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97" w:rsidRDefault="00FE6403" w:rsidP="00237097">
      <w:pPr>
        <w:pStyle w:val="1"/>
        <w:rPr>
          <w:rFonts w:ascii="Times New Roman" w:hAnsi="Times New Roman" w:cs="Times New Roman"/>
          <w:color w:val="000000" w:themeColor="text1"/>
          <w:sz w:val="28"/>
          <w:szCs w:val="28"/>
        </w:rPr>
      </w:pPr>
      <w:r w:rsidRPr="00FE6403">
        <w:rPr>
          <w:rFonts w:ascii="Times New Roman" w:hAnsi="Times New Roman" w:cs="Times New Roman"/>
          <w:noProof/>
          <w:sz w:val="28"/>
          <w:szCs w:val="28"/>
        </w:rPr>
        <w:drawing>
          <wp:inline distT="0" distB="0" distL="0" distR="0">
            <wp:extent cx="571500" cy="666750"/>
            <wp:effectExtent l="19050" t="0" r="0" b="0"/>
            <wp:docPr id="2"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4" cstate="print"/>
                    <a:srcRect/>
                    <a:stretch>
                      <a:fillRect/>
                    </a:stretch>
                  </pic:blipFill>
                  <pic:spPr bwMode="auto">
                    <a:xfrm>
                      <a:off x="0" y="0"/>
                      <a:ext cx="571500" cy="666750"/>
                    </a:xfrm>
                    <a:prstGeom prst="rect">
                      <a:avLst/>
                    </a:prstGeom>
                    <a:solidFill>
                      <a:srgbClr val="FFFFFF"/>
                    </a:solidFill>
                  </pic:spPr>
                </pic:pic>
              </a:graphicData>
            </a:graphic>
          </wp:inline>
        </w:drawing>
      </w:r>
    </w:p>
    <w:p w:rsidR="00FE6403" w:rsidRDefault="00237097" w:rsidP="00237097">
      <w:pPr>
        <w:pStyle w:val="1"/>
        <w:rPr>
          <w:rFonts w:ascii="Times New Roman" w:hAnsi="Times New Roman" w:cs="Times New Roman"/>
          <w:color w:val="000000" w:themeColor="text1"/>
          <w:sz w:val="28"/>
          <w:szCs w:val="28"/>
        </w:rPr>
      </w:pPr>
      <w:r w:rsidRPr="00237097">
        <w:rPr>
          <w:rFonts w:ascii="Times New Roman" w:hAnsi="Times New Roman" w:cs="Times New Roman"/>
          <w:color w:val="000000" w:themeColor="text1"/>
          <w:sz w:val="28"/>
          <w:szCs w:val="28"/>
        </w:rPr>
        <w:t>АДМИНИСТРАЦИЯ</w:t>
      </w:r>
      <w:r>
        <w:rPr>
          <w:rFonts w:ascii="Times New Roman" w:hAnsi="Times New Roman" w:cs="Times New Roman"/>
          <w:color w:val="000000" w:themeColor="text1"/>
          <w:sz w:val="28"/>
          <w:szCs w:val="28"/>
        </w:rPr>
        <w:t xml:space="preserve"> </w:t>
      </w:r>
    </w:p>
    <w:p w:rsidR="00237097" w:rsidRPr="00237097" w:rsidRDefault="00FE6403" w:rsidP="00237097">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СУХОДОНЕЦКОГО </w:t>
      </w:r>
      <w:r w:rsidR="00237097">
        <w:rPr>
          <w:rFonts w:ascii="Times New Roman" w:hAnsi="Times New Roman" w:cs="Times New Roman"/>
          <w:color w:val="000000" w:themeColor="text1"/>
          <w:sz w:val="28"/>
          <w:szCs w:val="28"/>
        </w:rPr>
        <w:t>СЕЛЬСКОГО ПОСЕЛЕНИЯ</w:t>
      </w:r>
    </w:p>
    <w:p w:rsidR="00237097" w:rsidRPr="00237097" w:rsidRDefault="00237097" w:rsidP="00237097">
      <w:pPr>
        <w:pStyle w:val="1"/>
        <w:rPr>
          <w:rFonts w:ascii="Times New Roman" w:hAnsi="Times New Roman" w:cs="Times New Roman"/>
          <w:color w:val="000000" w:themeColor="text1"/>
          <w:sz w:val="28"/>
          <w:szCs w:val="28"/>
        </w:rPr>
      </w:pPr>
      <w:r w:rsidRPr="00237097">
        <w:rPr>
          <w:rFonts w:ascii="Times New Roman" w:hAnsi="Times New Roman" w:cs="Times New Roman"/>
          <w:color w:val="000000" w:themeColor="text1"/>
          <w:sz w:val="28"/>
          <w:szCs w:val="28"/>
        </w:rPr>
        <w:t>БОГУЧАРСКОГО МУНИЦИПАЛЬНОГО РАЙОНА</w:t>
      </w:r>
    </w:p>
    <w:p w:rsidR="00FE6403" w:rsidRDefault="00237097" w:rsidP="00FE6403">
      <w:pPr>
        <w:spacing w:after="0"/>
        <w:jc w:val="center"/>
        <w:rPr>
          <w:rFonts w:ascii="Times New Roman" w:hAnsi="Times New Roman" w:cs="Times New Roman"/>
          <w:b/>
          <w:color w:val="000000" w:themeColor="text1"/>
          <w:sz w:val="28"/>
          <w:szCs w:val="28"/>
        </w:rPr>
      </w:pPr>
      <w:r w:rsidRPr="00237097">
        <w:rPr>
          <w:rFonts w:ascii="Times New Roman" w:hAnsi="Times New Roman" w:cs="Times New Roman"/>
          <w:b/>
          <w:color w:val="000000" w:themeColor="text1"/>
          <w:sz w:val="28"/>
          <w:szCs w:val="28"/>
        </w:rPr>
        <w:t>ВОРОНЕЖСКОЙ ОБЛАСТИ</w:t>
      </w:r>
    </w:p>
    <w:p w:rsidR="00237097" w:rsidRPr="00237097" w:rsidRDefault="00237097" w:rsidP="00FE6403">
      <w:pPr>
        <w:jc w:val="center"/>
        <w:rPr>
          <w:rFonts w:ascii="Times New Roman" w:hAnsi="Times New Roman" w:cs="Times New Roman"/>
          <w:b/>
          <w:color w:val="000000" w:themeColor="text1"/>
          <w:sz w:val="28"/>
          <w:szCs w:val="28"/>
        </w:rPr>
      </w:pPr>
      <w:r w:rsidRPr="00237097">
        <w:rPr>
          <w:rFonts w:ascii="Times New Roman" w:hAnsi="Times New Roman" w:cs="Times New Roman"/>
          <w:b/>
          <w:color w:val="000000" w:themeColor="text1"/>
          <w:sz w:val="28"/>
          <w:szCs w:val="28"/>
        </w:rPr>
        <w:t xml:space="preserve"> ПОСТАНОВЛЕНИЕ                     </w:t>
      </w:r>
    </w:p>
    <w:p w:rsidR="00237097" w:rsidRPr="00F54741" w:rsidRDefault="00F54741" w:rsidP="00237097">
      <w:pPr>
        <w:spacing w:after="0"/>
        <w:rPr>
          <w:rFonts w:ascii="Times New Roman" w:hAnsi="Times New Roman" w:cs="Times New Roman"/>
          <w:sz w:val="28"/>
          <w:szCs w:val="28"/>
          <w:u w:val="single"/>
        </w:rPr>
      </w:pPr>
      <w:r w:rsidRPr="00F54741">
        <w:rPr>
          <w:rFonts w:ascii="Times New Roman" w:hAnsi="Times New Roman" w:cs="Times New Roman"/>
          <w:sz w:val="28"/>
          <w:szCs w:val="28"/>
        </w:rPr>
        <w:t xml:space="preserve">от </w:t>
      </w:r>
      <w:r w:rsidR="00237097" w:rsidRPr="00F54741">
        <w:rPr>
          <w:rFonts w:ascii="Times New Roman" w:hAnsi="Times New Roman" w:cs="Times New Roman"/>
          <w:sz w:val="28"/>
          <w:szCs w:val="28"/>
        </w:rPr>
        <w:t>«</w:t>
      </w:r>
      <w:r w:rsidR="006B373D">
        <w:rPr>
          <w:rFonts w:ascii="Times New Roman" w:hAnsi="Times New Roman" w:cs="Times New Roman"/>
          <w:sz w:val="28"/>
          <w:szCs w:val="28"/>
        </w:rPr>
        <w:t>07</w:t>
      </w:r>
      <w:r w:rsidRPr="00F54741">
        <w:rPr>
          <w:rFonts w:ascii="Times New Roman" w:hAnsi="Times New Roman" w:cs="Times New Roman"/>
          <w:sz w:val="28"/>
          <w:szCs w:val="28"/>
        </w:rPr>
        <w:t>» мая 2</w:t>
      </w:r>
      <w:r w:rsidR="00237097" w:rsidRPr="00F54741">
        <w:rPr>
          <w:rFonts w:ascii="Times New Roman" w:hAnsi="Times New Roman" w:cs="Times New Roman"/>
          <w:sz w:val="28"/>
          <w:szCs w:val="28"/>
        </w:rPr>
        <w:t>019г. №</w:t>
      </w:r>
      <w:r w:rsidRPr="00F54741">
        <w:rPr>
          <w:rFonts w:ascii="Times New Roman" w:hAnsi="Times New Roman" w:cs="Times New Roman"/>
          <w:sz w:val="28"/>
          <w:szCs w:val="28"/>
        </w:rPr>
        <w:t xml:space="preserve"> 25</w:t>
      </w:r>
      <w:r w:rsidR="00237097" w:rsidRPr="00F54741">
        <w:rPr>
          <w:rFonts w:ascii="Times New Roman" w:hAnsi="Times New Roman" w:cs="Times New Roman"/>
          <w:sz w:val="28"/>
          <w:szCs w:val="28"/>
        </w:rPr>
        <w:tab/>
      </w:r>
      <w:r w:rsidR="00237097" w:rsidRPr="00F54741">
        <w:rPr>
          <w:rFonts w:ascii="Times New Roman" w:hAnsi="Times New Roman" w:cs="Times New Roman"/>
          <w:sz w:val="28"/>
          <w:szCs w:val="28"/>
        </w:rPr>
        <w:tab/>
      </w:r>
      <w:r w:rsidR="00237097" w:rsidRPr="00F54741">
        <w:rPr>
          <w:rFonts w:ascii="Times New Roman" w:hAnsi="Times New Roman" w:cs="Times New Roman"/>
          <w:sz w:val="28"/>
          <w:szCs w:val="28"/>
        </w:rPr>
        <w:tab/>
        <w:t xml:space="preserve">    </w:t>
      </w:r>
      <w:r w:rsidR="00237097" w:rsidRPr="00F54741">
        <w:rPr>
          <w:rFonts w:ascii="Times New Roman" w:hAnsi="Times New Roman" w:cs="Times New Roman"/>
          <w:b/>
          <w:sz w:val="28"/>
          <w:szCs w:val="28"/>
        </w:rPr>
        <w:t xml:space="preserve">          </w:t>
      </w:r>
    </w:p>
    <w:p w:rsidR="00237097" w:rsidRPr="00237097" w:rsidRDefault="00237097" w:rsidP="00237097">
      <w:pPr>
        <w:spacing w:after="0"/>
        <w:rPr>
          <w:rFonts w:ascii="Times New Roman" w:hAnsi="Times New Roman" w:cs="Times New Roman"/>
          <w:sz w:val="24"/>
          <w:szCs w:val="24"/>
        </w:rPr>
      </w:pPr>
      <w:r w:rsidRPr="00F54741">
        <w:rPr>
          <w:rFonts w:ascii="Times New Roman" w:hAnsi="Times New Roman" w:cs="Times New Roman"/>
          <w:sz w:val="28"/>
          <w:szCs w:val="28"/>
        </w:rPr>
        <w:t xml:space="preserve">      </w:t>
      </w:r>
      <w:r w:rsidR="00F54741" w:rsidRPr="00F54741">
        <w:rPr>
          <w:rFonts w:ascii="Times New Roman" w:hAnsi="Times New Roman" w:cs="Times New Roman"/>
          <w:sz w:val="28"/>
          <w:szCs w:val="28"/>
        </w:rPr>
        <w:t>с</w:t>
      </w:r>
      <w:proofErr w:type="gramStart"/>
      <w:r w:rsidRPr="00F54741">
        <w:rPr>
          <w:rFonts w:ascii="Times New Roman" w:hAnsi="Times New Roman" w:cs="Times New Roman"/>
          <w:sz w:val="28"/>
          <w:szCs w:val="28"/>
        </w:rPr>
        <w:t>.</w:t>
      </w:r>
      <w:r w:rsidR="00FE6403" w:rsidRPr="00F54741">
        <w:rPr>
          <w:rFonts w:ascii="Times New Roman" w:hAnsi="Times New Roman" w:cs="Times New Roman"/>
          <w:sz w:val="28"/>
          <w:szCs w:val="28"/>
        </w:rPr>
        <w:t>С</w:t>
      </w:r>
      <w:proofErr w:type="gramEnd"/>
      <w:r w:rsidR="00FE6403" w:rsidRPr="00F54741">
        <w:rPr>
          <w:rFonts w:ascii="Times New Roman" w:hAnsi="Times New Roman" w:cs="Times New Roman"/>
          <w:sz w:val="28"/>
          <w:szCs w:val="28"/>
        </w:rPr>
        <w:t>ухой Донец</w:t>
      </w:r>
    </w:p>
    <w:p w:rsidR="00237097" w:rsidRPr="00237097" w:rsidRDefault="00237097" w:rsidP="00237097">
      <w:pPr>
        <w:spacing w:after="0"/>
        <w:rPr>
          <w:rFonts w:ascii="Times New Roman" w:hAnsi="Times New Roman" w:cs="Times New Roman"/>
          <w:sz w:val="28"/>
          <w:szCs w:val="28"/>
        </w:rPr>
      </w:pPr>
    </w:p>
    <w:tbl>
      <w:tblPr>
        <w:tblW w:w="9621" w:type="dxa"/>
        <w:tblLook w:val="04A0"/>
      </w:tblPr>
      <w:tblGrid>
        <w:gridCol w:w="6204"/>
        <w:gridCol w:w="3417"/>
      </w:tblGrid>
      <w:tr w:rsidR="00237097" w:rsidRPr="00237097" w:rsidTr="00237097">
        <w:trPr>
          <w:trHeight w:val="1349"/>
        </w:trPr>
        <w:tc>
          <w:tcPr>
            <w:tcW w:w="6204" w:type="dxa"/>
          </w:tcPr>
          <w:p w:rsidR="00237097" w:rsidRPr="00237097" w:rsidRDefault="00237097" w:rsidP="00237097">
            <w:pPr>
              <w:rPr>
                <w:rFonts w:ascii="Times New Roman" w:eastAsia="Calibri" w:hAnsi="Times New Roman" w:cs="Times New Roman"/>
                <w:b/>
                <w:sz w:val="28"/>
                <w:szCs w:val="28"/>
              </w:rPr>
            </w:pPr>
            <w:r w:rsidRPr="00237097">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237097">
              <w:rPr>
                <w:rFonts w:ascii="Times New Roman" w:hAnsi="Times New Roman" w:cs="Times New Roman"/>
                <w:b/>
                <w:sz w:val="28"/>
                <w:szCs w:val="28"/>
              </w:rPr>
              <w:t>«</w:t>
            </w:r>
            <w:r>
              <w:rPr>
                <w:rFonts w:ascii="Times New Roman" w:hAnsi="Times New Roman" w:cs="Times New Roman"/>
                <w:b/>
                <w:bCs/>
                <w:sz w:val="28"/>
                <w:szCs w:val="28"/>
              </w:rPr>
              <w:t>Присвоение адреса объекту капитального строительства</w:t>
            </w:r>
            <w:r w:rsidRPr="00237097">
              <w:rPr>
                <w:rFonts w:ascii="Times New Roman" w:hAnsi="Times New Roman" w:cs="Times New Roman"/>
                <w:b/>
                <w:sz w:val="28"/>
                <w:szCs w:val="28"/>
              </w:rPr>
              <w:t>»</w:t>
            </w:r>
          </w:p>
        </w:tc>
        <w:tc>
          <w:tcPr>
            <w:tcW w:w="3417" w:type="dxa"/>
          </w:tcPr>
          <w:p w:rsidR="00237097" w:rsidRPr="00237097" w:rsidRDefault="00237097" w:rsidP="00237097">
            <w:pPr>
              <w:spacing w:line="276" w:lineRule="auto"/>
              <w:jc w:val="center"/>
              <w:rPr>
                <w:rFonts w:ascii="Times New Roman" w:hAnsi="Times New Roman" w:cs="Times New Roman"/>
                <w:sz w:val="28"/>
                <w:szCs w:val="28"/>
              </w:rPr>
            </w:pPr>
          </w:p>
        </w:tc>
      </w:tr>
    </w:tbl>
    <w:p w:rsidR="002E2645" w:rsidRDefault="002E2645" w:rsidP="002E2645">
      <w:pPr>
        <w:suppressAutoHyphens/>
        <w:autoSpaceDE w:val="0"/>
        <w:spacing w:after="0" w:line="240" w:lineRule="auto"/>
        <w:ind w:firstLine="709"/>
        <w:jc w:val="both"/>
        <w:rPr>
          <w:rFonts w:ascii="Times New Roman" w:hAnsi="Times New Roman" w:cs="Times New Roman"/>
          <w:bCs/>
          <w:sz w:val="28"/>
          <w:szCs w:val="28"/>
          <w:lang w:eastAsia="ar-SA"/>
        </w:rPr>
      </w:pPr>
    </w:p>
    <w:p w:rsidR="00237097" w:rsidRPr="00237097" w:rsidRDefault="00237097" w:rsidP="002E2645">
      <w:pPr>
        <w:suppressAutoHyphens/>
        <w:autoSpaceDE w:val="0"/>
        <w:spacing w:after="0" w:line="240" w:lineRule="auto"/>
        <w:ind w:firstLine="709"/>
        <w:jc w:val="both"/>
        <w:rPr>
          <w:rFonts w:ascii="Times New Roman" w:hAnsi="Times New Roman" w:cs="Times New Roman"/>
          <w:bCs/>
          <w:sz w:val="28"/>
          <w:szCs w:val="28"/>
          <w:lang w:eastAsia="ar-SA"/>
        </w:rPr>
      </w:pPr>
      <w:proofErr w:type="gramStart"/>
      <w:r w:rsidRPr="00237097">
        <w:rPr>
          <w:rFonts w:ascii="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2E2645">
        <w:rPr>
          <w:rFonts w:ascii="Times New Roman" w:hAnsi="Times New Roman" w:cs="Times New Roman"/>
          <w:bCs/>
          <w:sz w:val="28"/>
          <w:szCs w:val="28"/>
          <w:lang w:eastAsia="ar-SA"/>
        </w:rPr>
        <w:t xml:space="preserve"> </w:t>
      </w:r>
      <w:r w:rsidR="007E3159">
        <w:rPr>
          <w:rFonts w:ascii="Times New Roman" w:hAnsi="Times New Roman" w:cs="Times New Roman"/>
          <w:bCs/>
          <w:sz w:val="28"/>
          <w:szCs w:val="28"/>
          <w:lang w:eastAsia="ar-SA"/>
        </w:rPr>
        <w:t>постановлением Правительства Российской Федерации</w:t>
      </w:r>
      <w:r w:rsidR="002E2645">
        <w:rPr>
          <w:rFonts w:ascii="Times New Roman" w:hAnsi="Times New Roman" w:cs="Times New Roman"/>
          <w:bCs/>
          <w:sz w:val="28"/>
          <w:szCs w:val="28"/>
          <w:lang w:eastAsia="ar-SA"/>
        </w:rPr>
        <w:t xml:space="preserve"> от 30.04.2014 №403 «Об Исчерпывающем перечне процедур в сфере жилищного строительства»,</w:t>
      </w:r>
      <w:r w:rsidR="007E3159">
        <w:rPr>
          <w:rFonts w:ascii="Times New Roman" w:hAnsi="Times New Roman" w:cs="Times New Roman"/>
          <w:bCs/>
          <w:sz w:val="28"/>
          <w:szCs w:val="28"/>
          <w:lang w:eastAsia="ar-SA"/>
        </w:rPr>
        <w:t xml:space="preserve">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w:t>
      </w:r>
      <w:proofErr w:type="gramEnd"/>
      <w:r w:rsidR="007E3159">
        <w:rPr>
          <w:rFonts w:ascii="Times New Roman" w:hAnsi="Times New Roman" w:cs="Times New Roman"/>
          <w:bCs/>
          <w:sz w:val="28"/>
          <w:szCs w:val="28"/>
          <w:lang w:eastAsia="ar-SA"/>
        </w:rPr>
        <w:t xml:space="preserve"> 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 </w:t>
      </w:r>
      <w:r w:rsidR="00C73F11">
        <w:rPr>
          <w:rFonts w:ascii="Times New Roman" w:hAnsi="Times New Roman"/>
          <w:sz w:val="28"/>
          <w:szCs w:val="28"/>
        </w:rPr>
        <w:t xml:space="preserve">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w:t>
      </w:r>
      <w:r w:rsidRPr="00237097">
        <w:rPr>
          <w:rFonts w:ascii="Times New Roman" w:hAnsi="Times New Roman" w:cs="Times New Roman"/>
          <w:bCs/>
          <w:sz w:val="28"/>
          <w:szCs w:val="28"/>
          <w:lang w:eastAsia="ar-SA"/>
        </w:rPr>
        <w:t xml:space="preserve">уставом </w:t>
      </w:r>
      <w:proofErr w:type="spellStart"/>
      <w:r w:rsidR="00FE6403">
        <w:rPr>
          <w:rFonts w:ascii="Times New Roman" w:hAnsi="Times New Roman" w:cs="Times New Roman"/>
          <w:bCs/>
          <w:sz w:val="28"/>
          <w:szCs w:val="28"/>
          <w:lang w:eastAsia="ar-SA"/>
        </w:rPr>
        <w:t>Суходонецкого</w:t>
      </w:r>
      <w:proofErr w:type="spellEnd"/>
      <w:r w:rsidR="00FE6403">
        <w:rPr>
          <w:rFonts w:ascii="Times New Roman" w:hAnsi="Times New Roman" w:cs="Times New Roman"/>
          <w:bCs/>
          <w:sz w:val="28"/>
          <w:szCs w:val="28"/>
          <w:lang w:eastAsia="ar-SA"/>
        </w:rPr>
        <w:t xml:space="preserve"> </w:t>
      </w:r>
      <w:r w:rsidRPr="00237097">
        <w:rPr>
          <w:rFonts w:ascii="Times New Roman" w:hAnsi="Times New Roman" w:cs="Times New Roman"/>
          <w:bCs/>
          <w:sz w:val="28"/>
          <w:szCs w:val="28"/>
          <w:lang w:eastAsia="ar-SA"/>
        </w:rPr>
        <w:t xml:space="preserve">сельского поселения администрация </w:t>
      </w:r>
      <w:proofErr w:type="spellStart"/>
      <w:r w:rsidR="00FE6403">
        <w:rPr>
          <w:rFonts w:ascii="Times New Roman" w:hAnsi="Times New Roman" w:cs="Times New Roman"/>
          <w:bCs/>
          <w:sz w:val="28"/>
          <w:szCs w:val="28"/>
          <w:lang w:eastAsia="ar-SA"/>
        </w:rPr>
        <w:t>Суходонецкого</w:t>
      </w:r>
      <w:proofErr w:type="spellEnd"/>
      <w:r w:rsidR="00FE6403">
        <w:rPr>
          <w:rFonts w:ascii="Times New Roman" w:hAnsi="Times New Roman" w:cs="Times New Roman"/>
          <w:bCs/>
          <w:sz w:val="28"/>
          <w:szCs w:val="28"/>
          <w:lang w:eastAsia="ar-SA"/>
        </w:rPr>
        <w:t xml:space="preserve"> </w:t>
      </w:r>
      <w:r w:rsidRPr="00237097">
        <w:rPr>
          <w:rFonts w:ascii="Times New Roman" w:hAnsi="Times New Roman" w:cs="Times New Roman"/>
          <w:bCs/>
          <w:sz w:val="28"/>
          <w:szCs w:val="28"/>
          <w:lang w:eastAsia="ar-SA"/>
        </w:rPr>
        <w:t xml:space="preserve">сельского поселения </w:t>
      </w:r>
      <w:r w:rsidRPr="00237097">
        <w:rPr>
          <w:rFonts w:ascii="Times New Roman" w:eastAsia="Calibri" w:hAnsi="Times New Roman" w:cs="Times New Roman"/>
          <w:sz w:val="28"/>
          <w:szCs w:val="28"/>
        </w:rPr>
        <w:t xml:space="preserve"> </w:t>
      </w:r>
      <w:r w:rsidRPr="00237097">
        <w:rPr>
          <w:rFonts w:ascii="Times New Roman" w:hAnsi="Times New Roman" w:cs="Times New Roman"/>
          <w:b/>
          <w:sz w:val="28"/>
          <w:szCs w:val="28"/>
        </w:rPr>
        <w:t>постановляет:</w:t>
      </w:r>
    </w:p>
    <w:p w:rsidR="00670427" w:rsidRPr="00670427" w:rsidRDefault="00237097" w:rsidP="002E2645">
      <w:pPr>
        <w:spacing w:after="0" w:line="240" w:lineRule="auto"/>
        <w:ind w:right="57" w:firstLine="709"/>
        <w:jc w:val="both"/>
        <w:rPr>
          <w:rFonts w:ascii="Times New Roman" w:hAnsi="Times New Roman" w:cs="Times New Roman"/>
          <w:sz w:val="28"/>
          <w:szCs w:val="28"/>
        </w:rPr>
      </w:pPr>
      <w:r w:rsidRPr="00237097">
        <w:rPr>
          <w:rFonts w:ascii="Times New Roman" w:hAnsi="Times New Roman" w:cs="Times New Roman"/>
          <w:color w:val="000000" w:themeColor="text1"/>
          <w:sz w:val="28"/>
          <w:szCs w:val="28"/>
        </w:rPr>
        <w:t xml:space="preserve">1. </w:t>
      </w:r>
      <w:r w:rsidR="00F94F58">
        <w:rPr>
          <w:rFonts w:ascii="Times New Roman" w:hAnsi="Times New Roman" w:cs="Times New Roman"/>
          <w:color w:val="000000" w:themeColor="text1"/>
          <w:sz w:val="28"/>
          <w:szCs w:val="28"/>
        </w:rPr>
        <w:t>Утвердить</w:t>
      </w:r>
      <w:r w:rsidR="00F94F58">
        <w:rPr>
          <w:rFonts w:ascii="Times New Roman" w:eastAsia="Calibri" w:hAnsi="Times New Roman" w:cs="Times New Roman"/>
          <w:sz w:val="28"/>
          <w:szCs w:val="28"/>
        </w:rPr>
        <w:t xml:space="preserve"> административный</w:t>
      </w:r>
      <w:r w:rsidRPr="00237097">
        <w:rPr>
          <w:rFonts w:ascii="Times New Roman" w:eastAsia="Calibri" w:hAnsi="Times New Roman" w:cs="Times New Roman"/>
          <w:sz w:val="28"/>
          <w:szCs w:val="28"/>
        </w:rPr>
        <w:t xml:space="preserve"> регламент по предоставлению муниципальной услуги </w:t>
      </w:r>
      <w:r w:rsidRPr="00237097">
        <w:rPr>
          <w:rFonts w:ascii="Times New Roman" w:hAnsi="Times New Roman" w:cs="Times New Roman"/>
          <w:sz w:val="28"/>
          <w:szCs w:val="28"/>
        </w:rPr>
        <w:t>«</w:t>
      </w:r>
      <w:r>
        <w:rPr>
          <w:rFonts w:ascii="Times New Roman" w:hAnsi="Times New Roman" w:cs="Times New Roman"/>
          <w:bCs/>
          <w:sz w:val="28"/>
          <w:szCs w:val="28"/>
        </w:rPr>
        <w:t>Присвоение адреса объекту капитального строительства</w:t>
      </w:r>
      <w:r w:rsidRPr="00237097">
        <w:rPr>
          <w:rFonts w:ascii="Times New Roman" w:hAnsi="Times New Roman" w:cs="Times New Roman"/>
          <w:sz w:val="28"/>
          <w:szCs w:val="28"/>
        </w:rPr>
        <w:t>»</w:t>
      </w:r>
      <w:r w:rsidR="00F94F58">
        <w:rPr>
          <w:rFonts w:ascii="Times New Roman" w:hAnsi="Times New Roman" w:cs="Times New Roman"/>
          <w:sz w:val="28"/>
          <w:szCs w:val="28"/>
        </w:rPr>
        <w:t xml:space="preserve"> </w:t>
      </w:r>
      <w:r w:rsidR="00670427" w:rsidRPr="00670427">
        <w:rPr>
          <w:rFonts w:ascii="Times New Roman" w:hAnsi="Times New Roman" w:cs="Times New Roman"/>
          <w:sz w:val="28"/>
          <w:szCs w:val="28"/>
        </w:rPr>
        <w:t>согласно приложению</w:t>
      </w:r>
      <w:r w:rsidR="002E2645">
        <w:rPr>
          <w:rFonts w:ascii="Times New Roman" w:hAnsi="Times New Roman" w:cs="Times New Roman"/>
          <w:sz w:val="28"/>
          <w:szCs w:val="28"/>
        </w:rPr>
        <w:t>.</w:t>
      </w:r>
    </w:p>
    <w:p w:rsidR="00237097" w:rsidRDefault="00237097"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37097">
        <w:rPr>
          <w:rFonts w:ascii="Times New Roman" w:hAnsi="Times New Roman" w:cs="Times New Roman"/>
          <w:sz w:val="28"/>
          <w:szCs w:val="28"/>
        </w:rPr>
        <w:t>2.</w:t>
      </w:r>
      <w:r w:rsidRPr="00237097">
        <w:rPr>
          <w:rFonts w:ascii="Times New Roman" w:eastAsia="Calibri" w:hAnsi="Times New Roman" w:cs="Times New Roman"/>
          <w:bCs/>
          <w:sz w:val="28"/>
          <w:szCs w:val="28"/>
        </w:rPr>
        <w:t xml:space="preserve"> </w:t>
      </w:r>
      <w:proofErr w:type="gramStart"/>
      <w:r w:rsidRPr="00237097">
        <w:rPr>
          <w:rFonts w:ascii="Times New Roman" w:hAnsi="Times New Roman" w:cs="Times New Roman"/>
          <w:sz w:val="28"/>
          <w:szCs w:val="28"/>
          <w:lang w:eastAsia="ar-SA"/>
        </w:rPr>
        <w:t>Контроль за</w:t>
      </w:r>
      <w:proofErr w:type="gramEnd"/>
      <w:r w:rsidRPr="00237097">
        <w:rPr>
          <w:rFonts w:ascii="Times New Roman" w:hAnsi="Times New Roman" w:cs="Times New Roman"/>
          <w:sz w:val="28"/>
          <w:szCs w:val="28"/>
          <w:lang w:eastAsia="ar-SA"/>
        </w:rPr>
        <w:t xml:space="preserve"> исполнением настоящего постановления оставляю за собой.</w:t>
      </w:r>
    </w:p>
    <w:p w:rsidR="00F94F58" w:rsidRPr="00237097" w:rsidRDefault="00F94F58"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p>
    <w:p w:rsidR="00237097" w:rsidRPr="00237097" w:rsidRDefault="00237097" w:rsidP="002E2645">
      <w:pPr>
        <w:autoSpaceDE w:val="0"/>
        <w:autoSpaceDN w:val="0"/>
        <w:adjustRightInd w:val="0"/>
        <w:spacing w:after="0" w:line="240" w:lineRule="auto"/>
        <w:jc w:val="both"/>
        <w:rPr>
          <w:rFonts w:ascii="Times New Roman" w:hAnsi="Times New Roman" w:cs="Times New Roman"/>
          <w:sz w:val="28"/>
          <w:szCs w:val="28"/>
        </w:rPr>
      </w:pPr>
    </w:p>
    <w:p w:rsidR="00237097" w:rsidRPr="00237097" w:rsidRDefault="00237097" w:rsidP="002E2645">
      <w:pPr>
        <w:autoSpaceDE w:val="0"/>
        <w:autoSpaceDN w:val="0"/>
        <w:adjustRightInd w:val="0"/>
        <w:spacing w:after="0" w:line="240" w:lineRule="auto"/>
        <w:jc w:val="both"/>
        <w:rPr>
          <w:rFonts w:ascii="Times New Roman" w:hAnsi="Times New Roman" w:cs="Times New Roman"/>
          <w:sz w:val="28"/>
          <w:szCs w:val="28"/>
        </w:rPr>
      </w:pPr>
      <w:r w:rsidRPr="00237097">
        <w:rPr>
          <w:rFonts w:ascii="Times New Roman" w:hAnsi="Times New Roman" w:cs="Times New Roman"/>
          <w:sz w:val="28"/>
          <w:szCs w:val="28"/>
        </w:rPr>
        <w:t xml:space="preserve">Глава </w:t>
      </w:r>
      <w:proofErr w:type="spellStart"/>
      <w:r w:rsidR="00FE6403">
        <w:rPr>
          <w:rFonts w:ascii="Times New Roman" w:hAnsi="Times New Roman" w:cs="Times New Roman"/>
          <w:sz w:val="28"/>
          <w:szCs w:val="28"/>
        </w:rPr>
        <w:t>Суходонецкого</w:t>
      </w:r>
      <w:proofErr w:type="spellEnd"/>
      <w:r w:rsidR="00FE6403">
        <w:rPr>
          <w:rFonts w:ascii="Times New Roman" w:hAnsi="Times New Roman" w:cs="Times New Roman"/>
          <w:sz w:val="28"/>
          <w:szCs w:val="28"/>
        </w:rPr>
        <w:t xml:space="preserve"> </w:t>
      </w:r>
    </w:p>
    <w:p w:rsidR="00237097" w:rsidRPr="00237097" w:rsidRDefault="00237097" w:rsidP="002E2645">
      <w:pPr>
        <w:spacing w:after="0" w:line="240" w:lineRule="auto"/>
        <w:rPr>
          <w:rFonts w:ascii="Times New Roman" w:hAnsi="Times New Roman" w:cs="Times New Roman"/>
          <w:sz w:val="28"/>
          <w:szCs w:val="28"/>
        </w:rPr>
      </w:pPr>
      <w:r w:rsidRPr="00237097">
        <w:rPr>
          <w:rFonts w:ascii="Times New Roman" w:hAnsi="Times New Roman" w:cs="Times New Roman"/>
          <w:sz w:val="28"/>
          <w:szCs w:val="28"/>
        </w:rPr>
        <w:t xml:space="preserve">сельского поселения </w:t>
      </w:r>
      <w:r w:rsidRPr="00237097">
        <w:rPr>
          <w:rFonts w:ascii="Times New Roman" w:hAnsi="Times New Roman" w:cs="Times New Roman"/>
          <w:sz w:val="28"/>
          <w:szCs w:val="28"/>
        </w:rPr>
        <w:tab/>
      </w:r>
      <w:r w:rsidR="00FE6403">
        <w:rPr>
          <w:rFonts w:ascii="Times New Roman" w:hAnsi="Times New Roman" w:cs="Times New Roman"/>
          <w:sz w:val="28"/>
          <w:szCs w:val="28"/>
        </w:rPr>
        <w:t xml:space="preserve">                                            Н.Д. Гриднева</w:t>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t xml:space="preserve">       </w:t>
      </w:r>
      <w:r w:rsidRPr="00237097">
        <w:rPr>
          <w:rFonts w:ascii="Times New Roman" w:hAnsi="Times New Roman" w:cs="Times New Roman"/>
          <w:sz w:val="28"/>
          <w:szCs w:val="28"/>
        </w:rPr>
        <w:tab/>
        <w:t xml:space="preserve">                             </w:t>
      </w:r>
    </w:p>
    <w:p w:rsidR="00237097" w:rsidRDefault="00237097" w:rsidP="00237097">
      <w:pPr>
        <w:rPr>
          <w:sz w:val="28"/>
          <w:szCs w:val="28"/>
        </w:rPr>
      </w:pPr>
    </w:p>
    <w:p w:rsidR="006B373D" w:rsidRDefault="006B373D" w:rsidP="008D2602">
      <w:pPr>
        <w:spacing w:after="0" w:line="240" w:lineRule="auto"/>
        <w:ind w:left="4536" w:firstLine="567"/>
        <w:jc w:val="both"/>
        <w:rPr>
          <w:rFonts w:ascii="Times New Roman" w:eastAsia="Times New Roman" w:hAnsi="Times New Roman" w:cs="Times New Roman"/>
          <w:sz w:val="24"/>
          <w:szCs w:val="24"/>
          <w:lang w:eastAsia="ru-RU"/>
        </w:rPr>
      </w:pPr>
    </w:p>
    <w:p w:rsidR="008D2602" w:rsidRPr="00D407B7" w:rsidRDefault="00237097" w:rsidP="008D2602">
      <w:pPr>
        <w:spacing w:after="0" w:line="240" w:lineRule="auto"/>
        <w:ind w:left="453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w:t>
      </w:r>
      <w:r w:rsidR="008D2602" w:rsidRPr="00D407B7">
        <w:rPr>
          <w:rFonts w:ascii="Times New Roman" w:eastAsia="Times New Roman" w:hAnsi="Times New Roman" w:cs="Times New Roman"/>
          <w:sz w:val="24"/>
          <w:szCs w:val="24"/>
          <w:lang w:eastAsia="ru-RU"/>
        </w:rPr>
        <w:t>жение</w:t>
      </w:r>
    </w:p>
    <w:p w:rsidR="008D2602" w:rsidRPr="00D407B7" w:rsidRDefault="008D2602" w:rsidP="008D2602">
      <w:pPr>
        <w:spacing w:after="0" w:line="240" w:lineRule="auto"/>
        <w:ind w:left="4536"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постановлению администрации</w:t>
      </w:r>
    </w:p>
    <w:p w:rsidR="008D2602" w:rsidRPr="00D407B7" w:rsidRDefault="00FE6403" w:rsidP="008D2602">
      <w:pPr>
        <w:spacing w:after="0" w:line="240" w:lineRule="auto"/>
        <w:ind w:left="4536"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w:t>
      </w:r>
      <w:r w:rsidR="008D2602" w:rsidRPr="00D407B7">
        <w:rPr>
          <w:rFonts w:ascii="Times New Roman" w:eastAsia="Times New Roman" w:hAnsi="Times New Roman" w:cs="Times New Roman"/>
          <w:sz w:val="24"/>
          <w:szCs w:val="24"/>
          <w:lang w:eastAsia="ru-RU"/>
        </w:rPr>
        <w:t>сельского поселения</w:t>
      </w:r>
    </w:p>
    <w:p w:rsidR="008D2602" w:rsidRDefault="008D2602" w:rsidP="00F54741">
      <w:pPr>
        <w:spacing w:after="0" w:line="240" w:lineRule="auto"/>
        <w:ind w:left="4536"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от </w:t>
      </w:r>
      <w:r w:rsidR="00F54741">
        <w:rPr>
          <w:rFonts w:ascii="Times New Roman" w:eastAsia="Times New Roman" w:hAnsi="Times New Roman" w:cs="Times New Roman"/>
          <w:sz w:val="24"/>
          <w:szCs w:val="24"/>
          <w:lang w:eastAsia="ru-RU"/>
        </w:rPr>
        <w:t>07.05.2019 №  25</w:t>
      </w:r>
    </w:p>
    <w:p w:rsidR="00F54741" w:rsidRDefault="00F54741" w:rsidP="00F54741">
      <w:pPr>
        <w:spacing w:after="0" w:line="240" w:lineRule="auto"/>
        <w:ind w:left="4536" w:firstLine="567"/>
        <w:jc w:val="both"/>
        <w:rPr>
          <w:rFonts w:ascii="Times New Roman" w:eastAsia="Times New Roman" w:hAnsi="Times New Roman" w:cs="Times New Roman"/>
          <w:sz w:val="24"/>
          <w:szCs w:val="24"/>
          <w:lang w:eastAsia="ru-RU"/>
        </w:rPr>
      </w:pPr>
    </w:p>
    <w:p w:rsidR="00F54741" w:rsidRPr="00D407B7" w:rsidRDefault="00F54741" w:rsidP="00F54741">
      <w:pPr>
        <w:spacing w:after="0" w:line="240" w:lineRule="auto"/>
        <w:ind w:left="4536" w:firstLine="567"/>
        <w:jc w:val="both"/>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Административный регламент</w:t>
      </w:r>
    </w:p>
    <w:p w:rsidR="008D2602" w:rsidRPr="00D407B7" w:rsidRDefault="008D2602" w:rsidP="008D2602">
      <w:pPr>
        <w:spacing w:after="0" w:line="240" w:lineRule="auto"/>
        <w:ind w:firstLine="567"/>
        <w:jc w:val="center"/>
        <w:rPr>
          <w:rFonts w:ascii="Times New Roman" w:eastAsia="Times New Roman" w:hAnsi="Times New Roman" w:cs="Times New Roman"/>
          <w:bCs/>
          <w:sz w:val="24"/>
          <w:szCs w:val="24"/>
          <w:lang w:eastAsia="ru-RU"/>
        </w:rPr>
      </w:pPr>
      <w:r w:rsidRPr="00D407B7">
        <w:rPr>
          <w:rFonts w:ascii="Times New Roman" w:eastAsia="Times New Roman" w:hAnsi="Times New Roman" w:cs="Times New Roman"/>
          <w:sz w:val="24"/>
          <w:szCs w:val="24"/>
          <w:lang w:eastAsia="ru-RU"/>
        </w:rPr>
        <w:t xml:space="preserve">администрации </w:t>
      </w:r>
      <w:proofErr w:type="spellStart"/>
      <w:r w:rsidR="00FE6403">
        <w:rPr>
          <w:rFonts w:ascii="Times New Roman" w:eastAsia="Times New Roman" w:hAnsi="Times New Roman" w:cs="Times New Roman"/>
          <w:sz w:val="24"/>
          <w:szCs w:val="24"/>
          <w:lang w:eastAsia="ru-RU"/>
        </w:rPr>
        <w:t>Суходонецкого</w:t>
      </w:r>
      <w:proofErr w:type="spellEnd"/>
      <w:r w:rsidR="00FE6403">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по предоставлению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Общие положения</w:t>
      </w:r>
    </w:p>
    <w:p w:rsidR="008D2602" w:rsidRPr="00D407B7" w:rsidRDefault="00FE6403" w:rsidP="00FE6403">
      <w:pPr>
        <w:tabs>
          <w:tab w:val="left" w:pos="1440"/>
          <w:tab w:val="left" w:pos="15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2602" w:rsidRPr="00D407B7">
        <w:rPr>
          <w:rFonts w:ascii="Times New Roman" w:eastAsia="Times New Roman" w:hAnsi="Times New Roman" w:cs="Times New Roman"/>
          <w:sz w:val="24"/>
          <w:szCs w:val="24"/>
          <w:lang w:eastAsia="ru-RU"/>
        </w:rPr>
        <w:t>1.1. Предмет регулирования административного регламента</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w:t>
      </w:r>
      <w:r w:rsidR="00F94F58">
        <w:rPr>
          <w:rFonts w:ascii="Times New Roman" w:eastAsia="Times New Roman" w:hAnsi="Times New Roman" w:cs="Times New Roman"/>
          <w:sz w:val="24"/>
          <w:szCs w:val="24"/>
          <w:lang w:eastAsia="ru-RU"/>
        </w:rPr>
        <w:t xml:space="preserve">и </w:t>
      </w:r>
      <w:r w:rsidRPr="00D407B7">
        <w:rPr>
          <w:rFonts w:ascii="Times New Roman" w:eastAsia="Times New Roman" w:hAnsi="Times New Roman" w:cs="Times New Roman"/>
          <w:sz w:val="24"/>
          <w:szCs w:val="24"/>
          <w:lang w:eastAsia="ru-RU"/>
        </w:rPr>
        <w:t>администраци</w:t>
      </w:r>
      <w:r w:rsidR="00F94F58">
        <w:rPr>
          <w:rFonts w:ascii="Times New Roman" w:eastAsia="Times New Roman" w:hAnsi="Times New Roman" w:cs="Times New Roman"/>
          <w:sz w:val="24"/>
          <w:szCs w:val="24"/>
          <w:lang w:eastAsia="ru-RU"/>
        </w:rPr>
        <w:t>ей</w:t>
      </w:r>
      <w:r w:rsidRPr="00D407B7">
        <w:rPr>
          <w:rFonts w:ascii="Times New Roman" w:eastAsia="Times New Roman" w:hAnsi="Times New Roman" w:cs="Times New Roman"/>
          <w:sz w:val="24"/>
          <w:szCs w:val="24"/>
          <w:lang w:eastAsia="ru-RU"/>
        </w:rPr>
        <w:t xml:space="preserve"> </w:t>
      </w:r>
      <w:proofErr w:type="spellStart"/>
      <w:r w:rsidR="00FE6403">
        <w:rPr>
          <w:rFonts w:ascii="Times New Roman" w:eastAsia="Times New Roman" w:hAnsi="Times New Roman" w:cs="Times New Roman"/>
          <w:sz w:val="24"/>
          <w:szCs w:val="24"/>
          <w:lang w:eastAsia="ru-RU"/>
        </w:rPr>
        <w:t>Суходонецкого</w:t>
      </w:r>
      <w:proofErr w:type="spellEnd"/>
      <w:r w:rsidR="00FE6403">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адрес</w:t>
      </w:r>
      <w:r w:rsidR="00F94F58">
        <w:rPr>
          <w:rFonts w:ascii="Times New Roman" w:eastAsia="Times New Roman" w:hAnsi="Times New Roman" w:cs="Times New Roman"/>
          <w:sz w:val="24"/>
          <w:szCs w:val="24"/>
          <w:lang w:eastAsia="ru-RU"/>
        </w:rPr>
        <w:t>а</w:t>
      </w:r>
      <w:r w:rsidRPr="00D407B7">
        <w:rPr>
          <w:rFonts w:ascii="Times New Roman" w:eastAsia="Times New Roman" w:hAnsi="Times New Roman" w:cs="Times New Roman"/>
          <w:sz w:val="24"/>
          <w:szCs w:val="24"/>
          <w:lang w:eastAsia="ru-RU"/>
        </w:rPr>
        <w:t xml:space="preserve"> </w:t>
      </w:r>
      <w:r w:rsidR="00F94F58">
        <w:rPr>
          <w:rFonts w:ascii="Times New Roman" w:eastAsia="Times New Roman" w:hAnsi="Times New Roman" w:cs="Times New Roman"/>
          <w:sz w:val="24"/>
          <w:szCs w:val="24"/>
          <w:lang w:eastAsia="ru-RU"/>
        </w:rPr>
        <w:t>объекту капитального строительства</w:t>
      </w:r>
      <w:r w:rsidRPr="00D407B7">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w:t>
      </w:r>
      <w:proofErr w:type="gramEnd"/>
      <w:r w:rsidRPr="00D407B7">
        <w:rPr>
          <w:rFonts w:ascii="Times New Roman" w:eastAsia="Times New Roman" w:hAnsi="Times New Roman" w:cs="Times New Roman"/>
          <w:sz w:val="24"/>
          <w:szCs w:val="24"/>
          <w:lang w:eastAsia="ru-RU"/>
        </w:rPr>
        <w:t xml:space="preserve"> муниципальной услуги.</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 Описание заявителей</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 право хозяйственного ведения;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б) право оперативного управления;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право пожизненно наследуемого владения;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г) право постоянного (бессрочного) пользования.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w:t>
      </w:r>
      <w:r w:rsidR="00F77BB8">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 уполномоченного на то государственного органа или органа местного самоуправления (далее - представитель заявителя).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 порядке решением общего собрания указанных собственников.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порядке решением общего собрания членов такого некоммерческого объединения.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1.3.1. Местонахождение администрации </w:t>
      </w:r>
      <w:proofErr w:type="spellStart"/>
      <w:r w:rsidR="00FE6403">
        <w:rPr>
          <w:rFonts w:ascii="Times New Roman" w:eastAsia="Times New Roman" w:hAnsi="Times New Roman" w:cs="Times New Roman"/>
          <w:sz w:val="24"/>
          <w:szCs w:val="24"/>
          <w:lang w:eastAsia="ru-RU"/>
        </w:rPr>
        <w:t>Суходонецкого</w:t>
      </w:r>
      <w:proofErr w:type="spellEnd"/>
      <w:r w:rsidR="00FE6403">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(далее – администрация):  Воронежская область</w:t>
      </w:r>
      <w:r w:rsidR="00FE6403">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Богучарский район</w:t>
      </w:r>
      <w:r w:rsidR="00FE6403">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с</w:t>
      </w:r>
      <w:proofErr w:type="gramStart"/>
      <w:r w:rsidRPr="00D407B7">
        <w:rPr>
          <w:rFonts w:ascii="Times New Roman" w:eastAsia="Times New Roman" w:hAnsi="Times New Roman" w:cs="Times New Roman"/>
          <w:sz w:val="24"/>
          <w:szCs w:val="24"/>
          <w:lang w:eastAsia="ru-RU"/>
        </w:rPr>
        <w:t>.</w:t>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237097">
        <w:rPr>
          <w:rFonts w:ascii="Times New Roman" w:eastAsia="Times New Roman" w:hAnsi="Times New Roman" w:cs="Times New Roman"/>
          <w:sz w:val="24"/>
          <w:szCs w:val="24"/>
          <w:lang w:eastAsia="ru-RU"/>
        </w:rPr>
        <w:softHyphen/>
      </w:r>
      <w:r w:rsidR="00FE6403">
        <w:rPr>
          <w:rFonts w:ascii="Times New Roman" w:eastAsia="Times New Roman" w:hAnsi="Times New Roman" w:cs="Times New Roman"/>
          <w:sz w:val="24"/>
          <w:szCs w:val="24"/>
          <w:lang w:eastAsia="ru-RU"/>
        </w:rPr>
        <w:t>С</w:t>
      </w:r>
      <w:proofErr w:type="gramEnd"/>
      <w:r w:rsidR="00FE6403">
        <w:rPr>
          <w:rFonts w:ascii="Times New Roman" w:eastAsia="Times New Roman" w:hAnsi="Times New Roman" w:cs="Times New Roman"/>
          <w:sz w:val="24"/>
          <w:szCs w:val="24"/>
          <w:lang w:eastAsia="ru-RU"/>
        </w:rPr>
        <w:t>ухой Донец,</w:t>
      </w:r>
      <w:r w:rsidRPr="00D407B7">
        <w:rPr>
          <w:rFonts w:ascii="Times New Roman" w:eastAsia="Times New Roman" w:hAnsi="Times New Roman" w:cs="Times New Roman"/>
          <w:sz w:val="24"/>
          <w:szCs w:val="24"/>
          <w:lang w:eastAsia="ru-RU"/>
        </w:rPr>
        <w:t xml:space="preserve"> ул.</w:t>
      </w:r>
      <w:r w:rsidR="00FE6403">
        <w:rPr>
          <w:rFonts w:ascii="Times New Roman" w:eastAsia="Times New Roman" w:hAnsi="Times New Roman" w:cs="Times New Roman"/>
          <w:sz w:val="24"/>
          <w:szCs w:val="24"/>
          <w:lang w:eastAsia="ru-RU"/>
        </w:rPr>
        <w:t xml:space="preserve"> </w:t>
      </w:r>
      <w:proofErr w:type="spellStart"/>
      <w:r w:rsidR="00FE6403">
        <w:rPr>
          <w:rFonts w:ascii="Times New Roman" w:eastAsia="Times New Roman" w:hAnsi="Times New Roman" w:cs="Times New Roman"/>
          <w:sz w:val="24"/>
          <w:szCs w:val="24"/>
          <w:lang w:eastAsia="ru-RU"/>
        </w:rPr>
        <w:t>Аплетова</w:t>
      </w:r>
      <w:proofErr w:type="spellEnd"/>
      <w:r w:rsidR="00FE6403">
        <w:rPr>
          <w:rFonts w:ascii="Times New Roman" w:eastAsia="Times New Roman" w:hAnsi="Times New Roman" w:cs="Times New Roman"/>
          <w:sz w:val="24"/>
          <w:szCs w:val="24"/>
          <w:lang w:eastAsia="ru-RU"/>
        </w:rPr>
        <w:t>, дом №55</w:t>
      </w: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График (режим) работы администрации: понедельник – пятница с 8-00 до 16-00, перерыв с 12-00 до 13-00 час. Суббота-воскресенье – выходной. </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Адрес официального сайта администрации </w:t>
      </w:r>
      <w:proofErr w:type="spellStart"/>
      <w:r w:rsidR="00FE6403">
        <w:rPr>
          <w:rFonts w:ascii="Times New Roman" w:eastAsia="Times New Roman" w:hAnsi="Times New Roman" w:cs="Times New Roman"/>
          <w:sz w:val="24"/>
          <w:szCs w:val="24"/>
          <w:lang w:eastAsia="ru-RU"/>
        </w:rPr>
        <w:t>Суходонецкого</w:t>
      </w:r>
      <w:proofErr w:type="spellEnd"/>
      <w:r w:rsidR="00FE6403">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00FE6403">
        <w:rPr>
          <w:rFonts w:ascii="Times New Roman" w:eastAsia="Times New Roman" w:hAnsi="Times New Roman" w:cs="Times New Roman"/>
          <w:sz w:val="24"/>
          <w:szCs w:val="24"/>
          <w:lang w:val="en-US" w:eastAsia="ru-RU"/>
        </w:rPr>
        <w:t>www</w:t>
      </w:r>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suhdonec</w:t>
      </w:r>
      <w:proofErr w:type="spellEnd"/>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ru</w:t>
      </w:r>
      <w:proofErr w:type="spellEnd"/>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 xml:space="preserve">Адрес электронной почты администрации: </w:t>
      </w:r>
      <w:proofErr w:type="spellStart"/>
      <w:r w:rsidR="00FE6403">
        <w:rPr>
          <w:rFonts w:ascii="Times New Roman" w:eastAsia="Times New Roman" w:hAnsi="Times New Roman" w:cs="Times New Roman"/>
          <w:sz w:val="24"/>
          <w:szCs w:val="24"/>
          <w:lang w:val="en-US" w:eastAsia="ru-RU"/>
        </w:rPr>
        <w:t>suhod</w:t>
      </w:r>
      <w:proofErr w:type="spellEnd"/>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boguch</w:t>
      </w:r>
      <w:proofErr w:type="spellEnd"/>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govvrn</w:t>
      </w:r>
      <w:proofErr w:type="spellEnd"/>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ru</w:t>
      </w:r>
      <w:proofErr w:type="spellEnd"/>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Телефон справочной службы администрации:8(47366) </w:t>
      </w:r>
      <w:r w:rsidR="00FE6403" w:rsidRPr="00C73F11">
        <w:rPr>
          <w:rFonts w:ascii="Times New Roman" w:eastAsia="Times New Roman" w:hAnsi="Times New Roman" w:cs="Times New Roman"/>
          <w:sz w:val="24"/>
          <w:szCs w:val="24"/>
          <w:lang w:eastAsia="ru-RU"/>
        </w:rPr>
        <w:t>54-6-77</w:t>
      </w:r>
      <w:r w:rsidRPr="00D407B7">
        <w:rPr>
          <w:rFonts w:ascii="Times New Roman" w:eastAsia="Times New Roman" w:hAnsi="Times New Roman" w:cs="Times New Roman"/>
          <w:sz w:val="24"/>
          <w:szCs w:val="24"/>
          <w:lang w:eastAsia="ru-RU"/>
        </w:rPr>
        <w:t xml:space="preserve"> .</w:t>
      </w:r>
    </w:p>
    <w:p w:rsidR="007B3F80" w:rsidRPr="00AB6931"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sidRPr="00AB6931">
        <w:rPr>
          <w:rFonts w:ascii="Times New Roman" w:eastAsia="Times New Roman" w:hAnsi="Times New Roman" w:cs="Times New Roman"/>
          <w:sz w:val="24"/>
          <w:szCs w:val="24"/>
          <w:lang w:eastAsia="ru-RU"/>
        </w:rPr>
        <w:t>Автономное учреждение Воронежской области "</w:t>
      </w:r>
      <w:r>
        <w:rPr>
          <w:rFonts w:ascii="Times New Roman" w:eastAsia="Times New Roman" w:hAnsi="Times New Roman" w:cs="Times New Roman"/>
          <w:sz w:val="24"/>
          <w:szCs w:val="24"/>
          <w:lang w:eastAsia="ru-RU"/>
        </w:rPr>
        <w:t>АУ МФЦ</w:t>
      </w:r>
      <w:r w:rsidRPr="00AB6931">
        <w:rPr>
          <w:rFonts w:ascii="Times New Roman" w:eastAsia="Times New Roman" w:hAnsi="Times New Roman" w:cs="Times New Roman"/>
          <w:sz w:val="24"/>
          <w:szCs w:val="24"/>
          <w:lang w:eastAsia="ru-RU"/>
        </w:rPr>
        <w:t xml:space="preserve"> предоставления государственных и муниципальных услуг" (</w:t>
      </w:r>
      <w:r w:rsidRPr="00D407B7">
        <w:rPr>
          <w:rFonts w:ascii="Times New Roman" w:eastAsia="Times New Roman" w:hAnsi="Times New Roman" w:cs="Times New Roman"/>
          <w:sz w:val="24"/>
          <w:szCs w:val="24"/>
          <w:lang w:eastAsia="ru-RU"/>
        </w:rPr>
        <w:t xml:space="preserve">далее – </w:t>
      </w:r>
      <w:r w:rsidRPr="00AB6931">
        <w:rPr>
          <w:rFonts w:ascii="Times New Roman" w:eastAsia="Times New Roman" w:hAnsi="Times New Roman" w:cs="Times New Roman"/>
          <w:sz w:val="24"/>
          <w:szCs w:val="24"/>
          <w:lang w:eastAsia="ru-RU"/>
        </w:rPr>
        <w:t>АУ "МФЦ"</w:t>
      </w:r>
      <w:r>
        <w:rPr>
          <w:rFonts w:ascii="Times New Roman" w:eastAsia="Times New Roman" w:hAnsi="Times New Roman" w:cs="Times New Roman"/>
          <w:sz w:val="24"/>
          <w:szCs w:val="24"/>
          <w:lang w:eastAsia="ru-RU"/>
        </w:rPr>
        <w:t>);</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АУ "МФЦ": 394026, г. Воронеж, ул. Дружинников, 3б (Коминтерновский район).</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 в Воронежской области:</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для справок АУ "МФЦ": (473) 226-99-99.</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Pr>
          <w:rFonts w:ascii="Times New Roman" w:eastAsia="Times New Roman" w:hAnsi="Times New Roman" w:cs="Times New Roman"/>
          <w:sz w:val="24"/>
          <w:szCs w:val="24"/>
          <w:lang w:eastAsia="ru-RU"/>
        </w:rPr>
        <w:t>mfc.vrn.ru</w:t>
      </w:r>
      <w:proofErr w:type="spellEnd"/>
      <w:r>
        <w:rPr>
          <w:rFonts w:ascii="Times New Roman" w:eastAsia="Times New Roman" w:hAnsi="Times New Roman" w:cs="Times New Roman"/>
          <w:sz w:val="24"/>
          <w:szCs w:val="24"/>
          <w:lang w:eastAsia="ru-RU"/>
        </w:rPr>
        <w:t>.</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АУ "МФЦ": </w:t>
      </w:r>
      <w:proofErr w:type="spellStart"/>
      <w:r>
        <w:rPr>
          <w:rFonts w:ascii="Times New Roman" w:eastAsia="Times New Roman" w:hAnsi="Times New Roman" w:cs="Times New Roman"/>
          <w:sz w:val="24"/>
          <w:szCs w:val="24"/>
          <w:lang w:eastAsia="ru-RU"/>
        </w:rPr>
        <w:t>odno-okno@mail.ru</w:t>
      </w:r>
      <w:proofErr w:type="spellEnd"/>
      <w:r>
        <w:rPr>
          <w:rFonts w:ascii="Times New Roman" w:eastAsia="Times New Roman" w:hAnsi="Times New Roman" w:cs="Times New Roman"/>
          <w:sz w:val="24"/>
          <w:szCs w:val="24"/>
          <w:lang w:eastAsia="ru-RU"/>
        </w:rPr>
        <w:t>.</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АУ "МФЦ":</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 09.00 до 18.00, перерыв: с 13.00 до 14.00;</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09.00 до 18.00;</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09.00 до 18.00;</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четверг: с 09.00 до 18.00; </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10.00 до 20.00;</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09.00 до 18.00, перерыв: с 13.00 до 14.00;</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p w:rsidR="007B3F80" w:rsidRDefault="007B3F80" w:rsidP="007B3F80">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нахождения филиала АУ "МФЦ" в муниципальном районе:</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r>
        <w:rPr>
          <w:rFonts w:ascii="Times New Roman" w:eastAsia="Times New Roman" w:hAnsi="Times New Roman" w:cs="Times New Roman"/>
          <w:sz w:val="24"/>
          <w:szCs w:val="24"/>
          <w:lang w:eastAsia="ru-RU"/>
        </w:rPr>
        <w:t>.</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8:00-17:00, перерыв: 12:00-12-45;</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 8:00-17:00, перерыв: 12:00-12-45;</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среда: 11:00-20:00, перерыв: 15:00-15:45;</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8:00-17:00, перерыв: 12:00-12-45;</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пятница: 8:00-15:45, перерыв: 12:00-12-45;</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суббота: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ыходной;</w:t>
      </w:r>
    </w:p>
    <w:p w:rsidR="007B3F80" w:rsidRDefault="007B3F80" w:rsidP="007B3F80">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воскресенье - выходной; </w:t>
      </w:r>
    </w:p>
    <w:p w:rsidR="007B3F80" w:rsidRDefault="007B3F80" w:rsidP="007B3F80">
      <w:pPr>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p>
    <w:p w:rsidR="008D2602" w:rsidRPr="00283C89" w:rsidRDefault="008D2602" w:rsidP="008D2602">
      <w:pPr>
        <w:autoSpaceDE w:val="0"/>
        <w:spacing w:after="0" w:line="240" w:lineRule="auto"/>
        <w:ind w:firstLine="709"/>
        <w:jc w:val="both"/>
        <w:rPr>
          <w:rFonts w:ascii="Times New Roman" w:eastAsia="Times New Roman" w:hAnsi="Times New Roman" w:cs="Times New Roman"/>
          <w:sz w:val="24"/>
          <w:szCs w:val="24"/>
          <w:lang w:eastAsia="ar-SA"/>
        </w:rPr>
      </w:pPr>
      <w:r w:rsidRPr="00283C89">
        <w:rPr>
          <w:rFonts w:ascii="Times New Roman" w:eastAsia="Times New Roman" w:hAnsi="Times New Roman" w:cs="Times New Roman"/>
          <w:sz w:val="24"/>
          <w:szCs w:val="24"/>
          <w:lang w:eastAsia="ar-SA"/>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D407B7">
        <w:rPr>
          <w:rFonts w:ascii="Times New Roman" w:eastAsia="Times New Roman" w:hAnsi="Times New Roman" w:cs="Times New Roman"/>
          <w:sz w:val="24"/>
          <w:szCs w:val="24"/>
          <w:lang w:eastAsia="ru-RU"/>
        </w:rPr>
        <w:t>интернет-адресах</w:t>
      </w:r>
      <w:proofErr w:type="spellEnd"/>
      <w:proofErr w:type="gramEnd"/>
      <w:r w:rsidRPr="00D407B7">
        <w:rPr>
          <w:rFonts w:ascii="Times New Roman" w:eastAsia="Times New Roman" w:hAnsi="Times New Roman" w:cs="Times New Roman"/>
          <w:sz w:val="24"/>
          <w:szCs w:val="24"/>
          <w:lang w:eastAsia="ru-RU"/>
        </w:rPr>
        <w:t>, адресах электронной почты администрации, многофункционального центра размещаются:</w:t>
      </w:r>
    </w:p>
    <w:p w:rsidR="008D2602" w:rsidRPr="00D407B7" w:rsidRDefault="008D2602" w:rsidP="00FE6403">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на официальном сайте администрации в сети Интерне</w:t>
      </w:r>
      <w:r w:rsidR="00283C89">
        <w:rPr>
          <w:rFonts w:ascii="Times New Roman" w:eastAsia="Times New Roman" w:hAnsi="Times New Roman" w:cs="Times New Roman"/>
          <w:sz w:val="24"/>
          <w:szCs w:val="24"/>
          <w:lang w:eastAsia="ru-RU"/>
        </w:rPr>
        <w:t xml:space="preserve">т: </w:t>
      </w:r>
      <w:r w:rsidR="00FE6403">
        <w:rPr>
          <w:rFonts w:ascii="Times New Roman" w:eastAsia="Times New Roman" w:hAnsi="Times New Roman" w:cs="Times New Roman"/>
          <w:sz w:val="24"/>
          <w:szCs w:val="24"/>
          <w:lang w:val="en-US" w:eastAsia="ru-RU"/>
        </w:rPr>
        <w:t>www</w:t>
      </w:r>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suhdonec</w:t>
      </w:r>
      <w:proofErr w:type="spellEnd"/>
      <w:r w:rsidR="00FE6403" w:rsidRPr="00FE6403">
        <w:rPr>
          <w:rFonts w:ascii="Times New Roman" w:eastAsia="Times New Roman" w:hAnsi="Times New Roman" w:cs="Times New Roman"/>
          <w:sz w:val="24"/>
          <w:szCs w:val="24"/>
          <w:lang w:eastAsia="ru-RU"/>
        </w:rPr>
        <w:t>.</w:t>
      </w:r>
      <w:proofErr w:type="spellStart"/>
      <w:r w:rsidR="00FE6403">
        <w:rPr>
          <w:rFonts w:ascii="Times New Roman" w:eastAsia="Times New Roman" w:hAnsi="Times New Roman" w:cs="Times New Roman"/>
          <w:sz w:val="24"/>
          <w:szCs w:val="24"/>
          <w:lang w:val="en-US" w:eastAsia="ru-RU"/>
        </w:rPr>
        <w:t>ru</w:t>
      </w:r>
      <w:proofErr w:type="spellEnd"/>
      <w:r w:rsidRPr="00D407B7">
        <w:rPr>
          <w:rFonts w:ascii="Times New Roman" w:eastAsia="Times New Roman" w:hAnsi="Times New Roman" w:cs="Times New Roman"/>
          <w:sz w:val="24"/>
          <w:szCs w:val="24"/>
          <w:lang w:eastAsia="ru-RU"/>
        </w:rPr>
        <w:t>;</w:t>
      </w:r>
    </w:p>
    <w:p w:rsidR="00D6499F" w:rsidRDefault="008D2602" w:rsidP="00D64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w:t>
      </w:r>
      <w:r w:rsidR="00D6499F">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t>
      </w:r>
      <w:proofErr w:type="spellStart"/>
      <w:r w:rsidR="00D6499F">
        <w:rPr>
          <w:rFonts w:ascii="Times New Roman" w:eastAsia="Times New Roman" w:hAnsi="Times New Roman" w:cs="Times New Roman"/>
          <w:sz w:val="24"/>
          <w:szCs w:val="24"/>
          <w:lang w:eastAsia="ru-RU"/>
        </w:rPr>
        <w:t>www.gosuslugi.ru</w:t>
      </w:r>
      <w:proofErr w:type="spellEnd"/>
      <w:r w:rsidR="00D6499F">
        <w:rPr>
          <w:rFonts w:ascii="Times New Roman" w:eastAsia="Times New Roman" w:hAnsi="Times New Roman" w:cs="Times New Roman"/>
          <w:sz w:val="24"/>
          <w:szCs w:val="24"/>
          <w:lang w:eastAsia="ru-RU"/>
        </w:rPr>
        <w:t>) и в информационной системе Воронежской области «Портал Воронежской области в сети Интернет» (</w:t>
      </w:r>
      <w:proofErr w:type="spellStart"/>
      <w:r w:rsidR="00D6499F">
        <w:rPr>
          <w:rFonts w:ascii="Times New Roman" w:eastAsia="Times New Roman" w:hAnsi="Times New Roman" w:cs="Times New Roman"/>
          <w:sz w:val="24"/>
          <w:szCs w:val="24"/>
          <w:lang w:eastAsia="ru-RU"/>
        </w:rPr>
        <w:t>www.govvrn.ru</w:t>
      </w:r>
      <w:proofErr w:type="spellEnd"/>
      <w:r w:rsidR="00D6499F">
        <w:rPr>
          <w:rFonts w:ascii="Times New Roman" w:eastAsia="Times New Roman" w:hAnsi="Times New Roman" w:cs="Times New Roman"/>
          <w:sz w:val="24"/>
          <w:szCs w:val="24"/>
          <w:lang w:eastAsia="ru-RU"/>
        </w:rPr>
        <w:t>) (далее - Портал Воронежской области в сети Интернет);</w:t>
      </w:r>
    </w:p>
    <w:p w:rsidR="00D6499F" w:rsidRDefault="00D6499F" w:rsidP="00D649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официальном сайте АУ «МФЦ» (</w:t>
      </w:r>
      <w:proofErr w:type="spellStart"/>
      <w:r>
        <w:rPr>
          <w:rFonts w:ascii="Times New Roman" w:eastAsia="Times New Roman" w:hAnsi="Times New Roman" w:cs="Times New Roman"/>
          <w:sz w:val="24"/>
          <w:szCs w:val="24"/>
          <w:lang w:eastAsia="ru-RU"/>
        </w:rPr>
        <w:t>mfc.vrn.ru</w:t>
      </w:r>
      <w:proofErr w:type="spellEnd"/>
      <w:r>
        <w:rPr>
          <w:rFonts w:ascii="Times New Roman" w:eastAsia="Times New Roman" w:hAnsi="Times New Roman" w:cs="Times New Roman"/>
          <w:sz w:val="24"/>
          <w:szCs w:val="24"/>
          <w:lang w:eastAsia="ru-RU"/>
        </w:rPr>
        <w:t xml:space="preserve">); </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информационных стендах в АУ «МФЦ».</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proofErr w:type="gramStart"/>
      <w:r>
        <w:rPr>
          <w:rFonts w:ascii="Times New Roman" w:eastAsia="Times New Roman" w:hAnsi="Times New Roman" w:cs="Times New Roman"/>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государственных и муниципальных услуг (функций) и (или) 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w:t>
      </w:r>
      <w:proofErr w:type="gramEnd"/>
      <w:r>
        <w:rPr>
          <w:rFonts w:ascii="Times New Roman" w:eastAsia="Times New Roman" w:hAnsi="Times New Roman" w:cs="Times New Roman"/>
          <w:sz w:val="24"/>
          <w:szCs w:val="24"/>
          <w:lang w:eastAsia="ru-RU"/>
        </w:rPr>
        <w:t xml:space="preserve"> должностные лица) при личном </w:t>
      </w:r>
      <w:r>
        <w:rPr>
          <w:rFonts w:ascii="Times New Roman" w:eastAsia="Times New Roman" w:hAnsi="Times New Roman" w:cs="Times New Roman"/>
          <w:sz w:val="24"/>
          <w:szCs w:val="24"/>
          <w:lang w:eastAsia="ru-RU"/>
        </w:rPr>
        <w:lastRenderedPageBreak/>
        <w:t>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Единого портала государственных и муниципальных услуг (функций) и (или) Портала Воронежской области в сети Интернет размещается также следующая информация: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текст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формы, образцы документов, заявлений.</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Times New Roman" w:eastAsia="Times New Roman" w:hAnsi="Times New Roman" w:cs="Times New Roman"/>
          <w:sz w:val="24"/>
          <w:szCs w:val="24"/>
          <w:lang w:eastAsia="ru-RU"/>
        </w:rPr>
        <w:t>с даты регистрации</w:t>
      </w:r>
      <w:proofErr w:type="gramEnd"/>
      <w:r>
        <w:rPr>
          <w:rFonts w:ascii="Times New Roman" w:eastAsia="Times New Roman" w:hAnsi="Times New Roman" w:cs="Times New Roman"/>
          <w:sz w:val="24"/>
          <w:szCs w:val="24"/>
          <w:lang w:eastAsia="ru-RU"/>
        </w:rPr>
        <w:t xml:space="preserve"> письменного обращения.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порядка и сроков предоставления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хода предоставления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6499F" w:rsidRDefault="00D6499F" w:rsidP="00D6499F">
      <w:pPr>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Стандарт предоставления муниципальной услуги</w:t>
      </w:r>
    </w:p>
    <w:p w:rsidR="00D6499F" w:rsidRDefault="00D6499F" w:rsidP="00D6499F">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Наименование муниципальной услуги – «Присвоение адреса объекту капитального строительства».</w:t>
      </w:r>
    </w:p>
    <w:p w:rsidR="00D6499F" w:rsidRDefault="00D6499F" w:rsidP="00D6499F">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proofErr w:type="gramStart"/>
      <w:r>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присвоении адреса объекту капитального строительства, а также получения информации для проверки сведений, представленных заявителем, осуществляет взаимодействие с Управлением Федеральной </w:t>
      </w:r>
      <w:r>
        <w:rPr>
          <w:rFonts w:ascii="Times New Roman" w:eastAsia="Times New Roman" w:hAnsi="Times New Roman" w:cs="Times New Roman"/>
          <w:sz w:val="24"/>
          <w:szCs w:val="24"/>
          <w:lang w:eastAsia="ru-RU"/>
        </w:rPr>
        <w:lastRenderedPageBreak/>
        <w:t>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rPr>
          <w:rFonts w:ascii="Times New Roman" w:eastAsia="Times New Roman" w:hAnsi="Times New Roman" w:cs="Times New Roman"/>
          <w:sz w:val="24"/>
          <w:szCs w:val="24"/>
          <w:lang w:eastAsia="ru-RU"/>
        </w:rPr>
        <w:t>, федеральными органами исполнительной власти, исполнительными органами Воронежской области, органами местного самоуправления.</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499F" w:rsidRDefault="00D6499F" w:rsidP="00D6499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6499F" w:rsidRDefault="00D6499F" w:rsidP="00D6499F">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Pr>
          <w:rFonts w:ascii="Times New Roman" w:hAnsi="Times New Roman" w:cs="Times New Roman"/>
          <w:sz w:val="24"/>
          <w:szCs w:val="24"/>
          <w:lang w:eastAsia="ar-SA"/>
        </w:rPr>
        <w:t xml:space="preserve"> в виде постановления администрации либо </w:t>
      </w:r>
      <w:r>
        <w:rPr>
          <w:rFonts w:ascii="Times New Roman" w:hAnsi="Times New Roman" w:cs="Times New Roman"/>
          <w:sz w:val="24"/>
          <w:szCs w:val="24"/>
          <w:lang w:eastAsia="ru-RU"/>
        </w:rPr>
        <w:t xml:space="preserve">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Pr>
          <w:rFonts w:ascii="Times New Roman" w:hAnsi="Times New Roman" w:cs="Times New Roman"/>
          <w:sz w:val="24"/>
          <w:szCs w:val="24"/>
          <w:lang w:eastAsia="ru-RU"/>
        </w:rPr>
        <w:t>.</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2.4.Срок предоставления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Срок принятия решения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Pr>
          <w:rFonts w:ascii="Times New Roman" w:hAnsi="Times New Roman" w:cs="Times New Roman"/>
          <w:sz w:val="24"/>
          <w:szCs w:val="24"/>
          <w:lang w:eastAsia="ar-SA"/>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Pr>
          <w:rFonts w:ascii="Times New Roman" w:hAnsi="Times New Roman" w:cs="Times New Roman"/>
          <w:sz w:val="24"/>
          <w:szCs w:val="24"/>
          <w:lang w:eastAsia="ar-SA"/>
        </w:rPr>
        <w:t xml:space="preserve"> не должен превышать 12 рабочих дней со дня поступления заявления.</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представления заявления через АУ МФЦ срок принятия решения о присвоении адреса объекту капитального строительства либо решения об отказе в присвоении адреса объекту капитального строительства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адреса объекту капитального строительства, а также решения об отказе в таком присвоении адреса объекту капитального строительства составляет:</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Портале Воронежской области в сети Интернет, не позднее одного рабочего дня со дня истечения срока, указанного в абзацах 2,3 настоящего пункта;</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АУ МФЦ;</w:t>
      </w:r>
    </w:p>
    <w:p w:rsidR="00D6499F" w:rsidRDefault="00D6499F" w:rsidP="00D6499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rFonts w:ascii="Times New Roman" w:eastAsia="Times New Roman" w:hAnsi="Times New Roman" w:cs="Times New Roman"/>
          <w:sz w:val="24"/>
          <w:szCs w:val="24"/>
          <w:lang w:eastAsia="ru-RU"/>
        </w:rPr>
        <w:t>истечения</w:t>
      </w:r>
      <w:proofErr w:type="gramEnd"/>
      <w:r>
        <w:rPr>
          <w:rFonts w:ascii="Times New Roman" w:eastAsia="Times New Roman" w:hAnsi="Times New Roman" w:cs="Times New Roman"/>
          <w:sz w:val="24"/>
          <w:szCs w:val="24"/>
          <w:lang w:eastAsia="ru-RU"/>
        </w:rPr>
        <w:t xml:space="preserve"> установленного абзацами 2,3 настоящего пункта срока.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6499F" w:rsidRDefault="00D6499F" w:rsidP="00D649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муниципальной услуги «Присвоение адреса объекту капитального строительства» осуществляется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D6499F" w:rsidRDefault="00D6499F" w:rsidP="00D649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D6499F" w:rsidRDefault="00D6499F" w:rsidP="00D649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D6499F" w:rsidRDefault="00D6499F" w:rsidP="00D649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Уставом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(публикация);</w:t>
      </w:r>
    </w:p>
    <w:p w:rsidR="00D6499F" w:rsidRDefault="00D6499F" w:rsidP="00D649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Pr>
          <w:rFonts w:ascii="Times New Roman" w:eastAsia="Times New Roman" w:hAnsi="Times New Roman" w:cs="Times New Roman"/>
          <w:sz w:val="24"/>
          <w:szCs w:val="24"/>
          <w:lang w:eastAsia="ru-RU"/>
        </w:rPr>
        <w:t xml:space="preserve">администрации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D6499F" w:rsidRDefault="00D6499F" w:rsidP="00D6499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поступившего в администрацию или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АУ МФЦ.</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АУ МФЦ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Pr>
          <w:rFonts w:ascii="Times New Roman" w:eastAsia="Times New Roman" w:hAnsi="Times New Roman" w:cs="Times New Roman"/>
          <w:sz w:val="24"/>
          <w:szCs w:val="24"/>
          <w:lang w:eastAsia="ru-RU"/>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правоустанавливающие и (или) </w:t>
      </w:r>
      <w:proofErr w:type="spellStart"/>
      <w:r>
        <w:rPr>
          <w:rFonts w:ascii="Times New Roman" w:hAnsi="Times New Roman" w:cs="Times New Roman"/>
          <w:sz w:val="24"/>
          <w:szCs w:val="24"/>
          <w:lang w:eastAsia="ar-SA"/>
        </w:rPr>
        <w:t>правоудостоверяющие</w:t>
      </w:r>
      <w:proofErr w:type="spellEnd"/>
      <w:r>
        <w:rPr>
          <w:rFonts w:ascii="Times New Roman" w:hAnsi="Times New Roman" w:cs="Times New Roman"/>
          <w:sz w:val="24"/>
          <w:szCs w:val="24"/>
          <w:lang w:eastAsia="ar-SA"/>
        </w:rPr>
        <w:t xml:space="preserve"> документы на объект (объекты) адресации;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АУ МФЦ соответствующий документ в подлиннике для сверки.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Запрещается требовать от заявителя: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Pr>
          <w:rFonts w:ascii="Times New Roman" w:eastAsia="Times New Roman" w:hAnsi="Times New Roman" w:cs="Times New Roman"/>
          <w:sz w:val="24"/>
          <w:szCs w:val="24"/>
          <w:lang w:eastAsia="ru-RU"/>
        </w:rPr>
        <w:lastRenderedPageBreak/>
        <w:t xml:space="preserve">актами Воронежской области и муниципальными правовыми актами администрации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499F" w:rsidRDefault="00D6499F" w:rsidP="00D6499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D6499F" w:rsidRDefault="00D6499F" w:rsidP="00D6499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6499F" w:rsidRDefault="00D6499F" w:rsidP="00D6499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D6499F" w:rsidRDefault="00D6499F" w:rsidP="00D649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6499F" w:rsidRDefault="00D6499F" w:rsidP="00D649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6499F" w:rsidRDefault="00D6499F" w:rsidP="00D649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заявлением о присвоении адреса объекту капитального строительства обратилось лицо, не указанное в пункте 1.2. настоящего административного регламента;</w:t>
      </w:r>
    </w:p>
    <w:p w:rsidR="00D6499F" w:rsidRDefault="00D6499F" w:rsidP="00D649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Pr>
          <w:rFonts w:ascii="Times New Roman" w:eastAsia="Times New Roman" w:hAnsi="Times New Roman" w:cs="Times New Roman"/>
          <w:sz w:val="24"/>
          <w:szCs w:val="24"/>
          <w:lang w:eastAsia="ru-RU"/>
        </w:rPr>
        <w:t>необходимых</w:t>
      </w:r>
      <w:proofErr w:type="gramEnd"/>
      <w:r>
        <w:rPr>
          <w:rFonts w:ascii="Times New Roman" w:eastAsia="Times New Roman" w:hAnsi="Times New Roman" w:cs="Times New Roman"/>
          <w:sz w:val="24"/>
          <w:szCs w:val="24"/>
          <w:lang w:eastAsia="ru-RU"/>
        </w:rPr>
        <w:t xml:space="preserve"> для присвоения адреса объекту капитального строительства, и соответствующий документ не был представлен заявителем (представителем заявителя) по собственной инициативе;</w:t>
      </w:r>
    </w:p>
    <w:p w:rsidR="00D6499F" w:rsidRDefault="00D6499F" w:rsidP="00D6499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обязанность по предоставлению которых для присвоения адреса объекту капитального строительства возложена на заявителя (представителя заявителя), выданы с нарушением порядка, установленного законодательством Российской Федерации;</w:t>
      </w:r>
    </w:p>
    <w:p w:rsidR="00D6499F" w:rsidRDefault="00D6499F" w:rsidP="00D6499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отсутствуют случаи и условия для </w:t>
      </w:r>
      <w:proofErr w:type="gramStart"/>
      <w:r>
        <w:rPr>
          <w:rFonts w:ascii="Times New Roman" w:eastAsia="Times New Roman" w:hAnsi="Times New Roman" w:cs="Times New Roman"/>
          <w:sz w:val="24"/>
          <w:szCs w:val="24"/>
          <w:lang w:eastAsia="ru-RU"/>
        </w:rPr>
        <w:t>присвоении</w:t>
      </w:r>
      <w:proofErr w:type="gramEnd"/>
      <w:r>
        <w:rPr>
          <w:rFonts w:ascii="Times New Roman" w:eastAsia="Times New Roman" w:hAnsi="Times New Roman" w:cs="Times New Roman"/>
          <w:sz w:val="24"/>
          <w:szCs w:val="24"/>
          <w:lang w:eastAsia="ru-RU"/>
        </w:rPr>
        <w:t xml:space="preserve"> адреса объекту капитального строительства,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D6499F" w:rsidRDefault="00D6499F" w:rsidP="00D6499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6499F" w:rsidRDefault="00D6499F" w:rsidP="00D649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D6499F" w:rsidRDefault="00D6499F" w:rsidP="00D6499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6499F" w:rsidRDefault="00D6499F" w:rsidP="00D6499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D6499F" w:rsidRDefault="00D6499F" w:rsidP="00D6499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6499F" w:rsidRDefault="00D6499F" w:rsidP="00D6499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 и столами для оформления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6499F" w:rsidRDefault="00D6499F" w:rsidP="00D649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6499F" w:rsidRDefault="00D6499F" w:rsidP="00D649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6499F" w:rsidRDefault="00D6499F" w:rsidP="00D649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eastAsia="Times New Roman" w:hAnsi="Times New Roman" w:cs="Times New Roman"/>
          <w:sz w:val="24"/>
          <w:szCs w:val="24"/>
          <w:lang w:eastAsia="ru-RU"/>
        </w:rPr>
        <w:t>орган</w:t>
      </w:r>
      <w:proofErr w:type="gramEnd"/>
      <w:r>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D6499F" w:rsidRDefault="00D6499F" w:rsidP="00D6499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6499F" w:rsidRDefault="00D6499F" w:rsidP="00D6499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оборудование мест ожидания в органе предоставляющего услугу доступными </w:t>
      </w:r>
      <w:r>
        <w:rPr>
          <w:rFonts w:ascii="Times New Roman" w:hAnsi="Times New Roman" w:cs="Times New Roman"/>
          <w:sz w:val="24"/>
          <w:szCs w:val="24"/>
          <w:lang w:eastAsia="ar-SA"/>
        </w:rPr>
        <w:lastRenderedPageBreak/>
        <w:t>местами общего пользования;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оборудование мест ожидания и мест приема </w:t>
      </w:r>
      <w:proofErr w:type="gramStart"/>
      <w:r>
        <w:rPr>
          <w:rFonts w:ascii="Times New Roman" w:hAnsi="Times New Roman" w:cs="Times New Roman"/>
          <w:sz w:val="24"/>
          <w:szCs w:val="24"/>
          <w:lang w:eastAsia="ar-SA"/>
        </w:rPr>
        <w:t>заявителей</w:t>
      </w:r>
      <w:proofErr w:type="gramEnd"/>
      <w:r>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соблюдение графика работы органа предоставляющего услугу;</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Pr>
          <w:rFonts w:ascii="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2.13.2. Показателями качества муниципальной услуги являются: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соблюдение сроков предоставления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Times New Roman" w:hAnsi="Times New Roman" w:cs="Times New Roman"/>
          <w:sz w:val="24"/>
          <w:szCs w:val="24"/>
          <w:lang w:eastAsia="ar-SA"/>
        </w:rPr>
        <w:t>в многофункциональных центрах в соответствии с заключенными в установленном порядке соглашениями о взаимодействии</w:t>
      </w:r>
      <w:proofErr w:type="gramEnd"/>
      <w:r>
        <w:rPr>
          <w:rFonts w:ascii="Times New Roman" w:hAnsi="Times New Roman" w:cs="Times New Roman"/>
          <w:sz w:val="24"/>
          <w:szCs w:val="24"/>
          <w:lang w:eastAsia="ar-SA"/>
        </w:rPr>
        <w:t>.</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Pr>
          <w:rFonts w:ascii="Times New Roman" w:hAnsi="Times New Roman" w:cs="Times New Roman"/>
          <w:sz w:val="24"/>
          <w:szCs w:val="24"/>
          <w:lang w:eastAsia="ar-SA"/>
        </w:rPr>
        <w:t>.</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Портале Воронежской области в сети Интернет.</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D6499F" w:rsidRDefault="00D6499F" w:rsidP="00D6499F">
      <w:pPr>
        <w:widowControl w:val="0"/>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D6499F" w:rsidRDefault="00D6499F" w:rsidP="00D6499F">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Исчерпывающий перечень административных процедур.</w:t>
      </w:r>
    </w:p>
    <w:p w:rsidR="00D6499F" w:rsidRDefault="00D6499F" w:rsidP="00D6499F">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6499F" w:rsidRDefault="00D6499F" w:rsidP="00D6499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6499F" w:rsidRDefault="00D6499F" w:rsidP="00D6499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6499F" w:rsidRDefault="00D6499F" w:rsidP="00D6499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проекта постановления администрации о присвоении адреса объекту капитального строительства либо решения об отказе в присвоении объекту адресации адреса или аннулировании его адреса;</w:t>
      </w:r>
    </w:p>
    <w:p w:rsidR="00D6499F" w:rsidRDefault="00D6499F" w:rsidP="00D6499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proofErr w:type="gramStart"/>
      <w:r>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представителя заявителя в администрацию, АУ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w:t>
      </w:r>
      <w:proofErr w:type="gramEnd"/>
      <w:r>
        <w:rPr>
          <w:rFonts w:ascii="Times New Roman" w:eastAsia="Times New Roman" w:hAnsi="Times New Roman" w:cs="Times New Roman"/>
          <w:sz w:val="24"/>
          <w:szCs w:val="24"/>
          <w:lang w:eastAsia="ru-RU"/>
        </w:rPr>
        <w:t xml:space="preserve">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АУ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w:t>
      </w:r>
      <w:proofErr w:type="gramStart"/>
      <w:r>
        <w:rPr>
          <w:rFonts w:ascii="Times New Roman" w:eastAsia="Times New Roman" w:hAnsi="Times New Roman" w:cs="Times New Roman"/>
          <w:sz w:val="24"/>
          <w:szCs w:val="24"/>
          <w:lang w:eastAsia="ru-RU"/>
        </w:rPr>
        <w:t>через</w:t>
      </w:r>
      <w:proofErr w:type="gramEnd"/>
      <w:r>
        <w:rPr>
          <w:rFonts w:ascii="Times New Roman" w:eastAsia="Times New Roman" w:hAnsi="Times New Roman" w:cs="Times New Roman"/>
          <w:sz w:val="24"/>
          <w:szCs w:val="24"/>
          <w:lang w:eastAsia="ru-RU"/>
        </w:rPr>
        <w:t xml:space="preserve"> АУ МФЦ </w:t>
      </w:r>
      <w:proofErr w:type="gramStart"/>
      <w:r>
        <w:rPr>
          <w:rFonts w:ascii="Times New Roman" w:eastAsia="Times New Roman" w:hAnsi="Times New Roman" w:cs="Times New Roman"/>
          <w:sz w:val="24"/>
          <w:szCs w:val="24"/>
          <w:lang w:eastAsia="ru-RU"/>
        </w:rPr>
        <w:t>расписка</w:t>
      </w:r>
      <w:proofErr w:type="gramEnd"/>
      <w:r>
        <w:rPr>
          <w:rFonts w:ascii="Times New Roman" w:eastAsia="Times New Roman" w:hAnsi="Times New Roman" w:cs="Times New Roman"/>
          <w:sz w:val="24"/>
          <w:szCs w:val="24"/>
          <w:lang w:eastAsia="ru-RU"/>
        </w:rPr>
        <w:t xml:space="preserve">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proofErr w:type="gramStart"/>
      <w:r>
        <w:rPr>
          <w:rFonts w:ascii="Times New Roman" w:eastAsia="Times New Roman" w:hAnsi="Times New Roman" w:cs="Times New Roman"/>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 (или) Портале Воронежской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proofErr w:type="gramStart"/>
      <w:r>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в случае личного обращения заявителя в администрацию или АУ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3.2.9. </w:t>
      </w:r>
      <w:proofErr w:type="gramStart"/>
      <w:r>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специалист, уполномоченный на</w:t>
      </w:r>
      <w:proofErr w:type="gramEnd"/>
      <w:r>
        <w:rPr>
          <w:rFonts w:ascii="Times New Roman" w:eastAsia="Times New Roman" w:hAnsi="Times New Roman" w:cs="Times New Roman"/>
          <w:sz w:val="24"/>
          <w:szCs w:val="24"/>
          <w:lang w:eastAsia="ru-RU"/>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всех необходимых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необходимость направления межведомственного запроса;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федеральные органы исполнительной власти, исполнительные органы Воронежской области, органы местного самоуправления на получение:</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сведений, содержащихся в разрешении на строительство;</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адреса объекту капитального строительства либо решения о подготовке решения об отказе в присвоении адреса объекту капитального строительства по форме согласно приложению №4 к настоящему административному регламенту.</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- 8 рабочих дней. </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Подготовка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3.4.1.1. Готовит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 на подписанье главе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сельского поселения.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3.4.1.3. Обеспечивает регистрацию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3.4.1.4. </w:t>
      </w:r>
      <w:proofErr w:type="gramStart"/>
      <w:r>
        <w:rPr>
          <w:rFonts w:ascii="Times New Roman" w:eastAsia="Times New Roman" w:hAnsi="Times New Roman" w:cs="Times New Roman"/>
          <w:sz w:val="24"/>
          <w:szCs w:val="24"/>
          <w:lang w:eastAsia="ru-RU"/>
        </w:rPr>
        <w:t>При наличии в заявлении указания о выдаче решения о присвоении адреса объекту капитального строительства, решения об отказе в таком присвоении адреса объекту капитального строительства через АУ МФЦ по месту представления заявления обеспечивает передачу постановления о присвоении адреса объекту капитального строительства либо решения об отказе в присвоении адреса объекту капитального строительства в АУ МФЦ для выдачи заявителю не позднее рабочего дня</w:t>
      </w:r>
      <w:proofErr w:type="gramEnd"/>
      <w:r>
        <w:rPr>
          <w:rFonts w:ascii="Times New Roman" w:eastAsia="Times New Roman" w:hAnsi="Times New Roman" w:cs="Times New Roman"/>
          <w:sz w:val="24"/>
          <w:szCs w:val="24"/>
          <w:lang w:eastAsia="ru-RU"/>
        </w:rPr>
        <w:t>, следующего за днем истечения срока, установленного пунктом 2.4.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3.4.3. Максимальный срок исполнения административной процедуры - 2 рабочих дня. </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Выдача (направление) заявителю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Pr>
          <w:rFonts w:ascii="Times New Roman" w:eastAsia="Times New Roman" w:hAnsi="Times New Roman" w:cs="Times New Roman"/>
          <w:sz w:val="24"/>
          <w:szCs w:val="24"/>
          <w:lang w:eastAsia="ru-RU"/>
        </w:rPr>
        <w:t xml:space="preserve">3.5.1. Постановление администрации о присвоении адреса объекту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а также решение об отказе в таком присвоении адреса объекту капитального строительства направляются заявителю (представителю заявителя) одним из способов, указанным в заявлении: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АУ МФЦ;</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3.5.3. </w:t>
      </w:r>
      <w:proofErr w:type="gramStart"/>
      <w:r>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адреса объекту капитального строительства, а также решения об отказе в таком присвоении адреса объекту капитального строительства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и (или) Портала Воронежской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w:t>
      </w:r>
      <w:r>
        <w:rPr>
          <w:rFonts w:ascii="Times New Roman" w:eastAsia="Times New Roman" w:hAnsi="Times New Roman" w:cs="Times New Roman"/>
          <w:sz w:val="24"/>
          <w:szCs w:val="24"/>
          <w:lang w:eastAsia="ru-RU"/>
        </w:rPr>
        <w:lastRenderedPageBreak/>
        <w:t>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6499F" w:rsidRDefault="00D6499F" w:rsidP="00D6499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Pr>
          <w:rFonts w:ascii="Times New Roman" w:eastAsia="Times New Roman" w:hAnsi="Times New Roman" w:cs="Times New Roman"/>
          <w:sz w:val="24"/>
          <w:szCs w:val="24"/>
          <w:lang w:eastAsia="ru-RU"/>
        </w:rPr>
        <w:t>правоудостоверяющих</w:t>
      </w:r>
      <w:proofErr w:type="spellEnd"/>
      <w:r>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6499F" w:rsidRDefault="00D6499F" w:rsidP="00D6499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6499F" w:rsidRDefault="00D6499F" w:rsidP="00D6499F">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Формы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исполнением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4.5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499F" w:rsidRDefault="00D6499F" w:rsidP="00D6499F">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Заявитель может обратиться с жалобой, в том числе в следующих случаях:</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00834AB9">
        <w:rPr>
          <w:rFonts w:ascii="Times New Roman" w:hAnsi="Times New Roman" w:cs="Times New Roman"/>
          <w:sz w:val="24"/>
          <w:szCs w:val="24"/>
          <w:lang w:eastAsia="ar-SA"/>
        </w:rPr>
        <w:t>Суходонецкого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lang w:eastAsia="ru-RU"/>
        </w:rPr>
        <w:t xml:space="preserve"> для предоставления муниципальной услуги;</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00834AB9">
        <w:rPr>
          <w:rFonts w:ascii="Times New Roman" w:hAnsi="Times New Roman" w:cs="Times New Roman"/>
          <w:sz w:val="24"/>
          <w:szCs w:val="24"/>
          <w:lang w:eastAsia="ar-SA"/>
        </w:rPr>
        <w:t>Суходонецкого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Pr>
          <w:rFonts w:ascii="Times New Roman" w:hAnsi="Times New Roman" w:cs="Times New Roman"/>
          <w:sz w:val="24"/>
          <w:szCs w:val="24"/>
          <w:lang w:eastAsia="ru-RU"/>
        </w:rPr>
        <w:t xml:space="preserve"> для предоставления муниципальной услуги, у заявителя;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00834AB9">
        <w:rPr>
          <w:rFonts w:ascii="Times New Roman" w:hAnsi="Times New Roman" w:cs="Times New Roman"/>
          <w:sz w:val="24"/>
          <w:szCs w:val="24"/>
          <w:lang w:eastAsia="ar-SA"/>
        </w:rPr>
        <w:t>Суходонецкого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lang w:eastAsia="ru-RU"/>
        </w:rPr>
        <w:t xml:space="preserve">; </w:t>
      </w:r>
      <w:proofErr w:type="gramEnd"/>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00834AB9">
        <w:rPr>
          <w:rFonts w:ascii="Times New Roman" w:hAnsi="Times New Roman" w:cs="Times New Roman"/>
          <w:sz w:val="24"/>
          <w:szCs w:val="24"/>
          <w:lang w:eastAsia="ar-SA"/>
        </w:rPr>
        <w:t>Суходонецкого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lang w:eastAsia="ru-RU"/>
        </w:rPr>
        <w:t xml:space="preserve">; </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Заявитель может обжаловать решения и действия (бездействие) должностных лиц, муниципальных служащих администрации главе </w:t>
      </w:r>
      <w:proofErr w:type="spellStart"/>
      <w:r w:rsidR="00834AB9">
        <w:rPr>
          <w:rFonts w:ascii="Times New Roman" w:eastAsia="Times New Roman" w:hAnsi="Times New Roman" w:cs="Times New Roman"/>
          <w:sz w:val="24"/>
          <w:szCs w:val="24"/>
          <w:lang w:eastAsia="ru-RU"/>
        </w:rPr>
        <w:t>Суходонецкого</w:t>
      </w:r>
      <w:proofErr w:type="spellEnd"/>
      <w:r>
        <w:rPr>
          <w:rFonts w:ascii="Times New Roman" w:eastAsia="Times New Roman" w:hAnsi="Times New Roman" w:cs="Times New Roman"/>
          <w:sz w:val="24"/>
          <w:szCs w:val="24"/>
          <w:lang w:eastAsia="ru-RU"/>
        </w:rPr>
        <w:t xml:space="preserve"> поселения.</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Жалоба может быть направлена по почте, </w:t>
      </w:r>
      <w:proofErr w:type="gramStart"/>
      <w:r>
        <w:rPr>
          <w:rFonts w:ascii="Times New Roman" w:eastAsia="Times New Roman" w:hAnsi="Times New Roman" w:cs="Times New Roman"/>
          <w:sz w:val="24"/>
          <w:szCs w:val="24"/>
          <w:lang w:eastAsia="ru-RU"/>
        </w:rPr>
        <w:t>через</w:t>
      </w:r>
      <w:proofErr w:type="gramEnd"/>
      <w:r>
        <w:rPr>
          <w:rFonts w:ascii="Times New Roman" w:eastAsia="Times New Roman" w:hAnsi="Times New Roman" w:cs="Times New Roman"/>
          <w:sz w:val="24"/>
          <w:szCs w:val="24"/>
          <w:lang w:eastAsia="ru-RU"/>
        </w:rPr>
        <w:t xml:space="preserve"> АУ МФЦ,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и (или) Портала Воронежской области в сети Интернет, а также может быть принята при личном приеме заявителя.</w:t>
      </w:r>
    </w:p>
    <w:p w:rsidR="00D6499F" w:rsidRDefault="00D6499F" w:rsidP="00D6499F">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Жалоба должна содержать:</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6499F" w:rsidRDefault="00D6499F" w:rsidP="00D6499F">
      <w:pPr>
        <w:widowControl w:val="0"/>
        <w:suppressAutoHyphens/>
        <w:autoSpaceDE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roofErr w:type="gramStart"/>
      <w:r>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 в удовлетворении жалобы.</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6499F" w:rsidRDefault="00D6499F" w:rsidP="00D6499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D2602" w:rsidRPr="00D407B7" w:rsidRDefault="008D2602" w:rsidP="00D6499F">
      <w:pPr>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br w:type="page"/>
      </w:r>
      <w:r w:rsidRPr="00D407B7">
        <w:rPr>
          <w:rFonts w:ascii="Times New Roman" w:eastAsia="Times New Roman" w:hAnsi="Times New Roman" w:cs="Times New Roman"/>
          <w:sz w:val="24"/>
          <w:szCs w:val="24"/>
          <w:lang w:eastAsia="ru-RU"/>
        </w:rPr>
        <w:lastRenderedPageBreak/>
        <w:t>Приложение № 1</w:t>
      </w:r>
    </w:p>
    <w:p w:rsidR="008D2602" w:rsidRPr="00D407B7" w:rsidRDefault="008D2602" w:rsidP="008D2602">
      <w:pPr>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D20E2D">
        <w:rPr>
          <w:rFonts w:ascii="Times New Roman" w:eastAsia="Times New Roman" w:hAnsi="Times New Roman" w:cs="Times New Roman"/>
          <w:sz w:val="24"/>
          <w:szCs w:val="24"/>
          <w:lang w:eastAsia="ru-RU"/>
        </w:rPr>
        <w:t>присвоении адреса объекту капитального строительства</w:t>
      </w:r>
    </w:p>
    <w:tbl>
      <w:tblPr>
        <w:tblpPr w:leftFromText="180" w:rightFromText="180" w:vertAnchor="text" w:horzAnchor="margin" w:tblpXSpec="center" w:tblpY="168"/>
        <w:tblW w:w="10437" w:type="dxa"/>
        <w:tblLayout w:type="fixed"/>
        <w:tblCellMar>
          <w:top w:w="75" w:type="dxa"/>
          <w:left w:w="0" w:type="dxa"/>
          <w:bottom w:w="75" w:type="dxa"/>
          <w:right w:w="0" w:type="dxa"/>
        </w:tblCellMar>
        <w:tblLook w:val="04A0"/>
      </w:tblPr>
      <w:tblGrid>
        <w:gridCol w:w="1020"/>
        <w:gridCol w:w="437"/>
        <w:gridCol w:w="2505"/>
        <w:gridCol w:w="420"/>
        <w:gridCol w:w="510"/>
        <w:gridCol w:w="825"/>
        <w:gridCol w:w="1365"/>
        <w:gridCol w:w="345"/>
        <w:gridCol w:w="435"/>
        <w:gridCol w:w="555"/>
        <w:gridCol w:w="1995"/>
        <w:gridCol w:w="25"/>
      </w:tblGrid>
      <w:tr w:rsidR="00D20E2D" w:rsidRPr="00D407B7" w:rsidTr="00D20E2D">
        <w:tc>
          <w:tcPr>
            <w:tcW w:w="7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w:t>
            </w:r>
          </w:p>
        </w:tc>
        <w:tc>
          <w:tcPr>
            <w:tcW w:w="387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w:t>
            </w:r>
          </w:p>
        </w:tc>
        <w:tc>
          <w:tcPr>
            <w:tcW w:w="469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принято</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регистрационный номер _______________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листов заявления 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прилагаемых документов 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ФИО должностного лица ________________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должностного лица ____________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76"/>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органа местного самоуправления)</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rPr>
          <w:trHeight w:val="16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tcBorders>
              <w:top w:val="nil"/>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дата "__" ____________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Прошу в отношении объекта адресации: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Объект незавершенного строительства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149"/>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Присвоить адрес</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раздела земельного участка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земельного участка &lt;1&gt;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bl>
    <w:p w:rsidR="008D2602" w:rsidRPr="00D407B7" w:rsidRDefault="008D2602" w:rsidP="008D26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8D2602" w:rsidRPr="00D407B7" w:rsidTr="008D260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выдела из земельного участка</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перераспределения земельных участков</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Строительством, реконструкцией здания, сооружения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Кадастровый номер земельного участка, на котором осуществляется строительство </w:t>
            </w:r>
            <w:r w:rsidRPr="00D407B7">
              <w:rPr>
                <w:rFonts w:ascii="Times New Roman" w:eastAsia="Times New Roman" w:hAnsi="Times New Roman" w:cs="Times New Roman"/>
                <w:sz w:val="24"/>
                <w:szCs w:val="24"/>
                <w:lang w:eastAsia="ru-RU"/>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8D2602" w:rsidRPr="00D407B7" w:rsidTr="008D260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помещений &lt;3&gt;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 раздел которого осуществляется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помещения &lt;4&gt;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5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1020"/>
        <w:gridCol w:w="435"/>
        <w:gridCol w:w="3255"/>
        <w:gridCol w:w="1726"/>
        <w:gridCol w:w="360"/>
        <w:gridCol w:w="1335"/>
        <w:gridCol w:w="1995"/>
      </w:tblGrid>
      <w:tr w:rsidR="008D2602" w:rsidRPr="00D407B7" w:rsidTr="008D2602">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Лист </w:t>
            </w:r>
            <w:r w:rsidRPr="00D407B7">
              <w:rPr>
                <w:rFonts w:ascii="Times New Roman" w:eastAsia="Times New Roman" w:hAnsi="Times New Roman" w:cs="Times New Roman"/>
                <w:sz w:val="24"/>
                <w:szCs w:val="24"/>
                <w:lang w:eastAsia="ru-RU"/>
              </w:rPr>
              <w:lastRenderedPageBreak/>
              <w:t>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 xml:space="preserve">Всего </w:t>
            </w:r>
            <w:r w:rsidRPr="00D407B7">
              <w:rPr>
                <w:rFonts w:ascii="Times New Roman" w:eastAsia="Times New Roman" w:hAnsi="Times New Roman" w:cs="Times New Roman"/>
                <w:sz w:val="24"/>
                <w:szCs w:val="24"/>
                <w:lang w:eastAsia="ru-RU"/>
              </w:rPr>
              <w:lastRenderedPageBreak/>
              <w:t>листов ___</w:t>
            </w:r>
          </w:p>
        </w:tc>
      </w:tr>
      <w:tr w:rsidR="008D2602" w:rsidRPr="00D407B7" w:rsidTr="008D260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lastRenderedPageBreak/>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Аннулировать адрес объекта адресации:</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Прекращением существования объекта адресации</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 xml:space="preserve">2011, N 1, ст. 47; N 49, ст. 7061; N 50, ст. 7365; 2012, N 31, ст. 4322; 2013, N 30, ст. 4083; официальный интернет-портал правовой информации </w:t>
            </w:r>
            <w:proofErr w:type="spellStart"/>
            <w:r w:rsidRPr="00D407B7">
              <w:rPr>
                <w:rFonts w:ascii="Times New Roman" w:eastAsia="Times New Roman" w:hAnsi="Times New Roman" w:cs="Times New Roman"/>
                <w:sz w:val="24"/>
                <w:szCs w:val="24"/>
                <w:lang w:eastAsia="ru-RU"/>
              </w:rPr>
              <w:t>www.pravo.gov.ru</w:t>
            </w:r>
            <w:proofErr w:type="spellEnd"/>
            <w:r w:rsidRPr="00D407B7">
              <w:rPr>
                <w:rFonts w:ascii="Times New Roman" w:eastAsia="Times New Roman" w:hAnsi="Times New Roman" w:cs="Times New Roman"/>
                <w:sz w:val="24"/>
                <w:szCs w:val="24"/>
                <w:lang w:eastAsia="ru-RU"/>
              </w:rPr>
              <w:t>, 23 декабря 2014 г.)</w:t>
            </w:r>
            <w:proofErr w:type="gramEnd"/>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Присвоением объекту адресации нового адреса</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102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455"/>
      </w:tblGrid>
      <w:tr w:rsidR="008D2602" w:rsidRPr="00D407B7" w:rsidTr="008D260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8D2602">
        <w:tc>
          <w:tcPr>
            <w:tcW w:w="300"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8D260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 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8D2602">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Вещное право на объект адресации:</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собственности</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D2602" w:rsidRPr="00D407B7" w:rsidTr="008D2602">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D2602" w:rsidRPr="00D407B7" w:rsidTr="008D260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Способ получения документов (в том числе решения о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 xml:space="preserve">, оригиналов ранее представленных документов, решения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многофункциональном центре</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2602" w:rsidRPr="00D407B7" w:rsidTr="008D2602">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8D2602" w:rsidRPr="00D407B7" w:rsidTr="008D260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Расписку в получении документов прошу:</w:t>
            </w:r>
          </w:p>
        </w:tc>
      </w:tr>
      <w:tr w:rsidR="008D2602" w:rsidRPr="00D407B7" w:rsidTr="008D2602">
        <w:tc>
          <w:tcPr>
            <w:tcW w:w="300"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 получена: ___________________________________</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заявителя)</w:t>
            </w:r>
          </w:p>
        </w:tc>
      </w:tr>
      <w:tr w:rsidR="008D2602" w:rsidRPr="00D407B7" w:rsidTr="008D2602">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Не направлять</w:t>
            </w:r>
          </w:p>
        </w:tc>
      </w:tr>
      <w:tr w:rsidR="008D2602" w:rsidRPr="00D407B7" w:rsidTr="008D2602">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485"/>
      </w:tblGrid>
      <w:tr w:rsidR="008D2602" w:rsidRPr="00D407B7" w:rsidTr="008D260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Заявитель:</w:t>
            </w:r>
          </w:p>
        </w:tc>
      </w:tr>
      <w:tr w:rsidR="008D2602" w:rsidRPr="00D407B7" w:rsidTr="008D2602">
        <w:tc>
          <w:tcPr>
            <w:tcW w:w="300"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8D2602">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D2602" w:rsidRPr="00D407B7" w:rsidTr="008D2602">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 </w:t>
            </w:r>
            <w:proofErr w:type="spellStart"/>
            <w:r w:rsidRPr="00D407B7">
              <w:rPr>
                <w:rFonts w:ascii="Times New Roman" w:eastAsia="Times New Roman" w:hAnsi="Times New Roman" w:cs="Times New Roman"/>
                <w:sz w:val="24"/>
                <w:szCs w:val="24"/>
                <w:lang w:eastAsia="ru-RU"/>
              </w:rPr>
              <w:t>____</w:t>
            </w:r>
            <w:proofErr w:type="gramStart"/>
            <w:r w:rsidRPr="00D407B7">
              <w:rPr>
                <w:rFonts w:ascii="Times New Roman" w:eastAsia="Times New Roman" w:hAnsi="Times New Roman" w:cs="Times New Roman"/>
                <w:sz w:val="24"/>
                <w:szCs w:val="24"/>
                <w:lang w:eastAsia="ru-RU"/>
              </w:rPr>
              <w:t>г</w:t>
            </w:r>
            <w:proofErr w:type="spellEnd"/>
            <w:proofErr w:type="gramEnd"/>
            <w:r w:rsidRPr="00D407B7">
              <w:rPr>
                <w:rFonts w:ascii="Times New Roman" w:eastAsia="Times New Roman" w:hAnsi="Times New Roman" w:cs="Times New Roman"/>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Документы, прилагаемые к заявлению:</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8D260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Примечание:</w:t>
            </w:r>
          </w:p>
        </w:tc>
      </w:tr>
      <w:tr w:rsidR="008D2602" w:rsidRPr="00D407B7" w:rsidTr="008D2602">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10867" w:type="dxa"/>
        <w:tblInd w:w="-882" w:type="dxa"/>
        <w:tblLayout w:type="fixed"/>
        <w:tblCellMar>
          <w:top w:w="75" w:type="dxa"/>
          <w:left w:w="0" w:type="dxa"/>
          <w:bottom w:w="75" w:type="dxa"/>
          <w:right w:w="0" w:type="dxa"/>
        </w:tblCellMar>
        <w:tblLook w:val="04A0"/>
      </w:tblPr>
      <w:tblGrid>
        <w:gridCol w:w="960"/>
        <w:gridCol w:w="2985"/>
        <w:gridCol w:w="2576"/>
        <w:gridCol w:w="1559"/>
        <w:gridCol w:w="2787"/>
      </w:tblGrid>
      <w:tr w:rsidR="008D2602" w:rsidRPr="00D407B7" w:rsidTr="00AF329E">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2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AF329E">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10</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407B7">
              <w:rPr>
                <w:rFonts w:ascii="Times New Roman" w:eastAsia="Times New Roman" w:hAnsi="Times New Roman" w:cs="Times New Roman"/>
                <w:sz w:val="24"/>
                <w:szCs w:val="24"/>
                <w:lang w:eastAsia="ru-RU"/>
              </w:rPr>
              <w:t xml:space="preserve"> автоматизированном </w:t>
            </w:r>
            <w:proofErr w:type="gramStart"/>
            <w:r w:rsidRPr="00D407B7">
              <w:rPr>
                <w:rFonts w:ascii="Times New Roman" w:eastAsia="Times New Roman" w:hAnsi="Times New Roman" w:cs="Times New Roman"/>
                <w:sz w:val="24"/>
                <w:szCs w:val="24"/>
                <w:lang w:eastAsia="ru-RU"/>
              </w:rPr>
              <w:t>режиме</w:t>
            </w:r>
            <w:proofErr w:type="gramEnd"/>
            <w:r w:rsidRPr="00D407B7">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2602" w:rsidRPr="00D407B7" w:rsidTr="00AF329E">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11</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также подтверждаю, что:</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представленные правоустанавливающи</w:t>
            </w:r>
            <w:proofErr w:type="gramStart"/>
            <w:r w:rsidRPr="00D407B7">
              <w:rPr>
                <w:rFonts w:ascii="Times New Roman" w:eastAsia="Times New Roman" w:hAnsi="Times New Roman" w:cs="Times New Roman"/>
                <w:sz w:val="24"/>
                <w:szCs w:val="24"/>
                <w:lang w:eastAsia="ru-RU"/>
              </w:rPr>
              <w:t>й(</w:t>
            </w:r>
            <w:proofErr w:type="spellStart"/>
            <w:proofErr w:type="gramEnd"/>
            <w:r w:rsidRPr="00D407B7">
              <w:rPr>
                <w:rFonts w:ascii="Times New Roman" w:eastAsia="Times New Roman" w:hAnsi="Times New Roman" w:cs="Times New Roman"/>
                <w:sz w:val="24"/>
                <w:szCs w:val="24"/>
                <w:lang w:eastAsia="ru-RU"/>
              </w:rPr>
              <w:t>ие</w:t>
            </w:r>
            <w:proofErr w:type="spellEnd"/>
            <w:r w:rsidRPr="00D407B7">
              <w:rPr>
                <w:rFonts w:ascii="Times New Roman" w:eastAsia="Times New Roman" w:hAnsi="Times New Roman" w:cs="Times New Roman"/>
                <w:sz w:val="24"/>
                <w:szCs w:val="24"/>
                <w:lang w:eastAsia="ru-RU"/>
              </w:rPr>
              <w:t>) документ(</w:t>
            </w:r>
            <w:proofErr w:type="spellStart"/>
            <w:r w:rsidRPr="00D407B7">
              <w:rPr>
                <w:rFonts w:ascii="Times New Roman" w:eastAsia="Times New Roman" w:hAnsi="Times New Roman" w:cs="Times New Roman"/>
                <w:sz w:val="24"/>
                <w:szCs w:val="24"/>
                <w:lang w:eastAsia="ru-RU"/>
              </w:rPr>
              <w:t>ы</w:t>
            </w:r>
            <w:proofErr w:type="spellEnd"/>
            <w:r w:rsidRPr="00D407B7">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8D2602" w:rsidRPr="00D407B7" w:rsidTr="00AF329E">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w:t>
            </w:r>
          </w:p>
        </w:tc>
        <w:tc>
          <w:tcPr>
            <w:tcW w:w="5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w:t>
            </w:r>
          </w:p>
        </w:tc>
      </w:tr>
      <w:tr w:rsidR="008D2602" w:rsidRPr="00D407B7" w:rsidTr="00AF329E">
        <w:tc>
          <w:tcPr>
            <w:tcW w:w="96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2576"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(инициалы, фамилия)</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___________ ____ </w:t>
            </w:r>
            <w:proofErr w:type="gramStart"/>
            <w:r w:rsidRPr="00D407B7">
              <w:rPr>
                <w:rFonts w:ascii="Times New Roman" w:eastAsia="Times New Roman" w:hAnsi="Times New Roman" w:cs="Times New Roman"/>
                <w:sz w:val="24"/>
                <w:szCs w:val="24"/>
                <w:lang w:eastAsia="ru-RU"/>
              </w:rPr>
              <w:t>г</w:t>
            </w:r>
            <w:proofErr w:type="gramEnd"/>
            <w:r w:rsidRPr="00D407B7">
              <w:rPr>
                <w:rFonts w:ascii="Times New Roman" w:eastAsia="Times New Roman" w:hAnsi="Times New Roman" w:cs="Times New Roman"/>
                <w:sz w:val="24"/>
                <w:szCs w:val="24"/>
                <w:lang w:eastAsia="ru-RU"/>
              </w:rPr>
              <w:t>.</w:t>
            </w:r>
          </w:p>
        </w:tc>
      </w:tr>
      <w:tr w:rsidR="008D2602" w:rsidRPr="00D407B7" w:rsidTr="00AF329E">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D2602" w:rsidRPr="00D407B7" w:rsidTr="00AF329E">
        <w:tc>
          <w:tcPr>
            <w:tcW w:w="96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AF329E">
        <w:tc>
          <w:tcPr>
            <w:tcW w:w="96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7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787"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1" w:name="Par520"/>
      <w:bookmarkEnd w:id="1"/>
      <w:r w:rsidRPr="00D407B7">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1"/>
      <w:bookmarkEnd w:id="2"/>
      <w:r w:rsidRPr="00D407B7">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2"/>
      <w:bookmarkEnd w:id="3"/>
      <w:r w:rsidRPr="00D407B7">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3"/>
      <w:bookmarkEnd w:id="4"/>
      <w:r w:rsidRPr="00D407B7">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8D2602" w:rsidRPr="00D407B7" w:rsidRDefault="008D2602" w:rsidP="008D2602">
      <w:pPr>
        <w:adjustRightInd w:val="0"/>
        <w:spacing w:after="0" w:line="240" w:lineRule="auto"/>
        <w:ind w:firstLine="540"/>
        <w:jc w:val="right"/>
        <w:rPr>
          <w:rFonts w:ascii="Times New Roman" w:eastAsia="Times New Roman" w:hAnsi="Times New Roman" w:cs="Times New Roman"/>
          <w:sz w:val="24"/>
          <w:szCs w:val="24"/>
          <w:lang w:eastAsia="ru-RU"/>
        </w:rPr>
      </w:pPr>
      <w:bookmarkStart w:id="5" w:name="_GoBack"/>
      <w:bookmarkEnd w:id="5"/>
      <w:r w:rsidRPr="00D407B7">
        <w:rPr>
          <w:rFonts w:ascii="Times New Roman" w:eastAsia="Times New Roman" w:hAnsi="Times New Roman" w:cs="Times New Roman"/>
          <w:sz w:val="24"/>
          <w:szCs w:val="24"/>
          <w:lang w:eastAsia="ru-RU"/>
        </w:rPr>
        <w:br w:type="page"/>
      </w:r>
      <w:r w:rsidRPr="00D407B7">
        <w:rPr>
          <w:rFonts w:ascii="Times New Roman" w:eastAsia="Times New Roman" w:hAnsi="Times New Roman" w:cs="Times New Roman"/>
          <w:sz w:val="24"/>
          <w:szCs w:val="24"/>
          <w:lang w:eastAsia="ru-RU"/>
        </w:rPr>
        <w:lastRenderedPageBreak/>
        <w:t>Приложение № 2</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Блок-схема</w:t>
      </w:r>
    </w:p>
    <w:p w:rsidR="008D2602" w:rsidRPr="00D407B7" w:rsidRDefault="0070401D" w:rsidP="008D2602">
      <w:pPr>
        <w:spacing w:after="0" w:line="240" w:lineRule="auto"/>
        <w:ind w:firstLine="709"/>
        <w:jc w:val="both"/>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noProof/>
          <w:sz w:val="24"/>
          <w:szCs w:val="24"/>
          <w:lang w:eastAsia="ru-RU"/>
        </w:rPr>
        <w:pict>
          <v:rect id="Прямоугольник 17" o:spid="_x0000_s1026" style="position:absolute;left:0;text-align:left;margin-left:8.25pt;margin-top:10.05pt;width:435pt;height:34.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F54741">
                    <w:trPr>
                      <w:tblCellSpacing w:w="0" w:type="dxa"/>
                    </w:trPr>
                    <w:tc>
                      <w:tcPr>
                        <w:tcW w:w="0" w:type="auto"/>
                        <w:vAlign w:val="center"/>
                        <w:hideMark/>
                      </w:tcPr>
                      <w:p w:rsidR="00F54741" w:rsidRDefault="00F54741" w:rsidP="00AF329E">
                        <w:pPr>
                          <w:jc w:val="center"/>
                          <w:rPr>
                            <w:rFonts w:cs="Arial"/>
                          </w:rPr>
                        </w:pPr>
                        <w:r>
                          <w:rPr>
                            <w:rFonts w:cs="Arial"/>
                          </w:rPr>
                          <w:t>Прием и регистрация  заявления  о присвоении адреса объекту капитального строительства с прилагаемыми документами</w:t>
                        </w:r>
                      </w:p>
                    </w:tc>
                  </w:tr>
                </w:tbl>
                <w:p w:rsidR="00F54741" w:rsidRDefault="00F54741" w:rsidP="008D2602">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0.15pt;margin-top:47.2pt;width:0;height:30.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v:stroke endarrow="block"/>
          </v:shape>
        </w:pic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D2602" w:rsidRPr="00D407B7" w:rsidTr="008D2602">
        <w:tc>
          <w:tcPr>
            <w:tcW w:w="9576" w:type="dxa"/>
            <w:tcBorders>
              <w:top w:val="single" w:sz="4" w:space="0" w:color="auto"/>
              <w:left w:val="single" w:sz="4" w:space="0" w:color="auto"/>
              <w:bottom w:val="single" w:sz="4" w:space="0" w:color="auto"/>
              <w:right w:val="single" w:sz="4" w:space="0" w:color="auto"/>
            </w:tcBorders>
            <w:hideMark/>
          </w:tcPr>
          <w:p w:rsidR="008D2602" w:rsidRPr="00D407B7" w:rsidRDefault="0070401D"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01D">
              <w:rPr>
                <w:rFonts w:ascii="Times New Roman" w:eastAsia="Times New Roman" w:hAnsi="Times New Roman" w:cs="Times New Roman"/>
                <w:noProof/>
                <w:sz w:val="20"/>
                <w:szCs w:val="20"/>
                <w:lang w:eastAsia="ru-RU"/>
              </w:rPr>
              <w:pict>
                <v:shape id="Прямая со стрелкой 15" o:spid="_x0000_s1041" type="#_x0000_t32" style="position:absolute;left:0;text-align:left;margin-left:333.25pt;margin-top:41pt;width:.05pt;height:32.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w:r>
            <w:r w:rsidR="008D2602" w:rsidRPr="00D407B7">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D2602" w:rsidRPr="00D407B7" w:rsidRDefault="0070401D" w:rsidP="008D2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4" o:spid="_x0000_s1040" type="#_x0000_t32" style="position:absolute;left:0;text-align:left;margin-left:51.95pt;margin-top:57.9pt;width:.65pt;height:21.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8D2602" w:rsidRPr="00D407B7" w:rsidTr="008D2602">
        <w:tc>
          <w:tcPr>
            <w:tcW w:w="2802"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D2602" w:rsidRPr="00D407B7" w:rsidTr="008D2602">
        <w:trPr>
          <w:trHeight w:val="677"/>
        </w:trPr>
        <w:tc>
          <w:tcPr>
            <w:tcW w:w="5782" w:type="dxa"/>
            <w:tcBorders>
              <w:top w:val="single" w:sz="4" w:space="0" w:color="auto"/>
              <w:left w:val="single" w:sz="4" w:space="0" w:color="auto"/>
              <w:bottom w:val="single" w:sz="4" w:space="0" w:color="auto"/>
              <w:right w:val="single" w:sz="4" w:space="0" w:color="auto"/>
            </w:tcBorders>
            <w:hideMark/>
          </w:tcPr>
          <w:p w:rsidR="008D2602" w:rsidRPr="00D407B7" w:rsidRDefault="0070401D"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01D">
              <w:rPr>
                <w:rFonts w:ascii="Times New Roman" w:eastAsia="Times New Roman" w:hAnsi="Times New Roman" w:cs="Times New Roman"/>
                <w:noProof/>
                <w:sz w:val="20"/>
                <w:szCs w:val="20"/>
                <w:lang w:eastAsia="ru-RU"/>
              </w:rPr>
              <w:pict>
                <v:shape id="Прямая со стрелкой 13" o:spid="_x0000_s1039" type="#_x0000_t32" style="position:absolute;left:0;text-align:left;margin-left:129.65pt;margin-top:34.1pt;width:.05pt;height:77.8pt;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w:r>
            <w:r w:rsidR="008D2602" w:rsidRPr="00D407B7">
              <w:rPr>
                <w:rFonts w:ascii="Times New Roman" w:eastAsia="Times New Roman" w:hAnsi="Times New Roman" w:cs="Times New Roman"/>
                <w:sz w:val="24"/>
                <w:szCs w:val="24"/>
                <w:lang w:eastAsia="ru-RU"/>
              </w:rPr>
              <w:t>Регистрация заявления с прилагаемыми документами</w:t>
            </w:r>
          </w:p>
        </w:tc>
      </w:tr>
    </w:tbl>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vanish/>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D2602" w:rsidRPr="00D407B7" w:rsidTr="008D2602">
        <w:trPr>
          <w:trHeight w:val="780"/>
        </w:trPr>
        <w:tc>
          <w:tcPr>
            <w:tcW w:w="5782"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70401D"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401D">
        <w:rPr>
          <w:rFonts w:ascii="Times New Roman" w:eastAsia="Times New Roman" w:hAnsi="Times New Roman" w:cs="Times New Roman"/>
          <w:noProof/>
          <w:sz w:val="20"/>
          <w:szCs w:val="20"/>
          <w:lang w:eastAsia="ru-RU"/>
        </w:rPr>
        <w:pict>
          <v:shape id="Прямая со стрелкой 12" o:spid="_x0000_s1038" type="#_x0000_t32" style="position:absolute;left:0;text-align:left;margin-left:175.8pt;margin-top:8pt;width:87.15pt;height:63.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70401D">
        <w:rPr>
          <w:rFonts w:ascii="Times New Roman" w:eastAsia="Times New Roman" w:hAnsi="Times New Roman" w:cs="Times New Roman"/>
          <w:noProof/>
          <w:sz w:val="20"/>
          <w:szCs w:val="20"/>
          <w:lang w:eastAsia="ru-RU"/>
        </w:rPr>
        <w:pict>
          <v:rect id="Прямоугольник 11" o:spid="_x0000_s1027" style="position:absolute;left:0;text-align:left;margin-left:53.9pt;margin-top:35.55pt;width:126.35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F54741">
                    <w:trPr>
                      <w:tblCellSpacing w:w="0" w:type="dxa"/>
                    </w:trPr>
                    <w:tc>
                      <w:tcPr>
                        <w:tcW w:w="0" w:type="auto"/>
                        <w:vAlign w:val="center"/>
                        <w:hideMark/>
                      </w:tcPr>
                      <w:p w:rsidR="00F54741" w:rsidRDefault="00F54741">
                        <w:pPr>
                          <w:jc w:val="center"/>
                          <w:rPr>
                            <w:rFonts w:cs="Arial"/>
                          </w:rPr>
                        </w:pPr>
                        <w:r>
                          <w:rPr>
                            <w:rFonts w:cs="Arial"/>
                          </w:rPr>
                          <w:t>Документы соответствуют предъявляемым требованиям</w:t>
                        </w:r>
                      </w:p>
                    </w:tc>
                  </w:tr>
                </w:tbl>
                <w:p w:rsidR="00F54741" w:rsidRDefault="00F54741" w:rsidP="008D2602">
                  <w:pPr>
                    <w:rPr>
                      <w:rFonts w:ascii="Times New Roman" w:hAnsi="Times New Roman" w:cs="Times New Roman"/>
                    </w:rPr>
                  </w:pPr>
                </w:p>
              </w:txbxContent>
            </v:textbox>
          </v:rect>
        </w:pict>
      </w:r>
      <w:r w:rsidRPr="0070401D">
        <w:rPr>
          <w:rFonts w:ascii="Times New Roman" w:eastAsia="Times New Roman" w:hAnsi="Times New Roman" w:cs="Times New Roman"/>
          <w:noProof/>
          <w:sz w:val="20"/>
          <w:szCs w:val="20"/>
          <w:lang w:eastAsia="ru-RU"/>
        </w:rPr>
        <w:pict>
          <v:shape id="Прямая со стрелкой 10" o:spid="_x0000_s1037" type="#_x0000_t32" style="position:absolute;left:0;text-align:left;margin-left:108.35pt;margin-top:106.05pt;width:.65pt;height:22.4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70401D">
        <w:rPr>
          <w:rFonts w:ascii="Times New Roman" w:eastAsia="Times New Roman" w:hAnsi="Times New Roman" w:cs="Times New Roman"/>
          <w:noProof/>
          <w:sz w:val="20"/>
          <w:szCs w:val="20"/>
          <w:lang w:eastAsia="ru-RU"/>
        </w:rPr>
        <w:pict>
          <v:rect id="Прямоугольник 9" o:spid="_x0000_s1028" style="position:absolute;left:0;text-align:left;margin-left:25.5pt;margin-top:128.85pt;width:169.8pt;height:89.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F54741">
                    <w:trPr>
                      <w:tblCellSpacing w:w="0" w:type="dxa"/>
                    </w:trPr>
                    <w:tc>
                      <w:tcPr>
                        <w:tcW w:w="0" w:type="auto"/>
                        <w:vAlign w:val="center"/>
                        <w:hideMark/>
                      </w:tcPr>
                      <w:p w:rsidR="00F54741" w:rsidRDefault="00F54741">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F54741" w:rsidRDefault="00F54741" w:rsidP="008D2602">
                  <w:pPr>
                    <w:rPr>
                      <w:rFonts w:ascii="Times New Roman" w:hAnsi="Times New Roman" w:cs="Times New Roman"/>
                    </w:rPr>
                  </w:pPr>
                </w:p>
              </w:txbxContent>
            </v:textbox>
          </v:rect>
        </w:pict>
      </w:r>
      <w:r w:rsidRPr="0070401D">
        <w:rPr>
          <w:rFonts w:ascii="Times New Roman" w:eastAsia="Times New Roman" w:hAnsi="Times New Roman" w:cs="Times New Roman"/>
          <w:noProof/>
          <w:sz w:val="20"/>
          <w:szCs w:val="20"/>
          <w:lang w:eastAsia="ru-RU"/>
        </w:rPr>
        <w:pict>
          <v:shape id="Прямая со стрелкой 8" o:spid="_x0000_s1036" type="#_x0000_t32" style="position:absolute;left:0;text-align:left;margin-left:102.9pt;margin-top:216.4pt;width:0;height: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70401D">
        <w:rPr>
          <w:rFonts w:ascii="Times New Roman" w:eastAsia="Times New Roman" w:hAnsi="Times New Roman" w:cs="Times New Roman"/>
          <w:noProof/>
          <w:sz w:val="20"/>
          <w:szCs w:val="20"/>
          <w:lang w:eastAsia="ru-RU"/>
        </w:rPr>
        <w:pict>
          <v:shape id="Прямая со стрелкой 7" o:spid="_x0000_s1035" type="#_x0000_t32" style="position:absolute;left:0;text-align:left;margin-left:292.2pt;margin-top:8pt;width:72.85pt;height:7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w:r>
      <w:r w:rsidRPr="0070401D">
        <w:rPr>
          <w:rFonts w:ascii="Times New Roman" w:eastAsia="Times New Roman" w:hAnsi="Times New Roman" w:cs="Times New Roman"/>
          <w:noProof/>
          <w:sz w:val="20"/>
          <w:szCs w:val="20"/>
          <w:lang w:eastAsia="ru-RU"/>
        </w:rPr>
        <w:pict>
          <v:rect id="Прямоугольник 6" o:spid="_x0000_s1029" style="position:absolute;left:0;text-align:left;margin-left:365.05pt;margin-top:35.55pt;width:133.15pt;height:68.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75"/>
                  </w:tblGrid>
                  <w:tr w:rsidR="00F54741">
                    <w:trPr>
                      <w:tblCellSpacing w:w="0" w:type="dxa"/>
                    </w:trPr>
                    <w:tc>
                      <w:tcPr>
                        <w:tcW w:w="0" w:type="auto"/>
                        <w:vAlign w:val="center"/>
                        <w:hideMark/>
                      </w:tcPr>
                      <w:p w:rsidR="00F54741" w:rsidRDefault="00F54741">
                        <w:pPr>
                          <w:jc w:val="center"/>
                          <w:rPr>
                            <w:rFonts w:cs="Arial"/>
                          </w:rPr>
                        </w:pPr>
                        <w:r>
                          <w:rPr>
                            <w:rFonts w:cs="Arial"/>
                          </w:rPr>
                          <w:t>Документы не соответствуют предъявляемым требованиям</w:t>
                        </w:r>
                      </w:p>
                    </w:tc>
                  </w:tr>
                </w:tbl>
                <w:p w:rsidR="00F54741" w:rsidRDefault="00F54741" w:rsidP="008D2602">
                  <w:pPr>
                    <w:rPr>
                      <w:rFonts w:ascii="Times New Roman" w:hAnsi="Times New Roman" w:cs="Times New Roman"/>
                    </w:rPr>
                  </w:pPr>
                </w:p>
              </w:txbxContent>
            </v:textbox>
          </v:rect>
        </w:pict>
      </w:r>
      <w:r w:rsidRPr="0070401D">
        <w:rPr>
          <w:rFonts w:ascii="Times New Roman" w:eastAsia="Times New Roman" w:hAnsi="Times New Roman" w:cs="Times New Roman"/>
          <w:noProof/>
          <w:sz w:val="20"/>
          <w:szCs w:val="20"/>
          <w:lang w:eastAsia="ru-RU"/>
        </w:rPr>
        <w:pict>
          <v:shape id="Прямая со стрелкой 5" o:spid="_x0000_s1034" type="#_x0000_t32" style="position:absolute;left:0;text-align:left;margin-left:430.3pt;margin-top:104pt;width:0;height:20.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r w:rsidRPr="0070401D">
        <w:rPr>
          <w:rFonts w:ascii="Times New Roman" w:eastAsia="Times New Roman" w:hAnsi="Times New Roman" w:cs="Times New Roman"/>
          <w:noProof/>
          <w:sz w:val="20"/>
          <w:szCs w:val="20"/>
          <w:lang w:eastAsia="ru-RU"/>
        </w:rPr>
        <w:pict>
          <v:rect id="Прямоугольник 4" o:spid="_x0000_s1030" style="position:absolute;left:0;text-align:left;margin-left:363.7pt;margin-top:126.15pt;width:134.5pt;height:92.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402"/>
                  </w:tblGrid>
                  <w:tr w:rsidR="00F54741">
                    <w:trPr>
                      <w:tblCellSpacing w:w="0" w:type="dxa"/>
                    </w:trPr>
                    <w:tc>
                      <w:tcPr>
                        <w:tcW w:w="0" w:type="auto"/>
                        <w:vAlign w:val="center"/>
                      </w:tcPr>
                      <w:p w:rsidR="00F54741" w:rsidRDefault="00F54741">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F54741" w:rsidRDefault="00F54741">
                        <w:pPr>
                          <w:rPr>
                            <w:rFonts w:cs="Times New Roman"/>
                          </w:rPr>
                        </w:pPr>
                      </w:p>
                    </w:tc>
                  </w:tr>
                </w:tbl>
                <w:p w:rsidR="00F54741" w:rsidRDefault="00F54741" w:rsidP="008D2602">
                  <w:pPr>
                    <w:rPr>
                      <w:rFonts w:ascii="Times New Roman" w:hAnsi="Times New Roman"/>
                    </w:rPr>
                  </w:pPr>
                </w:p>
              </w:txbxContent>
            </v:textbox>
          </v:rect>
        </w:pict>
      </w:r>
      <w:r w:rsidRPr="0070401D">
        <w:rPr>
          <w:rFonts w:ascii="Times New Roman" w:eastAsia="Times New Roman" w:hAnsi="Times New Roman" w:cs="Times New Roman"/>
          <w:noProof/>
          <w:sz w:val="20"/>
          <w:szCs w:val="20"/>
          <w:lang w:eastAsia="ru-RU"/>
        </w:rPr>
        <w:pict>
          <v:shape id="Прямая со стрелкой 3" o:spid="_x0000_s1033" type="#_x0000_t32" style="position:absolute;left:0;text-align:left;margin-left:430.3pt;margin-top:214pt;width:.05pt;height:29.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r w:rsidRPr="0070401D">
        <w:rPr>
          <w:rFonts w:ascii="Times New Roman" w:eastAsia="Times New Roman" w:hAnsi="Times New Roman" w:cs="Times New Roman"/>
          <w:noProof/>
          <w:sz w:val="20"/>
          <w:szCs w:val="20"/>
          <w:lang w:eastAsia="ru-RU"/>
        </w:rPr>
        <w:pict>
          <v:rect id="Прямоугольник 2" o:spid="_x0000_s1031" style="position:absolute;left:0;text-align:left;margin-left:357.55pt;margin-top:247.7pt;width:140.65pt;height:10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2525"/>
                  </w:tblGrid>
                  <w:tr w:rsidR="00F54741">
                    <w:trPr>
                      <w:tblCellSpacing w:w="0" w:type="dxa"/>
                    </w:trPr>
                    <w:tc>
                      <w:tcPr>
                        <w:tcW w:w="0" w:type="auto"/>
                        <w:vAlign w:val="center"/>
                        <w:hideMark/>
                      </w:tcPr>
                      <w:p w:rsidR="00F54741" w:rsidRDefault="00F54741">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F54741" w:rsidRDefault="00F54741" w:rsidP="008D2602">
                  <w:pPr>
                    <w:rPr>
                      <w:rFonts w:ascii="Times New Roman" w:hAnsi="Times New Roman" w:cs="Times New Roman"/>
                    </w:rPr>
                  </w:pPr>
                </w:p>
              </w:txbxContent>
            </v:textbox>
          </v:rect>
        </w:pict>
      </w:r>
      <w:r w:rsidRPr="0070401D">
        <w:rPr>
          <w:rFonts w:ascii="Times New Roman" w:eastAsia="Times New Roman" w:hAnsi="Times New Roman" w:cs="Times New Roman"/>
          <w:noProof/>
          <w:sz w:val="20"/>
          <w:szCs w:val="20"/>
          <w:lang w:eastAsia="ru-RU"/>
        </w:rPr>
        <w:pict>
          <v:rect id="Прямоугольник 1" o:spid="_x0000_s1032" style="position:absolute;left:0;text-align:left;margin-left:8.25pt;margin-top:247.7pt;width:189.55pt;height:1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F54741" w:rsidRDefault="00F54741" w:rsidP="008D2602">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lastRenderedPageBreak/>
        <w:t>Приложение № 3</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удостоверяется, что заявитель ______________________________</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(фамилия, имя, отчество)</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представил, а сотрудник___________________________________________________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администрации</w:t>
      </w:r>
      <w:r w:rsidR="00515747">
        <w:rPr>
          <w:rFonts w:ascii="Times New Roman" w:eastAsia="Times New Roman" w:hAnsi="Times New Roman" w:cs="Times New Roman"/>
          <w:sz w:val="24"/>
          <w:szCs w:val="24"/>
          <w:lang w:eastAsia="ru-RU"/>
        </w:rPr>
        <w:t xml:space="preserve"> </w:t>
      </w:r>
      <w:proofErr w:type="spellStart"/>
      <w:r w:rsidR="00515747">
        <w:rPr>
          <w:rFonts w:ascii="Times New Roman" w:eastAsia="Times New Roman" w:hAnsi="Times New Roman" w:cs="Times New Roman"/>
          <w:sz w:val="24"/>
          <w:szCs w:val="24"/>
          <w:lang w:eastAsia="ru-RU"/>
        </w:rPr>
        <w:t>Суходонецкого</w:t>
      </w:r>
      <w:proofErr w:type="spellEnd"/>
      <w:r w:rsidR="0051574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получил "_____" ______________ _____ документы в количестве _____________ экземпляров</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(число)       (месяц прописью) (год)                                                      (прописью)</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для принятия решения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(согласно п. 2.6.1 настоящего административного регламента).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 ______________ 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 xml:space="preserve">(должность специалиста,                    (подпись)                     (расшифровка подписи) </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w:t>
      </w:r>
      <w:proofErr w:type="gramStart"/>
      <w:r w:rsidRPr="00D407B7">
        <w:rPr>
          <w:rFonts w:ascii="Times New Roman" w:eastAsia="Times New Roman" w:hAnsi="Times New Roman" w:cs="Times New Roman"/>
          <w:sz w:val="20"/>
          <w:szCs w:val="20"/>
          <w:lang w:eastAsia="ru-RU"/>
        </w:rPr>
        <w:t>ответственного</w:t>
      </w:r>
      <w:proofErr w:type="gramEnd"/>
      <w:r w:rsidRPr="00D407B7">
        <w:rPr>
          <w:rFonts w:ascii="Times New Roman" w:eastAsia="Times New Roman" w:hAnsi="Times New Roman" w:cs="Times New Roman"/>
          <w:sz w:val="20"/>
          <w:szCs w:val="20"/>
          <w:lang w:eastAsia="ru-RU"/>
        </w:rPr>
        <w:t xml:space="preserve"> за  прием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документов)</w:t>
      </w:r>
    </w:p>
    <w:p w:rsidR="008D2602" w:rsidRPr="00D407B7" w:rsidRDefault="008D2602" w:rsidP="008D26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lastRenderedPageBreak/>
        <w:t>Приложение № 4</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Решение</w:t>
      </w:r>
    </w:p>
    <w:p w:rsidR="008D2602" w:rsidRPr="00D407B7" w:rsidRDefault="008D2602" w:rsidP="00283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об отказе в присвоении </w:t>
      </w:r>
      <w:r w:rsidR="00283C89">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w:t>
      </w:r>
    </w:p>
    <w:p w:rsidR="008D2602" w:rsidRPr="00D407B7" w:rsidRDefault="008D2602" w:rsidP="008D2602">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(Ф.И.О., адрес заявителя (представителя) заявителя)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Default="008D2602"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(регистрационный номер заявления о присвоении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AF329E" w:rsidRPr="00D407B7" w:rsidRDefault="00AF329E"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Решение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___________ N 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(наименование органа местного самоуправления)</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сообщает, что 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______________________________________________________________________________________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(для иностранного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почтовый адрес - для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D407B7">
        <w:rPr>
          <w:rFonts w:ascii="Times New Roman" w:eastAsia="Times New Roman" w:hAnsi="Times New Roman" w:cs="Times New Roman"/>
          <w:sz w:val="24"/>
          <w:szCs w:val="24"/>
          <w:lang w:eastAsia="ru-RU"/>
        </w:rPr>
        <w:t>нужное</w:t>
      </w:r>
      <w:proofErr w:type="gramEnd"/>
      <w:r w:rsidRPr="00D407B7">
        <w:rPr>
          <w:rFonts w:ascii="Times New Roman" w:eastAsia="Times New Roman" w:hAnsi="Times New Roman" w:cs="Times New Roman"/>
          <w:sz w:val="24"/>
          <w:szCs w:val="24"/>
          <w:lang w:eastAsia="ru-RU"/>
        </w:rPr>
        <w:t xml:space="preserve"> подчеркнуть) объекту адресации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 присв</w:t>
      </w:r>
      <w:r w:rsidRPr="00AF329E">
        <w:rPr>
          <w:rFonts w:ascii="Times New Roman" w:eastAsia="Times New Roman" w:hAnsi="Times New Roman" w:cs="Times New Roman"/>
          <w:sz w:val="20"/>
          <w:szCs w:val="20"/>
          <w:lang w:eastAsia="ru-RU"/>
        </w:rPr>
        <w:t xml:space="preserve">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 xml:space="preserve"> 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(основание отказа)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 _______________</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(должность, Ф.И.О.)                                      (подпись)</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М.П.</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p w:rsidR="00B72B6C" w:rsidRPr="00D407B7" w:rsidRDefault="00B72B6C">
      <w:pPr>
        <w:rPr>
          <w:rFonts w:ascii="Times New Roman" w:hAnsi="Times New Roman" w:cs="Times New Roman"/>
        </w:rPr>
      </w:pPr>
    </w:p>
    <w:sectPr w:rsidR="00B72B6C" w:rsidRPr="00D407B7" w:rsidSect="006B373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46A"/>
    <w:rsid w:val="000D54CC"/>
    <w:rsid w:val="000E0518"/>
    <w:rsid w:val="000E3EB7"/>
    <w:rsid w:val="001206D3"/>
    <w:rsid w:val="002068B2"/>
    <w:rsid w:val="00237097"/>
    <w:rsid w:val="00283C89"/>
    <w:rsid w:val="002E2645"/>
    <w:rsid w:val="00326EAF"/>
    <w:rsid w:val="00356F49"/>
    <w:rsid w:val="0038688D"/>
    <w:rsid w:val="003A56E8"/>
    <w:rsid w:val="004C1F4C"/>
    <w:rsid w:val="004D0E3F"/>
    <w:rsid w:val="00515747"/>
    <w:rsid w:val="005D7D80"/>
    <w:rsid w:val="005E0DE5"/>
    <w:rsid w:val="005F7F5A"/>
    <w:rsid w:val="00632AC2"/>
    <w:rsid w:val="006405CC"/>
    <w:rsid w:val="00657A5D"/>
    <w:rsid w:val="0066094F"/>
    <w:rsid w:val="00670427"/>
    <w:rsid w:val="00670AB4"/>
    <w:rsid w:val="006B373D"/>
    <w:rsid w:val="0070401D"/>
    <w:rsid w:val="007B3F80"/>
    <w:rsid w:val="007C0D77"/>
    <w:rsid w:val="007E3159"/>
    <w:rsid w:val="007F72A3"/>
    <w:rsid w:val="00834AB9"/>
    <w:rsid w:val="008D2602"/>
    <w:rsid w:val="008F4E69"/>
    <w:rsid w:val="00A2246A"/>
    <w:rsid w:val="00AF329E"/>
    <w:rsid w:val="00B72B6C"/>
    <w:rsid w:val="00BC3080"/>
    <w:rsid w:val="00C73F11"/>
    <w:rsid w:val="00C91C71"/>
    <w:rsid w:val="00D15669"/>
    <w:rsid w:val="00D20E2D"/>
    <w:rsid w:val="00D2145D"/>
    <w:rsid w:val="00D407B7"/>
    <w:rsid w:val="00D6499F"/>
    <w:rsid w:val="00D94025"/>
    <w:rsid w:val="00EE4012"/>
    <w:rsid w:val="00EF3CA6"/>
    <w:rsid w:val="00F54741"/>
    <w:rsid w:val="00F77BB8"/>
    <w:rsid w:val="00F94F58"/>
    <w:rsid w:val="00FE6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4"/>
        <o:r id="V:Rule12" type="connector" idref="#Прямая со стрелкой 16"/>
        <o:r id="V:Rule13" type="connector" idref="#Прямая со стрелкой 15"/>
        <o:r id="V:Rule14" type="connector" idref="#Прямая со стрелкой 13"/>
        <o:r id="V:Rule15" type="connector" idref="#Прямая со стрелкой 10"/>
        <o:r id="V:Rule16" type="connector" idref="#Прямая со стрелкой 8"/>
        <o:r id="V:Rule17" type="connector" idref="#Прямая со стрелкой 12"/>
        <o:r id="V:Rule18" type="connector" idref="#Прямая со стрелкой 7"/>
        <o:r id="V:Rule19" type="connector" idref="#Прямая со стрелкой 3"/>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4C"/>
  </w:style>
  <w:style w:type="paragraph" w:styleId="1">
    <w:name w:val="heading 1"/>
    <w:aliases w:val="!Части документа"/>
    <w:basedOn w:val="a"/>
    <w:next w:val="a"/>
    <w:link w:val="10"/>
    <w:uiPriority w:val="9"/>
    <w:qFormat/>
    <w:rsid w:val="008D260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8D260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8D260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8D260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D26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8D26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8D26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8D2602"/>
    <w:rPr>
      <w:rFonts w:ascii="Arial" w:eastAsia="Times New Roman" w:hAnsi="Arial" w:cs="Times New Roman"/>
      <w:b/>
      <w:bCs/>
      <w:sz w:val="26"/>
      <w:szCs w:val="28"/>
      <w:lang w:eastAsia="ru-RU"/>
    </w:rPr>
  </w:style>
  <w:style w:type="character" w:styleId="a3">
    <w:name w:val="Hyperlink"/>
    <w:uiPriority w:val="99"/>
    <w:unhideWhenUsed/>
    <w:rsid w:val="008D2602"/>
    <w:rPr>
      <w:strike w:val="0"/>
      <w:dstrike w:val="0"/>
      <w:color w:val="0000FF"/>
      <w:u w:val="none"/>
      <w:effect w:val="none"/>
    </w:rPr>
  </w:style>
  <w:style w:type="character" w:styleId="a4">
    <w:name w:val="FollowedHyperlink"/>
    <w:basedOn w:val="a0"/>
    <w:uiPriority w:val="99"/>
    <w:semiHidden/>
    <w:unhideWhenUsed/>
    <w:rsid w:val="008D2602"/>
    <w:rPr>
      <w:color w:val="954F72" w:themeColor="followedHyperlink"/>
      <w:u w:val="single"/>
    </w:rPr>
  </w:style>
  <w:style w:type="character" w:customStyle="1" w:styleId="11">
    <w:name w:val="Заголовок 1 Знак1"/>
    <w:aliases w:val="!Части документа Знак1"/>
    <w:basedOn w:val="a0"/>
    <w:uiPriority w:val="9"/>
    <w:rsid w:val="008D260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8D260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8D2602"/>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8D2602"/>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D260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D260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8D2602"/>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8D2602"/>
    <w:rPr>
      <w:rFonts w:ascii="Courier" w:hAnsi="Courier"/>
    </w:rPr>
  </w:style>
  <w:style w:type="paragraph" w:styleId="a9">
    <w:name w:val="annotation text"/>
    <w:aliases w:val="!Равноширинный текст документа"/>
    <w:basedOn w:val="a"/>
    <w:link w:val="a8"/>
    <w:semiHidden/>
    <w:unhideWhenUsed/>
    <w:rsid w:val="008D2602"/>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8D2602"/>
    <w:rPr>
      <w:sz w:val="20"/>
      <w:szCs w:val="20"/>
    </w:rPr>
  </w:style>
  <w:style w:type="paragraph" w:styleId="aa">
    <w:name w:val="header"/>
    <w:basedOn w:val="a"/>
    <w:link w:val="ab"/>
    <w:uiPriority w:val="99"/>
    <w:semiHidden/>
    <w:unhideWhenUsed/>
    <w:rsid w:val="008D2602"/>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8D2602"/>
    <w:rPr>
      <w:rFonts w:ascii="Arial" w:eastAsia="Lucida Sans Unicode" w:hAnsi="Arial" w:cs="Times New Roman"/>
      <w:sz w:val="24"/>
      <w:szCs w:val="24"/>
      <w:lang w:eastAsia="ar-SA"/>
    </w:rPr>
  </w:style>
  <w:style w:type="paragraph" w:styleId="ac">
    <w:name w:val="footer"/>
    <w:basedOn w:val="a"/>
    <w:link w:val="ad"/>
    <w:uiPriority w:val="99"/>
    <w:semiHidden/>
    <w:unhideWhenUsed/>
    <w:rsid w:val="008D2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8D2602"/>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8D2602"/>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8D2602"/>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8D2602"/>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8D2602"/>
    <w:rPr>
      <w:b/>
      <w:bCs/>
    </w:rPr>
  </w:style>
  <w:style w:type="character" w:customStyle="1" w:styleId="af3">
    <w:name w:val="Тема примечания Знак"/>
    <w:basedOn w:val="12"/>
    <w:link w:val="af2"/>
    <w:uiPriority w:val="99"/>
    <w:semiHidden/>
    <w:rsid w:val="008D2602"/>
    <w:rPr>
      <w:rFonts w:ascii="Courier" w:hAnsi="Courier"/>
      <w:b/>
      <w:bCs/>
      <w:sz w:val="20"/>
      <w:szCs w:val="20"/>
    </w:rPr>
  </w:style>
  <w:style w:type="paragraph" w:styleId="af4">
    <w:name w:val="Balloon Text"/>
    <w:basedOn w:val="a"/>
    <w:link w:val="af5"/>
    <w:uiPriority w:val="99"/>
    <w:semiHidden/>
    <w:unhideWhenUsed/>
    <w:rsid w:val="008D2602"/>
    <w:pPr>
      <w:spacing w:after="0" w:line="240" w:lineRule="auto"/>
      <w:ind w:firstLine="567"/>
      <w:jc w:val="both"/>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8D2602"/>
    <w:rPr>
      <w:rFonts w:ascii="Tahoma" w:eastAsia="Times New Roman" w:hAnsi="Tahoma" w:cs="Times New Roman"/>
      <w:sz w:val="16"/>
      <w:szCs w:val="16"/>
    </w:rPr>
  </w:style>
  <w:style w:type="paragraph" w:styleId="af6">
    <w:name w:val="No Spacing"/>
    <w:uiPriority w:val="99"/>
    <w:qFormat/>
    <w:rsid w:val="008D2602"/>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D2602"/>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8D2602"/>
    <w:rPr>
      <w:rFonts w:ascii="Arial" w:hAnsi="Arial" w:cs="Arial"/>
      <w:lang w:eastAsia="ar-SA"/>
    </w:rPr>
  </w:style>
  <w:style w:type="paragraph" w:customStyle="1" w:styleId="ConsPlusNormal0">
    <w:name w:val="ConsPlusNormal"/>
    <w:next w:val="a"/>
    <w:link w:val="ConsPlusNormal"/>
    <w:rsid w:val="008D260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D26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2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8D260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8D260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D26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D26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D26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D2602"/>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8D2602"/>
    <w:rPr>
      <w:vertAlign w:val="superscript"/>
    </w:rPr>
  </w:style>
  <w:style w:type="character" w:styleId="af9">
    <w:name w:val="annotation reference"/>
    <w:uiPriority w:val="99"/>
    <w:semiHidden/>
    <w:unhideWhenUsed/>
    <w:rsid w:val="008D2602"/>
    <w:rPr>
      <w:sz w:val="16"/>
      <w:szCs w:val="16"/>
    </w:rPr>
  </w:style>
  <w:style w:type="character" w:styleId="afa">
    <w:name w:val="endnote reference"/>
    <w:uiPriority w:val="99"/>
    <w:semiHidden/>
    <w:unhideWhenUsed/>
    <w:rsid w:val="008D2602"/>
    <w:rPr>
      <w:vertAlign w:val="superscript"/>
    </w:rPr>
  </w:style>
  <w:style w:type="character" w:customStyle="1" w:styleId="FontStyle18">
    <w:name w:val="Font Style18"/>
    <w:rsid w:val="008D2602"/>
    <w:rPr>
      <w:rFonts w:ascii="Times New Roman" w:hAnsi="Times New Roman" w:cs="Times New Roman" w:hint="default"/>
      <w:b/>
      <w:bCs/>
      <w:sz w:val="26"/>
      <w:szCs w:val="26"/>
    </w:rPr>
  </w:style>
  <w:style w:type="character" w:customStyle="1" w:styleId="FontStyle11">
    <w:name w:val="Font Style11"/>
    <w:uiPriority w:val="99"/>
    <w:rsid w:val="008D260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4934347">
      <w:bodyDiv w:val="1"/>
      <w:marLeft w:val="0"/>
      <w:marRight w:val="0"/>
      <w:marTop w:val="0"/>
      <w:marBottom w:val="0"/>
      <w:divBdr>
        <w:top w:val="none" w:sz="0" w:space="0" w:color="auto"/>
        <w:left w:val="none" w:sz="0" w:space="0" w:color="auto"/>
        <w:bottom w:val="none" w:sz="0" w:space="0" w:color="auto"/>
        <w:right w:val="none" w:sz="0" w:space="0" w:color="auto"/>
      </w:divBdr>
    </w:div>
    <w:div w:id="15884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10809</Words>
  <Characters>61614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suhod-adm</cp:lastModifiedBy>
  <cp:revision>20</cp:revision>
  <cp:lastPrinted>2019-05-08T06:27:00Z</cp:lastPrinted>
  <dcterms:created xsi:type="dcterms:W3CDTF">2018-02-14T12:18:00Z</dcterms:created>
  <dcterms:modified xsi:type="dcterms:W3CDTF">2019-05-08T06:35:00Z</dcterms:modified>
</cp:coreProperties>
</file>