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B5" w:rsidRDefault="009240B5" w:rsidP="00924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9240B5" w:rsidRDefault="009240B5" w:rsidP="00924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БЕРЕЗОВСКОГО СЕЛЬСКОГО ПОСЕЛЕНИЯ</w:t>
      </w:r>
    </w:p>
    <w:p w:rsidR="009240B5" w:rsidRDefault="009240B5" w:rsidP="00924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ПОДГОРЕНСКОГО МУНИЦИПАЛЬНОГО РАЙОНА </w:t>
      </w:r>
    </w:p>
    <w:p w:rsidR="009240B5" w:rsidRDefault="009240B5" w:rsidP="00924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240B5" w:rsidRDefault="009240B5" w:rsidP="009240B5">
      <w:pPr>
        <w:jc w:val="center"/>
        <w:rPr>
          <w:b/>
          <w:sz w:val="26"/>
          <w:szCs w:val="26"/>
        </w:rPr>
      </w:pPr>
    </w:p>
    <w:p w:rsidR="009240B5" w:rsidRDefault="009240B5" w:rsidP="00924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240B5" w:rsidRDefault="009240B5" w:rsidP="009240B5">
      <w:pPr>
        <w:jc w:val="center"/>
        <w:rPr>
          <w:sz w:val="26"/>
          <w:szCs w:val="26"/>
        </w:rPr>
      </w:pPr>
    </w:p>
    <w:p w:rsidR="009240B5" w:rsidRDefault="009240B5" w:rsidP="009240B5">
      <w:pPr>
        <w:jc w:val="center"/>
        <w:rPr>
          <w:sz w:val="26"/>
          <w:szCs w:val="26"/>
        </w:rPr>
      </w:pPr>
    </w:p>
    <w:p w:rsidR="009240B5" w:rsidRDefault="009240B5" w:rsidP="009240B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«25»  августа 2017 г. № 42   </w:t>
      </w:r>
    </w:p>
    <w:p w:rsidR="009240B5" w:rsidRDefault="009240B5" w:rsidP="009240B5">
      <w:pPr>
        <w:rPr>
          <w:sz w:val="26"/>
          <w:szCs w:val="26"/>
        </w:rPr>
      </w:pPr>
      <w:r>
        <w:rPr>
          <w:sz w:val="26"/>
          <w:szCs w:val="26"/>
        </w:rPr>
        <w:t>п.Сагуны</w:t>
      </w:r>
    </w:p>
    <w:p w:rsidR="009240B5" w:rsidRDefault="009240B5" w:rsidP="009240B5">
      <w:pPr>
        <w:jc w:val="both"/>
        <w:rPr>
          <w:sz w:val="26"/>
          <w:szCs w:val="26"/>
        </w:rPr>
      </w:pPr>
    </w:p>
    <w:p w:rsidR="009240B5" w:rsidRDefault="009240B5" w:rsidP="009240B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9240B5" w:rsidRDefault="009240B5" w:rsidP="009240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Березовского сельского поселения </w:t>
      </w:r>
    </w:p>
    <w:p w:rsidR="009240B5" w:rsidRDefault="009240B5" w:rsidP="009240B5">
      <w:pPr>
        <w:rPr>
          <w:sz w:val="26"/>
          <w:szCs w:val="26"/>
        </w:rPr>
      </w:pPr>
      <w:r>
        <w:rPr>
          <w:sz w:val="26"/>
          <w:szCs w:val="26"/>
        </w:rPr>
        <w:t>от 01 августа 2016 года № 5</w:t>
      </w:r>
      <w:r w:rsidRPr="009240B5">
        <w:rPr>
          <w:sz w:val="26"/>
          <w:szCs w:val="26"/>
        </w:rPr>
        <w:t>4 «</w:t>
      </w:r>
      <w:r>
        <w:rPr>
          <w:sz w:val="26"/>
          <w:szCs w:val="26"/>
        </w:rPr>
        <w:t xml:space="preserve">Об утверждении </w:t>
      </w:r>
    </w:p>
    <w:p w:rsidR="009240B5" w:rsidRDefault="009240B5" w:rsidP="009240B5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</w:t>
      </w:r>
      <w:r>
        <w:rPr>
          <w:bCs/>
          <w:sz w:val="26"/>
          <w:szCs w:val="26"/>
        </w:rPr>
        <w:t xml:space="preserve">по предоставлению </w:t>
      </w:r>
    </w:p>
    <w:p w:rsidR="009240B5" w:rsidRDefault="009240B5" w:rsidP="009240B5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 xml:space="preserve">«Признание помещения </w:t>
      </w:r>
    </w:p>
    <w:p w:rsidR="009240B5" w:rsidRDefault="009240B5" w:rsidP="009240B5">
      <w:pPr>
        <w:rPr>
          <w:sz w:val="26"/>
          <w:szCs w:val="26"/>
        </w:rPr>
      </w:pPr>
      <w:r>
        <w:rPr>
          <w:sz w:val="26"/>
          <w:szCs w:val="26"/>
        </w:rPr>
        <w:t>жилым помещением, жилого помещения непригодным</w:t>
      </w:r>
    </w:p>
    <w:p w:rsidR="009240B5" w:rsidRDefault="009240B5" w:rsidP="009240B5">
      <w:pPr>
        <w:rPr>
          <w:sz w:val="26"/>
          <w:szCs w:val="26"/>
        </w:rPr>
      </w:pPr>
      <w:r>
        <w:rPr>
          <w:sz w:val="26"/>
          <w:szCs w:val="26"/>
        </w:rPr>
        <w:t xml:space="preserve"> для проживания и многоквартирного дома </w:t>
      </w:r>
    </w:p>
    <w:p w:rsidR="009240B5" w:rsidRDefault="009240B5" w:rsidP="009240B5">
      <w:pPr>
        <w:rPr>
          <w:sz w:val="26"/>
          <w:szCs w:val="26"/>
        </w:rPr>
      </w:pPr>
      <w:r>
        <w:rPr>
          <w:sz w:val="26"/>
          <w:szCs w:val="26"/>
        </w:rPr>
        <w:t>аварийным и подлежащим сносу и реконструкции»</w:t>
      </w:r>
    </w:p>
    <w:p w:rsidR="009240B5" w:rsidRDefault="009240B5" w:rsidP="009240B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0B5" w:rsidRDefault="009240B5" w:rsidP="009240B5">
      <w:pPr>
        <w:pStyle w:val="a6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Березовского сельского поселения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принимая во внимание требование прокуратуры Подгоренского района от 20.06.2017 № 2-8-2017, администрация Березовского сельского поселения Подгоренского муниципального района Воронежской области </w:t>
      </w:r>
    </w:p>
    <w:p w:rsidR="009240B5" w:rsidRDefault="009240B5" w:rsidP="009240B5">
      <w:pPr>
        <w:jc w:val="center"/>
        <w:rPr>
          <w:sz w:val="26"/>
          <w:szCs w:val="26"/>
        </w:rPr>
      </w:pPr>
    </w:p>
    <w:p w:rsidR="009240B5" w:rsidRDefault="009240B5" w:rsidP="009240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9240B5" w:rsidRDefault="009240B5" w:rsidP="009240B5">
      <w:pPr>
        <w:jc w:val="both"/>
        <w:rPr>
          <w:sz w:val="26"/>
          <w:szCs w:val="26"/>
        </w:rPr>
      </w:pPr>
    </w:p>
    <w:p w:rsidR="009240B5" w:rsidRDefault="009240B5" w:rsidP="009240B5">
      <w:pPr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1. Внести в </w:t>
      </w:r>
      <w:r>
        <w:rPr>
          <w:sz w:val="26"/>
          <w:szCs w:val="26"/>
        </w:rPr>
        <w:t>постановление администрации Березовского сельского поселения Подгоренского муниципального района от 01 августа 2016 года № 5</w:t>
      </w:r>
      <w:r w:rsidRPr="009240B5">
        <w:rPr>
          <w:sz w:val="26"/>
          <w:szCs w:val="26"/>
        </w:rPr>
        <w:t>4 «</w:t>
      </w:r>
      <w:r>
        <w:rPr>
          <w:sz w:val="26"/>
          <w:szCs w:val="26"/>
        </w:rPr>
        <w:t xml:space="preserve">Об утверждении административного регламента </w:t>
      </w:r>
      <w:r>
        <w:rPr>
          <w:bCs/>
          <w:sz w:val="26"/>
          <w:szCs w:val="26"/>
        </w:rPr>
        <w:t xml:space="preserve">по предоставлению муниципальной услуги </w:t>
      </w:r>
      <w:r>
        <w:rPr>
          <w:sz w:val="26"/>
          <w:szCs w:val="26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административный регламент) </w:t>
      </w:r>
      <w:r>
        <w:rPr>
          <w:color w:val="1E1E1E"/>
          <w:sz w:val="26"/>
          <w:szCs w:val="26"/>
        </w:rPr>
        <w:t>следующие изменения:</w:t>
      </w:r>
    </w:p>
    <w:p w:rsidR="009240B5" w:rsidRDefault="009240B5" w:rsidP="009240B5">
      <w:pPr>
        <w:widowControl w:val="0"/>
        <w:ind w:firstLine="709"/>
        <w:jc w:val="both"/>
        <w:rPr>
          <w:color w:val="1E1E1E"/>
          <w:sz w:val="26"/>
          <w:szCs w:val="26"/>
        </w:rPr>
      </w:pPr>
      <w:r>
        <w:rPr>
          <w:sz w:val="26"/>
          <w:szCs w:val="26"/>
        </w:rPr>
        <w:t>1.1.</w:t>
      </w:r>
      <w:r>
        <w:rPr>
          <w:color w:val="1E1E1E"/>
          <w:sz w:val="26"/>
          <w:szCs w:val="26"/>
        </w:rPr>
        <w:t xml:space="preserve"> Подпункт 2.2.1 пункта 2.2 раздела 2 административного регламента изложить в следующей редакции:</w:t>
      </w:r>
    </w:p>
    <w:p w:rsidR="009240B5" w:rsidRDefault="009240B5" w:rsidP="009240B5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 xml:space="preserve">«2.2.1. </w:t>
      </w:r>
      <w:r>
        <w:rPr>
          <w:sz w:val="26"/>
          <w:szCs w:val="26"/>
        </w:rPr>
        <w:t xml:space="preserve">Орган, предоставляющий муниципальную услугу: администрация Березовского сельского поселения. </w:t>
      </w:r>
    </w:p>
    <w:p w:rsidR="009240B5" w:rsidRDefault="009240B5" w:rsidP="00924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Березовского сельского поселения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7(1)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ascii="Times New Roman" w:hAnsi="Times New Roman" w:cs="Times New Roman"/>
          <w:sz w:val="26"/>
          <w:szCs w:val="26"/>
        </w:rPr>
        <w:lastRenderedPageBreak/>
        <w:t>утвержденного 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47.».</w:t>
      </w:r>
    </w:p>
    <w:p w:rsidR="009240B5" w:rsidRDefault="009240B5" w:rsidP="009240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1E1E1E"/>
          <w:sz w:val="26"/>
          <w:szCs w:val="26"/>
        </w:rPr>
        <w:t>1.2. Подпункт 3.3.3 пункта 3.3 раздела 3 административного регламента</w:t>
      </w:r>
      <w:r>
        <w:rPr>
          <w:sz w:val="26"/>
          <w:szCs w:val="26"/>
        </w:rPr>
        <w:t xml:space="preserve"> после абзаца шестого дополнить абзацем следующего содержания:</w:t>
      </w:r>
    </w:p>
    <w:p w:rsidR="009240B5" w:rsidRDefault="009240B5" w:rsidP="009240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>
        <w:rPr>
          <w:sz w:val="26"/>
          <w:szCs w:val="26"/>
        </w:rPr>
        <w:t>.».</w:t>
      </w:r>
      <w:proofErr w:type="gramEnd"/>
    </w:p>
    <w:p w:rsidR="009240B5" w:rsidRDefault="009240B5" w:rsidP="009240B5">
      <w:pPr>
        <w:autoSpaceDE w:val="0"/>
        <w:autoSpaceDN w:val="0"/>
        <w:adjustRightInd w:val="0"/>
        <w:ind w:firstLine="54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1.3. Подпункт 2.4.1 пункта 2.4 раздела 2 административного регламента дополнить абзацем следующего содержания:</w:t>
      </w:r>
    </w:p>
    <w:p w:rsidR="009240B5" w:rsidRDefault="009240B5" w:rsidP="009240B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>
        <w:rPr>
          <w:color w:val="1E1E1E"/>
          <w:sz w:val="26"/>
          <w:szCs w:val="26"/>
        </w:rPr>
        <w:t>«</w:t>
      </w:r>
      <w:r>
        <w:rPr>
          <w:sz w:val="26"/>
          <w:szCs w:val="26"/>
        </w:rPr>
        <w:t xml:space="preserve">В случае непредставления заявителем документов, предусмотренных подпунктом 2.6.1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5" w:history="1">
        <w:r>
          <w:rPr>
            <w:rStyle w:val="a3"/>
            <w:sz w:val="26"/>
            <w:szCs w:val="26"/>
            <w:u w:val="none"/>
          </w:rPr>
          <w:t>абзацем первым</w:t>
        </w:r>
      </w:hyperlink>
      <w:r>
        <w:rPr>
          <w:sz w:val="26"/>
          <w:szCs w:val="26"/>
        </w:rPr>
        <w:t xml:space="preserve"> настоящего подпункта.».</w:t>
      </w:r>
      <w:proofErr w:type="gramEnd"/>
    </w:p>
    <w:p w:rsidR="009240B5" w:rsidRDefault="009240B5" w:rsidP="009240B5">
      <w:pPr>
        <w:autoSpaceDE w:val="0"/>
        <w:autoSpaceDN w:val="0"/>
        <w:adjustRightInd w:val="0"/>
        <w:ind w:firstLine="540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1.4. Подпункт 2.4.3 пункта 2.4 раздела 2 административного регламента дополнить абзацами следующего содержания:</w:t>
      </w:r>
    </w:p>
    <w:p w:rsidR="009240B5" w:rsidRDefault="009240B5" w:rsidP="00924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пунктом 36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Положения, решение, предусмотренное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3.3.3 настоящего административного регламента, направляется в соответствующий федеральный орган исполнительной власти, орган исполнительной власти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9240B5" w:rsidRDefault="009240B5" w:rsidP="00924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подпунктом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3.3.3 настоящего административного регламента, направляется в 5-дневный срок в органы прокуратуры для решения вопроса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принятии мер, предусмотренных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240B5" w:rsidRDefault="009240B5" w:rsidP="009240B5">
      <w:pPr>
        <w:widowControl w:val="0"/>
        <w:ind w:firstLine="709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ab/>
        <w:t>Настоящее</w:t>
      </w:r>
      <w:r>
        <w:rPr>
          <w:color w:val="1E1E1E"/>
          <w:sz w:val="26"/>
          <w:szCs w:val="26"/>
        </w:rPr>
        <w:tab/>
        <w:t>постановление вступает в силу со дня его официального обнародования (опубликования).</w:t>
      </w:r>
    </w:p>
    <w:p w:rsidR="009240B5" w:rsidRDefault="009240B5" w:rsidP="009240B5">
      <w:pPr>
        <w:widowControl w:val="0"/>
        <w:ind w:firstLine="709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3.</w:t>
      </w:r>
      <w:r>
        <w:rPr>
          <w:color w:val="1E1E1E"/>
          <w:sz w:val="26"/>
          <w:szCs w:val="26"/>
        </w:rPr>
        <w:tab/>
      </w:r>
      <w:proofErr w:type="gramStart"/>
      <w:r>
        <w:rPr>
          <w:color w:val="1E1E1E"/>
          <w:sz w:val="26"/>
          <w:szCs w:val="26"/>
        </w:rPr>
        <w:t>Контроль за</w:t>
      </w:r>
      <w:proofErr w:type="gramEnd"/>
      <w:r>
        <w:rPr>
          <w:color w:val="1E1E1E"/>
          <w:sz w:val="26"/>
          <w:szCs w:val="26"/>
        </w:rPr>
        <w:t xml:space="preserve"> исполнением настоящего постановления оставляю за собой.</w:t>
      </w:r>
    </w:p>
    <w:p w:rsidR="009240B5" w:rsidRDefault="009240B5" w:rsidP="009240B5">
      <w:pPr>
        <w:jc w:val="right"/>
        <w:rPr>
          <w:sz w:val="26"/>
          <w:szCs w:val="26"/>
        </w:rPr>
      </w:pPr>
    </w:p>
    <w:p w:rsidR="009240B5" w:rsidRDefault="009240B5" w:rsidP="009240B5">
      <w:pPr>
        <w:jc w:val="right"/>
        <w:rPr>
          <w:sz w:val="26"/>
          <w:szCs w:val="26"/>
        </w:rPr>
      </w:pPr>
    </w:p>
    <w:p w:rsidR="009240B5" w:rsidRDefault="009240B5" w:rsidP="009240B5">
      <w:pPr>
        <w:pStyle w:val="a4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Березовского</w:t>
      </w:r>
    </w:p>
    <w:p w:rsidR="009240B5" w:rsidRDefault="009240B5" w:rsidP="009240B5">
      <w:pPr>
        <w:pStyle w:val="a4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Г.Н.Касьянова</w:t>
      </w:r>
    </w:p>
    <w:p w:rsidR="009F6C80" w:rsidRDefault="00DF0F04"/>
    <w:sectPr w:rsidR="009F6C80" w:rsidSect="008B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B5"/>
    <w:rsid w:val="002E4A5C"/>
    <w:rsid w:val="008B34E1"/>
    <w:rsid w:val="009240B5"/>
    <w:rsid w:val="00A77696"/>
    <w:rsid w:val="00D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0B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240B5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9240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24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24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8AE8B0CE4FD8829A36E89E306E37CF505B26975F2F56601837D80A6F696CBE8B35BA786029AABX2i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88AE8B0CE4FD8829A36E89E306E37CF505B26975F2F56601837D80A6F696CBE8B35BA786029AABX2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8AE8B0CE4FD8829A36E89E306E37CF505B26975F2F56601837D80A6F696CBE8B35BA786029BA1X2i8I" TargetMode="External"/><Relationship Id="rId5" Type="http://schemas.openxmlformats.org/officeDocument/2006/relationships/hyperlink" Target="consultantplus://offline/ref=7EB6A4E2D5501A67679C807E78E1646FDA0BD793A4A4B82EC3C22807155A6AE01963E663q8T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1A1AD9B3A4F1F04CC059C1BE4067A314DEF606090806A9D83441A3F46387023053CF2930489031N9k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2</cp:revision>
  <cp:lastPrinted>2017-08-28T08:03:00Z</cp:lastPrinted>
  <dcterms:created xsi:type="dcterms:W3CDTF">2017-08-28T07:48:00Z</dcterms:created>
  <dcterms:modified xsi:type="dcterms:W3CDTF">2017-08-28T08:04:00Z</dcterms:modified>
</cp:coreProperties>
</file>