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D8FE0" w14:textId="77777777" w:rsidR="00EA04CC" w:rsidRDefault="00EA04CC" w:rsidP="00EA04CC">
      <w:pPr>
        <w:jc w:val="center"/>
        <w:rPr>
          <w:b/>
        </w:rPr>
      </w:pPr>
      <w:r>
        <w:rPr>
          <w:b/>
        </w:rPr>
        <w:t>РОССИЙСКАЯ ФЕДЕРАЦИЯ</w:t>
      </w:r>
    </w:p>
    <w:p w14:paraId="69854A48" w14:textId="77777777" w:rsidR="00EA04CC" w:rsidRDefault="00EA04CC" w:rsidP="00EA04CC">
      <w:pPr>
        <w:tabs>
          <w:tab w:val="left" w:pos="78"/>
        </w:tabs>
        <w:jc w:val="center"/>
        <w:rPr>
          <w:b/>
        </w:rPr>
      </w:pPr>
      <w:r>
        <w:rPr>
          <w:b/>
        </w:rPr>
        <w:t xml:space="preserve">БРЯНСКАЯ ОБЛАСТЬ </w:t>
      </w:r>
    </w:p>
    <w:p w14:paraId="397F980E" w14:textId="77777777" w:rsidR="00EA04CC" w:rsidRDefault="00EA04CC" w:rsidP="00EA04CC">
      <w:pPr>
        <w:tabs>
          <w:tab w:val="left" w:pos="78"/>
        </w:tabs>
        <w:jc w:val="center"/>
        <w:rPr>
          <w:b/>
        </w:rPr>
      </w:pPr>
      <w:r>
        <w:rPr>
          <w:b/>
        </w:rPr>
        <w:t xml:space="preserve"> КЛИМОВСКИЙ РАЙОН</w:t>
      </w:r>
    </w:p>
    <w:p w14:paraId="6EF91A23" w14:textId="77777777" w:rsidR="00EA04CC" w:rsidRDefault="00EA04CC" w:rsidP="00EA04CC">
      <w:pPr>
        <w:tabs>
          <w:tab w:val="left" w:pos="78"/>
        </w:tabs>
        <w:jc w:val="center"/>
        <w:rPr>
          <w:b/>
        </w:rPr>
      </w:pPr>
      <w:r>
        <w:rPr>
          <w:b/>
        </w:rPr>
        <w:t xml:space="preserve">СЫТОБУДСКИЙ СЕЛЬСКИЙ СОВЕТ НАРОДНЫХ ДЕПУТАТОВ </w:t>
      </w:r>
    </w:p>
    <w:p w14:paraId="656CB4BD" w14:textId="77777777" w:rsidR="00EA04CC" w:rsidRDefault="00EA04CC" w:rsidP="00EA04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165E929A" w14:textId="2D2F8618" w:rsidR="00EA04CC" w:rsidRDefault="00EA04CC" w:rsidP="00EA04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РЕШЕНИЕ</w:t>
      </w:r>
    </w:p>
    <w:p w14:paraId="13381206" w14:textId="77777777" w:rsidR="00EA04CC" w:rsidRDefault="00EA04CC" w:rsidP="00EA04C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52ACC8D" w14:textId="77777777" w:rsidR="00EA04CC" w:rsidRDefault="00EA04CC" w:rsidP="00EA04C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От  06.05.2019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г.                                           № 3-284</w:t>
      </w:r>
    </w:p>
    <w:p w14:paraId="15F61651" w14:textId="77777777" w:rsidR="00EA04CC" w:rsidRDefault="00EA04CC" w:rsidP="00EA04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с. Сытая Буда</w:t>
      </w:r>
    </w:p>
    <w:p w14:paraId="1CC2D3C8" w14:textId="77777777" w:rsidR="00EA04CC" w:rsidRDefault="00EA04CC" w:rsidP="00EA04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9435587" w14:textId="77777777" w:rsidR="00EA04CC" w:rsidRDefault="00EA04CC" w:rsidP="00EA04CC">
      <w:pPr>
        <w:pStyle w:val="ConsPlusTitle"/>
        <w:rPr>
          <w:rFonts w:ascii="Times New Roman" w:eastAsiaTheme="minorHAnsi" w:hAnsi="Times New Roman" w:cs="Times New Roman"/>
          <w:bCs w:val="0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Cs w:val="0"/>
          <w:sz w:val="26"/>
          <w:szCs w:val="26"/>
          <w:lang w:eastAsia="en-US"/>
        </w:rPr>
        <w:t xml:space="preserve">Об отмене решения </w:t>
      </w:r>
      <w:proofErr w:type="spellStart"/>
      <w:r>
        <w:rPr>
          <w:rFonts w:ascii="Times New Roman" w:eastAsiaTheme="minorHAnsi" w:hAnsi="Times New Roman" w:cs="Times New Roman"/>
          <w:bCs w:val="0"/>
          <w:sz w:val="26"/>
          <w:szCs w:val="26"/>
          <w:lang w:eastAsia="en-US"/>
        </w:rPr>
        <w:t>Сытобудского</w:t>
      </w:r>
      <w:proofErr w:type="spellEnd"/>
      <w:r>
        <w:rPr>
          <w:rFonts w:ascii="Times New Roman" w:eastAsiaTheme="minorHAnsi" w:hAnsi="Times New Roman" w:cs="Times New Roman"/>
          <w:bCs w:val="0"/>
          <w:sz w:val="26"/>
          <w:szCs w:val="26"/>
          <w:lang w:eastAsia="en-US"/>
        </w:rPr>
        <w:t xml:space="preserve"> сельского поселения</w:t>
      </w:r>
    </w:p>
    <w:p w14:paraId="27350CE3" w14:textId="59791ADE" w:rsidR="00EA04CC" w:rsidRDefault="00EA04CC" w:rsidP="00EA04CC">
      <w:pPr>
        <w:pStyle w:val="ConsPlusTitle"/>
        <w:rPr>
          <w:rFonts w:ascii="Times New Roman" w:eastAsiaTheme="minorHAnsi" w:hAnsi="Times New Roman" w:cs="Times New Roman"/>
          <w:bCs w:val="0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Cs w:val="0"/>
          <w:sz w:val="26"/>
          <w:szCs w:val="26"/>
          <w:lang w:eastAsia="en-US"/>
        </w:rPr>
        <w:t xml:space="preserve">№ 3-277 от 18.03.2019 </w:t>
      </w:r>
      <w:r>
        <w:rPr>
          <w:rFonts w:ascii="Times New Roman" w:eastAsiaTheme="minorHAnsi" w:hAnsi="Times New Roman" w:cs="Times New Roman"/>
          <w:bCs w:val="0"/>
          <w:sz w:val="26"/>
          <w:szCs w:val="26"/>
          <w:lang w:eastAsia="en-US"/>
        </w:rPr>
        <w:t>«</w:t>
      </w:r>
      <w:r>
        <w:rPr>
          <w:rFonts w:ascii="Times New Roman" w:eastAsiaTheme="minorHAnsi" w:hAnsi="Times New Roman" w:cs="Times New Roman"/>
          <w:bCs w:val="0"/>
          <w:sz w:val="26"/>
          <w:szCs w:val="26"/>
          <w:lang w:eastAsia="en-US"/>
        </w:rPr>
        <w:t xml:space="preserve">Об утверждении </w:t>
      </w:r>
    </w:p>
    <w:p w14:paraId="393C2939" w14:textId="77777777" w:rsidR="00EA04CC" w:rsidRDefault="00EA04CC" w:rsidP="00EA04CC">
      <w:pPr>
        <w:pStyle w:val="ConsPlusTitle"/>
        <w:rPr>
          <w:rFonts w:ascii="Times New Roman" w:eastAsiaTheme="minorHAnsi" w:hAnsi="Times New Roman" w:cs="Times New Roman"/>
          <w:bCs w:val="0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Cs w:val="0"/>
          <w:sz w:val="26"/>
          <w:szCs w:val="26"/>
          <w:lang w:eastAsia="en-US"/>
        </w:rPr>
        <w:t>Положения «О порядке проведения осмотра</w:t>
      </w:r>
    </w:p>
    <w:p w14:paraId="5406317E" w14:textId="77777777" w:rsidR="00EA04CC" w:rsidRDefault="00EA04CC" w:rsidP="00EA04CC">
      <w:pPr>
        <w:pStyle w:val="ConsPlusTitle"/>
        <w:rPr>
          <w:rFonts w:ascii="Times New Roman" w:eastAsiaTheme="minorHAnsi" w:hAnsi="Times New Roman" w:cs="Times New Roman"/>
          <w:bCs w:val="0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Cs w:val="0"/>
          <w:sz w:val="26"/>
          <w:szCs w:val="26"/>
          <w:lang w:eastAsia="en-US"/>
        </w:rPr>
        <w:t>зданий, сооружений в целях оценки их технического</w:t>
      </w:r>
    </w:p>
    <w:p w14:paraId="0CA59B0C" w14:textId="16089E5A" w:rsidR="00EA04CC" w:rsidRDefault="00EA04CC" w:rsidP="00EA04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состояния и надлежащего технического обслуживания»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14:paraId="4839E0E5" w14:textId="77777777" w:rsidR="00EA04CC" w:rsidRDefault="00EA04CC" w:rsidP="00EA04CC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6F757A3E" w14:textId="77777777" w:rsidR="00EA04CC" w:rsidRDefault="00EA04CC" w:rsidP="00EA0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Во исполнение протеста прокуратуры Климовского района № 35-2019 от 10.04.2019года,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Сытобудский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сельский Совет народных депутатов</w:t>
      </w:r>
    </w:p>
    <w:p w14:paraId="08DFA08D" w14:textId="77777777" w:rsidR="00EA04CC" w:rsidRDefault="00EA04CC" w:rsidP="00EA0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РЕШИЛ:</w:t>
      </w:r>
    </w:p>
    <w:p w14:paraId="061EF6CD" w14:textId="77777777" w:rsidR="00EA04CC" w:rsidRDefault="00EA04CC" w:rsidP="00EA04CC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14:paraId="6CEEC513" w14:textId="691838B5" w:rsidR="00EA04CC" w:rsidRDefault="00EA04CC" w:rsidP="00EA0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 Решение № 3-277 от 18.03.2019 года «Об утверждении «О порядке проведения осмотра зданий, сооружений в целях оценки их технического состояния и надлежащего технического обслуживания» - отменить.</w:t>
      </w:r>
    </w:p>
    <w:p w14:paraId="13D5A0DA" w14:textId="4844DE75" w:rsidR="00EA04CC" w:rsidRDefault="00EA04CC" w:rsidP="00EA04C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 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Опубликовать настоящее решение в средствах массовой информации</w:t>
      </w:r>
      <w:r>
        <w:rPr>
          <w:rFonts w:ascii="Times New Roman" w:hAnsi="Times New Roman" w:cs="Times New Roman"/>
          <w:bCs/>
          <w:sz w:val="26"/>
          <w:szCs w:val="26"/>
        </w:rPr>
        <w:t xml:space="preserve"> и разместить на официальном сайте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Сытобудской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сельский администрации.</w:t>
      </w:r>
    </w:p>
    <w:p w14:paraId="0588880A" w14:textId="19BDCF0F" w:rsidR="00EA04CC" w:rsidRDefault="00EA04CC" w:rsidP="00EA04C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</w:t>
      </w:r>
      <w:bookmarkStart w:id="0" w:name="_GoBack"/>
      <w:bookmarkEnd w:id="0"/>
      <w:r>
        <w:rPr>
          <w:rFonts w:ascii="Times New Roman" w:hAnsi="Times New Roman" w:cs="Times New Roman"/>
          <w:bCs/>
          <w:sz w:val="26"/>
          <w:szCs w:val="26"/>
        </w:rPr>
        <w:t xml:space="preserve">. Контроль за исполнением настоящего решения возложить на администрацию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Сытобудского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 Климовского района.</w:t>
      </w:r>
    </w:p>
    <w:p w14:paraId="61D7ADFD" w14:textId="77777777" w:rsidR="00EA04CC" w:rsidRDefault="00EA04CC" w:rsidP="00EA04CC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A3AB241" w14:textId="77777777" w:rsidR="00EA04CC" w:rsidRDefault="00EA04CC" w:rsidP="00EA04CC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8D53E4F" w14:textId="77777777" w:rsidR="00EA04CC" w:rsidRDefault="00EA04CC" w:rsidP="00EA04CC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3"/>
        <w:gridCol w:w="4622"/>
      </w:tblGrid>
      <w:tr w:rsidR="00EA04CC" w14:paraId="75E114E6" w14:textId="77777777" w:rsidTr="00EA04CC">
        <w:tc>
          <w:tcPr>
            <w:tcW w:w="4952" w:type="dxa"/>
            <w:hideMark/>
          </w:tcPr>
          <w:p w14:paraId="17C4163F" w14:textId="77777777" w:rsidR="00EA04CC" w:rsidRDefault="00EA04C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</w:t>
            </w:r>
            <w:proofErr w:type="spellStart"/>
            <w:r>
              <w:rPr>
                <w:sz w:val="26"/>
                <w:szCs w:val="26"/>
              </w:rPr>
              <w:t>Сытобудского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14:paraId="5896358B" w14:textId="77777777" w:rsidR="00EA04CC" w:rsidRDefault="00EA04C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сельского </w:t>
            </w:r>
            <w:proofErr w:type="gramStart"/>
            <w:r>
              <w:rPr>
                <w:sz w:val="26"/>
                <w:szCs w:val="26"/>
              </w:rPr>
              <w:t>поселения :</w:t>
            </w:r>
            <w:proofErr w:type="gramEnd"/>
            <w:r>
              <w:rPr>
                <w:sz w:val="26"/>
                <w:szCs w:val="26"/>
              </w:rPr>
              <w:t xml:space="preserve">       </w:t>
            </w:r>
            <w:proofErr w:type="spellStart"/>
            <w:r>
              <w:rPr>
                <w:sz w:val="26"/>
                <w:szCs w:val="26"/>
              </w:rPr>
              <w:t>Л.В.Балабаева</w:t>
            </w:r>
            <w:proofErr w:type="spellEnd"/>
            <w:r>
              <w:rPr>
                <w:sz w:val="26"/>
                <w:szCs w:val="26"/>
              </w:rPr>
              <w:t xml:space="preserve">                        </w:t>
            </w:r>
          </w:p>
        </w:tc>
        <w:tc>
          <w:tcPr>
            <w:tcW w:w="4952" w:type="dxa"/>
            <w:hideMark/>
          </w:tcPr>
          <w:p w14:paraId="1590FA5A" w14:textId="77777777" w:rsidR="00EA04CC" w:rsidRDefault="00EA04C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</w:p>
        </w:tc>
      </w:tr>
    </w:tbl>
    <w:p w14:paraId="1481F6A3" w14:textId="77777777" w:rsidR="00271D6D" w:rsidRDefault="00271D6D"/>
    <w:sectPr w:rsidR="00271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4A3"/>
    <w:rsid w:val="00271D6D"/>
    <w:rsid w:val="00DE14A3"/>
    <w:rsid w:val="00EA0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BC353"/>
  <w15:chartTrackingRefBased/>
  <w15:docId w15:val="{B0F1B38B-A1AC-4892-ACB2-698D7E729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04C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04C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uiPriority w:val="99"/>
    <w:rsid w:val="00EA04C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table" w:styleId="a3">
    <w:name w:val="Table Grid"/>
    <w:basedOn w:val="a1"/>
    <w:uiPriority w:val="59"/>
    <w:rsid w:val="00EA0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semiHidden/>
    <w:unhideWhenUsed/>
    <w:rsid w:val="00EA04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27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2019-05-08T09:17:00Z</dcterms:created>
  <dcterms:modified xsi:type="dcterms:W3CDTF">2019-05-08T09:21:00Z</dcterms:modified>
</cp:coreProperties>
</file>