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E" w:rsidRDefault="002B1EB0" w:rsidP="00E8607E">
      <w:pPr>
        <w:jc w:val="center"/>
      </w:pPr>
      <w:r>
        <w:rPr>
          <w:b/>
          <w:bCs/>
          <w:szCs w:val="28"/>
        </w:rPr>
        <w:t>СОВЕТ МАРКУШЕВСКОГО</w:t>
      </w:r>
      <w:r w:rsidR="00E8607E">
        <w:rPr>
          <w:b/>
          <w:bCs/>
          <w:szCs w:val="28"/>
        </w:rPr>
        <w:t xml:space="preserve"> СЕЛЬСКОГО ПОСЕЛЕНИЯ</w:t>
      </w:r>
    </w:p>
    <w:p w:rsidR="00E8607E" w:rsidRDefault="00E8607E" w:rsidP="00E8607E">
      <w:pPr>
        <w:jc w:val="center"/>
      </w:pPr>
      <w:r>
        <w:rPr>
          <w:b/>
          <w:bCs/>
          <w:szCs w:val="28"/>
        </w:rPr>
        <w:t>ТАРНОГСКОГО МУНИЦИПАЛЬНОГО РАЙОНА</w:t>
      </w:r>
      <w:r>
        <w:rPr>
          <w:b/>
          <w:bCs/>
          <w:szCs w:val="28"/>
        </w:rPr>
        <w:br/>
        <w:t>ВОЛОГОДСКОЙ ОБЛАСТИ</w:t>
      </w:r>
    </w:p>
    <w:p w:rsidR="00E8607E" w:rsidRDefault="00E8607E" w:rsidP="00E8607E">
      <w:pPr>
        <w:jc w:val="center"/>
        <w:rPr>
          <w:b/>
          <w:bCs/>
          <w:szCs w:val="28"/>
        </w:rPr>
      </w:pPr>
    </w:p>
    <w:p w:rsidR="00E8607E" w:rsidRDefault="00E8607E" w:rsidP="00E8607E">
      <w:pPr>
        <w:jc w:val="center"/>
      </w:pPr>
      <w:r>
        <w:rPr>
          <w:b/>
          <w:bCs/>
          <w:szCs w:val="28"/>
        </w:rPr>
        <w:t>РЕШЕНИЕ</w:t>
      </w:r>
    </w:p>
    <w:p w:rsidR="00E8607E" w:rsidRDefault="00E8607E" w:rsidP="00E8607E">
      <w:pPr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EB0">
        <w:rPr>
          <w:szCs w:val="28"/>
        </w:rPr>
        <w:t xml:space="preserve">                       от 17.12.2019</w:t>
      </w:r>
      <w:r>
        <w:rPr>
          <w:szCs w:val="28"/>
        </w:rPr>
        <w:t xml:space="preserve"> года                                   </w:t>
      </w:r>
      <w:r w:rsidR="002B1EB0">
        <w:rPr>
          <w:szCs w:val="28"/>
        </w:rPr>
        <w:t xml:space="preserve">                                                   №  91</w:t>
      </w:r>
    </w:p>
    <w:p w:rsidR="00E8607E" w:rsidRDefault="00E8607E" w:rsidP="00E8607E">
      <w:pPr>
        <w:jc w:val="both"/>
        <w:rPr>
          <w:szCs w:val="28"/>
        </w:rPr>
      </w:pPr>
    </w:p>
    <w:p w:rsidR="00E8607E" w:rsidRDefault="00E8607E" w:rsidP="00E8607E">
      <w:pPr>
        <w:ind w:right="4251"/>
        <w:jc w:val="both"/>
      </w:pPr>
      <w:r>
        <w:t>О внесении изменений в</w:t>
      </w:r>
      <w:r w:rsidR="002B1EB0">
        <w:t xml:space="preserve"> решение Совета поселения от 22.11.2018 года № 54</w:t>
      </w:r>
      <w:r>
        <w:t xml:space="preserve">        </w:t>
      </w:r>
    </w:p>
    <w:p w:rsidR="00E8607E" w:rsidRDefault="00E8607E" w:rsidP="00E8607E">
      <w:pPr>
        <w:jc w:val="both"/>
        <w:rPr>
          <w:szCs w:val="28"/>
        </w:rPr>
      </w:pPr>
    </w:p>
    <w:p w:rsidR="00E8607E" w:rsidRDefault="00E8607E" w:rsidP="00E8607E">
      <w:pPr>
        <w:jc w:val="both"/>
        <w:rPr>
          <w:szCs w:val="28"/>
        </w:rPr>
      </w:pPr>
    </w:p>
    <w:p w:rsidR="00E8607E" w:rsidRPr="00E8607E" w:rsidRDefault="00E8607E" w:rsidP="00E8607E">
      <w:pPr>
        <w:jc w:val="both"/>
        <w:rPr>
          <w:b/>
        </w:rPr>
      </w:pPr>
      <w:r>
        <w:rPr>
          <w:szCs w:val="28"/>
        </w:rPr>
        <w:tab/>
        <w:t>Руководствуясь главой 31 Налогового кодекса Росс</w:t>
      </w:r>
      <w:r w:rsidR="002B1EB0">
        <w:rPr>
          <w:szCs w:val="28"/>
        </w:rPr>
        <w:t xml:space="preserve">ийской Федерации, Уставом </w:t>
      </w:r>
      <w:proofErr w:type="spellStart"/>
      <w:r w:rsidR="002B1EB0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поселения </w:t>
      </w:r>
      <w:r w:rsidRPr="00E8607E">
        <w:rPr>
          <w:b/>
          <w:szCs w:val="28"/>
        </w:rPr>
        <w:t>РЕШИЛ:</w:t>
      </w:r>
    </w:p>
    <w:p w:rsidR="00E8607E" w:rsidRDefault="00E8607E" w:rsidP="00E8607E">
      <w:pPr>
        <w:jc w:val="both"/>
        <w:rPr>
          <w:szCs w:val="28"/>
        </w:rPr>
      </w:pPr>
      <w:r>
        <w:rPr>
          <w:szCs w:val="28"/>
        </w:rPr>
        <w:t xml:space="preserve">          1. Внести в решение Совета </w:t>
      </w:r>
      <w:proofErr w:type="spellStart"/>
      <w:r w:rsidR="002B1EB0">
        <w:rPr>
          <w:szCs w:val="28"/>
        </w:rPr>
        <w:t>Маркушевского</w:t>
      </w:r>
      <w:proofErr w:type="spellEnd"/>
      <w:r w:rsidR="002B1EB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2B1EB0">
        <w:rPr>
          <w:szCs w:val="28"/>
        </w:rPr>
        <w:t xml:space="preserve">                    </w:t>
      </w:r>
      <w:r w:rsidR="002B1EB0">
        <w:t xml:space="preserve">от 22.11.2018 года № 54 </w:t>
      </w:r>
      <w:r>
        <w:rPr>
          <w:szCs w:val="28"/>
        </w:rPr>
        <w:t xml:space="preserve">«Об установлении  земельного налога на территории </w:t>
      </w:r>
      <w:proofErr w:type="spellStart"/>
      <w:r w:rsidR="002B1EB0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поселения» (далее – Положение) следующие изменения:</w:t>
      </w:r>
    </w:p>
    <w:p w:rsidR="00090925" w:rsidRDefault="00090925" w:rsidP="00E8607E">
      <w:pPr>
        <w:jc w:val="both"/>
      </w:pPr>
      <w:r>
        <w:tab/>
        <w:t>1.1. в пункте 4.1. раздела 4 Положения слова «земельных участков</w:t>
      </w:r>
      <w:proofErr w:type="gramStart"/>
      <w:r>
        <w:t>,»</w:t>
      </w:r>
      <w:proofErr w:type="gramEnd"/>
      <w:r>
        <w:t xml:space="preserve"> дополнить словом «отнесенных»;</w:t>
      </w:r>
    </w:p>
    <w:p w:rsidR="00E8607E" w:rsidRPr="000C63B0" w:rsidRDefault="00E8607E" w:rsidP="000C63B0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1.</w:t>
      </w:r>
      <w:r w:rsidR="00090925">
        <w:rPr>
          <w:szCs w:val="28"/>
        </w:rPr>
        <w:t>2</w:t>
      </w:r>
      <w:r>
        <w:rPr>
          <w:szCs w:val="28"/>
        </w:rPr>
        <w:t xml:space="preserve">. </w:t>
      </w:r>
      <w:r w:rsidR="000C63B0">
        <w:rPr>
          <w:szCs w:val="28"/>
        </w:rPr>
        <w:t xml:space="preserve">в </w:t>
      </w:r>
      <w:r w:rsidR="00090925">
        <w:rPr>
          <w:szCs w:val="28"/>
        </w:rPr>
        <w:t>п</w:t>
      </w:r>
      <w:r>
        <w:rPr>
          <w:szCs w:val="28"/>
        </w:rPr>
        <w:t>ункт</w:t>
      </w:r>
      <w:r w:rsidR="000C63B0">
        <w:rPr>
          <w:szCs w:val="28"/>
        </w:rPr>
        <w:t>е</w:t>
      </w:r>
      <w:r>
        <w:rPr>
          <w:szCs w:val="28"/>
        </w:rPr>
        <w:t xml:space="preserve"> 4.2. раздела 4 Положения</w:t>
      </w:r>
      <w:r w:rsidR="000C63B0">
        <w:rPr>
          <w:szCs w:val="28"/>
        </w:rPr>
        <w:t xml:space="preserve"> слова «земельных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хозяйства» заменить словами </w:t>
      </w:r>
      <w:r>
        <w:rPr>
          <w:szCs w:val="28"/>
        </w:rPr>
        <w:t xml:space="preserve">«земельных участков, </w:t>
      </w:r>
      <w:r>
        <w:rPr>
          <w:rFonts w:eastAsiaTheme="minorHAnsi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</w:t>
      </w:r>
      <w:r w:rsidRPr="00E8607E">
        <w:rPr>
          <w:rFonts w:eastAsiaTheme="minorHAnsi"/>
          <w:szCs w:val="28"/>
          <w:lang w:eastAsia="en-US"/>
        </w:rPr>
        <w:t xml:space="preserve">ведения </w:t>
      </w:r>
      <w:hyperlink r:id="rId4" w:history="1">
        <w:r w:rsidRPr="00E8607E">
          <w:rPr>
            <w:rFonts w:eastAsiaTheme="minorHAnsi"/>
            <w:szCs w:val="28"/>
            <w:lang w:eastAsia="en-US"/>
          </w:rPr>
          <w:t>личного подсобного хозяйства</w:t>
        </w:r>
      </w:hyperlink>
      <w:r w:rsidRPr="00E8607E">
        <w:rPr>
          <w:rFonts w:eastAsiaTheme="minorHAnsi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E8607E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29 июля 2017 года № 217-ФЗ «О ведении</w:t>
      </w:r>
      <w:proofErr w:type="gramEnd"/>
      <w:r>
        <w:rPr>
          <w:rFonts w:eastAsiaTheme="minorHAnsi"/>
          <w:szCs w:val="28"/>
          <w:lang w:eastAsia="en-US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B4688">
        <w:rPr>
          <w:rFonts w:eastAsiaTheme="minorHAnsi"/>
          <w:szCs w:val="28"/>
          <w:lang w:eastAsia="en-US"/>
        </w:rPr>
        <w:t xml:space="preserve">» </w:t>
      </w:r>
      <w:r w:rsidR="00F660DB">
        <w:rPr>
          <w:rFonts w:eastAsiaTheme="minorHAnsi"/>
          <w:szCs w:val="28"/>
          <w:lang w:eastAsia="en-US"/>
        </w:rPr>
        <w:t>- 0,1</w:t>
      </w:r>
      <w:r w:rsidR="00BB4688">
        <w:rPr>
          <w:rFonts w:eastAsiaTheme="minorHAnsi"/>
          <w:szCs w:val="28"/>
          <w:lang w:eastAsia="en-US"/>
        </w:rPr>
        <w:t xml:space="preserve"> процента</w:t>
      </w:r>
      <w:r>
        <w:rPr>
          <w:rFonts w:eastAsiaTheme="minorHAnsi"/>
          <w:szCs w:val="28"/>
          <w:lang w:eastAsia="en-US"/>
        </w:rPr>
        <w:t>»;</w:t>
      </w:r>
    </w:p>
    <w:p w:rsidR="00E8607E" w:rsidRDefault="00E8607E" w:rsidP="0093618B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090925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в пункте 4.3. раздела 4 Положения слова «</w:t>
      </w:r>
      <w:r>
        <w:rPr>
          <w:szCs w:val="28"/>
        </w:rPr>
        <w:t>или приобретенных (предоставленных) для жилищного строительства» дополнить словами «</w:t>
      </w:r>
      <w:r>
        <w:rPr>
          <w:rFonts w:eastAsiaTheme="minorHAnsi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0C63B0">
        <w:rPr>
          <w:rFonts w:eastAsiaTheme="minorHAnsi"/>
          <w:szCs w:val="28"/>
          <w:lang w:eastAsia="en-US"/>
        </w:rPr>
        <w:t>дпринимательской деятельности)».</w:t>
      </w:r>
    </w:p>
    <w:p w:rsidR="00E8607E" w:rsidRDefault="00E8607E" w:rsidP="0093618B">
      <w:pPr>
        <w:ind w:firstLine="708"/>
        <w:jc w:val="both"/>
      </w:pPr>
      <w:r>
        <w:t>2.</w:t>
      </w:r>
      <w:r w:rsidR="00B17E78">
        <w:t xml:space="preserve"> </w:t>
      </w:r>
      <w:r>
        <w:t xml:space="preserve">Настоящее решение вступает в силу </w:t>
      </w:r>
      <w:r w:rsidR="00DF0D61">
        <w:t>с</w:t>
      </w:r>
      <w:r w:rsidR="00B17E78">
        <w:t xml:space="preserve"> 1 января 2020 года</w:t>
      </w:r>
      <w:r w:rsidR="008C260C">
        <w:t>,</w:t>
      </w:r>
      <w:r w:rsidR="00B17E78">
        <w:t xml:space="preserve"> подлежит </w:t>
      </w:r>
      <w:r w:rsidR="00DF0D61">
        <w:t xml:space="preserve">официальному опубликованию в газете «Кокшеньга» и </w:t>
      </w:r>
      <w:r w:rsidR="00B17E78">
        <w:t>размещению на официальном сайте администрации поселения в информационно - телекоммуникационной сети «Интернет»</w:t>
      </w:r>
      <w:r>
        <w:t>.</w:t>
      </w:r>
    </w:p>
    <w:p w:rsidR="00E8607E" w:rsidRDefault="00E8607E" w:rsidP="00E8607E">
      <w:pPr>
        <w:jc w:val="both"/>
        <w:rPr>
          <w:szCs w:val="28"/>
        </w:rPr>
      </w:pPr>
    </w:p>
    <w:p w:rsidR="00E8607E" w:rsidRDefault="00E8607E" w:rsidP="00E8607E">
      <w:pPr>
        <w:jc w:val="both"/>
        <w:rPr>
          <w:szCs w:val="28"/>
        </w:rPr>
      </w:pPr>
    </w:p>
    <w:p w:rsidR="00DF088E" w:rsidRDefault="00E8607E" w:rsidP="00E8607E">
      <w:r>
        <w:rPr>
          <w:szCs w:val="28"/>
        </w:rPr>
        <w:t xml:space="preserve">Глава поселения     </w:t>
      </w:r>
      <w:r w:rsidR="002B1EB0">
        <w:rPr>
          <w:szCs w:val="28"/>
        </w:rPr>
        <w:t xml:space="preserve">                                                                     В.А.Гребенщиков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E8607E"/>
    <w:rsid w:val="00090925"/>
    <w:rsid w:val="000B2DC3"/>
    <w:rsid w:val="000C63B0"/>
    <w:rsid w:val="001F572B"/>
    <w:rsid w:val="00216250"/>
    <w:rsid w:val="002B1EB0"/>
    <w:rsid w:val="002E6B54"/>
    <w:rsid w:val="00416E8F"/>
    <w:rsid w:val="00447A08"/>
    <w:rsid w:val="004C66D5"/>
    <w:rsid w:val="0068590D"/>
    <w:rsid w:val="006F39C7"/>
    <w:rsid w:val="007B1A6F"/>
    <w:rsid w:val="007D3AAF"/>
    <w:rsid w:val="008605F8"/>
    <w:rsid w:val="00866092"/>
    <w:rsid w:val="008C260C"/>
    <w:rsid w:val="0093618B"/>
    <w:rsid w:val="00966657"/>
    <w:rsid w:val="009D5D18"/>
    <w:rsid w:val="00A01044"/>
    <w:rsid w:val="00A91CAF"/>
    <w:rsid w:val="00B06F33"/>
    <w:rsid w:val="00B17E78"/>
    <w:rsid w:val="00BB4688"/>
    <w:rsid w:val="00DA34EC"/>
    <w:rsid w:val="00DA5D85"/>
    <w:rsid w:val="00DF0D61"/>
    <w:rsid w:val="00DF434C"/>
    <w:rsid w:val="00E80425"/>
    <w:rsid w:val="00E8607E"/>
    <w:rsid w:val="00E918AB"/>
    <w:rsid w:val="00EB244C"/>
    <w:rsid w:val="00F310D3"/>
    <w:rsid w:val="00F660DB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E"/>
    <w:pPr>
      <w:suppressAutoHyphens/>
      <w:overflowPunct w:val="0"/>
      <w:autoSpaceDE w:val="0"/>
      <w:textAlignment w:val="baseline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590C9A674202CDAFAF62010DBFD3B91EC517D479FEECE979EF5199E34AE9FC23EEFA1AEE99CDC1EFAC47536B4F4AG" TargetMode="External"/><Relationship Id="rId4" Type="http://schemas.openxmlformats.org/officeDocument/2006/relationships/hyperlink" Target="consultantplus://offline/ref=A7590C9A674202CDAFAF62010DBFD3B91EC517D47EF6ECE979EF5199E34AE9FC31EEA216EC90D3C2ECB911022EA643B9CEEF7CCFAFCC558E41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7</cp:revision>
  <cp:lastPrinted>2020-01-14T13:47:00Z</cp:lastPrinted>
  <dcterms:created xsi:type="dcterms:W3CDTF">2019-11-29T06:53:00Z</dcterms:created>
  <dcterms:modified xsi:type="dcterms:W3CDTF">2020-01-15T12:23:00Z</dcterms:modified>
</cp:coreProperties>
</file>