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DD" w:rsidRPr="00F25DDD" w:rsidRDefault="00F25DDD" w:rsidP="00F25DDD">
      <w:pPr>
        <w:spacing w:after="0" w:line="240" w:lineRule="auto"/>
        <w:ind w:firstLine="851"/>
        <w:rPr>
          <w:rFonts w:ascii="Times New Roman" w:eastAsia="Times New Roman" w:hAnsi="Times New Roman" w:cs="Times New Roman"/>
          <w:sz w:val="24"/>
          <w:szCs w:val="24"/>
          <w:lang w:eastAsia="ru-RU"/>
        </w:rPr>
      </w:pPr>
    </w:p>
    <w:p w:rsidR="00F25DDD" w:rsidRPr="00F25DDD" w:rsidRDefault="00F25DDD" w:rsidP="00F25DDD">
      <w:pPr>
        <w:spacing w:after="0" w:line="240" w:lineRule="auto"/>
        <w:ind w:firstLine="851"/>
        <w:jc w:val="center"/>
        <w:rPr>
          <w:rFonts w:ascii="Times New Roman" w:eastAsia="Times New Roman" w:hAnsi="Times New Roman" w:cs="Times New Roman"/>
          <w:b/>
          <w:sz w:val="18"/>
          <w:szCs w:val="18"/>
          <w:lang w:eastAsia="ru-RU"/>
        </w:rPr>
      </w:pPr>
      <w:r w:rsidRPr="00F25DDD">
        <w:rPr>
          <w:rFonts w:ascii="Times New Roman" w:eastAsia="Times New Roman" w:hAnsi="Times New Roman" w:cs="Times New Roman"/>
          <w:b/>
          <w:sz w:val="18"/>
          <w:szCs w:val="18"/>
          <w:lang w:eastAsia="ru-RU"/>
        </w:rPr>
        <w:t>АДМИНИСТРАТИВНЫЙ РЕГЛАМЕНТ</w:t>
      </w:r>
    </w:p>
    <w:p w:rsidR="00F25DDD" w:rsidRPr="00F25DDD" w:rsidRDefault="00F25DDD" w:rsidP="00F25DDD">
      <w:pPr>
        <w:spacing w:after="0" w:line="240" w:lineRule="auto"/>
        <w:ind w:firstLine="851"/>
        <w:jc w:val="center"/>
        <w:rPr>
          <w:rFonts w:ascii="Times New Roman" w:eastAsia="Times New Roman" w:hAnsi="Times New Roman" w:cs="Times New Roman"/>
          <w:b/>
          <w:sz w:val="18"/>
          <w:szCs w:val="18"/>
          <w:lang w:eastAsia="ru-RU"/>
        </w:rPr>
      </w:pPr>
      <w:r w:rsidRPr="00F25DDD">
        <w:rPr>
          <w:rFonts w:ascii="Times New Roman" w:eastAsia="Times New Roman" w:hAnsi="Times New Roman" w:cs="Times New Roman"/>
          <w:b/>
          <w:sz w:val="18"/>
          <w:szCs w:val="18"/>
          <w:lang w:eastAsia="ru-RU"/>
        </w:rPr>
        <w:t xml:space="preserve">АДМИНИСТРАЦИИ МАСТЮГИНСКОГО СЕЛЬСКОГО ПОСЕЛЕНИЯ ОСТРОГОЖСКОГО МУНИЦИПАЛЬНОГО РАЙОНА  ВОРОНЕЖСКОЙ ОБЛАСТИ </w:t>
      </w:r>
      <w:proofErr w:type="gramStart"/>
      <w:r w:rsidRPr="00F25DDD">
        <w:rPr>
          <w:rFonts w:ascii="Times New Roman" w:eastAsia="Times New Roman" w:hAnsi="Times New Roman" w:cs="Times New Roman"/>
          <w:b/>
          <w:sz w:val="18"/>
          <w:szCs w:val="18"/>
          <w:lang w:eastAsia="ru-RU"/>
        </w:rPr>
        <w:t>ПО</w:t>
      </w:r>
      <w:proofErr w:type="gramEnd"/>
    </w:p>
    <w:p w:rsidR="00F25DDD" w:rsidRPr="00F25DDD" w:rsidRDefault="00F25DDD" w:rsidP="00F25DDD">
      <w:pPr>
        <w:spacing w:after="0" w:line="240" w:lineRule="auto"/>
        <w:ind w:firstLine="851"/>
        <w:jc w:val="center"/>
        <w:rPr>
          <w:rFonts w:ascii="Times New Roman" w:eastAsia="Times New Roman" w:hAnsi="Times New Roman" w:cs="Times New Roman"/>
          <w:b/>
          <w:sz w:val="18"/>
          <w:szCs w:val="18"/>
          <w:lang w:eastAsia="ru-RU"/>
        </w:rPr>
      </w:pPr>
      <w:r w:rsidRPr="00F25DDD">
        <w:rPr>
          <w:rFonts w:ascii="Times New Roman" w:eastAsia="Times New Roman" w:hAnsi="Times New Roman" w:cs="Times New Roman"/>
          <w:b/>
          <w:sz w:val="18"/>
          <w:szCs w:val="18"/>
          <w:lang w:eastAsia="ru-RU"/>
        </w:rPr>
        <w:t xml:space="preserve"> ПРЕДОСТАВЛЕНИЮ МУНИЦИПАЛЬНОЙ УСЛУГИ</w:t>
      </w:r>
    </w:p>
    <w:p w:rsidR="00F25DDD" w:rsidRPr="00F25DDD" w:rsidRDefault="00F25DDD" w:rsidP="00F25DDD">
      <w:pPr>
        <w:spacing w:after="0" w:line="240" w:lineRule="auto"/>
        <w:ind w:firstLine="851"/>
        <w:jc w:val="center"/>
        <w:rPr>
          <w:rFonts w:ascii="Times New Roman" w:eastAsia="Times New Roman" w:hAnsi="Times New Roman" w:cs="Times New Roman"/>
          <w:b/>
          <w:sz w:val="18"/>
          <w:szCs w:val="18"/>
          <w:lang w:eastAsia="ru-RU"/>
        </w:rPr>
      </w:pPr>
      <w:proofErr w:type="gramStart"/>
      <w:r w:rsidRPr="00F25DDD">
        <w:rPr>
          <w:rFonts w:ascii="Times New Roman" w:eastAsia="Times New Roman" w:hAnsi="Times New Roman" w:cs="Times New Roman"/>
          <w:b/>
          <w:sz w:val="18"/>
          <w:szCs w:val="18"/>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F25DDD">
        <w:rPr>
          <w:rFonts w:ascii="Times New Roman" w:eastAsia="Times New Roman" w:hAnsi="Times New Roman" w:cs="Times New Roman"/>
          <w:b/>
          <w:bCs/>
          <w:sz w:val="18"/>
          <w:szCs w:val="18"/>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w:t>
      </w:r>
      <w:proofErr w:type="gramEnd"/>
      <w:r w:rsidRPr="00F25DDD">
        <w:rPr>
          <w:rFonts w:ascii="Times New Roman" w:eastAsia="Times New Roman" w:hAnsi="Times New Roman" w:cs="Times New Roman"/>
          <w:b/>
          <w:bCs/>
          <w:sz w:val="18"/>
          <w:szCs w:val="18"/>
          <w:lang w:eastAsia="ru-RU"/>
        </w:rPr>
        <w:t xml:space="preserve"> АВТОМОБИЛЬНЫХ ДОРОГ»</w:t>
      </w:r>
    </w:p>
    <w:p w:rsidR="00F25DDD" w:rsidRPr="00F25DDD" w:rsidRDefault="00F25DDD" w:rsidP="00F25DDD">
      <w:pPr>
        <w:spacing w:after="0" w:line="240" w:lineRule="auto"/>
        <w:ind w:firstLine="851"/>
        <w:jc w:val="center"/>
        <w:rPr>
          <w:rFonts w:ascii="Times New Roman" w:eastAsia="Times New Roman" w:hAnsi="Times New Roman" w:cs="Times New Roman"/>
          <w:bCs/>
          <w:sz w:val="18"/>
          <w:szCs w:val="18"/>
          <w:lang w:eastAsia="ru-RU"/>
        </w:rPr>
      </w:pPr>
    </w:p>
    <w:p w:rsidR="00F25DDD" w:rsidRPr="00F25DDD" w:rsidRDefault="00F25DDD" w:rsidP="00F25DDD">
      <w:pPr>
        <w:numPr>
          <w:ilvl w:val="0"/>
          <w:numId w:val="1"/>
        </w:numPr>
        <w:spacing w:after="0" w:line="240" w:lineRule="auto"/>
        <w:ind w:left="0" w:firstLine="851"/>
        <w:rPr>
          <w:rFonts w:ascii="Arial" w:eastAsia="Times New Roman" w:hAnsi="Arial" w:cs="Arial"/>
          <w:b/>
          <w:sz w:val="24"/>
          <w:szCs w:val="24"/>
          <w:lang w:eastAsia="ru-RU"/>
        </w:rPr>
      </w:pPr>
      <w:r w:rsidRPr="00F25DDD">
        <w:rPr>
          <w:rFonts w:ascii="Arial" w:eastAsia="Times New Roman" w:hAnsi="Arial" w:cs="Arial"/>
          <w:b/>
          <w:sz w:val="24"/>
          <w:szCs w:val="24"/>
          <w:lang w:eastAsia="ru-RU"/>
        </w:rPr>
        <w:t>Общие положения</w:t>
      </w:r>
    </w:p>
    <w:p w:rsidR="00F25DDD" w:rsidRPr="00F25DDD" w:rsidRDefault="00F25DDD" w:rsidP="00F25DDD">
      <w:pPr>
        <w:spacing w:after="0" w:line="240" w:lineRule="auto"/>
        <w:ind w:firstLine="851"/>
        <w:rPr>
          <w:rFonts w:ascii="Arial" w:eastAsia="Times New Roman" w:hAnsi="Arial" w:cs="Arial"/>
          <w:sz w:val="24"/>
          <w:szCs w:val="24"/>
          <w:lang w:eastAsia="ru-RU"/>
        </w:rPr>
      </w:pPr>
    </w:p>
    <w:p w:rsidR="00F25DDD" w:rsidRPr="00F25DDD" w:rsidRDefault="00F25DDD" w:rsidP="00F25DDD">
      <w:pPr>
        <w:numPr>
          <w:ilvl w:val="1"/>
          <w:numId w:val="1"/>
        </w:numPr>
        <w:tabs>
          <w:tab w:val="num" w:pos="142"/>
          <w:tab w:val="left" w:pos="1440"/>
          <w:tab w:val="left" w:pos="1560"/>
        </w:tabs>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Предмет регулирования административного регламента.</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proofErr w:type="gramStart"/>
      <w:r w:rsidRPr="00F25DDD">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F25DDD">
        <w:rPr>
          <w:rFonts w:ascii="Arial" w:eastAsia="Times New Roman" w:hAnsi="Arial" w:cs="Arial"/>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w:t>
      </w:r>
      <w:proofErr w:type="gramEnd"/>
      <w:r w:rsidRPr="00F25DDD">
        <w:rPr>
          <w:rFonts w:ascii="Arial" w:eastAsia="Times New Roman" w:hAnsi="Arial" w:cs="Arial"/>
          <w:bCs/>
          <w:sz w:val="24"/>
          <w:szCs w:val="24"/>
          <w:lang w:eastAsia="ru-RU"/>
        </w:rPr>
        <w:t xml:space="preserve"> </w:t>
      </w:r>
      <w:proofErr w:type="gramStart"/>
      <w:r w:rsidRPr="00F25DDD">
        <w:rPr>
          <w:rFonts w:ascii="Arial" w:eastAsia="Times New Roman" w:hAnsi="Arial" w:cs="Arial"/>
          <w:bCs/>
          <w:sz w:val="24"/>
          <w:szCs w:val="24"/>
          <w:lang w:eastAsia="ru-RU"/>
        </w:rPr>
        <w:t>или межмуниципального, местного значения муниципального района, участкам таких автомобильных дорог»</w:t>
      </w:r>
      <w:r w:rsidRPr="00F25DDD">
        <w:rPr>
          <w:rFonts w:ascii="Arial" w:eastAsia="Times New Roman" w:hAnsi="Arial" w:cs="Arial"/>
          <w:sz w:val="24"/>
          <w:szCs w:val="24"/>
          <w:lang w:eastAsia="ru-RU"/>
        </w:rPr>
        <w:t xml:space="preserve"> (далее – административный регламент) являются отношения, возникающие между заявителями, администрацией Мастюгинского сельского поселения и многофункциональными центрами предоставления государственных и муниципальных услуг (далее – МФЦ)</w:t>
      </w:r>
      <w:r w:rsidRPr="00F25DDD">
        <w:rPr>
          <w:rFonts w:ascii="Arial" w:eastAsia="Times New Roman" w:hAnsi="Arial" w:cs="Arial"/>
          <w:sz w:val="24"/>
          <w:szCs w:val="24"/>
          <w:vertAlign w:val="superscript"/>
          <w:lang w:eastAsia="ru-RU"/>
        </w:rPr>
        <w:t>1</w:t>
      </w:r>
      <w:r w:rsidRPr="00F25DDD">
        <w:rPr>
          <w:rFonts w:ascii="Arial" w:eastAsia="Times New Roman" w:hAnsi="Arial" w:cs="Arial"/>
          <w:sz w:val="24"/>
          <w:szCs w:val="24"/>
          <w:lang w:eastAsia="ru-RU"/>
        </w:rPr>
        <w:t xml:space="preserve">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F25DDD">
        <w:rPr>
          <w:rFonts w:ascii="Arial" w:eastAsia="Times New Roman" w:hAnsi="Arial" w:cs="Arial"/>
          <w:bCs/>
          <w:sz w:val="24"/>
          <w:szCs w:val="24"/>
          <w:lang w:eastAsia="ru-RU"/>
        </w:rPr>
        <w:t>в случае, если маршрут, часть маршрута транспортного средства</w:t>
      </w:r>
      <w:proofErr w:type="gramEnd"/>
      <w:r w:rsidRPr="00F25DDD">
        <w:rPr>
          <w:rFonts w:ascii="Arial" w:eastAsia="Times New Roman" w:hAnsi="Arial" w:cs="Arial"/>
          <w:bCs/>
          <w:sz w:val="24"/>
          <w:szCs w:val="24"/>
          <w:lang w:eastAsia="ru-RU"/>
        </w:rPr>
        <w:t xml:space="preserve"> </w:t>
      </w:r>
      <w:proofErr w:type="gramStart"/>
      <w:r w:rsidRPr="00F25DDD">
        <w:rPr>
          <w:rFonts w:ascii="Arial" w:eastAsia="Times New Roman" w:hAnsi="Arial" w:cs="Arial"/>
          <w:bCs/>
          <w:sz w:val="24"/>
          <w:szCs w:val="24"/>
          <w:lang w:eastAsia="ru-RU"/>
        </w:rPr>
        <w:t>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F25DDD">
        <w:rPr>
          <w:rFonts w:ascii="Arial" w:eastAsia="Times New Roman" w:hAnsi="Arial" w:cs="Arial"/>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F25DDD" w:rsidRPr="00F25DDD" w:rsidRDefault="00F25DDD" w:rsidP="00F25DDD">
      <w:pPr>
        <w:numPr>
          <w:ilvl w:val="1"/>
          <w:numId w:val="1"/>
        </w:numPr>
        <w:tabs>
          <w:tab w:val="num" w:pos="142"/>
        </w:tabs>
        <w:autoSpaceDE w:val="0"/>
        <w:autoSpaceDN w:val="0"/>
        <w:adjustRightInd w:val="0"/>
        <w:spacing w:after="0" w:line="240" w:lineRule="auto"/>
        <w:ind w:left="0" w:firstLine="851"/>
        <w:outlineLvl w:val="0"/>
        <w:rPr>
          <w:rFonts w:ascii="Arial" w:eastAsia="Times New Roman" w:hAnsi="Arial" w:cs="Arial"/>
          <w:sz w:val="24"/>
          <w:szCs w:val="24"/>
          <w:lang w:eastAsia="ru-RU"/>
        </w:rPr>
      </w:pPr>
      <w:r w:rsidRPr="00F25DDD">
        <w:rPr>
          <w:rFonts w:ascii="Arial" w:eastAsia="Times New Roman" w:hAnsi="Arial" w:cs="Arial"/>
          <w:sz w:val="24"/>
          <w:szCs w:val="24"/>
          <w:lang w:eastAsia="ru-RU"/>
        </w:rPr>
        <w:t>Описание заявителей</w:t>
      </w:r>
    </w:p>
    <w:p w:rsidR="00F25DDD" w:rsidRPr="00F25DDD" w:rsidRDefault="00F25DDD" w:rsidP="00F25DDD">
      <w:pPr>
        <w:autoSpaceDE w:val="0"/>
        <w:autoSpaceDN w:val="0"/>
        <w:adjustRightInd w:val="0"/>
        <w:spacing w:after="0" w:line="240" w:lineRule="auto"/>
        <w:ind w:firstLine="851"/>
        <w:rPr>
          <w:rFonts w:ascii="Arial" w:eastAsia="Times New Roman" w:hAnsi="Arial" w:cs="Arial"/>
          <w:bCs/>
          <w:sz w:val="24"/>
          <w:szCs w:val="24"/>
          <w:lang w:eastAsia="ru-RU"/>
        </w:rPr>
      </w:pPr>
      <w:r w:rsidRPr="00F25DDD">
        <w:rPr>
          <w:rFonts w:ascii="Arial" w:eastAsia="Times New Roman" w:hAnsi="Arial" w:cs="Arial"/>
          <w:sz w:val="24"/>
          <w:szCs w:val="24"/>
          <w:lang w:eastAsia="ru-RU"/>
        </w:rPr>
        <w:t xml:space="preserve">Заявителями являются </w:t>
      </w:r>
      <w:r w:rsidRPr="00F25DDD">
        <w:rPr>
          <w:rFonts w:ascii="Arial" w:eastAsia="Times New Roman" w:hAnsi="Arial" w:cs="Arial"/>
          <w:bCs/>
          <w:sz w:val="24"/>
          <w:szCs w:val="24"/>
          <w:lang w:eastAsia="ru-RU"/>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F25DDD">
        <w:rPr>
          <w:rFonts w:ascii="Arial" w:eastAsia="Times New Roman" w:hAnsi="Arial" w:cs="Arial"/>
          <w:sz w:val="24"/>
          <w:szCs w:val="24"/>
          <w:lang w:eastAsia="ru-RU"/>
        </w:rPr>
        <w:t>(далее - заявитель, заявители).</w:t>
      </w:r>
    </w:p>
    <w:p w:rsidR="00F25DDD" w:rsidRPr="00F25DDD" w:rsidRDefault="00F25DDD" w:rsidP="00F25DDD">
      <w:pPr>
        <w:numPr>
          <w:ilvl w:val="1"/>
          <w:numId w:val="1"/>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F25DDD" w:rsidRPr="00F25DDD" w:rsidRDefault="00F25DDD" w:rsidP="00F25DDD">
      <w:pPr>
        <w:widowControl w:val="0"/>
        <w:numPr>
          <w:ilvl w:val="2"/>
          <w:numId w:val="1"/>
        </w:numPr>
        <w:suppressAutoHyphens/>
        <w:autoSpaceDE w:val="0"/>
        <w:spacing w:after="0" w:line="240" w:lineRule="auto"/>
        <w:ind w:left="0"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xml:space="preserve"> Орган, предоставляющий муниципальную услугу: администрация Мастюгинского сельского поселения (далее – администрация).</w:t>
      </w:r>
    </w:p>
    <w:p w:rsidR="00F25DDD" w:rsidRPr="00F25DDD" w:rsidRDefault="00F25DDD" w:rsidP="00F25DDD">
      <w:pPr>
        <w:widowControl w:val="0"/>
        <w:tabs>
          <w:tab w:val="num" w:pos="142"/>
          <w:tab w:val="left" w:pos="1440"/>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Администрация расположена по адресу: </w:t>
      </w:r>
      <w:r>
        <w:rPr>
          <w:rFonts w:ascii="Arial" w:eastAsia="Times New Roman" w:hAnsi="Arial" w:cs="Arial"/>
          <w:sz w:val="24"/>
          <w:szCs w:val="24"/>
          <w:lang w:eastAsia="ru-RU"/>
        </w:rPr>
        <w:t xml:space="preserve">397821 </w:t>
      </w:r>
      <w:r w:rsidRPr="00F25DDD">
        <w:rPr>
          <w:rFonts w:ascii="Arial" w:eastAsia="Times New Roman" w:hAnsi="Arial" w:cs="Arial"/>
          <w:sz w:val="24"/>
          <w:szCs w:val="24"/>
          <w:lang w:eastAsia="ru-RU"/>
        </w:rPr>
        <w:t xml:space="preserve">Воронежская область, Острогожский район, с. </w:t>
      </w:r>
      <w:r>
        <w:rPr>
          <w:rFonts w:ascii="Arial" w:eastAsia="Times New Roman" w:hAnsi="Arial" w:cs="Arial"/>
          <w:sz w:val="24"/>
          <w:szCs w:val="24"/>
          <w:lang w:eastAsia="ru-RU"/>
        </w:rPr>
        <w:t>Мастюгино</w:t>
      </w:r>
      <w:r w:rsidRPr="00F25DDD">
        <w:rPr>
          <w:rFonts w:ascii="Arial" w:eastAsia="Times New Roman" w:hAnsi="Arial" w:cs="Arial"/>
          <w:sz w:val="24"/>
          <w:szCs w:val="24"/>
          <w:lang w:eastAsia="ru-RU"/>
        </w:rPr>
        <w:t xml:space="preserve">, ул. </w:t>
      </w:r>
      <w:r>
        <w:rPr>
          <w:rFonts w:ascii="Arial" w:eastAsia="Times New Roman" w:hAnsi="Arial" w:cs="Arial"/>
          <w:sz w:val="24"/>
          <w:szCs w:val="24"/>
          <w:lang w:eastAsia="ru-RU"/>
        </w:rPr>
        <w:t>Куркина, д.15</w:t>
      </w:r>
      <w:r w:rsidRPr="00F25DDD">
        <w:rPr>
          <w:rFonts w:ascii="Arial" w:eastAsia="Times New Roman" w:hAnsi="Arial" w:cs="Arial"/>
          <w:sz w:val="24"/>
          <w:szCs w:val="24"/>
          <w:lang w:eastAsia="ru-RU"/>
        </w:rPr>
        <w:t>.</w:t>
      </w:r>
    </w:p>
    <w:p w:rsidR="00F25DDD" w:rsidRPr="00F25DDD" w:rsidRDefault="00F25DDD" w:rsidP="00F25DDD">
      <w:pPr>
        <w:widowControl w:val="0"/>
        <w:tabs>
          <w:tab w:val="num" w:pos="142"/>
          <w:tab w:val="left" w:pos="1440"/>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25DDD">
        <w:rPr>
          <w:rFonts w:ascii="Arial" w:eastAsia="Times New Roman" w:hAnsi="Arial" w:cs="Arial"/>
          <w:sz w:val="24"/>
          <w:szCs w:val="24"/>
          <w:vertAlign w:val="superscript"/>
          <w:lang w:eastAsia="ru-RU"/>
        </w:rPr>
        <w:footnoteReference w:id="1"/>
      </w:r>
    </w:p>
    <w:p w:rsidR="00F25DDD" w:rsidRPr="00F25DDD" w:rsidRDefault="00F25DDD" w:rsidP="00F25DDD">
      <w:pPr>
        <w:numPr>
          <w:ilvl w:val="2"/>
          <w:numId w:val="1"/>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МФЦ</w:t>
      </w:r>
      <w:proofErr w:type="gramStart"/>
      <w:r w:rsidRPr="00F25DDD">
        <w:rPr>
          <w:rFonts w:ascii="Arial" w:eastAsia="Times New Roman" w:hAnsi="Arial" w:cs="Arial"/>
          <w:sz w:val="24"/>
          <w:szCs w:val="24"/>
          <w:vertAlign w:val="superscript"/>
          <w:lang w:eastAsia="ru-RU"/>
        </w:rPr>
        <w:t>1</w:t>
      </w:r>
      <w:proofErr w:type="gramEnd"/>
      <w:r w:rsidRPr="00F25DDD">
        <w:rPr>
          <w:rFonts w:ascii="Arial" w:eastAsia="Times New Roman" w:hAnsi="Arial" w:cs="Arial"/>
          <w:sz w:val="24"/>
          <w:szCs w:val="24"/>
          <w:lang w:eastAsia="ru-RU"/>
        </w:rPr>
        <w:t xml:space="preserve"> приводятся в приложении № 1 к настоящему Административному регламенту и размещаются:</w:t>
      </w:r>
    </w:p>
    <w:p w:rsidR="00F25DDD" w:rsidRPr="00F25DDD" w:rsidRDefault="00F25DDD" w:rsidP="00F25DDD">
      <w:pPr>
        <w:numPr>
          <w:ilvl w:val="0"/>
          <w:numId w:val="19"/>
        </w:numPr>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на официальном сайте администрации в сети Интернет http://</w:t>
      </w:r>
      <w:r>
        <w:rPr>
          <w:rFonts w:ascii="Arial" w:eastAsia="Times New Roman" w:hAnsi="Arial" w:cs="Arial"/>
          <w:sz w:val="24"/>
          <w:szCs w:val="24"/>
          <w:lang w:eastAsia="ru-RU"/>
        </w:rPr>
        <w:t>mastugino</w:t>
      </w:r>
      <w:r w:rsidRPr="00F25DDD">
        <w:rPr>
          <w:rFonts w:ascii="Arial" w:eastAsia="Times New Roman" w:hAnsi="Arial" w:cs="Arial"/>
          <w:sz w:val="24"/>
          <w:szCs w:val="24"/>
          <w:lang w:eastAsia="ru-RU"/>
        </w:rPr>
        <w:t>.ru/;</w:t>
      </w:r>
    </w:p>
    <w:p w:rsidR="00F25DDD" w:rsidRPr="00F25DDD" w:rsidRDefault="00F25DDD" w:rsidP="00F25DDD">
      <w:pPr>
        <w:numPr>
          <w:ilvl w:val="0"/>
          <w:numId w:val="19"/>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25DDD" w:rsidRPr="00F25DDD" w:rsidRDefault="00F25DDD" w:rsidP="00F25DDD">
      <w:pPr>
        <w:numPr>
          <w:ilvl w:val="0"/>
          <w:numId w:val="19"/>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25DDD" w:rsidRPr="00F25DDD" w:rsidRDefault="00F25DDD" w:rsidP="00F25DDD">
      <w:pPr>
        <w:numPr>
          <w:ilvl w:val="0"/>
          <w:numId w:val="19"/>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на официальном сайте МФЦ</w:t>
      </w:r>
      <w:proofErr w:type="gramStart"/>
      <w:r w:rsidRPr="00F25DDD">
        <w:rPr>
          <w:rFonts w:ascii="Arial" w:eastAsia="Times New Roman" w:hAnsi="Arial" w:cs="Arial"/>
          <w:sz w:val="24"/>
          <w:szCs w:val="24"/>
          <w:vertAlign w:val="superscript"/>
          <w:lang w:eastAsia="ru-RU"/>
        </w:rPr>
        <w:t>1</w:t>
      </w:r>
      <w:proofErr w:type="gramEnd"/>
      <w:r w:rsidRPr="00F25DDD">
        <w:rPr>
          <w:rFonts w:ascii="Arial" w:eastAsia="Times New Roman" w:hAnsi="Arial" w:cs="Arial"/>
          <w:sz w:val="24"/>
          <w:szCs w:val="24"/>
          <w:lang w:eastAsia="ru-RU"/>
        </w:rPr>
        <w:t xml:space="preserve"> (mfc.vrn.ru);</w:t>
      </w:r>
      <w:r w:rsidRPr="00F25DDD">
        <w:rPr>
          <w:rFonts w:ascii="Arial" w:eastAsia="Times New Roman" w:hAnsi="Arial" w:cs="Arial"/>
          <w:sz w:val="24"/>
          <w:szCs w:val="24"/>
          <w:vertAlign w:val="superscript"/>
          <w:lang w:eastAsia="ru-RU"/>
        </w:rPr>
        <w:t>1</w:t>
      </w:r>
    </w:p>
    <w:p w:rsidR="00F25DDD" w:rsidRPr="00F25DDD" w:rsidRDefault="00F25DDD" w:rsidP="00F25DDD">
      <w:pPr>
        <w:numPr>
          <w:ilvl w:val="0"/>
          <w:numId w:val="19"/>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на информационном стенде в администрации;</w:t>
      </w:r>
    </w:p>
    <w:p w:rsidR="00F25DDD" w:rsidRPr="00F25DDD" w:rsidRDefault="00F25DDD" w:rsidP="00F25DDD">
      <w:pPr>
        <w:numPr>
          <w:ilvl w:val="0"/>
          <w:numId w:val="19"/>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на информационном стенде в МФЦ.</w:t>
      </w:r>
      <w:r w:rsidRPr="00F25DDD">
        <w:rPr>
          <w:rFonts w:ascii="Arial" w:eastAsia="Times New Roman" w:hAnsi="Arial" w:cs="Arial"/>
          <w:sz w:val="24"/>
          <w:szCs w:val="24"/>
          <w:vertAlign w:val="superscript"/>
          <w:lang w:eastAsia="ru-RU"/>
        </w:rPr>
        <w:t>1</w:t>
      </w:r>
    </w:p>
    <w:p w:rsidR="00F25DDD" w:rsidRPr="00F25DDD" w:rsidRDefault="00F25DDD" w:rsidP="00F25DDD">
      <w:pPr>
        <w:widowControl w:val="0"/>
        <w:numPr>
          <w:ilvl w:val="2"/>
          <w:numId w:val="1"/>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25DDD" w:rsidRPr="00F25DDD" w:rsidRDefault="00F25DDD" w:rsidP="00F25DDD">
      <w:pPr>
        <w:numPr>
          <w:ilvl w:val="0"/>
          <w:numId w:val="20"/>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непосредственно в администрации,</w:t>
      </w:r>
    </w:p>
    <w:p w:rsidR="00F25DDD" w:rsidRPr="00F25DDD" w:rsidRDefault="00F25DDD" w:rsidP="00F25DDD">
      <w:pPr>
        <w:numPr>
          <w:ilvl w:val="0"/>
          <w:numId w:val="20"/>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непосредственно в МФЦ</w:t>
      </w:r>
      <w:proofErr w:type="gramStart"/>
      <w:r w:rsidRPr="00F25DDD">
        <w:rPr>
          <w:rFonts w:ascii="Arial" w:eastAsia="Times New Roman" w:hAnsi="Arial" w:cs="Arial"/>
          <w:sz w:val="24"/>
          <w:szCs w:val="24"/>
          <w:vertAlign w:val="superscript"/>
          <w:lang w:eastAsia="ru-RU"/>
        </w:rPr>
        <w:t>1</w:t>
      </w:r>
      <w:proofErr w:type="gramEnd"/>
      <w:r w:rsidRPr="00F25DDD">
        <w:rPr>
          <w:rFonts w:ascii="Arial" w:eastAsia="Times New Roman" w:hAnsi="Arial" w:cs="Arial"/>
          <w:sz w:val="24"/>
          <w:szCs w:val="24"/>
          <w:lang w:eastAsia="ru-RU"/>
        </w:rPr>
        <w:t>;</w:t>
      </w:r>
    </w:p>
    <w:p w:rsidR="00F25DDD" w:rsidRPr="00F25DDD" w:rsidRDefault="00F25DDD" w:rsidP="00F25DDD">
      <w:pPr>
        <w:numPr>
          <w:ilvl w:val="0"/>
          <w:numId w:val="20"/>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с использованием средств телефонной связи, средств сети Интернет.</w:t>
      </w:r>
    </w:p>
    <w:p w:rsidR="00F25DDD" w:rsidRPr="00F25DDD" w:rsidRDefault="00F25DDD" w:rsidP="00F25DDD">
      <w:pPr>
        <w:numPr>
          <w:ilvl w:val="2"/>
          <w:numId w:val="1"/>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F25DDD">
        <w:rPr>
          <w:rFonts w:ascii="Arial" w:eastAsia="Times New Roman" w:hAnsi="Arial" w:cs="Arial"/>
          <w:sz w:val="24"/>
          <w:szCs w:val="24"/>
          <w:vertAlign w:val="superscript"/>
          <w:lang w:eastAsia="ru-RU"/>
        </w:rPr>
        <w:t>1</w:t>
      </w:r>
      <w:proofErr w:type="gramEnd"/>
      <w:r w:rsidRPr="00F25DDD">
        <w:rPr>
          <w:rFonts w:ascii="Arial" w:eastAsia="Times New Roman" w:hAnsi="Arial" w:cs="Arial"/>
          <w:sz w:val="24"/>
          <w:szCs w:val="24"/>
          <w:lang w:eastAsia="ru-RU"/>
        </w:rPr>
        <w:t xml:space="preserve"> (далее - уполномоченные должностные лица).</w:t>
      </w:r>
    </w:p>
    <w:p w:rsidR="00F25DDD" w:rsidRPr="00F25DDD" w:rsidRDefault="00F25DDD" w:rsidP="00F25DDD">
      <w:pPr>
        <w:tabs>
          <w:tab w:val="num" w:pos="142"/>
        </w:tabs>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5DDD" w:rsidRPr="00F25DDD" w:rsidRDefault="00F25DDD" w:rsidP="00F25DDD">
      <w:pPr>
        <w:tabs>
          <w:tab w:val="num" w:pos="142"/>
        </w:tabs>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25DDD" w:rsidRPr="00F25DDD" w:rsidRDefault="00F25DDD" w:rsidP="00F25DDD">
      <w:pPr>
        <w:numPr>
          <w:ilvl w:val="0"/>
          <w:numId w:val="20"/>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текст настоящего Административного регламента;</w:t>
      </w:r>
    </w:p>
    <w:p w:rsidR="00F25DDD" w:rsidRPr="00F25DDD" w:rsidRDefault="00F25DDD" w:rsidP="00F25DDD">
      <w:pPr>
        <w:numPr>
          <w:ilvl w:val="0"/>
          <w:numId w:val="20"/>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25DDD" w:rsidRPr="00F25DDD" w:rsidRDefault="00F25DDD" w:rsidP="00F25DDD">
      <w:pPr>
        <w:numPr>
          <w:ilvl w:val="0"/>
          <w:numId w:val="20"/>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формы, образцы заявлений, иных документов.</w:t>
      </w:r>
    </w:p>
    <w:p w:rsidR="00F25DDD" w:rsidRPr="00F25DDD" w:rsidRDefault="00F25DDD" w:rsidP="00F25DDD">
      <w:pPr>
        <w:numPr>
          <w:ilvl w:val="2"/>
          <w:numId w:val="1"/>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5DDD" w:rsidRPr="00F25DDD" w:rsidRDefault="00F25DDD" w:rsidP="00F25DDD">
      <w:pPr>
        <w:numPr>
          <w:ilvl w:val="0"/>
          <w:numId w:val="20"/>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о порядке предоставления муниципальной услуги;</w:t>
      </w:r>
    </w:p>
    <w:p w:rsidR="00F25DDD" w:rsidRPr="00F25DDD" w:rsidRDefault="00F25DDD" w:rsidP="00F25DDD">
      <w:pPr>
        <w:numPr>
          <w:ilvl w:val="0"/>
          <w:numId w:val="20"/>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о ходе предоставления муниципальной услуги;</w:t>
      </w:r>
    </w:p>
    <w:p w:rsidR="00F25DDD" w:rsidRPr="00F25DDD" w:rsidRDefault="00F25DDD" w:rsidP="00F25DDD">
      <w:pPr>
        <w:numPr>
          <w:ilvl w:val="0"/>
          <w:numId w:val="20"/>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об отказе в предоставлении муниципальной услуги.</w:t>
      </w:r>
    </w:p>
    <w:p w:rsidR="00F25DDD" w:rsidRPr="00F25DDD" w:rsidRDefault="00F25DDD" w:rsidP="00F25DDD">
      <w:pPr>
        <w:numPr>
          <w:ilvl w:val="2"/>
          <w:numId w:val="1"/>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F25DDD" w:rsidRPr="00F25DDD" w:rsidRDefault="00F25DDD" w:rsidP="00F25DDD">
      <w:pPr>
        <w:numPr>
          <w:ilvl w:val="2"/>
          <w:numId w:val="1"/>
        </w:numPr>
        <w:tabs>
          <w:tab w:val="num" w:pos="142"/>
        </w:tabs>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5DDD" w:rsidRPr="00F25DDD" w:rsidRDefault="00F25DDD" w:rsidP="00F25DDD">
      <w:pPr>
        <w:tabs>
          <w:tab w:val="num" w:pos="142"/>
        </w:tabs>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При ответах на телефонные звонки и устные </w:t>
      </w:r>
      <w:proofErr w:type="gramStart"/>
      <w:r w:rsidRPr="00F25DDD">
        <w:rPr>
          <w:rFonts w:ascii="Arial" w:eastAsia="Times New Roman" w:hAnsi="Arial" w:cs="Arial"/>
          <w:sz w:val="24"/>
          <w:szCs w:val="24"/>
          <w:lang w:eastAsia="ru-RU"/>
        </w:rPr>
        <w:t>обращения</w:t>
      </w:r>
      <w:proofErr w:type="gramEnd"/>
      <w:r w:rsidRPr="00F25DDD">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5DDD" w:rsidRPr="00F25DDD" w:rsidRDefault="00F25DDD" w:rsidP="00F25DDD">
      <w:pPr>
        <w:tabs>
          <w:tab w:val="num" w:pos="142"/>
        </w:tabs>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При отсутств</w:t>
      </w:r>
      <w:proofErr w:type="gramStart"/>
      <w:r w:rsidRPr="00F25DDD">
        <w:rPr>
          <w:rFonts w:ascii="Arial" w:eastAsia="Times New Roman" w:hAnsi="Arial" w:cs="Arial"/>
          <w:sz w:val="24"/>
          <w:szCs w:val="24"/>
          <w:lang w:eastAsia="ru-RU"/>
        </w:rPr>
        <w:t>ии у у</w:t>
      </w:r>
      <w:proofErr w:type="gramEnd"/>
      <w:r w:rsidRPr="00F25DDD">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p>
    <w:p w:rsidR="00F25DDD" w:rsidRPr="00F25DDD" w:rsidRDefault="00F25DDD" w:rsidP="00F25DDD">
      <w:pPr>
        <w:numPr>
          <w:ilvl w:val="0"/>
          <w:numId w:val="1"/>
        </w:numPr>
        <w:tabs>
          <w:tab w:val="left" w:pos="1440"/>
          <w:tab w:val="left" w:pos="1560"/>
        </w:tabs>
        <w:spacing w:after="0" w:line="240" w:lineRule="auto"/>
        <w:ind w:left="0" w:firstLine="851"/>
        <w:rPr>
          <w:rFonts w:ascii="Arial" w:eastAsia="Times New Roman" w:hAnsi="Arial" w:cs="Arial"/>
          <w:b/>
          <w:sz w:val="24"/>
          <w:szCs w:val="24"/>
          <w:lang w:eastAsia="ru-RU"/>
        </w:rPr>
      </w:pPr>
      <w:r w:rsidRPr="00F25DDD">
        <w:rPr>
          <w:rFonts w:ascii="Arial" w:eastAsia="Times New Roman" w:hAnsi="Arial" w:cs="Arial"/>
          <w:b/>
          <w:sz w:val="24"/>
          <w:szCs w:val="24"/>
          <w:lang w:eastAsia="ru-RU"/>
        </w:rPr>
        <w:t>Стандарт предоставления муниципальной услуги</w:t>
      </w:r>
    </w:p>
    <w:p w:rsidR="00F25DDD" w:rsidRPr="00F25DDD" w:rsidRDefault="00F25DDD" w:rsidP="00F25DDD">
      <w:pPr>
        <w:tabs>
          <w:tab w:val="left" w:pos="1440"/>
          <w:tab w:val="left" w:pos="1560"/>
        </w:tabs>
        <w:spacing w:after="0" w:line="240" w:lineRule="auto"/>
        <w:ind w:firstLine="851"/>
        <w:rPr>
          <w:rFonts w:ascii="Arial" w:eastAsia="Times New Roman" w:hAnsi="Arial" w:cs="Arial"/>
          <w:sz w:val="24"/>
          <w:szCs w:val="24"/>
          <w:lang w:eastAsia="ru-RU"/>
        </w:rPr>
      </w:pPr>
    </w:p>
    <w:p w:rsidR="00F25DDD" w:rsidRPr="00F25DDD" w:rsidRDefault="00F25DDD" w:rsidP="00F25DDD">
      <w:pPr>
        <w:numPr>
          <w:ilvl w:val="1"/>
          <w:numId w:val="1"/>
        </w:numPr>
        <w:tabs>
          <w:tab w:val="num" w:pos="142"/>
          <w:tab w:val="left" w:pos="1440"/>
          <w:tab w:val="left" w:pos="1560"/>
        </w:tabs>
        <w:spacing w:after="0" w:line="240" w:lineRule="auto"/>
        <w:ind w:left="0" w:firstLine="851"/>
        <w:rPr>
          <w:rFonts w:ascii="Arial" w:eastAsia="Times New Roman" w:hAnsi="Arial" w:cs="Arial"/>
          <w:sz w:val="24"/>
          <w:szCs w:val="24"/>
          <w:lang w:eastAsia="ru-RU"/>
        </w:rPr>
      </w:pPr>
      <w:proofErr w:type="gramStart"/>
      <w:r w:rsidRPr="00F25DDD">
        <w:rPr>
          <w:rFonts w:ascii="Arial" w:eastAsia="Times New Roman" w:hAnsi="Arial" w:cs="Arial"/>
          <w:sz w:val="24"/>
          <w:szCs w:val="24"/>
          <w:lang w:eastAsia="ru-RU"/>
        </w:rPr>
        <w:t xml:space="preserve">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F25DDD">
        <w:rPr>
          <w:rFonts w:ascii="Arial" w:eastAsia="Times New Roman" w:hAnsi="Arial" w:cs="Arial"/>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F25DDD">
        <w:rPr>
          <w:rFonts w:ascii="Arial" w:eastAsia="Times New Roman" w:hAnsi="Arial" w:cs="Arial"/>
          <w:bCs/>
          <w:sz w:val="24"/>
          <w:szCs w:val="24"/>
          <w:lang w:eastAsia="ru-RU"/>
        </w:rPr>
        <w:t xml:space="preserve"> района, участкам </w:t>
      </w:r>
      <w:proofErr w:type="gramStart"/>
      <w:r w:rsidRPr="00F25DDD">
        <w:rPr>
          <w:rFonts w:ascii="Arial" w:eastAsia="Times New Roman" w:hAnsi="Arial" w:cs="Arial"/>
          <w:bCs/>
          <w:sz w:val="24"/>
          <w:szCs w:val="24"/>
          <w:lang w:eastAsia="ru-RU"/>
        </w:rPr>
        <w:t>таких</w:t>
      </w:r>
      <w:proofErr w:type="gramEnd"/>
      <w:r w:rsidRPr="00F25DDD">
        <w:rPr>
          <w:rFonts w:ascii="Arial" w:eastAsia="Times New Roman" w:hAnsi="Arial" w:cs="Arial"/>
          <w:bCs/>
          <w:sz w:val="24"/>
          <w:szCs w:val="24"/>
          <w:lang w:eastAsia="ru-RU"/>
        </w:rPr>
        <w:t xml:space="preserve"> автомобильных дорог»</w:t>
      </w:r>
      <w:r w:rsidRPr="00F25DDD">
        <w:rPr>
          <w:rFonts w:ascii="Arial" w:eastAsia="Times New Roman" w:hAnsi="Arial" w:cs="Arial"/>
          <w:sz w:val="24"/>
          <w:szCs w:val="24"/>
          <w:lang w:eastAsia="ru-RU"/>
        </w:rPr>
        <w:t>.</w:t>
      </w:r>
    </w:p>
    <w:p w:rsidR="00F25DDD" w:rsidRPr="00F25DDD" w:rsidRDefault="00F25DDD" w:rsidP="00F25DDD">
      <w:pPr>
        <w:numPr>
          <w:ilvl w:val="1"/>
          <w:numId w:val="1"/>
        </w:numPr>
        <w:tabs>
          <w:tab w:val="num" w:pos="142"/>
          <w:tab w:val="left" w:pos="1440"/>
          <w:tab w:val="left" w:pos="1560"/>
        </w:tabs>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Наименование органа, представляющего муниципальную услугу.</w:t>
      </w:r>
    </w:p>
    <w:p w:rsidR="00F25DDD" w:rsidRPr="00F25DDD" w:rsidRDefault="00F25DDD" w:rsidP="00F25DDD">
      <w:pPr>
        <w:numPr>
          <w:ilvl w:val="2"/>
          <w:numId w:val="1"/>
        </w:numPr>
        <w:tabs>
          <w:tab w:val="num" w:pos="142"/>
          <w:tab w:val="left" w:pos="1440"/>
          <w:tab w:val="left" w:pos="1560"/>
        </w:tabs>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Орган, предоставляющий муниципальную услугу: администрация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w:t>
      </w:r>
    </w:p>
    <w:p w:rsidR="00F25DDD" w:rsidRPr="00F25DDD" w:rsidRDefault="00F25DDD" w:rsidP="00F25DDD">
      <w:pPr>
        <w:numPr>
          <w:ilvl w:val="2"/>
          <w:numId w:val="1"/>
        </w:numPr>
        <w:tabs>
          <w:tab w:val="num" w:pos="142"/>
          <w:tab w:val="left" w:pos="1440"/>
          <w:tab w:val="left" w:pos="1560"/>
        </w:tabs>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F25DDD" w:rsidRPr="00F25DDD" w:rsidRDefault="00F25DDD" w:rsidP="00F25DDD">
      <w:pPr>
        <w:numPr>
          <w:ilvl w:val="2"/>
          <w:numId w:val="1"/>
        </w:numPr>
        <w:tabs>
          <w:tab w:val="num" w:pos="142"/>
        </w:tabs>
        <w:autoSpaceDE w:val="0"/>
        <w:autoSpaceDN w:val="0"/>
        <w:adjustRightInd w:val="0"/>
        <w:spacing w:after="0" w:line="240" w:lineRule="auto"/>
        <w:ind w:left="0" w:firstLine="851"/>
        <w:rPr>
          <w:rFonts w:ascii="Arial" w:eastAsia="Times New Roman" w:hAnsi="Arial" w:cs="Arial"/>
          <w:sz w:val="24"/>
          <w:szCs w:val="24"/>
          <w:highlight w:val="yellow"/>
          <w:lang w:eastAsia="ru-RU"/>
        </w:rPr>
      </w:pPr>
      <w:r w:rsidRPr="00F25DDD">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F25DDD">
        <w:rPr>
          <w:rFonts w:ascii="Arial" w:eastAsia="Times New Roman" w:hAnsi="Arial" w:cs="Arial"/>
          <w:sz w:val="24"/>
          <w:szCs w:val="24"/>
          <w:highlight w:val="yellow"/>
          <w:lang w:eastAsia="ru-RU"/>
        </w:rPr>
        <w:t>Решением СНД от «___»_____ 20__ года.</w:t>
      </w:r>
    </w:p>
    <w:p w:rsidR="00F25DDD" w:rsidRPr="00F25DDD" w:rsidRDefault="00F25DDD" w:rsidP="00F25DDD">
      <w:pPr>
        <w:tabs>
          <w:tab w:val="num" w:pos="142"/>
          <w:tab w:val="left" w:pos="1560"/>
        </w:tabs>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2.3. Результат предоставления муниципальной услуги.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F25DDD" w:rsidRPr="00F25DDD" w:rsidRDefault="00F25DDD" w:rsidP="00F25DDD">
      <w:pPr>
        <w:tabs>
          <w:tab w:val="num" w:pos="142"/>
          <w:tab w:val="left" w:pos="1440"/>
          <w:tab w:val="left" w:pos="1560"/>
        </w:tabs>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2.4.Срок предоставления муниципальной услуги.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2.4.1. </w:t>
      </w:r>
      <w:proofErr w:type="gramStart"/>
      <w:r w:rsidRPr="00F25DDD">
        <w:rPr>
          <w:rFonts w:ascii="Arial" w:eastAsia="Times New Roman" w:hAnsi="Arial" w:cs="Arial"/>
          <w:sz w:val="24"/>
          <w:szCs w:val="24"/>
          <w:lang w:eastAsia="ru-RU"/>
        </w:rPr>
        <w:t xml:space="preserve">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w:t>
      </w:r>
      <w:r w:rsidRPr="00F25DDD">
        <w:rPr>
          <w:rFonts w:ascii="Arial" w:eastAsia="Times New Roman" w:hAnsi="Arial" w:cs="Arial"/>
          <w:sz w:val="24"/>
          <w:szCs w:val="24"/>
          <w:lang w:eastAsia="ru-RU"/>
        </w:rPr>
        <w:lastRenderedPageBreak/>
        <w:t>транспортного средства с Управлением ГИБДД ГУ МВД России по Воронежской области - в течение 15 рабочих дней</w:t>
      </w:r>
      <w:proofErr w:type="gramEnd"/>
      <w:r w:rsidRPr="00F25DDD">
        <w:rPr>
          <w:rFonts w:ascii="Arial" w:eastAsia="Times New Roman" w:hAnsi="Arial" w:cs="Arial"/>
          <w:sz w:val="24"/>
          <w:szCs w:val="24"/>
          <w:lang w:eastAsia="ru-RU"/>
        </w:rPr>
        <w:t xml:space="preserve"> </w:t>
      </w:r>
      <w:proofErr w:type="gramStart"/>
      <w:r w:rsidRPr="00F25DDD">
        <w:rPr>
          <w:rFonts w:ascii="Arial" w:eastAsia="Times New Roman" w:hAnsi="Arial" w:cs="Arial"/>
          <w:sz w:val="24"/>
          <w:szCs w:val="24"/>
          <w:lang w:eastAsia="ru-RU"/>
        </w:rPr>
        <w:t>с даты регистрации</w:t>
      </w:r>
      <w:proofErr w:type="gramEnd"/>
      <w:r w:rsidRPr="00F25DDD">
        <w:rPr>
          <w:rFonts w:ascii="Arial" w:eastAsia="Times New Roman" w:hAnsi="Arial" w:cs="Arial"/>
          <w:sz w:val="24"/>
          <w:szCs w:val="24"/>
          <w:lang w:eastAsia="ru-RU"/>
        </w:rPr>
        <w:t xml:space="preserve"> заявления.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В случае</w:t>
      </w:r>
      <w:proofErr w:type="gramStart"/>
      <w:r w:rsidRPr="00F25DDD">
        <w:rPr>
          <w:rFonts w:ascii="Arial" w:eastAsia="Times New Roman" w:hAnsi="Arial" w:cs="Arial"/>
          <w:sz w:val="24"/>
          <w:szCs w:val="24"/>
          <w:lang w:eastAsia="ru-RU"/>
        </w:rPr>
        <w:t>,</w:t>
      </w:r>
      <w:proofErr w:type="gramEnd"/>
      <w:r w:rsidRPr="00F25DDD">
        <w:rPr>
          <w:rFonts w:ascii="Arial" w:eastAsia="Times New Roman" w:hAnsi="Arial" w:cs="Arial"/>
          <w:sz w:val="24"/>
          <w:szCs w:val="24"/>
          <w:lang w:eastAsia="ru-RU"/>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прием и регистрация заявления и прилагаемых к нему документов – в течение 1 рабочего дня с даты их поступления;</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F25DDD">
        <w:rPr>
          <w:rFonts w:ascii="Arial" w:eastAsia="Times New Roman" w:hAnsi="Arial" w:cs="Arial"/>
          <w:sz w:val="24"/>
          <w:szCs w:val="24"/>
          <w:lang w:eastAsia="ru-RU"/>
        </w:rPr>
        <w:t>с даты поступления</w:t>
      </w:r>
      <w:proofErr w:type="gramEnd"/>
      <w:r w:rsidRPr="00F25DDD">
        <w:rPr>
          <w:rFonts w:ascii="Arial" w:eastAsia="Times New Roman" w:hAnsi="Arial" w:cs="Arial"/>
          <w:sz w:val="24"/>
          <w:szCs w:val="24"/>
          <w:lang w:eastAsia="ru-RU"/>
        </w:rPr>
        <w:t xml:space="preserve"> заявки на согласование маршрута транспортного средства;</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proofErr w:type="gramStart"/>
      <w:r w:rsidRPr="00F25DDD">
        <w:rPr>
          <w:rFonts w:ascii="Arial" w:eastAsia="Times New Roman" w:hAnsi="Arial" w:cs="Arial"/>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roofErr w:type="gramEnd"/>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proofErr w:type="gramStart"/>
      <w:r w:rsidRPr="00F25DDD">
        <w:rPr>
          <w:rFonts w:ascii="Arial" w:eastAsia="Times New Roman" w:hAnsi="Arial" w:cs="Arial"/>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roofErr w:type="gramEnd"/>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proofErr w:type="gramStart"/>
      <w:r w:rsidRPr="00F25DDD">
        <w:rPr>
          <w:rFonts w:ascii="Arial" w:eastAsia="Times New Roman" w:hAnsi="Arial" w:cs="Arial"/>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w:t>
      </w:r>
      <w:proofErr w:type="gramEnd"/>
      <w:r w:rsidRPr="00F25DDD">
        <w:rPr>
          <w:rFonts w:ascii="Arial" w:eastAsia="Times New Roman" w:hAnsi="Arial" w:cs="Arial"/>
          <w:sz w:val="24"/>
          <w:szCs w:val="24"/>
          <w:lang w:eastAsia="ru-RU"/>
        </w:rPr>
        <w:t xml:space="preserve">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2.4.3. Срок исправления технических ошибок, допущенных при оформлении документов, не должен превышать трех рабочих дней с момента обнаружения ошибки </w:t>
      </w:r>
      <w:r w:rsidRPr="00F25DDD">
        <w:rPr>
          <w:rFonts w:ascii="Arial" w:eastAsia="Times New Roman" w:hAnsi="Arial" w:cs="Arial"/>
          <w:sz w:val="24"/>
          <w:szCs w:val="24"/>
          <w:lang w:eastAsia="ru-RU"/>
        </w:rPr>
        <w:lastRenderedPageBreak/>
        <w:t>или получения от любого заинтересованного лица в письменной форме заявления об ошибке в записях.</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2.4.4. В случае нарушения владельцами автомобильных дорог или согласующими организациями установленных сроков согласования администрация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F25DDD" w:rsidRPr="00F25DDD" w:rsidRDefault="00F25DDD" w:rsidP="00F25DDD">
      <w:pPr>
        <w:numPr>
          <w:ilvl w:val="1"/>
          <w:numId w:val="15"/>
        </w:numPr>
        <w:tabs>
          <w:tab w:val="left" w:pos="1440"/>
          <w:tab w:val="left" w:pos="1560"/>
        </w:tabs>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Правовые основы для предоставления муниципальной услуги.</w:t>
      </w:r>
    </w:p>
    <w:p w:rsidR="00F25DDD" w:rsidRPr="00F25DDD" w:rsidRDefault="00F25DDD" w:rsidP="00F25DDD">
      <w:pPr>
        <w:tabs>
          <w:tab w:val="num" w:pos="792"/>
          <w:tab w:val="left" w:pos="1440"/>
          <w:tab w:val="left" w:pos="1560"/>
        </w:tabs>
        <w:spacing w:after="0" w:line="240" w:lineRule="auto"/>
        <w:ind w:firstLine="851"/>
        <w:rPr>
          <w:rFonts w:ascii="Arial" w:eastAsia="Times New Roman" w:hAnsi="Arial" w:cs="Arial"/>
          <w:sz w:val="24"/>
          <w:szCs w:val="24"/>
          <w:lang w:eastAsia="ru-RU"/>
        </w:rPr>
      </w:pPr>
      <w:proofErr w:type="gramStart"/>
      <w:r w:rsidRPr="00F25DDD">
        <w:rPr>
          <w:rFonts w:ascii="Arial" w:eastAsia="Times New Roman" w:hAnsi="Arial" w:cs="Arial"/>
          <w:sz w:val="24"/>
          <w:szCs w:val="24"/>
          <w:lang w:eastAsia="ru-RU"/>
        </w:rPr>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F25DDD">
        <w:rPr>
          <w:rFonts w:ascii="Arial" w:eastAsia="Times New Roman" w:hAnsi="Arial" w:cs="Arial"/>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F25DDD">
        <w:rPr>
          <w:rFonts w:ascii="Arial" w:eastAsia="Times New Roman" w:hAnsi="Arial" w:cs="Arial"/>
          <w:bCs/>
          <w:sz w:val="24"/>
          <w:szCs w:val="24"/>
          <w:lang w:eastAsia="ru-RU"/>
        </w:rPr>
        <w:t xml:space="preserve"> района, участкам </w:t>
      </w:r>
      <w:proofErr w:type="gramStart"/>
      <w:r w:rsidRPr="00F25DDD">
        <w:rPr>
          <w:rFonts w:ascii="Arial" w:eastAsia="Times New Roman" w:hAnsi="Arial" w:cs="Arial"/>
          <w:bCs/>
          <w:sz w:val="24"/>
          <w:szCs w:val="24"/>
          <w:lang w:eastAsia="ru-RU"/>
        </w:rPr>
        <w:t>таких</w:t>
      </w:r>
      <w:proofErr w:type="gramEnd"/>
      <w:r w:rsidRPr="00F25DDD">
        <w:rPr>
          <w:rFonts w:ascii="Arial" w:eastAsia="Times New Roman" w:hAnsi="Arial" w:cs="Arial"/>
          <w:bCs/>
          <w:sz w:val="24"/>
          <w:szCs w:val="24"/>
          <w:lang w:eastAsia="ru-RU"/>
        </w:rPr>
        <w:t xml:space="preserve"> автомобильных дорог»</w:t>
      </w:r>
      <w:r w:rsidRPr="00F25DDD">
        <w:rPr>
          <w:rFonts w:ascii="Arial" w:eastAsia="Times New Roman" w:hAnsi="Arial" w:cs="Arial"/>
          <w:sz w:val="24"/>
          <w:szCs w:val="24"/>
          <w:lang w:eastAsia="ru-RU"/>
        </w:rPr>
        <w:t xml:space="preserve"> осуществляется в соответствии с:</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Федеральным законом от 08.11.2007 № 257-ФЗ «Об автомобильных дорогах </w:t>
      </w:r>
      <w:proofErr w:type="gramStart"/>
      <w:r w:rsidRPr="00F25DDD">
        <w:rPr>
          <w:rFonts w:ascii="Arial" w:eastAsia="Times New Roman" w:hAnsi="Arial" w:cs="Arial"/>
          <w:sz w:val="24"/>
          <w:szCs w:val="24"/>
          <w:lang w:eastAsia="ru-RU"/>
        </w:rPr>
        <w:t>и</w:t>
      </w:r>
      <w:proofErr w:type="gramEnd"/>
      <w:r w:rsidRPr="00F25DDD">
        <w:rPr>
          <w:rFonts w:ascii="Arial" w:eastAsia="Times New Roman" w:hAnsi="Arial" w:cs="Arial"/>
          <w:sz w:val="24"/>
          <w:szCs w:val="24"/>
          <w:lang w:eastAsia="ru-RU"/>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Федеральным </w:t>
      </w:r>
      <w:hyperlink r:id="rId8" w:history="1">
        <w:r w:rsidRPr="00F25DDD">
          <w:rPr>
            <w:rFonts w:ascii="Arial" w:eastAsia="Times New Roman" w:hAnsi="Arial" w:cs="Arial"/>
            <w:sz w:val="24"/>
            <w:szCs w:val="24"/>
            <w:lang w:eastAsia="ru-RU"/>
          </w:rPr>
          <w:t>законом</w:t>
        </w:r>
      </w:hyperlink>
      <w:r w:rsidRPr="00F25DDD">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 («Российская газета», 2010, № 168, 30 июля);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ar-SA"/>
        </w:rPr>
        <w:t xml:space="preserve">- </w:t>
      </w:r>
      <w:hyperlink r:id="rId9" w:history="1">
        <w:r w:rsidRPr="00F25DDD">
          <w:rPr>
            <w:rFonts w:ascii="Arial" w:eastAsia="Times New Roman" w:hAnsi="Arial" w:cs="Arial"/>
            <w:sz w:val="24"/>
            <w:szCs w:val="24"/>
            <w:lang w:eastAsia="ar-SA"/>
          </w:rPr>
          <w:t>Приказ</w:t>
        </w:r>
      </w:hyperlink>
      <w:r w:rsidRPr="00F25DDD">
        <w:rPr>
          <w:rFonts w:ascii="Arial" w:eastAsia="Times New Roman" w:hAnsi="Arial" w:cs="Arial"/>
          <w:sz w:val="24"/>
          <w:szCs w:val="24"/>
          <w:lang w:eastAsia="ar-SA"/>
        </w:rPr>
        <w:t>ом Министерства транспорта Российской Федерации от 27.08.2009 № 150 «О порядке проведения оценки технического состояния автомобильных дорог» (</w:t>
      </w:r>
      <w:r w:rsidRPr="00F25DDD">
        <w:rPr>
          <w:rFonts w:ascii="Arial" w:eastAsia="Times New Roman" w:hAnsi="Arial" w:cs="Arial"/>
          <w:sz w:val="24"/>
          <w:szCs w:val="24"/>
          <w:lang w:eastAsia="ru-RU"/>
        </w:rPr>
        <w:t>«Бюллетень нормативных актов федеральных органов исполнительной власти», 15.02.2010, № 7</w:t>
      </w:r>
      <w:r w:rsidRPr="00F25DDD">
        <w:rPr>
          <w:rFonts w:ascii="Arial" w:eastAsia="Times New Roman" w:hAnsi="Arial" w:cs="Arial"/>
          <w:sz w:val="24"/>
          <w:szCs w:val="24"/>
          <w:lang w:eastAsia="ar-SA"/>
        </w:rPr>
        <w:t>);</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Уставом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(публикация);</w:t>
      </w:r>
    </w:p>
    <w:p w:rsidR="00F25DDD" w:rsidRPr="00F25DDD" w:rsidRDefault="00F25DDD" w:rsidP="00F25DDD">
      <w:pPr>
        <w:shd w:val="clear" w:color="auto" w:fill="FFFFFF"/>
        <w:tabs>
          <w:tab w:val="num" w:pos="1080"/>
        </w:tabs>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w:t>
      </w:r>
      <w:r w:rsidRPr="00F25DDD">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Pr>
          <w:rFonts w:ascii="Arial" w:eastAsia="Times New Roman" w:hAnsi="Arial" w:cs="Arial"/>
          <w:bCs/>
          <w:iCs/>
          <w:sz w:val="24"/>
          <w:szCs w:val="24"/>
          <w:lang w:eastAsia="ru-RU"/>
        </w:rPr>
        <w:t>Мастюгинского</w:t>
      </w:r>
      <w:r w:rsidRPr="00F25DDD">
        <w:rPr>
          <w:rFonts w:ascii="Arial" w:eastAsia="Times New Roman" w:hAnsi="Arial" w:cs="Arial"/>
          <w:bCs/>
          <w:iCs/>
          <w:sz w:val="24"/>
          <w:szCs w:val="24"/>
          <w:lang w:eastAsia="ru-RU"/>
        </w:rPr>
        <w:t xml:space="preserve"> сельского поселения Острогожского муниципального района Воронежской области, регламентирующими правоотношения в сфере предоставления государственных услуг.</w:t>
      </w:r>
    </w:p>
    <w:p w:rsidR="00F25DDD" w:rsidRPr="00F25DDD" w:rsidRDefault="00F25DDD" w:rsidP="00F25DDD">
      <w:pPr>
        <w:numPr>
          <w:ilvl w:val="1"/>
          <w:numId w:val="9"/>
        </w:numPr>
        <w:tabs>
          <w:tab w:val="num" w:pos="792"/>
          <w:tab w:val="left" w:pos="1440"/>
          <w:tab w:val="left" w:pos="1560"/>
        </w:tabs>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2.6.1.1. Муниципальная услуга предоставляется на основании заявления, поступившего в администрацию или в МФЦ</w:t>
      </w:r>
      <w:proofErr w:type="gramStart"/>
      <w:r w:rsidRPr="00F25DDD">
        <w:rPr>
          <w:rFonts w:ascii="Arial" w:eastAsia="Times New Roman" w:hAnsi="Arial" w:cs="Arial"/>
          <w:sz w:val="24"/>
          <w:szCs w:val="24"/>
          <w:vertAlign w:val="superscript"/>
          <w:lang w:eastAsia="ru-RU"/>
        </w:rPr>
        <w:t>1</w:t>
      </w:r>
      <w:proofErr w:type="gramEnd"/>
      <w:r w:rsidRPr="00F25DDD">
        <w:rPr>
          <w:rFonts w:ascii="Arial" w:eastAsia="Times New Roman" w:hAnsi="Arial" w:cs="Arial"/>
          <w:sz w:val="24"/>
          <w:szCs w:val="24"/>
          <w:lang w:eastAsia="ru-RU"/>
        </w:rPr>
        <w:t>.</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xml:space="preserve">В письменном заявлении должна быть указана информация о заявителе. </w:t>
      </w:r>
      <w:r w:rsidRPr="00F25DDD">
        <w:rPr>
          <w:rFonts w:ascii="Arial" w:eastAsia="Times New Roman" w:hAnsi="Arial" w:cs="Arial"/>
          <w:sz w:val="24"/>
          <w:szCs w:val="24"/>
          <w:lang w:eastAsia="ar-SA"/>
        </w:rPr>
        <w:lastRenderedPageBreak/>
        <w:t>Заявление должно быть подписано заявителем или его уполномоченным представителем.</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ar-SA"/>
        </w:rPr>
        <w:t xml:space="preserve">1) </w:t>
      </w:r>
      <w:r w:rsidRPr="00F25DDD">
        <w:rPr>
          <w:rFonts w:ascii="Arial" w:eastAsia="Times New Roman" w:hAnsi="Arial" w:cs="Arial"/>
          <w:sz w:val="24"/>
          <w:szCs w:val="24"/>
          <w:lang w:eastAsia="ru-RU"/>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w:t>
      </w:r>
      <w:hyperlink r:id="rId10" w:history="1">
        <w:r w:rsidRPr="00F25DDD">
          <w:rPr>
            <w:rFonts w:ascii="Arial" w:eastAsia="Times New Roman" w:hAnsi="Arial" w:cs="Arial"/>
            <w:sz w:val="24"/>
            <w:szCs w:val="24"/>
            <w:lang w:eastAsia="ru-RU"/>
          </w:rPr>
          <w:t>3</w:t>
        </w:r>
      </w:hyperlink>
      <w:r w:rsidRPr="00F25DDD">
        <w:rPr>
          <w:rFonts w:ascii="Arial" w:eastAsia="Times New Roman" w:hAnsi="Arial" w:cs="Arial"/>
          <w:sz w:val="24"/>
          <w:szCs w:val="24"/>
          <w:lang w:eastAsia="ru-RU"/>
        </w:rPr>
        <w:t xml:space="preserve"> к настоящему административному регламенту. </w:t>
      </w:r>
      <w:proofErr w:type="gramStart"/>
      <w:r w:rsidRPr="00F25DDD">
        <w:rPr>
          <w:rFonts w:ascii="Arial" w:eastAsia="Times New Roman" w:hAnsi="Arial" w:cs="Arial"/>
          <w:sz w:val="24"/>
          <w:szCs w:val="24"/>
          <w:lang w:eastAsia="ru-RU"/>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 сведения о технических требованиях к перевозке заявленного груза в транспортном положении;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4) документ, подтверждающий полномочия представителя заявителя, в случае подачи заявления представителем заявителя.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proofErr w:type="gramStart"/>
      <w:r w:rsidRPr="00F25DDD">
        <w:rPr>
          <w:rFonts w:ascii="Arial" w:eastAsia="Times New Roman" w:hAnsi="Arial" w:cs="Arial"/>
          <w:sz w:val="24"/>
          <w:szCs w:val="24"/>
          <w:lang w:eastAsia="ru-RU"/>
        </w:rPr>
        <w:t>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______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w:t>
      </w:r>
      <w:proofErr w:type="gramEnd"/>
      <w:r w:rsidRPr="00F25DDD">
        <w:rPr>
          <w:rFonts w:ascii="Arial" w:eastAsia="Times New Roman" w:hAnsi="Arial" w:cs="Arial"/>
          <w:sz w:val="24"/>
          <w:szCs w:val="24"/>
          <w:lang w:eastAsia="ru-RU"/>
        </w:rPr>
        <w:t xml:space="preserve"> - </w:t>
      </w:r>
      <w:proofErr w:type="gramStart"/>
      <w:r w:rsidRPr="00F25DDD">
        <w:rPr>
          <w:rFonts w:ascii="Arial" w:eastAsia="Times New Roman" w:hAnsi="Arial" w:cs="Arial"/>
          <w:sz w:val="24"/>
          <w:szCs w:val="24"/>
          <w:lang w:eastAsia="ru-RU"/>
        </w:rPr>
        <w:t>Портал) для их рассмотрения в соответствии с настоящим административным регламентом.</w:t>
      </w:r>
      <w:proofErr w:type="gramEnd"/>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информация о государственной регистрации заявителя в качестве индивидуального предпринимателя или юридического лица, </w:t>
      </w:r>
      <w:proofErr w:type="gramStart"/>
      <w:r w:rsidRPr="00F25DDD">
        <w:rPr>
          <w:rFonts w:ascii="Arial" w:eastAsia="Times New Roman" w:hAnsi="Arial" w:cs="Arial"/>
          <w:sz w:val="24"/>
          <w:szCs w:val="24"/>
          <w:lang w:eastAsia="ru-RU"/>
        </w:rPr>
        <w:t>зарегистрированных</w:t>
      </w:r>
      <w:proofErr w:type="gramEnd"/>
      <w:r w:rsidRPr="00F25DDD">
        <w:rPr>
          <w:rFonts w:ascii="Arial" w:eastAsia="Times New Roman" w:hAnsi="Arial" w:cs="Arial"/>
          <w:sz w:val="24"/>
          <w:szCs w:val="24"/>
          <w:lang w:eastAsia="ru-RU"/>
        </w:rPr>
        <w:t xml:space="preserve"> на территории Российской Федерации.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Запрещается требовать от заявителя:</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proofErr w:type="gramStart"/>
      <w:r w:rsidRPr="00F25DDD">
        <w:rPr>
          <w:rFonts w:ascii="Arial" w:eastAsia="Times New Roman" w:hAnsi="Arial" w:cs="Arial"/>
          <w:sz w:val="24"/>
          <w:szCs w:val="24"/>
          <w:lang w:eastAsia="ru-RU"/>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25DDD">
        <w:rPr>
          <w:rFonts w:ascii="Arial" w:eastAsia="Times New Roman" w:hAnsi="Arial" w:cs="Arial"/>
          <w:sz w:val="24"/>
          <w:szCs w:val="24"/>
          <w:lang w:eastAsia="ru-RU"/>
        </w:rPr>
        <w:t xml:space="preserve"> 7 Федерального закона от 27.07.2010 № 210-ФЗ «Об организации предоставления государственных и муниципальных услуг».</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25DDD" w:rsidRPr="00F25DDD" w:rsidRDefault="00F25DDD" w:rsidP="00F25DDD">
      <w:pPr>
        <w:numPr>
          <w:ilvl w:val="1"/>
          <w:numId w:val="10"/>
        </w:numPr>
        <w:tabs>
          <w:tab w:val="num" w:pos="0"/>
          <w:tab w:val="left" w:pos="1260"/>
          <w:tab w:val="left" w:pos="1560"/>
        </w:tabs>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25DDD" w:rsidRPr="00F25DDD" w:rsidRDefault="00F25DDD" w:rsidP="00F25DDD">
      <w:pPr>
        <w:tabs>
          <w:tab w:val="left" w:pos="1440"/>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F25DDD" w:rsidRPr="00F25DDD" w:rsidRDefault="00F25DDD" w:rsidP="00F25DDD">
      <w:pPr>
        <w:tabs>
          <w:tab w:val="left" w:pos="1440"/>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1) заявление подписано лицом, не имеющим полномочий на подписание данного заявления;</w:t>
      </w:r>
    </w:p>
    <w:p w:rsidR="00F25DDD" w:rsidRPr="00F25DDD" w:rsidRDefault="00F25DDD" w:rsidP="00F25DDD">
      <w:pPr>
        <w:tabs>
          <w:tab w:val="left" w:pos="1440"/>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F25DDD" w:rsidRPr="00F25DDD" w:rsidRDefault="00F25DDD" w:rsidP="00F25DDD">
      <w:pPr>
        <w:tabs>
          <w:tab w:val="left" w:pos="1440"/>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 к заявлению не приложены документы, соответствующие требованиям пункта 2.6.1.2 настоящего административного регламента.</w:t>
      </w:r>
    </w:p>
    <w:p w:rsidR="00F25DDD" w:rsidRPr="00F25DDD" w:rsidRDefault="00F25DDD" w:rsidP="00F25DDD">
      <w:pPr>
        <w:tabs>
          <w:tab w:val="left" w:pos="1440"/>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Администрация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F25DDD" w:rsidRPr="00F25DDD" w:rsidRDefault="00F25DDD" w:rsidP="00F25DDD">
      <w:pPr>
        <w:tabs>
          <w:tab w:val="left" w:pos="1440"/>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F25DDD" w:rsidRPr="00F25DDD" w:rsidRDefault="00F25DDD" w:rsidP="00F25DDD">
      <w:pPr>
        <w:numPr>
          <w:ilvl w:val="1"/>
          <w:numId w:val="40"/>
        </w:numPr>
        <w:tabs>
          <w:tab w:val="left" w:pos="1440"/>
          <w:tab w:val="left" w:pos="1560"/>
        </w:tabs>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1) маршрут, часть маршрута тяжеловесного и (или) крупногабаритного транспортного средства не проходят по автомобильным дорогам местного значения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w:t>
      </w:r>
      <w:proofErr w:type="gramStart"/>
      <w:r w:rsidRPr="00F25DDD">
        <w:rPr>
          <w:rFonts w:ascii="Arial" w:eastAsia="Times New Roman" w:hAnsi="Arial" w:cs="Arial"/>
          <w:sz w:val="24"/>
          <w:szCs w:val="24"/>
          <w:lang w:eastAsia="ru-RU"/>
        </w:rPr>
        <w:t>таких</w:t>
      </w:r>
      <w:proofErr w:type="gramEnd"/>
      <w:r w:rsidRPr="00F25DDD">
        <w:rPr>
          <w:rFonts w:ascii="Arial" w:eastAsia="Times New Roman" w:hAnsi="Arial" w:cs="Arial"/>
          <w:sz w:val="24"/>
          <w:szCs w:val="24"/>
          <w:lang w:eastAsia="ru-RU"/>
        </w:rPr>
        <w:t xml:space="preserve"> автомобильных дорог;</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 установленные требования о перевозке делимого груза не соблюдены;</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lastRenderedPageBreak/>
        <w:t xml:space="preserve">5) отсутствует согласие заявителя </w:t>
      </w:r>
      <w:proofErr w:type="gramStart"/>
      <w:r w:rsidRPr="00F25DDD">
        <w:rPr>
          <w:rFonts w:ascii="Arial" w:eastAsia="Times New Roman" w:hAnsi="Arial" w:cs="Arial"/>
          <w:sz w:val="24"/>
          <w:szCs w:val="24"/>
          <w:lang w:eastAsia="ru-RU"/>
        </w:rPr>
        <w:t>на</w:t>
      </w:r>
      <w:proofErr w:type="gramEnd"/>
      <w:r w:rsidRPr="00F25DDD">
        <w:rPr>
          <w:rFonts w:ascii="Arial" w:eastAsia="Times New Roman" w:hAnsi="Arial" w:cs="Arial"/>
          <w:sz w:val="24"/>
          <w:szCs w:val="24"/>
          <w:lang w:eastAsia="ru-RU"/>
        </w:rPr>
        <w:t>:</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проведение оценки технического состояния автомобильной дороги;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8) заявитель не внес плату в счет возмещения вреда, причиняемого автомобильным дорогам тяжеловесным транспортным средством;</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9) заявитель не произвел оплату государственной пошлины за выдачу специального разрешения;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F25DDD" w:rsidRPr="00F25DDD" w:rsidRDefault="00F25DDD" w:rsidP="00F25DDD">
      <w:pPr>
        <w:numPr>
          <w:ilvl w:val="1"/>
          <w:numId w:val="40"/>
        </w:numPr>
        <w:tabs>
          <w:tab w:val="num" w:pos="1155"/>
          <w:tab w:val="left" w:pos="1440"/>
          <w:tab w:val="left" w:pos="1560"/>
        </w:tabs>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F25DDD" w:rsidRPr="00F25DDD" w:rsidRDefault="00F25DDD" w:rsidP="00F25DDD">
      <w:pPr>
        <w:tabs>
          <w:tab w:val="left" w:pos="1440"/>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За выдачу специального разрешения на движение по автомобильным дорогам тяжеловесного и (или) крупногабаритного транспортного средства:</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уплачивается государственная пошлина в размере, установленном  Налоговым кодексом Российской Федерации;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w:t>
      </w:r>
    </w:p>
    <w:p w:rsidR="00F25DDD" w:rsidRPr="00F25DDD" w:rsidRDefault="00F25DDD" w:rsidP="00F25DDD">
      <w:pPr>
        <w:numPr>
          <w:ilvl w:val="1"/>
          <w:numId w:val="40"/>
        </w:numPr>
        <w:tabs>
          <w:tab w:val="num" w:pos="1155"/>
          <w:tab w:val="left" w:pos="1440"/>
          <w:tab w:val="left" w:pos="1560"/>
        </w:tabs>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25DDD" w:rsidRPr="00F25DDD" w:rsidRDefault="00F25DDD" w:rsidP="00F25DDD">
      <w:pPr>
        <w:numPr>
          <w:ilvl w:val="1"/>
          <w:numId w:val="39"/>
        </w:numPr>
        <w:tabs>
          <w:tab w:val="num" w:pos="1155"/>
          <w:tab w:val="left" w:pos="1560"/>
        </w:tabs>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F25DDD" w:rsidRPr="00F25DDD" w:rsidRDefault="00F25DDD" w:rsidP="00F25DDD">
      <w:pPr>
        <w:tabs>
          <w:tab w:val="left" w:pos="-142"/>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w:t>
      </w:r>
      <w:proofErr w:type="gramStart"/>
      <w:r w:rsidRPr="00F25DDD">
        <w:rPr>
          <w:rFonts w:ascii="Arial" w:eastAsia="Times New Roman" w:hAnsi="Arial" w:cs="Arial"/>
          <w:sz w:val="24"/>
          <w:szCs w:val="24"/>
          <w:lang w:eastAsia="ru-RU"/>
        </w:rPr>
        <w:t>с даты</w:t>
      </w:r>
      <w:proofErr w:type="gramEnd"/>
      <w:r w:rsidRPr="00F25DDD">
        <w:rPr>
          <w:rFonts w:ascii="Arial" w:eastAsia="Times New Roman" w:hAnsi="Arial" w:cs="Arial"/>
          <w:sz w:val="24"/>
          <w:szCs w:val="24"/>
          <w:lang w:eastAsia="ru-RU"/>
        </w:rPr>
        <w:t xml:space="preserve"> его поступления.</w:t>
      </w:r>
    </w:p>
    <w:p w:rsidR="00F25DDD" w:rsidRPr="00F25DDD" w:rsidRDefault="00F25DDD" w:rsidP="00F25DDD">
      <w:pPr>
        <w:numPr>
          <w:ilvl w:val="1"/>
          <w:numId w:val="38"/>
        </w:numPr>
        <w:tabs>
          <w:tab w:val="left" w:pos="1560"/>
        </w:tabs>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Требования к помещениям, в которых предоставляется муниципальная услуга.</w:t>
      </w:r>
    </w:p>
    <w:p w:rsidR="00F25DDD" w:rsidRPr="00F25DDD" w:rsidRDefault="00F25DDD" w:rsidP="00F25DDD">
      <w:pPr>
        <w:numPr>
          <w:ilvl w:val="2"/>
          <w:numId w:val="38"/>
        </w:numPr>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w:t>
      </w:r>
      <w:r w:rsidRPr="00F25DDD">
        <w:rPr>
          <w:rFonts w:ascii="Arial" w:eastAsia="Times New Roman" w:hAnsi="Arial" w:cs="Arial"/>
          <w:sz w:val="24"/>
          <w:szCs w:val="24"/>
          <w:lang w:eastAsia="ru-RU"/>
        </w:rPr>
        <w:lastRenderedPageBreak/>
        <w:t>правилам и нормам, а также быть оборудованы противопожарной системой и средствами пожаротушения.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25DDD" w:rsidRPr="00F25DDD" w:rsidRDefault="00F25DDD" w:rsidP="00F25DDD">
      <w:pPr>
        <w:numPr>
          <w:ilvl w:val="2"/>
          <w:numId w:val="26"/>
        </w:numPr>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Доступ заявителей к парковочным местам является бесплатным.</w:t>
      </w:r>
    </w:p>
    <w:p w:rsidR="00F25DDD" w:rsidRPr="00F25DDD" w:rsidRDefault="00F25DDD" w:rsidP="00F25DDD">
      <w:pPr>
        <w:numPr>
          <w:ilvl w:val="2"/>
          <w:numId w:val="26"/>
        </w:numPr>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25DDD" w:rsidRPr="00F25DDD" w:rsidRDefault="00F25DDD" w:rsidP="00F25DDD">
      <w:pPr>
        <w:numPr>
          <w:ilvl w:val="2"/>
          <w:numId w:val="26"/>
        </w:numPr>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стульями и столами для оформления документов.</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режим работы органов, предоставляющих муниципальную услугу;</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графики личного приема граждан уполномоченными должностными лицами;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образцы оформления документов.</w:t>
      </w:r>
    </w:p>
    <w:p w:rsidR="00F25DDD" w:rsidRPr="00F25DDD" w:rsidRDefault="00F25DDD" w:rsidP="00F25DDD">
      <w:pPr>
        <w:numPr>
          <w:ilvl w:val="2"/>
          <w:numId w:val="26"/>
        </w:numPr>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25DDD" w:rsidRPr="00F25DDD" w:rsidRDefault="00F25DDD" w:rsidP="00F25DDD">
      <w:pPr>
        <w:numPr>
          <w:ilvl w:val="1"/>
          <w:numId w:val="38"/>
        </w:numPr>
        <w:tabs>
          <w:tab w:val="left" w:pos="1560"/>
        </w:tabs>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Показатели доступности и качества муниципальной услуги.</w:t>
      </w:r>
    </w:p>
    <w:p w:rsidR="00F25DDD" w:rsidRPr="00F25DDD" w:rsidRDefault="00F25DDD" w:rsidP="00F25DDD">
      <w:pPr>
        <w:widowControl w:val="0"/>
        <w:numPr>
          <w:ilvl w:val="2"/>
          <w:numId w:val="38"/>
        </w:numPr>
        <w:suppressAutoHyphens/>
        <w:autoSpaceDE w:val="0"/>
        <w:spacing w:after="0" w:line="240" w:lineRule="auto"/>
        <w:ind w:left="0"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Показателями доступности муниципальной услуги являются:</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оборудование мест ожидания в администрации доступными местами общего пользования;</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xml:space="preserve">- оборудование мест ожидания и мест приема заявителей в администрации </w:t>
      </w:r>
      <w:r w:rsidRPr="00F25DDD">
        <w:rPr>
          <w:rFonts w:ascii="Arial" w:eastAsia="Times New Roman" w:hAnsi="Arial" w:cs="Arial"/>
          <w:sz w:val="24"/>
          <w:szCs w:val="24"/>
          <w:lang w:eastAsia="ar-SA"/>
        </w:rPr>
        <w:lastRenderedPageBreak/>
        <w:t>стульями, столами (стойками) для возможности оформления документов;</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соблюдение графика работы администрации;</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возможность получения муниципальной услуги в МФЦ</w:t>
      </w:r>
      <w:proofErr w:type="gramStart"/>
      <w:r w:rsidRPr="00F25DDD">
        <w:rPr>
          <w:rFonts w:ascii="Arial" w:eastAsia="Times New Roman" w:hAnsi="Arial" w:cs="Arial"/>
          <w:sz w:val="24"/>
          <w:szCs w:val="24"/>
          <w:vertAlign w:val="superscript"/>
          <w:lang w:eastAsia="ar-SA"/>
        </w:rPr>
        <w:t>1</w:t>
      </w:r>
      <w:proofErr w:type="gramEnd"/>
      <w:r w:rsidRPr="00F25DDD">
        <w:rPr>
          <w:rFonts w:ascii="Arial" w:eastAsia="Times New Roman" w:hAnsi="Arial" w:cs="Arial"/>
          <w:sz w:val="24"/>
          <w:szCs w:val="24"/>
          <w:lang w:eastAsia="ar-SA"/>
        </w:rPr>
        <w:t>;</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5DDD" w:rsidRPr="00F25DDD" w:rsidRDefault="00F25DDD" w:rsidP="00F25DDD">
      <w:pPr>
        <w:widowControl w:val="0"/>
        <w:numPr>
          <w:ilvl w:val="2"/>
          <w:numId w:val="30"/>
        </w:numPr>
        <w:suppressAutoHyphens/>
        <w:autoSpaceDE w:val="0"/>
        <w:spacing w:after="0" w:line="240" w:lineRule="auto"/>
        <w:ind w:left="0"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Показателями качества муниципальной услуги являются:</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соблюдение сроков предоставления муниципальной услуги;</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25DDD" w:rsidRPr="00F25DDD" w:rsidRDefault="00F25DDD" w:rsidP="00F25DDD">
      <w:pPr>
        <w:numPr>
          <w:ilvl w:val="1"/>
          <w:numId w:val="30"/>
        </w:numPr>
        <w:tabs>
          <w:tab w:val="num" w:pos="1155"/>
          <w:tab w:val="left" w:pos="1560"/>
        </w:tabs>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25DDD" w:rsidRPr="00F25DDD" w:rsidRDefault="00F25DDD" w:rsidP="00F25DDD">
      <w:pPr>
        <w:numPr>
          <w:ilvl w:val="2"/>
          <w:numId w:val="31"/>
        </w:numPr>
        <w:tabs>
          <w:tab w:val="left" w:pos="1560"/>
          <w:tab w:val="num" w:pos="1590"/>
        </w:tabs>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roofErr w:type="gramStart"/>
      <w:r w:rsidRPr="00F25DDD">
        <w:rPr>
          <w:rFonts w:ascii="Arial" w:eastAsia="Times New Roman" w:hAnsi="Arial" w:cs="Arial"/>
          <w:sz w:val="24"/>
          <w:szCs w:val="24"/>
          <w:vertAlign w:val="superscript"/>
          <w:lang w:eastAsia="ru-RU"/>
        </w:rPr>
        <w:t>1</w:t>
      </w:r>
      <w:proofErr w:type="gramEnd"/>
      <w:r w:rsidRPr="00F25DDD">
        <w:rPr>
          <w:rFonts w:ascii="Arial" w:eastAsia="Times New Roman" w:hAnsi="Arial" w:cs="Arial"/>
          <w:sz w:val="24"/>
          <w:szCs w:val="24"/>
          <w:lang w:eastAsia="ru-RU"/>
        </w:rPr>
        <w:t>.</w:t>
      </w:r>
    </w:p>
    <w:p w:rsidR="00F25DDD" w:rsidRPr="00F25DDD" w:rsidRDefault="00F25DDD" w:rsidP="00F25DDD">
      <w:pPr>
        <w:numPr>
          <w:ilvl w:val="2"/>
          <w:numId w:val="31"/>
        </w:numPr>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roofErr w:type="gramStart"/>
      <w:r w:rsidRPr="00F25DDD">
        <w:rPr>
          <w:rFonts w:ascii="Arial" w:eastAsia="Times New Roman" w:hAnsi="Arial" w:cs="Arial"/>
          <w:sz w:val="24"/>
          <w:szCs w:val="24"/>
          <w:vertAlign w:val="superscript"/>
          <w:lang w:eastAsia="ru-RU"/>
        </w:rPr>
        <w:t>1</w:t>
      </w:r>
      <w:proofErr w:type="gramEnd"/>
      <w:r w:rsidRPr="00F25DDD">
        <w:rPr>
          <w:rFonts w:ascii="Arial" w:eastAsia="Times New Roman" w:hAnsi="Arial" w:cs="Arial"/>
          <w:sz w:val="24"/>
          <w:szCs w:val="24"/>
          <w:lang w:eastAsia="ru-RU"/>
        </w:rPr>
        <w:t>.</w:t>
      </w:r>
    </w:p>
    <w:p w:rsidR="00F25DDD" w:rsidRPr="00F25DDD" w:rsidRDefault="00F25DDD" w:rsidP="00F25DDD">
      <w:pPr>
        <w:numPr>
          <w:ilvl w:val="2"/>
          <w:numId w:val="31"/>
        </w:numPr>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sidRPr="00F25DDD">
        <w:rPr>
          <w:rFonts w:ascii="Arial" w:eastAsia="Times New Roman" w:hAnsi="Arial" w:cs="Arial"/>
          <w:color w:val="FF0000"/>
          <w:sz w:val="24"/>
          <w:szCs w:val="24"/>
          <w:lang w:eastAsia="ru-RU"/>
        </w:rPr>
        <w:t xml:space="preserve"> </w:t>
      </w:r>
      <w:r w:rsidRPr="00F25DDD">
        <w:rPr>
          <w:rFonts w:ascii="Arial" w:eastAsia="Times New Roman" w:hAnsi="Arial" w:cs="Arial"/>
          <w:sz w:val="24"/>
          <w:szCs w:val="24"/>
          <w:lang w:eastAsia="ru-RU"/>
        </w:rPr>
        <w:t>http://</w:t>
      </w:r>
      <w:r>
        <w:rPr>
          <w:rFonts w:ascii="Arial" w:eastAsia="Times New Roman" w:hAnsi="Arial" w:cs="Arial"/>
          <w:sz w:val="24"/>
          <w:szCs w:val="24"/>
          <w:lang w:eastAsia="ru-RU"/>
        </w:rPr>
        <w:t>mastugino</w:t>
      </w:r>
      <w:r w:rsidRPr="00F25DDD">
        <w:rPr>
          <w:rFonts w:ascii="Arial" w:eastAsia="Times New Roman" w:hAnsi="Arial" w:cs="Arial"/>
          <w:sz w:val="24"/>
          <w:szCs w:val="24"/>
          <w:lang w:eastAsia="ru-RU"/>
        </w:rPr>
        <w:t>.ru/,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25DDD">
        <w:rPr>
          <w:rFonts w:ascii="Arial" w:eastAsia="Times New Roman" w:hAnsi="Arial" w:cs="Arial"/>
          <w:sz w:val="24"/>
          <w:szCs w:val="24"/>
          <w:lang w:val="en-US" w:eastAsia="ru-RU"/>
        </w:rPr>
        <w:t>www</w:t>
      </w:r>
      <w:r w:rsidRPr="00F25DDD">
        <w:rPr>
          <w:rFonts w:ascii="Arial" w:eastAsia="Times New Roman" w:hAnsi="Arial" w:cs="Arial"/>
          <w:sz w:val="24"/>
          <w:szCs w:val="24"/>
          <w:lang w:eastAsia="ru-RU"/>
        </w:rPr>
        <w:t>.pgu.govvrn.ru).</w:t>
      </w:r>
    </w:p>
    <w:p w:rsidR="00F25DDD" w:rsidRPr="00F25DDD" w:rsidRDefault="00F25DDD" w:rsidP="00F25DDD">
      <w:pPr>
        <w:numPr>
          <w:ilvl w:val="2"/>
          <w:numId w:val="31"/>
        </w:numPr>
        <w:autoSpaceDE w:val="0"/>
        <w:autoSpaceDN w:val="0"/>
        <w:adjustRightInd w:val="0"/>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5DDD" w:rsidRPr="00F25DDD" w:rsidRDefault="00F25DDD" w:rsidP="00F25DDD">
      <w:pPr>
        <w:tabs>
          <w:tab w:val="left" w:pos="1560"/>
        </w:tabs>
        <w:autoSpaceDE w:val="0"/>
        <w:autoSpaceDN w:val="0"/>
        <w:adjustRightInd w:val="0"/>
        <w:spacing w:after="0" w:line="240" w:lineRule="auto"/>
        <w:ind w:firstLine="851"/>
        <w:rPr>
          <w:rFonts w:ascii="Arial" w:eastAsia="Times New Roman" w:hAnsi="Arial" w:cs="Arial"/>
          <w:sz w:val="24"/>
          <w:szCs w:val="24"/>
          <w:lang w:eastAsia="ru-RU"/>
        </w:rPr>
      </w:pPr>
    </w:p>
    <w:p w:rsidR="00F25DDD" w:rsidRPr="00F25DDD" w:rsidRDefault="00F25DDD" w:rsidP="00F25DDD">
      <w:pPr>
        <w:numPr>
          <w:ilvl w:val="0"/>
          <w:numId w:val="5"/>
        </w:numPr>
        <w:tabs>
          <w:tab w:val="left" w:pos="1560"/>
        </w:tabs>
        <w:spacing w:after="0" w:line="240" w:lineRule="auto"/>
        <w:ind w:left="0" w:firstLine="851"/>
        <w:rPr>
          <w:rFonts w:ascii="Arial" w:eastAsia="Times New Roman" w:hAnsi="Arial" w:cs="Arial"/>
          <w:b/>
          <w:sz w:val="24"/>
          <w:szCs w:val="24"/>
          <w:lang w:eastAsia="ru-RU"/>
        </w:rPr>
      </w:pPr>
      <w:r w:rsidRPr="00F25DDD">
        <w:rPr>
          <w:rFonts w:ascii="Arial" w:eastAsia="Times New Roman" w:hAnsi="Arial" w:cs="Arial"/>
          <w:b/>
          <w:sz w:val="24"/>
          <w:szCs w:val="24"/>
          <w:lang w:val="en-US" w:eastAsia="ru-RU"/>
        </w:rPr>
        <w:t>C</w:t>
      </w:r>
      <w:proofErr w:type="spellStart"/>
      <w:r w:rsidRPr="00F25DDD">
        <w:rPr>
          <w:rFonts w:ascii="Arial" w:eastAsia="Times New Roman" w:hAnsi="Arial" w:cs="Arial"/>
          <w:b/>
          <w:sz w:val="24"/>
          <w:szCs w:val="24"/>
          <w:lang w:eastAsia="ru-RU"/>
        </w:rPr>
        <w:t>остав</w:t>
      </w:r>
      <w:proofErr w:type="spellEnd"/>
      <w:r w:rsidRPr="00F25DDD">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p>
    <w:p w:rsidR="00F25DDD" w:rsidRPr="00F25DDD" w:rsidRDefault="00F25DDD" w:rsidP="00F25DDD">
      <w:pPr>
        <w:numPr>
          <w:ilvl w:val="1"/>
          <w:numId w:val="5"/>
        </w:numPr>
        <w:tabs>
          <w:tab w:val="left" w:pos="1560"/>
        </w:tabs>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Исчерпывающий перечень административных процедур.</w:t>
      </w:r>
    </w:p>
    <w:p w:rsidR="00F25DDD" w:rsidRPr="00F25DDD" w:rsidRDefault="00F25DDD" w:rsidP="00F25DDD">
      <w:pPr>
        <w:numPr>
          <w:ilvl w:val="2"/>
          <w:numId w:val="5"/>
        </w:numPr>
        <w:tabs>
          <w:tab w:val="left" w:pos="1560"/>
        </w:tabs>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прием и регистрация заявления и прилагаемых к нему документов;</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lastRenderedPageBreak/>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F25DDD" w:rsidRP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eastAsia="ru-RU"/>
        </w:rPr>
      </w:pPr>
      <w:r w:rsidRPr="00F25DDD">
        <w:rPr>
          <w:rFonts w:ascii="Arial" w:eastAsia="Times New Roman" w:hAnsi="Arial" w:cs="Arial"/>
          <w:sz w:val="24"/>
          <w:szCs w:val="24"/>
          <w:lang w:eastAsia="ru-RU"/>
        </w:rPr>
        <w:t>3.2. Прием и регистрация заявления и прилагаемых к нему документов.</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proofErr w:type="gramStart"/>
      <w:r w:rsidRPr="00F25DDD">
        <w:rPr>
          <w:rFonts w:ascii="Arial" w:eastAsia="Times New Roman" w:hAnsi="Arial" w:cs="Arial"/>
          <w:sz w:val="24"/>
          <w:szCs w:val="24"/>
          <w:vertAlign w:val="superscript"/>
          <w:lang w:eastAsia="ar-SA"/>
        </w:rPr>
        <w:t>1</w:t>
      </w:r>
      <w:proofErr w:type="gramEnd"/>
      <w:r w:rsidRPr="00F25DDD">
        <w:rPr>
          <w:rFonts w:ascii="Arial" w:eastAsia="Times New Roman" w:hAnsi="Arial" w:cs="Arial"/>
          <w:sz w:val="24"/>
          <w:szCs w:val="24"/>
          <w:lang w:eastAsia="ar-SA"/>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К заявлению должны быть приложены документы, указанные в пункте 2.6.1.2 настоящего Административного регламента.</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проверяет полномочия заявителя, полномочия представителя заявителя действовать от его имени;</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проверяет соответствие заявления установленным требованиям;</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регистрирует заявление с прилагаемым комплектом документов;</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ar-SA"/>
        </w:rPr>
        <w:t xml:space="preserve">3.2.5. При наличии оснований, указанных в пункте 2.7 настоящего </w:t>
      </w:r>
      <w:r w:rsidRPr="00F25DDD">
        <w:rPr>
          <w:rFonts w:ascii="Arial" w:eastAsia="Times New Roman" w:hAnsi="Arial" w:cs="Arial"/>
          <w:sz w:val="24"/>
          <w:szCs w:val="24"/>
          <w:lang w:eastAsia="ar-SA"/>
        </w:rPr>
        <w:lastRenderedPageBreak/>
        <w:t xml:space="preserve">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F25DDD">
        <w:rPr>
          <w:rFonts w:ascii="Arial" w:eastAsia="Times New Roman" w:hAnsi="Arial" w:cs="Arial"/>
          <w:sz w:val="24"/>
          <w:szCs w:val="24"/>
          <w:lang w:eastAsia="ar-SA"/>
        </w:rPr>
        <w:t>объясняет заявителю содержание выявленных недостатков в представленных документах и предлагает</w:t>
      </w:r>
      <w:proofErr w:type="gramEnd"/>
      <w:r w:rsidRPr="00F25DDD">
        <w:rPr>
          <w:rFonts w:ascii="Arial" w:eastAsia="Times New Roman" w:hAnsi="Arial" w:cs="Arial"/>
          <w:sz w:val="24"/>
          <w:szCs w:val="24"/>
          <w:lang w:eastAsia="ar-SA"/>
        </w:rPr>
        <w:t xml:space="preserve"> принять меры по их устранению.</w:t>
      </w:r>
    </w:p>
    <w:p w:rsidR="00F25DDD" w:rsidRPr="00F25DDD" w:rsidRDefault="00F25DDD" w:rsidP="00F25DDD">
      <w:pPr>
        <w:tabs>
          <w:tab w:val="left" w:pos="1440"/>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Администрация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w:t>
      </w:r>
      <w:proofErr w:type="gramStart"/>
      <w:r w:rsidRPr="00F25DDD">
        <w:rPr>
          <w:rFonts w:ascii="Arial" w:eastAsia="Times New Roman" w:hAnsi="Arial" w:cs="Arial"/>
          <w:sz w:val="24"/>
          <w:szCs w:val="24"/>
          <w:lang w:eastAsia="ru-RU"/>
        </w:rPr>
        <w:t>в случае отказа в регистрации заявления на получение специального разрешения на движение по автомобильным дорогам</w:t>
      </w:r>
      <w:proofErr w:type="gramEnd"/>
      <w:r w:rsidRPr="00F25DDD">
        <w:rPr>
          <w:rFonts w:ascii="Arial" w:eastAsia="Times New Roman" w:hAnsi="Arial" w:cs="Arial"/>
          <w:sz w:val="24"/>
          <w:szCs w:val="24"/>
          <w:lang w:eastAsia="ru-RU"/>
        </w:rPr>
        <w:t xml:space="preserve">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F25DDD" w:rsidRPr="00F25DDD" w:rsidRDefault="00F25DDD" w:rsidP="00F25DDD">
      <w:pPr>
        <w:tabs>
          <w:tab w:val="left" w:pos="1440"/>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3.2.7. Максимальный срок исполнения административной процедуры –  в течение  1 рабочего  дня </w:t>
      </w:r>
      <w:proofErr w:type="gramStart"/>
      <w:r w:rsidRPr="00F25DDD">
        <w:rPr>
          <w:rFonts w:ascii="Arial" w:eastAsia="Times New Roman" w:hAnsi="Arial" w:cs="Arial"/>
          <w:sz w:val="24"/>
          <w:szCs w:val="24"/>
          <w:lang w:eastAsia="ru-RU"/>
        </w:rPr>
        <w:t>с даты поступления</w:t>
      </w:r>
      <w:proofErr w:type="gramEnd"/>
      <w:r w:rsidRPr="00F25DDD">
        <w:rPr>
          <w:rFonts w:ascii="Arial" w:eastAsia="Times New Roman" w:hAnsi="Arial" w:cs="Arial"/>
          <w:sz w:val="24"/>
          <w:szCs w:val="24"/>
          <w:lang w:eastAsia="ru-RU"/>
        </w:rPr>
        <w:t xml:space="preserve">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3.3.3. </w:t>
      </w:r>
      <w:proofErr w:type="gramStart"/>
      <w:r w:rsidRPr="00F25DDD">
        <w:rPr>
          <w:rFonts w:ascii="Arial" w:eastAsia="Times New Roman" w:hAnsi="Arial" w:cs="Arial"/>
          <w:sz w:val="24"/>
          <w:szCs w:val="24"/>
          <w:lang w:eastAsia="ru-RU"/>
        </w:rPr>
        <w:t>Специалист, уполномоченный на рассмотрение представленных документов проводит</w:t>
      </w:r>
      <w:proofErr w:type="gramEnd"/>
      <w:r w:rsidRPr="00F25DDD">
        <w:rPr>
          <w:rFonts w:ascii="Arial" w:eastAsia="Times New Roman" w:hAnsi="Arial" w:cs="Arial"/>
          <w:sz w:val="24"/>
          <w:szCs w:val="24"/>
          <w:lang w:eastAsia="ru-RU"/>
        </w:rPr>
        <w:t xml:space="preserve"> проверку:</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наличия полномочий на выдачу специального разрешения по заявленному маршруту;</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соблюдения требований о перевозке делимого груза.</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lastRenderedPageBreak/>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3.4.2. Заявка, указанная в пункте 3.3.8 настоящего административного регламента, регистрируется владельцем автомобильной дороги в течение одного рабочего дня </w:t>
      </w:r>
      <w:proofErr w:type="gramStart"/>
      <w:r w:rsidRPr="00F25DDD">
        <w:rPr>
          <w:rFonts w:ascii="Arial" w:eastAsia="Times New Roman" w:hAnsi="Arial" w:cs="Arial"/>
          <w:sz w:val="24"/>
          <w:szCs w:val="24"/>
          <w:lang w:eastAsia="ru-RU"/>
        </w:rPr>
        <w:t>с даты</w:t>
      </w:r>
      <w:proofErr w:type="gramEnd"/>
      <w:r w:rsidRPr="00F25DDD">
        <w:rPr>
          <w:rFonts w:ascii="Arial" w:eastAsia="Times New Roman" w:hAnsi="Arial" w:cs="Arial"/>
          <w:sz w:val="24"/>
          <w:szCs w:val="24"/>
          <w:lang w:eastAsia="ru-RU"/>
        </w:rPr>
        <w:t xml:space="preserve">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w:t>
      </w:r>
      <w:proofErr w:type="gramStart"/>
      <w:r w:rsidRPr="00F25DDD">
        <w:rPr>
          <w:rFonts w:ascii="Arial" w:eastAsia="Times New Roman" w:hAnsi="Arial" w:cs="Arial"/>
          <w:sz w:val="24"/>
          <w:szCs w:val="24"/>
          <w:lang w:eastAsia="ru-RU"/>
        </w:rPr>
        <w:t>с даты поступления</w:t>
      </w:r>
      <w:proofErr w:type="gramEnd"/>
      <w:r w:rsidRPr="00F25DDD">
        <w:rPr>
          <w:rFonts w:ascii="Arial" w:eastAsia="Times New Roman" w:hAnsi="Arial" w:cs="Arial"/>
          <w:sz w:val="24"/>
          <w:szCs w:val="24"/>
          <w:lang w:eastAsia="ru-RU"/>
        </w:rPr>
        <w:t xml:space="preserve"> заявки.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3.4.4. </w:t>
      </w:r>
      <w:proofErr w:type="gramStart"/>
      <w:r w:rsidRPr="00F25DDD">
        <w:rPr>
          <w:rFonts w:ascii="Arial" w:eastAsia="Times New Roman" w:hAnsi="Arial" w:cs="Arial"/>
          <w:sz w:val="24"/>
          <w:szCs w:val="24"/>
          <w:lang w:eastAsia="ru-RU"/>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w:t>
      </w:r>
      <w:r w:rsidRPr="00F25DDD">
        <w:rPr>
          <w:rFonts w:ascii="Arial" w:eastAsia="Times New Roman" w:hAnsi="Arial" w:cs="Arial"/>
          <w:sz w:val="24"/>
          <w:szCs w:val="24"/>
          <w:lang w:eastAsia="ru-RU"/>
        </w:rPr>
        <w:lastRenderedPageBreak/>
        <w:t xml:space="preserve">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информирует об этом заявителя. </w:t>
      </w:r>
      <w:proofErr w:type="gramEnd"/>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3.4.5. В случае</w:t>
      </w:r>
      <w:proofErr w:type="gramStart"/>
      <w:r w:rsidRPr="00F25DDD">
        <w:rPr>
          <w:rFonts w:ascii="Arial" w:eastAsia="Times New Roman" w:hAnsi="Arial" w:cs="Arial"/>
          <w:sz w:val="24"/>
          <w:szCs w:val="24"/>
          <w:lang w:eastAsia="ru-RU"/>
        </w:rPr>
        <w:t>,</w:t>
      </w:r>
      <w:proofErr w:type="gramEnd"/>
      <w:r w:rsidRPr="00F25DDD">
        <w:rPr>
          <w:rFonts w:ascii="Arial" w:eastAsia="Times New Roman" w:hAnsi="Arial" w:cs="Arial"/>
          <w:sz w:val="24"/>
          <w:szCs w:val="24"/>
          <w:lang w:eastAsia="ru-RU"/>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соответствующую заявку владельцам данных сооружений и инженерных коммуникаций и информирует об этом администрацию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информацию о предполагаемом размере расходов на принятие указанных мер и условиях их проведения.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3.4.7. Администрация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При получении согласия от заявителя администрация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направляет такое согласие владельцу пересекающих автомобильную дорогу сооружений и инженерных коммуникаций.</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3.4.8. В случае</w:t>
      </w:r>
      <w:proofErr w:type="gramStart"/>
      <w:r w:rsidRPr="00F25DDD">
        <w:rPr>
          <w:rFonts w:ascii="Arial" w:eastAsia="Times New Roman" w:hAnsi="Arial" w:cs="Arial"/>
          <w:sz w:val="24"/>
          <w:szCs w:val="24"/>
          <w:lang w:eastAsia="ru-RU"/>
        </w:rPr>
        <w:t>,</w:t>
      </w:r>
      <w:proofErr w:type="gramEnd"/>
      <w:r w:rsidRPr="00F25DDD">
        <w:rPr>
          <w:rFonts w:ascii="Arial" w:eastAsia="Times New Roman" w:hAnsi="Arial" w:cs="Arial"/>
          <w:sz w:val="24"/>
          <w:szCs w:val="24"/>
          <w:lang w:eastAsia="ru-RU"/>
        </w:rPr>
        <w:t xml:space="preserve">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ширина транспортного средства с грузом или без груза составляет 5 м и более и высота от поверхности дороги 4,5 м и более;</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длина транспортного средства с одним прицепом превышает 22 м или автопоезд имеет два и более прицепа;</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скорость движения транспортного средства менее 8 км/ч.</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F25DDD">
        <w:rPr>
          <w:rFonts w:ascii="Arial" w:eastAsia="Times New Roman" w:hAnsi="Arial" w:cs="Arial"/>
          <w:sz w:val="24"/>
          <w:szCs w:val="24"/>
          <w:lang w:eastAsia="ru-RU"/>
        </w:rPr>
        <w:t>с даты получения</w:t>
      </w:r>
      <w:proofErr w:type="gramEnd"/>
      <w:r w:rsidRPr="00F25DDD">
        <w:rPr>
          <w:rFonts w:ascii="Arial" w:eastAsia="Times New Roman" w:hAnsi="Arial" w:cs="Arial"/>
          <w:sz w:val="24"/>
          <w:szCs w:val="24"/>
          <w:lang w:eastAsia="ru-RU"/>
        </w:rPr>
        <w:t xml:space="preserve"> заявки.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3.4.9. В случае</w:t>
      </w:r>
      <w:proofErr w:type="gramStart"/>
      <w:r w:rsidRPr="00F25DDD">
        <w:rPr>
          <w:rFonts w:ascii="Arial" w:eastAsia="Times New Roman" w:hAnsi="Arial" w:cs="Arial"/>
          <w:sz w:val="24"/>
          <w:szCs w:val="24"/>
          <w:lang w:eastAsia="ru-RU"/>
        </w:rPr>
        <w:t>,</w:t>
      </w:r>
      <w:proofErr w:type="gramEnd"/>
      <w:r w:rsidRPr="00F25DDD">
        <w:rPr>
          <w:rFonts w:ascii="Arial" w:eastAsia="Times New Roman" w:hAnsi="Arial" w:cs="Arial"/>
          <w:sz w:val="24"/>
          <w:szCs w:val="24"/>
          <w:lang w:eastAsia="ru-RU"/>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3.4.10. В случае</w:t>
      </w:r>
      <w:proofErr w:type="gramStart"/>
      <w:r w:rsidRPr="00F25DDD">
        <w:rPr>
          <w:rFonts w:ascii="Arial" w:eastAsia="Times New Roman" w:hAnsi="Arial" w:cs="Arial"/>
          <w:sz w:val="24"/>
          <w:szCs w:val="24"/>
          <w:lang w:eastAsia="ru-RU"/>
        </w:rPr>
        <w:t>,</w:t>
      </w:r>
      <w:proofErr w:type="gramEnd"/>
      <w:r w:rsidRPr="00F25DDD">
        <w:rPr>
          <w:rFonts w:ascii="Arial" w:eastAsia="Times New Roman" w:hAnsi="Arial" w:cs="Arial"/>
          <w:sz w:val="24"/>
          <w:szCs w:val="24"/>
          <w:lang w:eastAsia="ru-RU"/>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направляют в администрацию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информацию о необходимости </w:t>
      </w:r>
      <w:r w:rsidRPr="00F25DDD">
        <w:rPr>
          <w:rFonts w:ascii="Arial" w:eastAsia="Times New Roman" w:hAnsi="Arial" w:cs="Arial"/>
          <w:sz w:val="24"/>
          <w:szCs w:val="24"/>
          <w:lang w:eastAsia="ru-RU"/>
        </w:rPr>
        <w:lastRenderedPageBreak/>
        <w:t>проведения оценки технического состояния автомобильных дорог или их участков и предполагаемых расходах на осуществление указанной оценки.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3.4.11. Администрация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в течение двух рабочих дней </w:t>
      </w:r>
      <w:proofErr w:type="gramStart"/>
      <w:r w:rsidRPr="00F25DDD">
        <w:rPr>
          <w:rFonts w:ascii="Arial" w:eastAsia="Times New Roman" w:hAnsi="Arial" w:cs="Arial"/>
          <w:sz w:val="24"/>
          <w:szCs w:val="24"/>
          <w:lang w:eastAsia="ru-RU"/>
        </w:rPr>
        <w:t>с даты получения</w:t>
      </w:r>
      <w:proofErr w:type="gramEnd"/>
      <w:r w:rsidRPr="00F25DDD">
        <w:rPr>
          <w:rFonts w:ascii="Arial" w:eastAsia="Times New Roman" w:hAnsi="Arial" w:cs="Arial"/>
          <w:sz w:val="24"/>
          <w:szCs w:val="24"/>
          <w:lang w:eastAsia="ru-RU"/>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3.4.12. Заявитель в срок до пяти рабочих дней направляет в администрацию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принимает решение об отказе в оформлении специального разрешения, о чем сообщает заявителю.</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3.4.13. Срок проведения оценки технического состояния автомобильных дорог и (или) их участков не должен превышать 30 рабочих дней.</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Администрация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в течение трех рабочих дней со дня получения ответов от владельцев автомобильных дорог информирует об этом заявителя.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3.4.16. Заявитель в срок до пяти рабочих дней направляет в администрацию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принимает решение об отказе в оформлении специального разрешения, о чем сообщает заявителю.</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3.4.18. </w:t>
      </w:r>
      <w:proofErr w:type="gramStart"/>
      <w:r w:rsidRPr="00F25DDD">
        <w:rPr>
          <w:rFonts w:ascii="Arial" w:eastAsia="Times New Roman" w:hAnsi="Arial" w:cs="Arial"/>
          <w:sz w:val="24"/>
          <w:szCs w:val="24"/>
          <w:lang w:eastAsia="ru-RU"/>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w:t>
      </w:r>
      <w:r w:rsidRPr="00F25DDD">
        <w:rPr>
          <w:rFonts w:ascii="Arial" w:eastAsia="Times New Roman" w:hAnsi="Arial" w:cs="Arial"/>
          <w:sz w:val="24"/>
          <w:szCs w:val="24"/>
          <w:lang w:eastAsia="ru-RU"/>
        </w:rPr>
        <w:lastRenderedPageBreak/>
        <w:t xml:space="preserve">мер по обустройству автомобильных дорог или их участков владельцы автомобильных дорог направляют в администрацию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3.4.19. В случае</w:t>
      </w:r>
      <w:proofErr w:type="gramStart"/>
      <w:r w:rsidRPr="00F25DDD">
        <w:rPr>
          <w:rFonts w:ascii="Arial" w:eastAsia="Times New Roman" w:hAnsi="Arial" w:cs="Arial"/>
          <w:sz w:val="24"/>
          <w:szCs w:val="24"/>
          <w:lang w:eastAsia="ru-RU"/>
        </w:rPr>
        <w:t>,</w:t>
      </w:r>
      <w:proofErr w:type="gramEnd"/>
      <w:r w:rsidRPr="00F25DDD">
        <w:rPr>
          <w:rFonts w:ascii="Arial" w:eastAsia="Times New Roman" w:hAnsi="Arial" w:cs="Arial"/>
          <w:sz w:val="24"/>
          <w:szCs w:val="24"/>
          <w:lang w:eastAsia="ru-RU"/>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proofErr w:type="gramStart"/>
      <w:r w:rsidRPr="00F25DDD">
        <w:rPr>
          <w:rFonts w:ascii="Arial" w:eastAsia="Times New Roman" w:hAnsi="Arial" w:cs="Arial"/>
          <w:sz w:val="24"/>
          <w:szCs w:val="24"/>
          <w:lang w:eastAsia="ru-RU"/>
        </w:rPr>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roofErr w:type="gramEnd"/>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w:t>
      </w:r>
      <w:proofErr w:type="gramStart"/>
      <w:r w:rsidRPr="00F25DDD">
        <w:rPr>
          <w:rFonts w:ascii="Arial" w:eastAsia="Times New Roman" w:hAnsi="Arial" w:cs="Arial"/>
          <w:sz w:val="24"/>
          <w:szCs w:val="24"/>
          <w:lang w:eastAsia="ru-RU"/>
        </w:rPr>
        <w:t>о подготовке  решения об отказе в оформлении специального разрешения на движение по автомобильным дорогам</w:t>
      </w:r>
      <w:proofErr w:type="gramEnd"/>
      <w:r w:rsidRPr="00F25DDD">
        <w:rPr>
          <w:rFonts w:ascii="Arial" w:eastAsia="Times New Roman" w:hAnsi="Arial" w:cs="Arial"/>
          <w:sz w:val="24"/>
          <w:szCs w:val="24"/>
          <w:lang w:eastAsia="ru-RU"/>
        </w:rPr>
        <w:t xml:space="preserve"> тяжеловесного и (или) крупногабаритного транспортного средства.</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3.4.21. Результатом административной процедуры является: </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3.4.22. Максимальный срок исполнения административной процедуры – в течение 4 рабочих дней </w:t>
      </w:r>
      <w:proofErr w:type="gramStart"/>
      <w:r w:rsidRPr="00F25DDD">
        <w:rPr>
          <w:rFonts w:ascii="Arial" w:eastAsia="Times New Roman" w:hAnsi="Arial" w:cs="Arial"/>
          <w:sz w:val="24"/>
          <w:szCs w:val="24"/>
          <w:lang w:eastAsia="ru-RU"/>
        </w:rPr>
        <w:t>с даты поступления</w:t>
      </w:r>
      <w:proofErr w:type="gramEnd"/>
      <w:r w:rsidRPr="00F25DDD">
        <w:rPr>
          <w:rFonts w:ascii="Arial" w:eastAsia="Times New Roman" w:hAnsi="Arial" w:cs="Arial"/>
          <w:sz w:val="24"/>
          <w:szCs w:val="24"/>
          <w:lang w:eastAsia="ru-RU"/>
        </w:rPr>
        <w:t xml:space="preserve"> заявки на согласование маршрута транспортного средства. В случае</w:t>
      </w:r>
      <w:proofErr w:type="gramStart"/>
      <w:r w:rsidRPr="00F25DDD">
        <w:rPr>
          <w:rFonts w:ascii="Arial" w:eastAsia="Times New Roman" w:hAnsi="Arial" w:cs="Arial"/>
          <w:sz w:val="24"/>
          <w:szCs w:val="24"/>
          <w:lang w:eastAsia="ru-RU"/>
        </w:rPr>
        <w:t>,</w:t>
      </w:r>
      <w:proofErr w:type="gramEnd"/>
      <w:r w:rsidRPr="00F25DDD">
        <w:rPr>
          <w:rFonts w:ascii="Arial" w:eastAsia="Times New Roman" w:hAnsi="Arial" w:cs="Arial"/>
          <w:sz w:val="24"/>
          <w:szCs w:val="24"/>
          <w:lang w:eastAsia="ru-RU"/>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3.5.1. </w:t>
      </w:r>
      <w:proofErr w:type="gramStart"/>
      <w:r w:rsidRPr="00F25DDD">
        <w:rPr>
          <w:rFonts w:ascii="Arial" w:eastAsia="Times New Roman" w:hAnsi="Arial" w:cs="Arial"/>
          <w:sz w:val="24"/>
          <w:szCs w:val="24"/>
          <w:lang w:eastAsia="ru-RU"/>
        </w:rPr>
        <w:t xml:space="preserve">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roofErr w:type="gramEnd"/>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3.5.2. Согласование маршрута крупногабаритного транспортного средства осуществляется администрацией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с  Управлением </w:t>
      </w:r>
      <w:r w:rsidRPr="00F25DDD">
        <w:rPr>
          <w:rFonts w:ascii="Arial" w:eastAsia="Times New Roman" w:hAnsi="Arial" w:cs="Arial"/>
          <w:sz w:val="24"/>
          <w:szCs w:val="24"/>
          <w:lang w:eastAsia="ru-RU"/>
        </w:rPr>
        <w:lastRenderedPageBreak/>
        <w:t xml:space="preserve">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3.5.4. </w:t>
      </w:r>
      <w:proofErr w:type="gramStart"/>
      <w:r w:rsidRPr="00F25DDD">
        <w:rPr>
          <w:rFonts w:ascii="Arial" w:eastAsia="Times New Roman" w:hAnsi="Arial" w:cs="Arial"/>
          <w:sz w:val="24"/>
          <w:szCs w:val="24"/>
          <w:lang w:eastAsia="ru-RU"/>
        </w:rPr>
        <w:t xml:space="preserve">Администрация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w:t>
      </w:r>
      <w:proofErr w:type="gramEnd"/>
      <w:r w:rsidRPr="00F25DDD">
        <w:rPr>
          <w:rFonts w:ascii="Arial" w:eastAsia="Times New Roman" w:hAnsi="Arial" w:cs="Arial"/>
          <w:sz w:val="24"/>
          <w:szCs w:val="24"/>
          <w:lang w:eastAsia="ru-RU"/>
        </w:rPr>
        <w:t xml:space="preserve"> Заявка регистрируется Госавтоинспекцией в течение одного рабочего дня </w:t>
      </w:r>
      <w:proofErr w:type="gramStart"/>
      <w:r w:rsidRPr="00F25DDD">
        <w:rPr>
          <w:rFonts w:ascii="Arial" w:eastAsia="Times New Roman" w:hAnsi="Arial" w:cs="Arial"/>
          <w:sz w:val="24"/>
          <w:szCs w:val="24"/>
          <w:lang w:eastAsia="ru-RU"/>
        </w:rPr>
        <w:t>с даты</w:t>
      </w:r>
      <w:proofErr w:type="gramEnd"/>
      <w:r w:rsidRPr="00F25DDD">
        <w:rPr>
          <w:rFonts w:ascii="Arial" w:eastAsia="Times New Roman" w:hAnsi="Arial" w:cs="Arial"/>
          <w:sz w:val="24"/>
          <w:szCs w:val="24"/>
          <w:lang w:eastAsia="ru-RU"/>
        </w:rPr>
        <w:t xml:space="preserve"> ее получения.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w:t>
      </w:r>
      <w:proofErr w:type="gramStart"/>
      <w:r w:rsidRPr="00F25DDD">
        <w:rPr>
          <w:rFonts w:ascii="Arial" w:eastAsia="Times New Roman" w:hAnsi="Arial" w:cs="Arial"/>
          <w:sz w:val="24"/>
          <w:szCs w:val="24"/>
          <w:lang w:eastAsia="ru-RU"/>
        </w:rPr>
        <w:t>с даты регистрации</w:t>
      </w:r>
      <w:proofErr w:type="gramEnd"/>
      <w:r w:rsidRPr="00F25DDD">
        <w:rPr>
          <w:rFonts w:ascii="Arial" w:eastAsia="Times New Roman" w:hAnsi="Arial" w:cs="Arial"/>
          <w:sz w:val="24"/>
          <w:szCs w:val="24"/>
          <w:lang w:eastAsia="ru-RU"/>
        </w:rPr>
        <w:t xml:space="preserve"> заявки, полученной от администрации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3.5.4.1. </w:t>
      </w:r>
      <w:proofErr w:type="gramStart"/>
      <w:r w:rsidRPr="00F25DDD">
        <w:rPr>
          <w:rFonts w:ascii="Arial" w:eastAsia="Times New Roman" w:hAnsi="Arial" w:cs="Arial"/>
          <w:sz w:val="24"/>
          <w:szCs w:val="24"/>
          <w:lang w:eastAsia="ru-RU"/>
        </w:rPr>
        <w:t>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w:t>
      </w:r>
      <w:proofErr w:type="gramEnd"/>
      <w:r w:rsidRPr="00F25DDD">
        <w:rPr>
          <w:rFonts w:ascii="Arial" w:eastAsia="Times New Roman" w:hAnsi="Arial" w:cs="Arial"/>
          <w:sz w:val="24"/>
          <w:szCs w:val="24"/>
          <w:lang w:eastAsia="ru-RU"/>
        </w:rPr>
        <w:t xml:space="preserve"> бланк специального разрешения в администрацию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ar-SA"/>
        </w:rPr>
        <w:t xml:space="preserve">3.6.1. Администрация </w:t>
      </w:r>
      <w:r>
        <w:rPr>
          <w:rFonts w:ascii="Arial" w:eastAsia="Times New Roman" w:hAnsi="Arial" w:cs="Arial"/>
          <w:sz w:val="24"/>
          <w:szCs w:val="24"/>
          <w:lang w:eastAsia="ar-SA"/>
        </w:rPr>
        <w:t>Мастюгинского</w:t>
      </w:r>
      <w:r w:rsidRPr="00F25DDD">
        <w:rPr>
          <w:rFonts w:ascii="Arial" w:eastAsia="Times New Roman" w:hAnsi="Arial" w:cs="Arial"/>
          <w:sz w:val="24"/>
          <w:szCs w:val="24"/>
          <w:lang w:eastAsia="ar-SA"/>
        </w:rPr>
        <w:t xml:space="preserve"> сельского поселения </w:t>
      </w:r>
      <w:r w:rsidRPr="00F25DDD">
        <w:rPr>
          <w:rFonts w:ascii="Arial" w:eastAsia="Times New Roman" w:hAnsi="Arial" w:cs="Arial"/>
          <w:sz w:val="24"/>
          <w:szCs w:val="24"/>
          <w:lang w:eastAsia="ru-RU"/>
        </w:rPr>
        <w:t xml:space="preserve">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w:t>
      </w:r>
      <w:r w:rsidRPr="00F25DDD">
        <w:rPr>
          <w:rFonts w:ascii="Arial" w:eastAsia="Times New Roman" w:hAnsi="Arial" w:cs="Arial"/>
          <w:sz w:val="24"/>
          <w:szCs w:val="24"/>
          <w:lang w:eastAsia="ru-RU"/>
        </w:rPr>
        <w:lastRenderedPageBreak/>
        <w:t>средством.</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ar-SA"/>
        </w:rPr>
        <w:t xml:space="preserve">3.6.2. Администрация </w:t>
      </w:r>
      <w:r>
        <w:rPr>
          <w:rFonts w:ascii="Arial" w:eastAsia="Times New Roman" w:hAnsi="Arial" w:cs="Arial"/>
          <w:sz w:val="24"/>
          <w:szCs w:val="24"/>
          <w:lang w:eastAsia="ar-SA"/>
        </w:rPr>
        <w:t>Мастюгинского</w:t>
      </w:r>
      <w:r w:rsidRPr="00F25DDD">
        <w:rPr>
          <w:rFonts w:ascii="Arial" w:eastAsia="Times New Roman" w:hAnsi="Arial" w:cs="Arial"/>
          <w:sz w:val="24"/>
          <w:szCs w:val="24"/>
          <w:lang w:eastAsia="ar-SA"/>
        </w:rPr>
        <w:t xml:space="preserve"> сельского поселения </w:t>
      </w:r>
      <w:r w:rsidRPr="00F25DDD">
        <w:rPr>
          <w:rFonts w:ascii="Arial" w:eastAsia="Times New Roman" w:hAnsi="Arial" w:cs="Arial"/>
          <w:sz w:val="24"/>
          <w:szCs w:val="24"/>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3.6.3.</w:t>
      </w:r>
      <w:r w:rsidRPr="00F25DDD">
        <w:rPr>
          <w:rFonts w:ascii="Arial" w:eastAsia="Times New Roman" w:hAnsi="Arial" w:cs="Arial"/>
          <w:sz w:val="24"/>
          <w:szCs w:val="24"/>
          <w:lang w:eastAsia="ar-SA"/>
        </w:rPr>
        <w:t xml:space="preserve">Администрация </w:t>
      </w:r>
      <w:r>
        <w:rPr>
          <w:rFonts w:ascii="Arial" w:eastAsia="Times New Roman" w:hAnsi="Arial" w:cs="Arial"/>
          <w:sz w:val="24"/>
          <w:szCs w:val="24"/>
          <w:lang w:eastAsia="ar-SA"/>
        </w:rPr>
        <w:t>Мастюгинского</w:t>
      </w:r>
      <w:r w:rsidRPr="00F25DDD">
        <w:rPr>
          <w:rFonts w:ascii="Arial" w:eastAsia="Times New Roman" w:hAnsi="Arial" w:cs="Arial"/>
          <w:sz w:val="24"/>
          <w:szCs w:val="24"/>
          <w:lang w:eastAsia="ar-SA"/>
        </w:rPr>
        <w:t xml:space="preserve"> сельского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3.7.1. </w:t>
      </w:r>
      <w:proofErr w:type="gramStart"/>
      <w:r w:rsidRPr="00F25DDD">
        <w:rPr>
          <w:rFonts w:ascii="Arial" w:eastAsia="Times New Roman" w:hAnsi="Arial" w:cs="Arial"/>
          <w:sz w:val="24"/>
          <w:szCs w:val="24"/>
          <w:lang w:eastAsia="ru-RU"/>
        </w:rPr>
        <w:t xml:space="preserve">Выдача специального разрешения осуществляется администрацией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w:t>
      </w:r>
      <w:proofErr w:type="gramEnd"/>
      <w:r w:rsidRPr="00F25DDD">
        <w:rPr>
          <w:rFonts w:ascii="Arial" w:eastAsia="Times New Roman" w:hAnsi="Arial" w:cs="Arial"/>
          <w:sz w:val="24"/>
          <w:szCs w:val="24"/>
          <w:lang w:eastAsia="ru-RU"/>
        </w:rPr>
        <w:t xml:space="preserve"> </w:t>
      </w:r>
      <w:proofErr w:type="gramStart"/>
      <w:r w:rsidRPr="00F25DDD">
        <w:rPr>
          <w:rFonts w:ascii="Arial" w:eastAsia="Times New Roman" w:hAnsi="Arial" w:cs="Arial"/>
          <w:sz w:val="24"/>
          <w:szCs w:val="24"/>
          <w:lang w:eastAsia="ru-RU"/>
        </w:rPr>
        <w:t>наличии</w:t>
      </w:r>
      <w:proofErr w:type="gramEnd"/>
      <w:r w:rsidRPr="00F25DDD">
        <w:rPr>
          <w:rFonts w:ascii="Arial" w:eastAsia="Times New Roman" w:hAnsi="Arial" w:cs="Arial"/>
          <w:sz w:val="24"/>
          <w:szCs w:val="24"/>
          <w:lang w:eastAsia="ru-RU"/>
        </w:rPr>
        <w:t xml:space="preserve">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w:t>
      </w:r>
      <w:r>
        <w:rPr>
          <w:rFonts w:ascii="Arial" w:eastAsia="Times New Roman" w:hAnsi="Arial" w:cs="Arial"/>
          <w:sz w:val="24"/>
          <w:szCs w:val="24"/>
          <w:lang w:eastAsia="ru-RU"/>
        </w:rPr>
        <w:t>Мастюгинского</w:t>
      </w:r>
      <w:r w:rsidRPr="00F25DDD">
        <w:rPr>
          <w:rFonts w:ascii="Arial" w:eastAsia="Times New Roman" w:hAnsi="Arial" w:cs="Arial"/>
          <w:sz w:val="24"/>
          <w:szCs w:val="24"/>
          <w:lang w:eastAsia="ru-RU"/>
        </w:rPr>
        <w:t xml:space="preserve"> сельского поселения посредством факсимильной связи.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3.7.2. </w:t>
      </w:r>
      <w:proofErr w:type="gramStart"/>
      <w:r w:rsidRPr="00F25DDD">
        <w:rPr>
          <w:rFonts w:ascii="Arial" w:eastAsia="Times New Roman" w:hAnsi="Arial" w:cs="Arial"/>
          <w:sz w:val="24"/>
          <w:szCs w:val="24"/>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F25DDD">
        <w:rPr>
          <w:rFonts w:ascii="Arial" w:eastAsia="Times New Roman" w:hAnsi="Arial" w:cs="Arial"/>
          <w:sz w:val="24"/>
          <w:szCs w:val="24"/>
          <w:lang w:eastAsia="ru-RU"/>
        </w:rPr>
        <w:t xml:space="preserve"> свидетельства о регистрации).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3.7.4. </w:t>
      </w:r>
      <w:proofErr w:type="gramStart"/>
      <w:r w:rsidRPr="00F25DDD">
        <w:rPr>
          <w:rFonts w:ascii="Arial" w:eastAsia="Times New Roman" w:hAnsi="Arial" w:cs="Arial"/>
          <w:sz w:val="24"/>
          <w:szCs w:val="24"/>
          <w:lang w:eastAsia="ru-RU"/>
        </w:rPr>
        <w:t xml:space="preserve">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w:t>
      </w:r>
      <w:r w:rsidRPr="00F25DDD">
        <w:rPr>
          <w:rFonts w:ascii="Arial" w:eastAsia="Times New Roman" w:hAnsi="Arial" w:cs="Arial"/>
          <w:sz w:val="24"/>
          <w:szCs w:val="24"/>
          <w:lang w:eastAsia="ru-RU"/>
        </w:rPr>
        <w:lastRenderedPageBreak/>
        <w:t>дорог или их участков при наличии оригинала заявления и схемы транспортного средства, также</w:t>
      </w:r>
      <w:proofErr w:type="gramEnd"/>
      <w:r w:rsidRPr="00F25DDD">
        <w:rPr>
          <w:rFonts w:ascii="Arial" w:eastAsia="Times New Roman" w:hAnsi="Arial" w:cs="Arial"/>
          <w:sz w:val="24"/>
          <w:szCs w:val="24"/>
          <w:lang w:eastAsia="ru-RU"/>
        </w:rPr>
        <w:t xml:space="preserve">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F25DDD" w:rsidRPr="00F25DDD" w:rsidRDefault="00F25DDD" w:rsidP="00F25DDD">
      <w:pPr>
        <w:widowControl w:val="0"/>
        <w:tabs>
          <w:tab w:val="left" w:pos="1560"/>
          <w:tab w:val="left" w:pos="1680"/>
          <w:tab w:val="left" w:pos="1985"/>
        </w:tabs>
        <w:suppressAutoHyphens/>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25DDD" w:rsidRPr="00F25DDD" w:rsidRDefault="00F25DDD" w:rsidP="00F25DDD">
      <w:pPr>
        <w:widowControl w:val="0"/>
        <w:tabs>
          <w:tab w:val="left" w:pos="1560"/>
          <w:tab w:val="left" w:pos="1680"/>
          <w:tab w:val="left" w:pos="1985"/>
        </w:tabs>
        <w:suppressAutoHyphens/>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3.8.1. </w:t>
      </w:r>
      <w:r w:rsidRPr="00F25DDD">
        <w:rPr>
          <w:rFonts w:ascii="Arial" w:eastAsia="Times New Roman" w:hAnsi="Arial" w:cs="Arial"/>
          <w:sz w:val="24"/>
          <w:szCs w:val="24"/>
          <w:lang w:eastAsia="ru-RU"/>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25DDD" w:rsidRPr="00F25DDD" w:rsidRDefault="00F25DDD" w:rsidP="00F25DDD">
      <w:pPr>
        <w:widowControl w:val="0"/>
        <w:tabs>
          <w:tab w:val="left" w:pos="1560"/>
          <w:tab w:val="left" w:pos="1680"/>
          <w:tab w:val="left" w:pos="1985"/>
        </w:tabs>
        <w:suppressAutoHyphens/>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F25DDD" w:rsidRPr="00F25DDD" w:rsidRDefault="00F25DDD" w:rsidP="00F25DDD">
      <w:pPr>
        <w:widowControl w:val="0"/>
        <w:tabs>
          <w:tab w:val="left" w:pos="1560"/>
          <w:tab w:val="left" w:pos="1680"/>
          <w:tab w:val="left" w:pos="1985"/>
        </w:tabs>
        <w:suppressAutoHyphens/>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25DDD" w:rsidRP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F25DDD" w:rsidRPr="00F25DDD" w:rsidRDefault="00F25DDD" w:rsidP="00F25DDD">
      <w:pPr>
        <w:widowControl w:val="0"/>
        <w:tabs>
          <w:tab w:val="left" w:pos="1560"/>
          <w:tab w:val="left" w:pos="1680"/>
          <w:tab w:val="left" w:pos="1985"/>
        </w:tabs>
        <w:suppressAutoHyphens/>
        <w:autoSpaceDE w:val="0"/>
        <w:autoSpaceDN w:val="0"/>
        <w:adjustRightInd w:val="0"/>
        <w:spacing w:after="0" w:line="240" w:lineRule="auto"/>
        <w:ind w:firstLine="851"/>
        <w:rPr>
          <w:rFonts w:ascii="Arial" w:eastAsia="Times New Roman" w:hAnsi="Arial" w:cs="Arial"/>
          <w:sz w:val="24"/>
          <w:szCs w:val="24"/>
          <w:lang w:eastAsia="ru-RU"/>
        </w:rPr>
      </w:pPr>
    </w:p>
    <w:p w:rsidR="00F25DDD" w:rsidRPr="00F25DDD" w:rsidRDefault="00F25DDD" w:rsidP="00F25DDD">
      <w:pPr>
        <w:numPr>
          <w:ilvl w:val="0"/>
          <w:numId w:val="5"/>
        </w:numPr>
        <w:tabs>
          <w:tab w:val="left" w:pos="1560"/>
        </w:tabs>
        <w:spacing w:after="0" w:line="240" w:lineRule="auto"/>
        <w:ind w:left="0"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Формы </w:t>
      </w:r>
      <w:proofErr w:type="gramStart"/>
      <w:r w:rsidRPr="00F25DDD">
        <w:rPr>
          <w:rFonts w:ascii="Arial" w:eastAsia="Times New Roman" w:hAnsi="Arial" w:cs="Arial"/>
          <w:sz w:val="24"/>
          <w:szCs w:val="24"/>
          <w:lang w:eastAsia="ru-RU"/>
        </w:rPr>
        <w:t>контроля  за</w:t>
      </w:r>
      <w:proofErr w:type="gramEnd"/>
      <w:r w:rsidRPr="00F25DDD">
        <w:rPr>
          <w:rFonts w:ascii="Arial" w:eastAsia="Times New Roman" w:hAnsi="Arial" w:cs="Arial"/>
          <w:sz w:val="24"/>
          <w:szCs w:val="24"/>
          <w:lang w:eastAsia="ru-RU"/>
        </w:rPr>
        <w:t xml:space="preserve"> исполнением административного регламента</w:t>
      </w:r>
    </w:p>
    <w:p w:rsidR="00F25DDD" w:rsidRPr="00F25DDD" w:rsidRDefault="00F25DDD" w:rsidP="00F25DDD">
      <w:pPr>
        <w:suppressAutoHyphens/>
        <w:spacing w:after="0" w:line="240" w:lineRule="auto"/>
        <w:ind w:firstLine="851"/>
        <w:rPr>
          <w:rFonts w:ascii="Arial" w:eastAsia="Times New Roman" w:hAnsi="Arial" w:cs="Arial"/>
          <w:sz w:val="24"/>
          <w:szCs w:val="24"/>
          <w:lang w:eastAsia="ru-RU"/>
        </w:rPr>
      </w:pP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5DDD" w:rsidRPr="00F25DDD" w:rsidRDefault="00F25DDD" w:rsidP="00F25DDD">
      <w:pPr>
        <w:adjustRightInd w:val="0"/>
        <w:spacing w:after="0" w:line="240" w:lineRule="auto"/>
        <w:ind w:firstLine="851"/>
        <w:outlineLvl w:val="2"/>
        <w:rPr>
          <w:rFonts w:ascii="Arial" w:eastAsia="Times New Roman" w:hAnsi="Arial" w:cs="Arial"/>
          <w:sz w:val="24"/>
          <w:szCs w:val="24"/>
          <w:lang w:eastAsia="ru-RU"/>
        </w:rPr>
      </w:pPr>
      <w:r w:rsidRPr="00F25DDD">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5DDD" w:rsidRPr="00F25DDD" w:rsidRDefault="00F25DDD" w:rsidP="00F25DDD">
      <w:pPr>
        <w:autoSpaceDE w:val="0"/>
        <w:autoSpaceDN w:val="0"/>
        <w:adjustRightInd w:val="0"/>
        <w:spacing w:after="0" w:line="240" w:lineRule="auto"/>
        <w:ind w:firstLine="851"/>
        <w:rPr>
          <w:rFonts w:ascii="Arial" w:eastAsia="Times New Roman" w:hAnsi="Arial" w:cs="Arial"/>
          <w:bCs/>
          <w:sz w:val="24"/>
          <w:szCs w:val="24"/>
          <w:lang w:eastAsia="ru-RU"/>
        </w:rPr>
      </w:pPr>
      <w:r w:rsidRPr="00F25DDD">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25DDD" w:rsidRPr="00F25DDD" w:rsidRDefault="00F25DDD" w:rsidP="00F25DDD">
      <w:pPr>
        <w:adjustRightInd w:val="0"/>
        <w:spacing w:after="0" w:line="240" w:lineRule="auto"/>
        <w:ind w:firstLine="851"/>
        <w:outlineLvl w:val="2"/>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w:t>
      </w:r>
      <w:r w:rsidRPr="00F25DDD">
        <w:rPr>
          <w:rFonts w:ascii="Arial" w:eastAsia="Times New Roman" w:hAnsi="Arial" w:cs="Arial"/>
          <w:sz w:val="24"/>
          <w:szCs w:val="24"/>
          <w:lang w:eastAsia="ru-RU"/>
        </w:rPr>
        <w:lastRenderedPageBreak/>
        <w:t>связанные с исполнением отдельных административных процедур (тематические проверки).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Результаты проверки оформляются в виде справки, в которой </w:t>
      </w:r>
      <w:proofErr w:type="gramStart"/>
      <w:r w:rsidRPr="00F25DDD">
        <w:rPr>
          <w:rFonts w:ascii="Arial" w:eastAsia="Times New Roman" w:hAnsi="Arial" w:cs="Arial"/>
          <w:sz w:val="24"/>
          <w:szCs w:val="24"/>
          <w:lang w:eastAsia="ru-RU"/>
        </w:rPr>
        <w:t>отмечаются выявленные недостатки и указываются</w:t>
      </w:r>
      <w:proofErr w:type="gramEnd"/>
      <w:r w:rsidRPr="00F25DDD">
        <w:rPr>
          <w:rFonts w:ascii="Arial" w:eastAsia="Times New Roman" w:hAnsi="Arial" w:cs="Arial"/>
          <w:sz w:val="24"/>
          <w:szCs w:val="24"/>
          <w:lang w:eastAsia="ru-RU"/>
        </w:rPr>
        <w:t xml:space="preserve"> предложения по их устранению.</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4.5 </w:t>
      </w:r>
      <w:proofErr w:type="gramStart"/>
      <w:r w:rsidRPr="00F25DDD">
        <w:rPr>
          <w:rFonts w:ascii="Arial" w:eastAsia="Times New Roman" w:hAnsi="Arial" w:cs="Arial"/>
          <w:sz w:val="24"/>
          <w:szCs w:val="24"/>
          <w:lang w:eastAsia="ru-RU"/>
        </w:rPr>
        <w:t>Контроль за</w:t>
      </w:r>
      <w:proofErr w:type="gramEnd"/>
      <w:r w:rsidRPr="00F25DDD">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p>
    <w:p w:rsidR="00F25DDD" w:rsidRPr="00F25DDD" w:rsidRDefault="00F25DDD" w:rsidP="00F25DDD">
      <w:pPr>
        <w:suppressAutoHyphens/>
        <w:spacing w:after="0" w:line="240" w:lineRule="auto"/>
        <w:ind w:firstLine="851"/>
        <w:rPr>
          <w:rFonts w:ascii="Arial" w:eastAsia="Times New Roman" w:hAnsi="Arial" w:cs="Arial"/>
          <w:sz w:val="24"/>
          <w:szCs w:val="24"/>
          <w:lang w:eastAsia="ru-RU"/>
        </w:rPr>
      </w:pPr>
    </w:p>
    <w:p w:rsidR="00F25DDD" w:rsidRPr="00F25DDD" w:rsidRDefault="00F25DDD" w:rsidP="00F25DDD">
      <w:pPr>
        <w:tabs>
          <w:tab w:val="left" w:pos="1560"/>
        </w:tabs>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5DDD" w:rsidRPr="00F25DDD" w:rsidRDefault="00F25DDD" w:rsidP="00F25DDD">
      <w:pPr>
        <w:autoSpaceDE w:val="0"/>
        <w:autoSpaceDN w:val="0"/>
        <w:adjustRightInd w:val="0"/>
        <w:spacing w:after="0" w:line="240" w:lineRule="auto"/>
        <w:ind w:firstLine="851"/>
        <w:rPr>
          <w:rFonts w:ascii="Arial" w:eastAsia="Times New Roman" w:hAnsi="Arial" w:cs="Arial"/>
          <w:bCs/>
          <w:sz w:val="24"/>
          <w:szCs w:val="24"/>
          <w:lang w:eastAsia="ru-RU"/>
        </w:rPr>
      </w:pP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5.2. Заявитель может обратиться с </w:t>
      </w:r>
      <w:proofErr w:type="gramStart"/>
      <w:r w:rsidRPr="00F25DDD">
        <w:rPr>
          <w:rFonts w:ascii="Arial" w:eastAsia="Times New Roman" w:hAnsi="Arial" w:cs="Arial"/>
          <w:sz w:val="24"/>
          <w:szCs w:val="24"/>
          <w:lang w:eastAsia="ru-RU"/>
        </w:rPr>
        <w:t>жалобой</w:t>
      </w:r>
      <w:proofErr w:type="gramEnd"/>
      <w:r w:rsidRPr="00F25DDD">
        <w:rPr>
          <w:rFonts w:ascii="Arial" w:eastAsia="Times New Roman" w:hAnsi="Arial" w:cs="Arial"/>
          <w:sz w:val="24"/>
          <w:szCs w:val="24"/>
          <w:lang w:eastAsia="ru-RU"/>
        </w:rPr>
        <w:t xml:space="preserve"> в том числе в следующих случаях:</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2) нарушение срока предоставления муниципальной услуги;</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25DDD">
        <w:rPr>
          <w:rFonts w:ascii="Arial" w:eastAsia="Times New Roman" w:hAnsi="Arial" w:cs="Arial"/>
          <w:sz w:val="24"/>
          <w:szCs w:val="24"/>
          <w:lang w:eastAsia="ar-SA"/>
        </w:rPr>
        <w:t xml:space="preserve">нормативными правовыми актами органов местного самоуправления </w:t>
      </w:r>
      <w:r>
        <w:rPr>
          <w:rFonts w:ascii="Arial" w:eastAsia="Times New Roman" w:hAnsi="Arial" w:cs="Arial"/>
          <w:sz w:val="24"/>
          <w:szCs w:val="24"/>
          <w:lang w:eastAsia="ar-SA"/>
        </w:rPr>
        <w:t>Мастюгинского</w:t>
      </w:r>
      <w:r w:rsidRPr="00F25DDD">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w:t>
      </w:r>
      <w:r w:rsidRPr="00F25DDD">
        <w:rPr>
          <w:rFonts w:ascii="Arial" w:eastAsia="Times New Roman" w:hAnsi="Arial" w:cs="Arial"/>
          <w:sz w:val="24"/>
          <w:szCs w:val="24"/>
          <w:lang w:eastAsia="ru-RU"/>
        </w:rPr>
        <w:t xml:space="preserve"> для предоставления муниципальной услуги;</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25DDD">
        <w:rPr>
          <w:rFonts w:ascii="Arial" w:eastAsia="Times New Roman" w:hAnsi="Arial" w:cs="Arial"/>
          <w:sz w:val="24"/>
          <w:szCs w:val="24"/>
          <w:lang w:eastAsia="ar-SA"/>
        </w:rPr>
        <w:t xml:space="preserve">нормативными правовыми актами органов местного самоуправления </w:t>
      </w:r>
      <w:r>
        <w:rPr>
          <w:rFonts w:ascii="Arial" w:eastAsia="Times New Roman" w:hAnsi="Arial" w:cs="Arial"/>
          <w:sz w:val="24"/>
          <w:szCs w:val="24"/>
          <w:lang w:eastAsia="ar-SA"/>
        </w:rPr>
        <w:t>Мастюгинского</w:t>
      </w:r>
      <w:r w:rsidRPr="00F25DDD">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 </w:t>
      </w:r>
      <w:r w:rsidRPr="00F25DDD">
        <w:rPr>
          <w:rFonts w:ascii="Arial" w:eastAsia="Times New Roman" w:hAnsi="Arial" w:cs="Arial"/>
          <w:sz w:val="24"/>
          <w:szCs w:val="24"/>
          <w:lang w:eastAsia="ru-RU"/>
        </w:rPr>
        <w:t>для предоставления муниципальной услуги, у заявителя;</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proofErr w:type="gramStart"/>
      <w:r w:rsidRPr="00F25DDD">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25DDD">
        <w:rPr>
          <w:rFonts w:ascii="Arial" w:eastAsia="Times New Roman" w:hAnsi="Arial" w:cs="Arial"/>
          <w:sz w:val="24"/>
          <w:szCs w:val="24"/>
          <w:lang w:eastAsia="ar-SA"/>
        </w:rPr>
        <w:t xml:space="preserve"> нормативными правовыми актами органов местного самоуправления </w:t>
      </w:r>
      <w:r>
        <w:rPr>
          <w:rFonts w:ascii="Arial" w:eastAsia="Times New Roman" w:hAnsi="Arial" w:cs="Arial"/>
          <w:sz w:val="24"/>
          <w:szCs w:val="24"/>
          <w:lang w:eastAsia="ar-SA"/>
        </w:rPr>
        <w:t>Мастюгинского</w:t>
      </w:r>
      <w:r w:rsidRPr="00F25DDD">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w:t>
      </w:r>
      <w:proofErr w:type="gramEnd"/>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25DDD">
        <w:rPr>
          <w:rFonts w:ascii="Arial" w:eastAsia="Times New Roman" w:hAnsi="Arial" w:cs="Arial"/>
          <w:sz w:val="24"/>
          <w:szCs w:val="24"/>
          <w:lang w:eastAsia="ar-SA"/>
        </w:rPr>
        <w:t xml:space="preserve"> нормативными правовыми актами органов местного самоуправления </w:t>
      </w:r>
      <w:r>
        <w:rPr>
          <w:rFonts w:ascii="Arial" w:eastAsia="Times New Roman" w:hAnsi="Arial" w:cs="Arial"/>
          <w:sz w:val="24"/>
          <w:szCs w:val="24"/>
          <w:lang w:eastAsia="ar-SA"/>
        </w:rPr>
        <w:t>Мастюгинского</w:t>
      </w:r>
      <w:r w:rsidRPr="00F25DDD">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w:t>
      </w:r>
      <w:r w:rsidRPr="00F25DDD">
        <w:rPr>
          <w:rFonts w:ascii="Arial" w:eastAsia="Times New Roman" w:hAnsi="Arial" w:cs="Arial"/>
          <w:sz w:val="24"/>
          <w:szCs w:val="24"/>
          <w:lang w:eastAsia="ru-RU"/>
        </w:rPr>
        <w:t>;</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proofErr w:type="gramStart"/>
      <w:r w:rsidRPr="00F25DDD">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5.3. Оснований для отказа в рассмотрении либо приостановления рассмотрения жалобы не имеется.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lastRenderedPageBreak/>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5.5. Жалоба должна содержать:</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proofErr w:type="gramStart"/>
      <w:r w:rsidRPr="00F25DDD">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ar-SA"/>
        </w:rPr>
      </w:pPr>
      <w:r w:rsidRPr="00F25DDD">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F25DDD">
        <w:rPr>
          <w:rFonts w:ascii="Arial" w:eastAsia="Times New Roman" w:hAnsi="Arial" w:cs="Arial"/>
          <w:sz w:val="24"/>
          <w:szCs w:val="24"/>
          <w:lang w:eastAsia="ar-SA"/>
        </w:rPr>
        <w:t>лаве поселения.</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proofErr w:type="gramStart"/>
      <w:r w:rsidRPr="00F25DDD">
        <w:rPr>
          <w:rFonts w:ascii="Arial" w:eastAsia="Times New Roman" w:hAnsi="Arial" w:cs="Arial"/>
          <w:sz w:val="24"/>
          <w:szCs w:val="24"/>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F25DDD">
        <w:rPr>
          <w:rFonts w:ascii="Arial" w:eastAsia="Times New Roman" w:hAnsi="Arial" w:cs="Arial"/>
          <w:sz w:val="24"/>
          <w:szCs w:val="24"/>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5DDD" w:rsidRPr="00F25DDD" w:rsidRDefault="00F25DDD" w:rsidP="00F25DDD">
      <w:pPr>
        <w:widowControl w:val="0"/>
        <w:suppressAutoHyphens/>
        <w:autoSpaceDE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5.11. В случае установления в ходе или по результатам </w:t>
      </w:r>
      <w:proofErr w:type="gramStart"/>
      <w:r w:rsidRPr="00F25DDD">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F25DDD">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5DDD" w:rsidRPr="00F25DDD" w:rsidRDefault="00F25DDD" w:rsidP="00F25DDD">
      <w:pPr>
        <w:spacing w:after="0" w:line="240" w:lineRule="auto"/>
        <w:ind w:firstLine="851"/>
        <w:rPr>
          <w:rFonts w:ascii="Arial" w:eastAsia="Times New Roman" w:hAnsi="Arial" w:cs="Arial"/>
          <w:sz w:val="24"/>
          <w:szCs w:val="24"/>
          <w:lang w:eastAsia="ar-SA"/>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val="en-US" w:eastAsia="ru-RU"/>
        </w:rPr>
      </w:pPr>
    </w:p>
    <w:p w:rsidR="00F25DDD" w:rsidRPr="00F25DDD" w:rsidRDefault="00F25DDD" w:rsidP="00F25DDD">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r w:rsidRPr="00F25DDD">
        <w:rPr>
          <w:rFonts w:ascii="Arial" w:eastAsia="Times New Roman" w:hAnsi="Arial" w:cs="Arial"/>
          <w:sz w:val="24"/>
          <w:szCs w:val="24"/>
          <w:lang w:eastAsia="ru-RU"/>
        </w:rPr>
        <w:t>Приложение № 1</w:t>
      </w:r>
    </w:p>
    <w:p w:rsidR="00F25DDD" w:rsidRPr="00F25DDD" w:rsidRDefault="00F25DDD" w:rsidP="00F25DDD">
      <w:pPr>
        <w:autoSpaceDE w:val="0"/>
        <w:autoSpaceDN w:val="0"/>
        <w:adjustRightInd w:val="0"/>
        <w:spacing w:after="0" w:line="240" w:lineRule="auto"/>
        <w:ind w:firstLine="851"/>
        <w:jc w:val="right"/>
        <w:rPr>
          <w:rFonts w:ascii="Arial" w:eastAsia="Times New Roman" w:hAnsi="Arial" w:cs="Arial"/>
          <w:sz w:val="24"/>
          <w:szCs w:val="24"/>
          <w:lang w:eastAsia="ru-RU"/>
        </w:rPr>
      </w:pPr>
      <w:r w:rsidRPr="00F25DDD">
        <w:rPr>
          <w:rFonts w:ascii="Arial" w:eastAsia="Times New Roman" w:hAnsi="Arial" w:cs="Arial"/>
          <w:sz w:val="24"/>
          <w:szCs w:val="24"/>
          <w:lang w:eastAsia="ru-RU"/>
        </w:rPr>
        <w:t>к Административному регламенту</w:t>
      </w:r>
    </w:p>
    <w:p w:rsidR="00F25DDD" w:rsidRPr="00F25DDD" w:rsidRDefault="00F25DDD" w:rsidP="00F25DDD">
      <w:pPr>
        <w:autoSpaceDE w:val="0"/>
        <w:autoSpaceDN w:val="0"/>
        <w:adjustRightInd w:val="0"/>
        <w:spacing w:after="0" w:line="240" w:lineRule="auto"/>
        <w:ind w:firstLine="851"/>
        <w:jc w:val="right"/>
        <w:rPr>
          <w:rFonts w:ascii="Arial" w:eastAsia="Times New Roman" w:hAnsi="Arial" w:cs="Arial"/>
          <w:sz w:val="24"/>
          <w:szCs w:val="24"/>
          <w:lang w:eastAsia="ru-RU"/>
        </w:rPr>
      </w:pPr>
    </w:p>
    <w:p w:rsidR="00F25DDD" w:rsidRPr="00F25DDD" w:rsidRDefault="00F25DDD" w:rsidP="00F25D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5DDD" w:rsidRPr="00F25DDD" w:rsidRDefault="00F25DDD" w:rsidP="00F25DDD">
      <w:pPr>
        <w:autoSpaceDE w:val="0"/>
        <w:autoSpaceDN w:val="0"/>
        <w:adjustRightInd w:val="0"/>
        <w:spacing w:after="0" w:line="240" w:lineRule="auto"/>
        <w:ind w:firstLine="709"/>
        <w:rPr>
          <w:rFonts w:ascii="Arial" w:eastAsia="Times New Roman" w:hAnsi="Arial" w:cs="Arial"/>
          <w:sz w:val="24"/>
          <w:szCs w:val="24"/>
          <w:lang w:eastAsia="ru-RU"/>
        </w:rPr>
      </w:pPr>
      <w:r w:rsidRPr="00F25DDD">
        <w:rPr>
          <w:rFonts w:ascii="Arial" w:eastAsia="Times New Roman" w:hAnsi="Arial" w:cs="Arial"/>
          <w:sz w:val="24"/>
          <w:szCs w:val="24"/>
          <w:lang w:eastAsia="ru-RU"/>
        </w:rPr>
        <w:t>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ул. Куркина д.15.</w:t>
      </w:r>
    </w:p>
    <w:p w:rsidR="00F25DDD" w:rsidRPr="00F25DDD" w:rsidRDefault="00F25DDD" w:rsidP="00F25DDD">
      <w:pPr>
        <w:autoSpaceDE w:val="0"/>
        <w:autoSpaceDN w:val="0"/>
        <w:adjustRightInd w:val="0"/>
        <w:spacing w:after="0" w:line="240" w:lineRule="auto"/>
        <w:ind w:firstLine="709"/>
        <w:rPr>
          <w:rFonts w:ascii="Arial" w:eastAsia="Times New Roman" w:hAnsi="Arial" w:cs="Arial"/>
          <w:sz w:val="24"/>
          <w:szCs w:val="24"/>
          <w:lang w:eastAsia="ru-RU"/>
        </w:rPr>
      </w:pPr>
      <w:r w:rsidRPr="00F25DDD">
        <w:rPr>
          <w:rFonts w:ascii="Arial" w:eastAsia="Times New Roman" w:hAnsi="Arial" w:cs="Arial"/>
          <w:sz w:val="24"/>
          <w:szCs w:val="24"/>
          <w:lang w:eastAsia="ru-RU"/>
        </w:rPr>
        <w:t>График (режим) работы администрации:</w:t>
      </w:r>
    </w:p>
    <w:p w:rsidR="00F25DDD" w:rsidRPr="00F25DDD" w:rsidRDefault="00F25DDD" w:rsidP="00F25DDD">
      <w:pPr>
        <w:autoSpaceDE w:val="0"/>
        <w:autoSpaceDN w:val="0"/>
        <w:adjustRightInd w:val="0"/>
        <w:spacing w:after="0" w:line="240" w:lineRule="auto"/>
        <w:ind w:firstLine="709"/>
        <w:rPr>
          <w:rFonts w:ascii="Arial" w:eastAsia="Times New Roman" w:hAnsi="Arial" w:cs="Arial"/>
          <w:sz w:val="24"/>
          <w:szCs w:val="24"/>
          <w:lang w:eastAsia="ru-RU"/>
        </w:rPr>
      </w:pPr>
      <w:r w:rsidRPr="00F25DDD">
        <w:rPr>
          <w:rFonts w:ascii="Arial" w:eastAsia="Times New Roman" w:hAnsi="Arial" w:cs="Arial"/>
          <w:sz w:val="24"/>
          <w:szCs w:val="24"/>
          <w:lang w:eastAsia="ru-RU"/>
        </w:rPr>
        <w:t>понедельник - пятница: с 08.00 до 17.00 ч.;</w:t>
      </w:r>
    </w:p>
    <w:p w:rsidR="00F25DDD" w:rsidRPr="00F25DDD" w:rsidRDefault="00F25DDD" w:rsidP="00F25DDD">
      <w:pPr>
        <w:autoSpaceDE w:val="0"/>
        <w:autoSpaceDN w:val="0"/>
        <w:adjustRightInd w:val="0"/>
        <w:spacing w:after="0" w:line="240" w:lineRule="auto"/>
        <w:ind w:firstLine="709"/>
        <w:rPr>
          <w:rFonts w:ascii="Arial" w:eastAsia="Times New Roman" w:hAnsi="Arial" w:cs="Arial"/>
          <w:sz w:val="24"/>
          <w:szCs w:val="24"/>
          <w:lang w:eastAsia="ru-RU"/>
        </w:rPr>
      </w:pPr>
      <w:r w:rsidRPr="00F25DDD">
        <w:rPr>
          <w:rFonts w:ascii="Arial" w:eastAsia="Times New Roman" w:hAnsi="Arial" w:cs="Arial"/>
          <w:sz w:val="24"/>
          <w:szCs w:val="24"/>
          <w:lang w:eastAsia="ru-RU"/>
        </w:rPr>
        <w:t>перерыв: с 12.00 до 14.00 ч.</w:t>
      </w:r>
    </w:p>
    <w:p w:rsidR="00F25DDD" w:rsidRPr="00F25DDD" w:rsidRDefault="00F25DDD" w:rsidP="00F25DDD">
      <w:pPr>
        <w:autoSpaceDE w:val="0"/>
        <w:autoSpaceDN w:val="0"/>
        <w:adjustRightInd w:val="0"/>
        <w:spacing w:after="0" w:line="240" w:lineRule="auto"/>
        <w:ind w:firstLine="709"/>
        <w:rPr>
          <w:rFonts w:ascii="Arial" w:eastAsia="Times New Roman" w:hAnsi="Arial" w:cs="Arial"/>
          <w:sz w:val="24"/>
          <w:szCs w:val="24"/>
          <w:lang w:eastAsia="ru-RU"/>
        </w:rPr>
      </w:pPr>
      <w:r w:rsidRPr="00F25DDD">
        <w:rPr>
          <w:rFonts w:ascii="Arial" w:eastAsia="Times New Roman" w:hAnsi="Arial" w:cs="Arial"/>
          <w:sz w:val="24"/>
          <w:szCs w:val="24"/>
          <w:lang w:eastAsia="ru-RU"/>
        </w:rPr>
        <w:t>Выходной: суббота, воскресенье.</w:t>
      </w:r>
    </w:p>
    <w:p w:rsidR="00F25DDD" w:rsidRPr="00F25DDD" w:rsidRDefault="00F25DDD" w:rsidP="00F25DDD">
      <w:pPr>
        <w:autoSpaceDE w:val="0"/>
        <w:autoSpaceDN w:val="0"/>
        <w:adjustRightInd w:val="0"/>
        <w:spacing w:after="0" w:line="240" w:lineRule="auto"/>
        <w:ind w:firstLine="709"/>
        <w:rPr>
          <w:rFonts w:ascii="Arial" w:eastAsia="Times New Roman" w:hAnsi="Arial" w:cs="Arial"/>
          <w:sz w:val="24"/>
          <w:szCs w:val="24"/>
          <w:lang w:eastAsia="ru-RU"/>
        </w:rPr>
      </w:pPr>
      <w:r w:rsidRPr="00F25DDD">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F25DDD" w:rsidRPr="00F25DDD" w:rsidRDefault="00F25DDD" w:rsidP="00F25DDD">
      <w:pPr>
        <w:autoSpaceDE w:val="0"/>
        <w:autoSpaceDN w:val="0"/>
        <w:adjustRightInd w:val="0"/>
        <w:spacing w:after="0" w:line="240" w:lineRule="auto"/>
        <w:ind w:firstLine="709"/>
        <w:rPr>
          <w:rFonts w:ascii="Arial" w:eastAsia="Times New Roman" w:hAnsi="Arial" w:cs="Arial"/>
          <w:sz w:val="24"/>
          <w:szCs w:val="24"/>
          <w:lang w:eastAsia="ru-RU"/>
        </w:rPr>
      </w:pPr>
      <w:r w:rsidRPr="00F25DDD">
        <w:rPr>
          <w:rFonts w:ascii="Arial" w:eastAsia="Times New Roman" w:hAnsi="Arial" w:cs="Arial"/>
          <w:sz w:val="24"/>
          <w:szCs w:val="24"/>
          <w:lang w:eastAsia="ru-RU"/>
        </w:rPr>
        <w:t>Адрес электронной почты администрации: mastugin.ostro@govvrn.ru</w:t>
      </w:r>
    </w:p>
    <w:p w:rsidR="00F25DDD" w:rsidRPr="00F25DDD" w:rsidRDefault="00F25DDD" w:rsidP="00F25DDD">
      <w:pPr>
        <w:autoSpaceDE w:val="0"/>
        <w:autoSpaceDN w:val="0"/>
        <w:adjustRightInd w:val="0"/>
        <w:spacing w:after="0" w:line="240" w:lineRule="auto"/>
        <w:ind w:firstLine="709"/>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2. Телефон справочной службы администрации: 8(47375) 5-31-37,5-31-36, </w:t>
      </w:r>
    </w:p>
    <w:p w:rsidR="00F25DDD" w:rsidRPr="00F25DDD" w:rsidRDefault="00F25DDD" w:rsidP="00F25DDD">
      <w:pPr>
        <w:autoSpaceDE w:val="0"/>
        <w:autoSpaceDN w:val="0"/>
        <w:adjustRightInd w:val="0"/>
        <w:spacing w:after="0" w:line="240" w:lineRule="auto"/>
        <w:ind w:firstLine="709"/>
        <w:rPr>
          <w:rFonts w:ascii="Arial" w:eastAsia="Times New Roman" w:hAnsi="Arial" w:cs="Arial"/>
          <w:sz w:val="24"/>
          <w:szCs w:val="24"/>
          <w:lang w:eastAsia="ru-RU"/>
        </w:rPr>
      </w:pPr>
      <w:r w:rsidRPr="00F25DDD">
        <w:rPr>
          <w:rFonts w:ascii="Arial" w:eastAsia="Times New Roman" w:hAnsi="Arial" w:cs="Arial"/>
          <w:sz w:val="24"/>
          <w:szCs w:val="24"/>
          <w:lang w:eastAsia="ru-RU"/>
        </w:rPr>
        <w:t>телефон (факс): 5-31-36.</w:t>
      </w:r>
    </w:p>
    <w:p w:rsidR="00F25DDD" w:rsidRPr="00F25DDD" w:rsidRDefault="00F25DDD" w:rsidP="00F25DDD">
      <w:pPr>
        <w:autoSpaceDE w:val="0"/>
        <w:autoSpaceDN w:val="0"/>
        <w:adjustRightInd w:val="0"/>
        <w:spacing w:after="0"/>
        <w:ind w:firstLine="792"/>
        <w:contextualSpacing/>
        <w:jc w:val="both"/>
        <w:rPr>
          <w:rFonts w:ascii="Arial" w:eastAsia="Calibri" w:hAnsi="Arial" w:cs="Arial"/>
          <w:sz w:val="24"/>
          <w:szCs w:val="24"/>
        </w:rPr>
      </w:pPr>
      <w:r w:rsidRPr="00F25DDD">
        <w:rPr>
          <w:rFonts w:ascii="Arial" w:eastAsia="Calibri"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25DDD" w:rsidRPr="00F25DDD" w:rsidRDefault="00F25DDD" w:rsidP="00F25DDD">
      <w:pPr>
        <w:autoSpaceDE w:val="0"/>
        <w:autoSpaceDN w:val="0"/>
        <w:adjustRightInd w:val="0"/>
        <w:spacing w:after="0"/>
        <w:ind w:firstLine="709"/>
        <w:jc w:val="both"/>
        <w:rPr>
          <w:rFonts w:ascii="Arial" w:eastAsia="Calibri" w:hAnsi="Arial" w:cs="Arial"/>
          <w:sz w:val="24"/>
          <w:szCs w:val="24"/>
        </w:rPr>
      </w:pPr>
      <w:r w:rsidRPr="00F25DDD">
        <w:rPr>
          <w:rFonts w:ascii="Arial" w:eastAsia="Calibri" w:hAnsi="Arial" w:cs="Arial"/>
          <w:sz w:val="24"/>
          <w:szCs w:val="24"/>
        </w:rPr>
        <w:t>3.1. Место нахождения АУ «МФЦ»: 394026, г. Воронеж, ул. Дружинников, 3б (Коминтерновский район).</w:t>
      </w:r>
    </w:p>
    <w:p w:rsidR="00F25DDD" w:rsidRPr="00F25DDD" w:rsidRDefault="00F25DDD" w:rsidP="00F25DDD">
      <w:pPr>
        <w:autoSpaceDE w:val="0"/>
        <w:autoSpaceDN w:val="0"/>
        <w:adjustRightInd w:val="0"/>
        <w:spacing w:after="0"/>
        <w:ind w:firstLine="709"/>
        <w:jc w:val="both"/>
        <w:rPr>
          <w:rFonts w:ascii="Arial" w:eastAsia="Calibri" w:hAnsi="Arial" w:cs="Arial"/>
          <w:sz w:val="24"/>
          <w:szCs w:val="24"/>
        </w:rPr>
      </w:pPr>
      <w:r w:rsidRPr="00F25DDD">
        <w:rPr>
          <w:rFonts w:ascii="Arial" w:eastAsia="Calibri" w:hAnsi="Arial" w:cs="Arial"/>
          <w:sz w:val="24"/>
          <w:szCs w:val="24"/>
        </w:rPr>
        <w:t>Телефон для справок АУ «МФЦ»: (473) 226-99-99.</w:t>
      </w:r>
    </w:p>
    <w:p w:rsidR="00F25DDD" w:rsidRPr="00F25DDD" w:rsidRDefault="00F25DDD" w:rsidP="00F25DDD">
      <w:pPr>
        <w:autoSpaceDE w:val="0"/>
        <w:autoSpaceDN w:val="0"/>
        <w:adjustRightInd w:val="0"/>
        <w:spacing w:after="0"/>
        <w:ind w:firstLine="709"/>
        <w:jc w:val="both"/>
        <w:rPr>
          <w:rFonts w:ascii="Arial" w:eastAsia="Calibri" w:hAnsi="Arial" w:cs="Arial"/>
          <w:sz w:val="24"/>
          <w:szCs w:val="24"/>
        </w:rPr>
      </w:pPr>
      <w:r w:rsidRPr="00F25DDD">
        <w:rPr>
          <w:rFonts w:ascii="Arial" w:eastAsia="Calibri" w:hAnsi="Arial" w:cs="Arial"/>
          <w:sz w:val="24"/>
          <w:szCs w:val="24"/>
        </w:rPr>
        <w:t>Официальный сайт АУ «МФЦ» в сети Интернет: mfc.vrn.ru.</w:t>
      </w:r>
    </w:p>
    <w:p w:rsidR="00F25DDD" w:rsidRPr="00F25DDD" w:rsidRDefault="00F25DDD" w:rsidP="00F25DDD">
      <w:pPr>
        <w:autoSpaceDE w:val="0"/>
        <w:autoSpaceDN w:val="0"/>
        <w:adjustRightInd w:val="0"/>
        <w:spacing w:after="0"/>
        <w:ind w:firstLine="709"/>
        <w:jc w:val="both"/>
        <w:rPr>
          <w:rFonts w:ascii="Arial" w:eastAsia="Calibri" w:hAnsi="Arial" w:cs="Arial"/>
          <w:sz w:val="24"/>
          <w:szCs w:val="24"/>
        </w:rPr>
      </w:pPr>
      <w:r w:rsidRPr="00F25DDD">
        <w:rPr>
          <w:rFonts w:ascii="Arial" w:eastAsia="Calibri" w:hAnsi="Arial" w:cs="Arial"/>
          <w:sz w:val="24"/>
          <w:szCs w:val="24"/>
        </w:rPr>
        <w:t>Адрес электронной почты АУ «МФЦ»: odno-okno@mail.ru.</w:t>
      </w:r>
    </w:p>
    <w:p w:rsidR="00F25DDD" w:rsidRPr="00F25DDD" w:rsidRDefault="00F25DDD" w:rsidP="00F25DDD">
      <w:pPr>
        <w:autoSpaceDE w:val="0"/>
        <w:autoSpaceDN w:val="0"/>
        <w:adjustRightInd w:val="0"/>
        <w:spacing w:after="0"/>
        <w:ind w:firstLine="709"/>
        <w:jc w:val="both"/>
        <w:rPr>
          <w:rFonts w:ascii="Arial" w:eastAsia="Calibri" w:hAnsi="Arial" w:cs="Arial"/>
          <w:sz w:val="24"/>
          <w:szCs w:val="24"/>
        </w:rPr>
      </w:pPr>
      <w:r w:rsidRPr="00F25DDD">
        <w:rPr>
          <w:rFonts w:ascii="Arial" w:eastAsia="Calibri" w:hAnsi="Arial" w:cs="Arial"/>
          <w:sz w:val="24"/>
          <w:szCs w:val="24"/>
        </w:rPr>
        <w:t>График работы АУ «МФЦ»:</w:t>
      </w:r>
    </w:p>
    <w:p w:rsidR="00F25DDD" w:rsidRPr="00F25DDD" w:rsidRDefault="00F25DDD" w:rsidP="00F25DDD">
      <w:pPr>
        <w:autoSpaceDE w:val="0"/>
        <w:autoSpaceDN w:val="0"/>
        <w:adjustRightInd w:val="0"/>
        <w:spacing w:after="0"/>
        <w:ind w:firstLine="709"/>
        <w:jc w:val="both"/>
        <w:rPr>
          <w:rFonts w:ascii="Arial" w:eastAsia="Calibri" w:hAnsi="Arial" w:cs="Arial"/>
          <w:sz w:val="24"/>
          <w:szCs w:val="24"/>
        </w:rPr>
      </w:pPr>
      <w:r w:rsidRPr="00F25DDD">
        <w:rPr>
          <w:rFonts w:ascii="Arial" w:eastAsia="Calibri" w:hAnsi="Arial" w:cs="Arial"/>
          <w:sz w:val="24"/>
          <w:szCs w:val="24"/>
        </w:rPr>
        <w:t>вторник, четверг, пятница: с 09.00 до 18.00;</w:t>
      </w:r>
    </w:p>
    <w:p w:rsidR="00F25DDD" w:rsidRPr="00F25DDD" w:rsidRDefault="00F25DDD" w:rsidP="00F25DDD">
      <w:pPr>
        <w:autoSpaceDE w:val="0"/>
        <w:autoSpaceDN w:val="0"/>
        <w:adjustRightInd w:val="0"/>
        <w:spacing w:after="0"/>
        <w:ind w:firstLine="709"/>
        <w:jc w:val="both"/>
        <w:rPr>
          <w:rFonts w:ascii="Arial" w:eastAsia="Calibri" w:hAnsi="Arial" w:cs="Arial"/>
          <w:sz w:val="24"/>
          <w:szCs w:val="24"/>
        </w:rPr>
      </w:pPr>
      <w:r w:rsidRPr="00F25DDD">
        <w:rPr>
          <w:rFonts w:ascii="Arial" w:eastAsia="Calibri" w:hAnsi="Arial" w:cs="Arial"/>
          <w:sz w:val="24"/>
          <w:szCs w:val="24"/>
        </w:rPr>
        <w:t>среда: с 11.00 до 20.00;</w:t>
      </w:r>
    </w:p>
    <w:p w:rsidR="00F25DDD" w:rsidRPr="00F25DDD" w:rsidRDefault="00F25DDD" w:rsidP="00F25DDD">
      <w:pPr>
        <w:autoSpaceDE w:val="0"/>
        <w:autoSpaceDN w:val="0"/>
        <w:adjustRightInd w:val="0"/>
        <w:spacing w:after="0"/>
        <w:ind w:firstLine="709"/>
        <w:jc w:val="both"/>
        <w:rPr>
          <w:rFonts w:ascii="Arial" w:eastAsia="Calibri" w:hAnsi="Arial" w:cs="Arial"/>
          <w:sz w:val="24"/>
          <w:szCs w:val="24"/>
        </w:rPr>
      </w:pPr>
      <w:r w:rsidRPr="00F25DDD">
        <w:rPr>
          <w:rFonts w:ascii="Arial" w:eastAsia="Calibri" w:hAnsi="Arial" w:cs="Arial"/>
          <w:sz w:val="24"/>
          <w:szCs w:val="24"/>
        </w:rPr>
        <w:t>суббота: с 09.00 до 16.45.</w:t>
      </w:r>
    </w:p>
    <w:p w:rsidR="00F25DDD" w:rsidRPr="00F25DDD" w:rsidRDefault="00F25DDD" w:rsidP="00F25DDD">
      <w:pPr>
        <w:autoSpaceDE w:val="0"/>
        <w:autoSpaceDN w:val="0"/>
        <w:adjustRightInd w:val="0"/>
        <w:spacing w:after="0" w:line="240" w:lineRule="auto"/>
        <w:ind w:firstLine="709"/>
        <w:rPr>
          <w:rFonts w:ascii="Arial" w:eastAsia="Times New Roman" w:hAnsi="Arial" w:cs="Arial"/>
          <w:sz w:val="24"/>
          <w:szCs w:val="24"/>
          <w:lang w:eastAsia="ru-RU"/>
        </w:rPr>
      </w:pPr>
      <w:r w:rsidRPr="00F25DDD">
        <w:rPr>
          <w:rFonts w:ascii="Arial" w:eastAsia="Times New Roman" w:hAnsi="Arial" w:cs="Arial"/>
          <w:sz w:val="24"/>
          <w:szCs w:val="24"/>
          <w:lang w:eastAsia="ru-RU"/>
        </w:rPr>
        <w:t>3.2. Местонахождение филиала многофункционального центра в муниципальном районе: г. Острогожск, ул. Комсомольская-60</w:t>
      </w:r>
    </w:p>
    <w:p w:rsidR="00F25DDD" w:rsidRPr="00F25DDD" w:rsidRDefault="00F25DDD" w:rsidP="00F25DDD">
      <w:pPr>
        <w:autoSpaceDE w:val="0"/>
        <w:autoSpaceDN w:val="0"/>
        <w:adjustRightInd w:val="0"/>
        <w:spacing w:after="0" w:line="240" w:lineRule="auto"/>
        <w:ind w:firstLine="709"/>
        <w:jc w:val="both"/>
        <w:rPr>
          <w:rFonts w:ascii="Arial" w:eastAsia="Times New Roman" w:hAnsi="Arial" w:cs="Arial"/>
          <w:sz w:val="24"/>
          <w:szCs w:val="24"/>
          <w:lang w:eastAsia="ru-RU"/>
        </w:rPr>
      </w:pPr>
      <w:r w:rsidRPr="00F25DDD">
        <w:rPr>
          <w:rFonts w:ascii="Arial" w:eastAsia="Times New Roman" w:hAnsi="Arial" w:cs="Arial"/>
          <w:sz w:val="24"/>
          <w:szCs w:val="24"/>
          <w:lang w:eastAsia="ru-RU"/>
        </w:rPr>
        <w:t>График (режим) работы многофункционального центра:</w:t>
      </w:r>
    </w:p>
    <w:p w:rsidR="00F25DDD" w:rsidRPr="00F25DDD" w:rsidRDefault="00F25DDD" w:rsidP="00F25DDD">
      <w:pPr>
        <w:autoSpaceDE w:val="0"/>
        <w:autoSpaceDN w:val="0"/>
        <w:adjustRightInd w:val="0"/>
        <w:spacing w:after="0" w:line="240" w:lineRule="auto"/>
        <w:ind w:firstLine="709"/>
        <w:jc w:val="both"/>
        <w:rPr>
          <w:rFonts w:ascii="Arial" w:eastAsia="Times New Roman" w:hAnsi="Arial" w:cs="Arial"/>
          <w:sz w:val="24"/>
          <w:szCs w:val="24"/>
          <w:lang w:eastAsia="ru-RU"/>
        </w:rPr>
      </w:pPr>
      <w:r w:rsidRPr="00F25DDD">
        <w:rPr>
          <w:rFonts w:ascii="Arial" w:eastAsia="Times New Roman" w:hAnsi="Arial" w:cs="Arial"/>
          <w:sz w:val="24"/>
          <w:szCs w:val="24"/>
          <w:lang w:eastAsia="ru-RU"/>
        </w:rPr>
        <w:t>вторник, четверг, пятница: с 08.00 до 17.00; перерыв с 12.00 до 12.45</w:t>
      </w:r>
    </w:p>
    <w:p w:rsidR="00F25DDD" w:rsidRPr="00F25DDD" w:rsidRDefault="00F25DDD" w:rsidP="00F25DDD">
      <w:pPr>
        <w:autoSpaceDE w:val="0"/>
        <w:autoSpaceDN w:val="0"/>
        <w:adjustRightInd w:val="0"/>
        <w:spacing w:after="0" w:line="240" w:lineRule="auto"/>
        <w:ind w:firstLine="709"/>
        <w:jc w:val="both"/>
        <w:rPr>
          <w:rFonts w:ascii="Arial" w:eastAsia="Times New Roman" w:hAnsi="Arial" w:cs="Arial"/>
          <w:sz w:val="24"/>
          <w:szCs w:val="24"/>
          <w:lang w:eastAsia="ru-RU"/>
        </w:rPr>
      </w:pPr>
      <w:r w:rsidRPr="00F25DDD">
        <w:rPr>
          <w:rFonts w:ascii="Arial" w:eastAsia="Times New Roman" w:hAnsi="Arial" w:cs="Arial"/>
          <w:sz w:val="24"/>
          <w:szCs w:val="24"/>
          <w:lang w:eastAsia="ru-RU"/>
        </w:rPr>
        <w:t>среда: с 11.00 до 20.00; перерыв с 15.00 до 15.45</w:t>
      </w:r>
    </w:p>
    <w:p w:rsidR="00F25DDD" w:rsidRPr="00F25DDD" w:rsidRDefault="00F25DDD" w:rsidP="00F25DDD">
      <w:pPr>
        <w:autoSpaceDE w:val="0"/>
        <w:autoSpaceDN w:val="0"/>
        <w:adjustRightInd w:val="0"/>
        <w:spacing w:after="0" w:line="240" w:lineRule="auto"/>
        <w:ind w:firstLine="709"/>
        <w:jc w:val="both"/>
        <w:rPr>
          <w:rFonts w:ascii="Arial" w:eastAsia="Times New Roman" w:hAnsi="Arial" w:cs="Arial"/>
          <w:sz w:val="24"/>
          <w:szCs w:val="24"/>
          <w:lang w:eastAsia="ru-RU"/>
        </w:rPr>
      </w:pPr>
      <w:r w:rsidRPr="00F25DDD">
        <w:rPr>
          <w:rFonts w:ascii="Arial" w:eastAsia="Times New Roman" w:hAnsi="Arial" w:cs="Arial"/>
          <w:sz w:val="24"/>
          <w:szCs w:val="24"/>
          <w:lang w:eastAsia="ru-RU"/>
        </w:rPr>
        <w:t>суббота: с 08.00 до 15.45. перерыв с 12.00 до 12.45</w:t>
      </w:r>
    </w:p>
    <w:p w:rsidR="00F25DDD" w:rsidRPr="00F25DDD" w:rsidRDefault="00F25DDD" w:rsidP="00F25DDD">
      <w:pPr>
        <w:autoSpaceDE w:val="0"/>
        <w:autoSpaceDN w:val="0"/>
        <w:adjustRightInd w:val="0"/>
        <w:spacing w:after="0" w:line="240" w:lineRule="auto"/>
        <w:ind w:firstLine="709"/>
        <w:jc w:val="both"/>
        <w:rPr>
          <w:rFonts w:ascii="Arial" w:eastAsia="Times New Roman" w:hAnsi="Arial" w:cs="Arial"/>
          <w:sz w:val="24"/>
          <w:szCs w:val="24"/>
          <w:lang w:eastAsia="ru-RU"/>
        </w:rPr>
      </w:pPr>
      <w:r w:rsidRPr="00F25DDD">
        <w:rPr>
          <w:rFonts w:ascii="Arial" w:eastAsia="Times New Roman" w:hAnsi="Arial" w:cs="Arial"/>
          <w:sz w:val="24"/>
          <w:szCs w:val="24"/>
          <w:lang w:eastAsia="ru-RU"/>
        </w:rPr>
        <w:t>Выходной: Воскресенье, понедельник</w:t>
      </w:r>
    </w:p>
    <w:p w:rsidR="00F25DDD" w:rsidRPr="00F25DDD" w:rsidRDefault="00F25DDD" w:rsidP="00F25DDD">
      <w:pPr>
        <w:autoSpaceDE w:val="0"/>
        <w:autoSpaceDN w:val="0"/>
        <w:adjustRightInd w:val="0"/>
        <w:spacing w:after="0" w:line="240" w:lineRule="auto"/>
        <w:ind w:firstLine="709"/>
        <w:jc w:val="both"/>
        <w:rPr>
          <w:rFonts w:ascii="Arial" w:eastAsia="Times New Roman" w:hAnsi="Arial" w:cs="Arial"/>
          <w:color w:val="1F497D"/>
          <w:sz w:val="24"/>
          <w:szCs w:val="24"/>
          <w:u w:val="single"/>
          <w:lang w:eastAsia="ru-RU"/>
        </w:rPr>
      </w:pPr>
      <w:r w:rsidRPr="00F25DDD">
        <w:rPr>
          <w:rFonts w:ascii="Arial" w:eastAsia="Times New Roman" w:hAnsi="Arial" w:cs="Arial"/>
          <w:sz w:val="24"/>
          <w:szCs w:val="24"/>
          <w:lang w:eastAsia="ru-RU"/>
        </w:rPr>
        <w:t xml:space="preserve">Адрес официального сайта многофункционального центра в сети Интернет: </w:t>
      </w:r>
      <w:proofErr w:type="spellStart"/>
      <w:r w:rsidRPr="00F25DDD">
        <w:rPr>
          <w:rFonts w:ascii="Arial" w:eastAsia="Times New Roman" w:hAnsi="Arial" w:cs="Arial"/>
          <w:color w:val="1F497D"/>
          <w:sz w:val="24"/>
          <w:szCs w:val="24"/>
          <w:lang w:val="en-US" w:eastAsia="ru-RU"/>
        </w:rPr>
        <w:t>mydocuments</w:t>
      </w:r>
      <w:proofErr w:type="spellEnd"/>
      <w:r w:rsidRPr="00F25DDD">
        <w:rPr>
          <w:rFonts w:ascii="Arial" w:eastAsia="Times New Roman" w:hAnsi="Arial" w:cs="Arial"/>
          <w:color w:val="1F497D"/>
          <w:sz w:val="24"/>
          <w:szCs w:val="24"/>
          <w:lang w:eastAsia="ru-RU"/>
        </w:rPr>
        <w:t>36.</w:t>
      </w:r>
      <w:proofErr w:type="spellStart"/>
      <w:r w:rsidRPr="00F25DDD">
        <w:rPr>
          <w:rFonts w:ascii="Arial" w:eastAsia="Times New Roman" w:hAnsi="Arial" w:cs="Arial"/>
          <w:color w:val="1F497D"/>
          <w:sz w:val="24"/>
          <w:szCs w:val="24"/>
          <w:lang w:val="en-US" w:eastAsia="ru-RU"/>
        </w:rPr>
        <w:t>ru</w:t>
      </w:r>
      <w:proofErr w:type="spellEnd"/>
      <w:r w:rsidRPr="00F25DDD">
        <w:rPr>
          <w:rFonts w:ascii="Arial" w:eastAsia="Times New Roman" w:hAnsi="Arial" w:cs="Arial"/>
          <w:color w:val="1F497D"/>
          <w:sz w:val="24"/>
          <w:szCs w:val="24"/>
          <w:u w:val="single"/>
          <w:lang w:eastAsia="ru-RU"/>
        </w:rPr>
        <w:t>.</w:t>
      </w:r>
    </w:p>
    <w:p w:rsidR="00F25DDD" w:rsidRPr="00F25DDD" w:rsidRDefault="00F25DDD" w:rsidP="00F25DDD">
      <w:pPr>
        <w:autoSpaceDE w:val="0"/>
        <w:autoSpaceDN w:val="0"/>
        <w:adjustRightInd w:val="0"/>
        <w:spacing w:after="0" w:line="240" w:lineRule="auto"/>
        <w:ind w:firstLine="709"/>
        <w:jc w:val="both"/>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Адрес электронной почты филиала многофункционального центра: </w:t>
      </w:r>
      <w:proofErr w:type="spellStart"/>
      <w:r w:rsidRPr="00F25DDD">
        <w:rPr>
          <w:rFonts w:ascii="Arial" w:eastAsia="Times New Roman" w:hAnsi="Arial" w:cs="Arial"/>
          <w:color w:val="1F497D"/>
          <w:sz w:val="24"/>
          <w:szCs w:val="24"/>
          <w:lang w:val="en-US" w:eastAsia="ru-RU"/>
        </w:rPr>
        <w:t>okolesnikova</w:t>
      </w:r>
      <w:proofErr w:type="spellEnd"/>
      <w:r w:rsidRPr="00F25DDD">
        <w:rPr>
          <w:rFonts w:ascii="Arial" w:eastAsia="Times New Roman" w:hAnsi="Arial" w:cs="Arial"/>
          <w:color w:val="1F497D"/>
          <w:sz w:val="24"/>
          <w:szCs w:val="24"/>
          <w:lang w:eastAsia="ru-RU"/>
        </w:rPr>
        <w:t>@</w:t>
      </w:r>
      <w:proofErr w:type="spellStart"/>
      <w:r w:rsidRPr="00F25DDD">
        <w:rPr>
          <w:rFonts w:ascii="Arial" w:eastAsia="Times New Roman" w:hAnsi="Arial" w:cs="Arial"/>
          <w:color w:val="1F497D"/>
          <w:sz w:val="24"/>
          <w:szCs w:val="24"/>
          <w:lang w:val="en-US" w:eastAsia="ru-RU"/>
        </w:rPr>
        <w:t>govvrn</w:t>
      </w:r>
      <w:proofErr w:type="spellEnd"/>
      <w:r w:rsidRPr="00F25DDD">
        <w:rPr>
          <w:rFonts w:ascii="Arial" w:eastAsia="Times New Roman" w:hAnsi="Arial" w:cs="Arial"/>
          <w:color w:val="1F497D"/>
          <w:sz w:val="24"/>
          <w:szCs w:val="24"/>
          <w:lang w:eastAsia="ru-RU"/>
        </w:rPr>
        <w:t>.</w:t>
      </w:r>
      <w:proofErr w:type="spellStart"/>
      <w:r w:rsidRPr="00F25DDD">
        <w:rPr>
          <w:rFonts w:ascii="Arial" w:eastAsia="Times New Roman" w:hAnsi="Arial" w:cs="Arial"/>
          <w:color w:val="1F497D"/>
          <w:sz w:val="24"/>
          <w:szCs w:val="24"/>
          <w:lang w:val="en-US" w:eastAsia="ru-RU"/>
        </w:rPr>
        <w:t>ru</w:t>
      </w:r>
      <w:proofErr w:type="spellEnd"/>
    </w:p>
    <w:p w:rsidR="00F25DDD" w:rsidRPr="00F25DDD" w:rsidRDefault="00F25DDD" w:rsidP="00F25DDD">
      <w:pPr>
        <w:autoSpaceDE w:val="0"/>
        <w:autoSpaceDN w:val="0"/>
        <w:adjustRightInd w:val="0"/>
        <w:spacing w:after="0" w:line="240" w:lineRule="auto"/>
        <w:ind w:firstLine="709"/>
        <w:jc w:val="both"/>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Телефон справочной службы филиала многофункционального центра: </w:t>
      </w:r>
    </w:p>
    <w:p w:rsidR="00F25DDD" w:rsidRPr="00F25DDD" w:rsidRDefault="00F25DDD" w:rsidP="00F25DDD">
      <w:pPr>
        <w:autoSpaceDE w:val="0"/>
        <w:autoSpaceDN w:val="0"/>
        <w:adjustRightInd w:val="0"/>
        <w:spacing w:after="0" w:line="240" w:lineRule="auto"/>
        <w:ind w:firstLine="709"/>
        <w:jc w:val="both"/>
        <w:rPr>
          <w:rFonts w:ascii="Arial" w:eastAsia="Times New Roman" w:hAnsi="Arial" w:cs="Arial"/>
          <w:sz w:val="24"/>
          <w:szCs w:val="24"/>
          <w:lang w:eastAsia="ru-RU"/>
        </w:rPr>
      </w:pPr>
      <w:r w:rsidRPr="00F25DDD">
        <w:rPr>
          <w:rFonts w:ascii="Arial" w:eastAsia="Times New Roman" w:hAnsi="Arial" w:cs="Arial"/>
          <w:sz w:val="24"/>
          <w:szCs w:val="24"/>
          <w:lang w:eastAsia="ru-RU"/>
        </w:rPr>
        <w:t>8(47375) 3 33 03, 3-33-01</w:t>
      </w:r>
    </w:p>
    <w:p w:rsidR="00F25DDD" w:rsidRPr="00F25DDD" w:rsidRDefault="00F25DDD" w:rsidP="00F25DDD">
      <w:pPr>
        <w:spacing w:after="0" w:line="240" w:lineRule="auto"/>
        <w:ind w:firstLine="709"/>
        <w:jc w:val="both"/>
        <w:rPr>
          <w:rFonts w:ascii="Times New Roman" w:eastAsia="Times New Roman" w:hAnsi="Times New Roman" w:cs="Times New Roman"/>
          <w:sz w:val="28"/>
          <w:szCs w:val="28"/>
          <w:lang w:eastAsia="ar-SA"/>
        </w:rPr>
      </w:pPr>
    </w:p>
    <w:p w:rsidR="00F25DDD" w:rsidRPr="00F25DDD" w:rsidRDefault="00F25DDD" w:rsidP="00F25DDD">
      <w:pPr>
        <w:spacing w:after="0" w:line="240" w:lineRule="auto"/>
        <w:ind w:firstLine="709"/>
        <w:jc w:val="both"/>
        <w:rPr>
          <w:rFonts w:ascii="Times New Roman" w:eastAsia="Times New Roman" w:hAnsi="Times New Roman" w:cs="Times New Roman"/>
          <w:sz w:val="28"/>
          <w:szCs w:val="28"/>
          <w:lang w:eastAsia="ar-SA"/>
        </w:rPr>
      </w:pPr>
    </w:p>
    <w:p w:rsidR="00F25DDD" w:rsidRPr="00F25DDD" w:rsidRDefault="00F25DDD" w:rsidP="00F25DDD">
      <w:pPr>
        <w:spacing w:after="0" w:line="240" w:lineRule="auto"/>
        <w:ind w:firstLine="709"/>
        <w:jc w:val="both"/>
        <w:rPr>
          <w:rFonts w:ascii="Times New Roman" w:eastAsia="Times New Roman" w:hAnsi="Times New Roman" w:cs="Times New Roman"/>
          <w:sz w:val="28"/>
          <w:szCs w:val="28"/>
          <w:lang w:eastAsia="ar-SA"/>
        </w:rPr>
      </w:pPr>
    </w:p>
    <w:p w:rsidR="00F25DDD" w:rsidRPr="00F25DDD" w:rsidRDefault="00F25DDD" w:rsidP="00F25DDD">
      <w:pPr>
        <w:spacing w:after="0" w:line="240" w:lineRule="auto"/>
        <w:ind w:firstLine="709"/>
        <w:jc w:val="both"/>
        <w:rPr>
          <w:rFonts w:ascii="Times New Roman" w:eastAsia="Times New Roman" w:hAnsi="Times New Roman" w:cs="Times New Roman"/>
          <w:sz w:val="28"/>
          <w:szCs w:val="28"/>
          <w:lang w:eastAsia="ar-SA"/>
        </w:rPr>
      </w:pPr>
    </w:p>
    <w:p w:rsidR="00F25DDD" w:rsidRPr="00F25DDD" w:rsidRDefault="00F25DDD" w:rsidP="00F25DDD">
      <w:pPr>
        <w:spacing w:after="0" w:line="240" w:lineRule="auto"/>
        <w:ind w:firstLine="709"/>
        <w:jc w:val="both"/>
        <w:rPr>
          <w:rFonts w:ascii="Times New Roman" w:eastAsia="Times New Roman" w:hAnsi="Times New Roman" w:cs="Times New Roman"/>
          <w:sz w:val="28"/>
          <w:szCs w:val="28"/>
          <w:lang w:eastAsia="ar-SA"/>
        </w:rPr>
      </w:pPr>
    </w:p>
    <w:p w:rsidR="00F25DDD" w:rsidRPr="00F25DDD" w:rsidRDefault="00F25DDD" w:rsidP="00F25DDD">
      <w:pPr>
        <w:spacing w:after="0" w:line="240" w:lineRule="auto"/>
        <w:ind w:firstLine="851"/>
        <w:rPr>
          <w:rFonts w:ascii="Arial" w:eastAsia="Times New Roman" w:hAnsi="Arial" w:cs="Arial"/>
          <w:sz w:val="24"/>
          <w:szCs w:val="24"/>
          <w:lang w:eastAsia="ru-RU"/>
        </w:rPr>
      </w:pPr>
    </w:p>
    <w:p w:rsidR="00F25DDD" w:rsidRPr="00F25DDD" w:rsidRDefault="00F25DDD" w:rsidP="00F25DDD">
      <w:pPr>
        <w:spacing w:after="0" w:line="240" w:lineRule="auto"/>
        <w:ind w:firstLine="851"/>
        <w:jc w:val="right"/>
        <w:rPr>
          <w:rFonts w:ascii="Arial" w:eastAsia="Times New Roman" w:hAnsi="Arial" w:cs="Arial"/>
          <w:sz w:val="24"/>
          <w:szCs w:val="24"/>
          <w:lang w:eastAsia="ar-SA"/>
        </w:rPr>
      </w:pPr>
      <w:r w:rsidRPr="00F25DDD">
        <w:rPr>
          <w:rFonts w:ascii="Arial" w:eastAsia="Times New Roman" w:hAnsi="Arial" w:cs="Arial"/>
          <w:sz w:val="24"/>
          <w:szCs w:val="24"/>
          <w:lang w:eastAsia="ar-SA"/>
        </w:rPr>
        <w:lastRenderedPageBreak/>
        <w:t xml:space="preserve">Приложение № 2 </w:t>
      </w:r>
    </w:p>
    <w:p w:rsidR="00F25DDD" w:rsidRPr="00F25DDD" w:rsidRDefault="00F25DDD" w:rsidP="00F25DDD">
      <w:pPr>
        <w:spacing w:after="0" w:line="240" w:lineRule="auto"/>
        <w:ind w:firstLine="851"/>
        <w:jc w:val="right"/>
        <w:rPr>
          <w:rFonts w:ascii="Arial" w:eastAsia="Times New Roman" w:hAnsi="Arial" w:cs="Arial"/>
          <w:sz w:val="24"/>
          <w:szCs w:val="24"/>
          <w:lang w:eastAsia="ar-SA"/>
        </w:rPr>
      </w:pPr>
      <w:r w:rsidRPr="00F25DDD">
        <w:rPr>
          <w:rFonts w:ascii="Arial" w:eastAsia="Times New Roman" w:hAnsi="Arial" w:cs="Arial"/>
          <w:sz w:val="24"/>
          <w:szCs w:val="24"/>
          <w:lang w:eastAsia="ar-SA"/>
        </w:rPr>
        <w:t xml:space="preserve">     к Административному регламенту</w:t>
      </w:r>
    </w:p>
    <w:p w:rsidR="00F25DDD" w:rsidRPr="00F25DDD" w:rsidRDefault="00F25DDD" w:rsidP="00F25DDD">
      <w:pPr>
        <w:spacing w:after="0" w:line="240" w:lineRule="auto"/>
        <w:ind w:firstLine="851"/>
        <w:rPr>
          <w:rFonts w:ascii="Arial" w:eastAsia="Times New Roman" w:hAnsi="Arial" w:cs="Arial"/>
          <w:sz w:val="24"/>
          <w:szCs w:val="24"/>
          <w:lang w:eastAsia="ru-RU"/>
        </w:rPr>
      </w:pPr>
    </w:p>
    <w:p w:rsidR="00F25DDD" w:rsidRPr="00F25DDD" w:rsidRDefault="00F25DDD" w:rsidP="00F25DDD">
      <w:pPr>
        <w:spacing w:after="0" w:line="240" w:lineRule="auto"/>
        <w:ind w:firstLine="851"/>
        <w:rPr>
          <w:rFonts w:ascii="Arial" w:eastAsia="Times New Roman" w:hAnsi="Arial" w:cs="Arial"/>
          <w:sz w:val="24"/>
          <w:szCs w:val="24"/>
          <w:lang w:eastAsia="ru-RU"/>
        </w:rPr>
      </w:pPr>
    </w:p>
    <w:p w:rsidR="00F25DDD" w:rsidRPr="00F25DDD" w:rsidRDefault="00F25DDD" w:rsidP="00F25DDD">
      <w:pPr>
        <w:spacing w:after="0" w:line="240" w:lineRule="auto"/>
        <w:ind w:firstLine="851"/>
        <w:rPr>
          <w:rFonts w:ascii="Arial" w:eastAsia="Times New Roman" w:hAnsi="Arial" w:cs="Arial"/>
          <w:sz w:val="24"/>
          <w:szCs w:val="24"/>
          <w:lang w:eastAsia="ru-RU"/>
        </w:rPr>
      </w:pPr>
      <w:r w:rsidRPr="00F25DDD">
        <w:rPr>
          <w:rFonts w:ascii="Arial" w:eastAsia="Times New Roman" w:hAnsi="Arial" w:cs="Arial"/>
          <w:b/>
          <w:bCs/>
          <w:sz w:val="24"/>
          <w:szCs w:val="24"/>
          <w:lang w:eastAsia="ru-RU"/>
        </w:rPr>
        <w:t>Реквизиты заявителя</w:t>
      </w:r>
    </w:p>
    <w:p w:rsidR="00F25DDD" w:rsidRPr="00F25DDD" w:rsidRDefault="00F25DDD" w:rsidP="00F25DDD">
      <w:pPr>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(наименование, адрес (местонахождение) – для юридических лиц, Ф.И.О., адрес</w:t>
      </w:r>
      <w:r w:rsidRPr="00F25DDD">
        <w:rPr>
          <w:rFonts w:ascii="Arial" w:eastAsia="Times New Roman" w:hAnsi="Arial" w:cs="Arial"/>
          <w:sz w:val="24"/>
          <w:szCs w:val="24"/>
          <w:lang w:eastAsia="ru-RU"/>
        </w:rPr>
        <w:br/>
        <w:t>места жительства – для индивидуальных предпринимателей и физических лиц)</w:t>
      </w:r>
    </w:p>
    <w:p w:rsidR="00F25DDD" w:rsidRPr="00F25DDD" w:rsidRDefault="00F25DDD" w:rsidP="00F25DDD">
      <w:pPr>
        <w:spacing w:after="0" w:line="240" w:lineRule="auto"/>
        <w:ind w:firstLine="851"/>
        <w:rPr>
          <w:rFonts w:ascii="Arial" w:eastAsia="Times New Roman"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851"/>
        <w:gridCol w:w="1474"/>
        <w:gridCol w:w="454"/>
        <w:gridCol w:w="1701"/>
      </w:tblGrid>
      <w:tr w:rsidR="00F25DDD" w:rsidRPr="00F25DDD" w:rsidTr="00F25DDD">
        <w:tblPrEx>
          <w:tblCellMar>
            <w:top w:w="0" w:type="dxa"/>
            <w:bottom w:w="0" w:type="dxa"/>
          </w:tblCellMar>
        </w:tblPrEx>
        <w:tc>
          <w:tcPr>
            <w:tcW w:w="851" w:type="dxa"/>
            <w:tcBorders>
              <w:top w:val="nil"/>
              <w:left w:val="nil"/>
              <w:bottom w:val="nil"/>
              <w:right w:val="nil"/>
            </w:tcBorders>
            <w:vAlign w:val="bottom"/>
          </w:tcPr>
          <w:p w:rsidR="00F25DDD" w:rsidRPr="00F25DDD" w:rsidRDefault="00F25DDD" w:rsidP="00F25DDD">
            <w:pPr>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Исх. от</w:t>
            </w:r>
          </w:p>
        </w:tc>
        <w:tc>
          <w:tcPr>
            <w:tcW w:w="1474" w:type="dxa"/>
            <w:tcBorders>
              <w:top w:val="nil"/>
              <w:left w:val="nil"/>
              <w:bottom w:val="single" w:sz="4" w:space="0" w:color="auto"/>
              <w:right w:val="nil"/>
            </w:tcBorders>
            <w:vAlign w:val="bottom"/>
          </w:tcPr>
          <w:p w:rsidR="00F25DDD" w:rsidRPr="00F25DDD" w:rsidRDefault="00F25DDD" w:rsidP="00F25DDD">
            <w:pPr>
              <w:spacing w:after="0" w:line="240" w:lineRule="auto"/>
              <w:ind w:firstLine="851"/>
              <w:rPr>
                <w:rFonts w:ascii="Arial" w:eastAsia="Times New Roman" w:hAnsi="Arial" w:cs="Arial"/>
                <w:sz w:val="24"/>
                <w:szCs w:val="24"/>
                <w:lang w:eastAsia="ru-RU"/>
              </w:rPr>
            </w:pPr>
          </w:p>
        </w:tc>
        <w:tc>
          <w:tcPr>
            <w:tcW w:w="454" w:type="dxa"/>
            <w:tcBorders>
              <w:top w:val="nil"/>
              <w:left w:val="nil"/>
              <w:bottom w:val="nil"/>
              <w:right w:val="nil"/>
            </w:tcBorders>
            <w:vAlign w:val="bottom"/>
          </w:tcPr>
          <w:p w:rsidR="00F25DDD" w:rsidRPr="00F25DDD" w:rsidRDefault="00F25DDD" w:rsidP="00F25DDD">
            <w:pPr>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F25DDD" w:rsidRPr="00F25DDD" w:rsidRDefault="00F25DDD" w:rsidP="00F25DDD">
            <w:pPr>
              <w:spacing w:after="0" w:line="240" w:lineRule="auto"/>
              <w:ind w:firstLine="851"/>
              <w:rPr>
                <w:rFonts w:ascii="Arial" w:eastAsia="Times New Roman" w:hAnsi="Arial" w:cs="Arial"/>
                <w:sz w:val="24"/>
                <w:szCs w:val="24"/>
                <w:lang w:eastAsia="ru-RU"/>
              </w:rPr>
            </w:pPr>
          </w:p>
        </w:tc>
      </w:tr>
    </w:tbl>
    <w:p w:rsidR="00F25DDD" w:rsidRPr="00F25DDD" w:rsidRDefault="00F25DDD" w:rsidP="00F25DDD">
      <w:pPr>
        <w:spacing w:after="0" w:line="240" w:lineRule="auto"/>
        <w:ind w:firstLine="851"/>
        <w:rPr>
          <w:rFonts w:ascii="Arial" w:eastAsia="Times New Roman"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361"/>
        <w:gridCol w:w="3119"/>
      </w:tblGrid>
      <w:tr w:rsidR="00F25DDD" w:rsidRPr="00F25DDD" w:rsidTr="00F25DDD">
        <w:tblPrEx>
          <w:tblCellMar>
            <w:top w:w="0" w:type="dxa"/>
            <w:bottom w:w="0" w:type="dxa"/>
          </w:tblCellMar>
        </w:tblPrEx>
        <w:tc>
          <w:tcPr>
            <w:tcW w:w="1361" w:type="dxa"/>
            <w:tcBorders>
              <w:top w:val="nil"/>
              <w:left w:val="nil"/>
              <w:bottom w:val="nil"/>
              <w:right w:val="nil"/>
            </w:tcBorders>
            <w:vAlign w:val="bottom"/>
          </w:tcPr>
          <w:p w:rsidR="00F25DDD" w:rsidRPr="00F25DDD" w:rsidRDefault="00F25DDD" w:rsidP="00F25DDD">
            <w:pPr>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поступило в</w:t>
            </w:r>
          </w:p>
        </w:tc>
        <w:tc>
          <w:tcPr>
            <w:tcW w:w="3119" w:type="dxa"/>
            <w:tcBorders>
              <w:top w:val="nil"/>
              <w:left w:val="nil"/>
              <w:bottom w:val="single" w:sz="4" w:space="0" w:color="auto"/>
              <w:right w:val="nil"/>
            </w:tcBorders>
            <w:vAlign w:val="bottom"/>
          </w:tcPr>
          <w:p w:rsidR="00F25DDD" w:rsidRPr="00F25DDD" w:rsidRDefault="00F25DDD" w:rsidP="00F25DDD">
            <w:pPr>
              <w:spacing w:after="0" w:line="240" w:lineRule="auto"/>
              <w:ind w:firstLine="851"/>
              <w:rPr>
                <w:rFonts w:ascii="Arial" w:eastAsia="Times New Roman" w:hAnsi="Arial" w:cs="Arial"/>
                <w:sz w:val="24"/>
                <w:szCs w:val="24"/>
                <w:lang w:eastAsia="ru-RU"/>
              </w:rPr>
            </w:pPr>
          </w:p>
        </w:tc>
      </w:tr>
    </w:tbl>
    <w:p w:rsidR="00F25DDD" w:rsidRPr="00F25DDD" w:rsidRDefault="00F25DDD" w:rsidP="00F25DDD">
      <w:pPr>
        <w:spacing w:after="0" w:line="240" w:lineRule="auto"/>
        <w:ind w:firstLine="851"/>
        <w:rPr>
          <w:rFonts w:ascii="Arial" w:eastAsia="Times New Roman"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74"/>
        <w:gridCol w:w="1751"/>
        <w:gridCol w:w="454"/>
        <w:gridCol w:w="1701"/>
      </w:tblGrid>
      <w:tr w:rsidR="00F25DDD" w:rsidRPr="00F25DDD" w:rsidTr="00F25DDD">
        <w:tblPrEx>
          <w:tblCellMar>
            <w:top w:w="0" w:type="dxa"/>
            <w:bottom w:w="0" w:type="dxa"/>
          </w:tblCellMar>
        </w:tblPrEx>
        <w:tc>
          <w:tcPr>
            <w:tcW w:w="574" w:type="dxa"/>
            <w:tcBorders>
              <w:top w:val="nil"/>
              <w:left w:val="nil"/>
              <w:bottom w:val="nil"/>
              <w:right w:val="nil"/>
            </w:tcBorders>
            <w:vAlign w:val="bottom"/>
          </w:tcPr>
          <w:p w:rsidR="00F25DDD" w:rsidRPr="00F25DDD" w:rsidRDefault="00F25DDD" w:rsidP="00F25DDD">
            <w:pPr>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дата</w:t>
            </w:r>
          </w:p>
        </w:tc>
        <w:tc>
          <w:tcPr>
            <w:tcW w:w="1751" w:type="dxa"/>
            <w:tcBorders>
              <w:top w:val="nil"/>
              <w:left w:val="nil"/>
              <w:bottom w:val="single" w:sz="4" w:space="0" w:color="auto"/>
              <w:right w:val="nil"/>
            </w:tcBorders>
            <w:vAlign w:val="bottom"/>
          </w:tcPr>
          <w:p w:rsidR="00F25DDD" w:rsidRPr="00F25DDD" w:rsidRDefault="00F25DDD" w:rsidP="00F25DDD">
            <w:pPr>
              <w:spacing w:after="0" w:line="240" w:lineRule="auto"/>
              <w:ind w:firstLine="851"/>
              <w:rPr>
                <w:rFonts w:ascii="Arial" w:eastAsia="Times New Roman" w:hAnsi="Arial" w:cs="Arial"/>
                <w:sz w:val="24"/>
                <w:szCs w:val="24"/>
                <w:lang w:eastAsia="ru-RU"/>
              </w:rPr>
            </w:pPr>
          </w:p>
        </w:tc>
        <w:tc>
          <w:tcPr>
            <w:tcW w:w="454" w:type="dxa"/>
            <w:tcBorders>
              <w:top w:val="nil"/>
              <w:left w:val="nil"/>
              <w:bottom w:val="nil"/>
              <w:right w:val="nil"/>
            </w:tcBorders>
            <w:vAlign w:val="bottom"/>
          </w:tcPr>
          <w:p w:rsidR="00F25DDD" w:rsidRPr="00F25DDD" w:rsidRDefault="00F25DDD" w:rsidP="00F25DDD">
            <w:pPr>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F25DDD" w:rsidRPr="00F25DDD" w:rsidRDefault="00F25DDD" w:rsidP="00F25DDD">
            <w:pPr>
              <w:spacing w:after="0" w:line="240" w:lineRule="auto"/>
              <w:ind w:firstLine="851"/>
              <w:rPr>
                <w:rFonts w:ascii="Arial" w:eastAsia="Times New Roman" w:hAnsi="Arial" w:cs="Arial"/>
                <w:sz w:val="24"/>
                <w:szCs w:val="24"/>
                <w:lang w:eastAsia="ru-RU"/>
              </w:rPr>
            </w:pPr>
          </w:p>
        </w:tc>
      </w:tr>
    </w:tbl>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ЗАЯВЛЕНИЕ</w:t>
      </w:r>
      <w:r w:rsidRPr="00F25DDD">
        <w:rPr>
          <w:rFonts w:ascii="Arial" w:eastAsia="Times New Roman" w:hAnsi="Arial" w:cs="Arial"/>
          <w:b/>
          <w:bCs/>
          <w:sz w:val="24"/>
          <w:szCs w:val="24"/>
          <w:lang w:eastAsia="ru-RU"/>
        </w:rPr>
        <w:br/>
        <w:t>на получение специального разрешения на движение по автомобильным</w:t>
      </w:r>
      <w:r w:rsidRPr="00F25DDD">
        <w:rPr>
          <w:rFonts w:ascii="Arial" w:eastAsia="Times New Roman" w:hAnsi="Arial" w:cs="Arial"/>
          <w:b/>
          <w:bCs/>
          <w:sz w:val="24"/>
          <w:szCs w:val="24"/>
          <w:lang w:eastAsia="ru-RU"/>
        </w:rPr>
        <w:br/>
        <w:t xml:space="preserve">дорогам </w:t>
      </w:r>
      <w:r w:rsidRPr="00F25DDD">
        <w:rPr>
          <w:rFonts w:ascii="Arial" w:eastAsia="Times New Roman" w:hAnsi="Arial" w:cs="Arial"/>
          <w:sz w:val="24"/>
          <w:szCs w:val="24"/>
          <w:lang w:eastAsia="ru-RU"/>
        </w:rPr>
        <w:t>тяжеловесного и (или) крупногабаритного транспортного средства</w:t>
      </w:r>
    </w:p>
    <w:tbl>
      <w:tblPr>
        <w:tblpPr w:leftFromText="180" w:rightFromText="180" w:vertAnchor="text" w:horzAnchor="margin" w:tblpXSpec="center" w:tblpY="148"/>
        <w:tblW w:w="10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F25DDD" w:rsidRPr="00F25DDD" w:rsidTr="00F25DDD">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Наименование, адрес и телефон владельца транспортного средства</w:t>
            </w:r>
          </w:p>
        </w:tc>
      </w:tr>
      <w:tr w:rsidR="00F25DDD" w:rsidRPr="00F25DDD" w:rsidTr="00F25DDD">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sz w:val="24"/>
                <w:szCs w:val="24"/>
                <w:lang w:eastAsia="ru-RU"/>
              </w:rPr>
            </w:pPr>
          </w:p>
        </w:tc>
      </w:tr>
      <w:tr w:rsidR="00F25DDD" w:rsidRPr="00F25DDD" w:rsidTr="00F25DDD">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sz w:val="24"/>
                <w:szCs w:val="24"/>
                <w:lang w:eastAsia="ru-RU"/>
              </w:rPr>
            </w:pPr>
          </w:p>
        </w:tc>
      </w:tr>
      <w:tr w:rsidR="00F25DDD" w:rsidRPr="00F25DDD" w:rsidTr="00F25DDD">
        <w:tblPrEx>
          <w:tblCellMar>
            <w:top w:w="0" w:type="dxa"/>
            <w:bottom w:w="0" w:type="dxa"/>
          </w:tblCellMar>
        </w:tblPrEx>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 xml:space="preserve">ИНН, ОГРН/ОГРИП владельца транспортного средства </w:t>
            </w:r>
            <w:r w:rsidRPr="00F25DDD">
              <w:rPr>
                <w:rFonts w:ascii="Arial" w:eastAsia="Times New Roman" w:hAnsi="Arial" w:cs="Arial"/>
                <w:b/>
                <w:bCs/>
                <w:sz w:val="24"/>
                <w:szCs w:val="24"/>
                <w:vertAlign w:val="superscript"/>
                <w:lang w:eastAsia="ru-RU"/>
              </w:rPr>
              <w:footnoteReference w:customMarkFollows="1" w:id="2"/>
              <w:t>*</w:t>
            </w:r>
          </w:p>
        </w:tc>
        <w:tc>
          <w:tcPr>
            <w:tcW w:w="6388" w:type="dxa"/>
            <w:gridSpan w:val="11"/>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sz w:val="24"/>
                <w:szCs w:val="24"/>
                <w:lang w:eastAsia="ru-RU"/>
              </w:rPr>
            </w:pPr>
          </w:p>
        </w:tc>
      </w:tr>
      <w:tr w:rsidR="00F25DDD" w:rsidRPr="00F25DDD" w:rsidTr="00F25DDD">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Маршрут движения</w:t>
            </w:r>
          </w:p>
        </w:tc>
      </w:tr>
      <w:tr w:rsidR="00F25DDD" w:rsidRPr="00F25DDD" w:rsidTr="00F25DDD">
        <w:tblPrEx>
          <w:tblCellMar>
            <w:top w:w="0" w:type="dxa"/>
            <w:bottom w:w="0" w:type="dxa"/>
          </w:tblCellMar>
        </w:tblPrEx>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p>
        </w:tc>
      </w:tr>
      <w:tr w:rsidR="00F25DDD" w:rsidRPr="00F25DDD" w:rsidTr="00F25DDD">
        <w:tblPrEx>
          <w:tblCellMar>
            <w:top w:w="0" w:type="dxa"/>
            <w:bottom w:w="0" w:type="dxa"/>
          </w:tblCellMar>
        </w:tblPrEx>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sz w:val="24"/>
                <w:szCs w:val="24"/>
                <w:lang w:eastAsia="ru-RU"/>
              </w:rPr>
            </w:pPr>
            <w:r w:rsidRPr="00F25DDD">
              <w:rPr>
                <w:rFonts w:ascii="Arial" w:eastAsia="Times New Roman" w:hAnsi="Arial" w:cs="Arial"/>
                <w:b/>
                <w:bCs/>
                <w:sz w:val="24"/>
                <w:szCs w:val="24"/>
                <w:lang w:eastAsia="ru-RU"/>
              </w:rPr>
              <w:t xml:space="preserve">Вид перевозки </w:t>
            </w:r>
            <w:r w:rsidRPr="00F25DDD">
              <w:rPr>
                <w:rFonts w:ascii="Arial" w:eastAsia="Times New Roman" w:hAnsi="Arial" w:cs="Arial"/>
                <w:sz w:val="24"/>
                <w:szCs w:val="24"/>
                <w:lang w:eastAsia="ru-RU"/>
              </w:rP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sz w:val="24"/>
                <w:szCs w:val="24"/>
                <w:lang w:eastAsia="ru-RU"/>
              </w:rPr>
            </w:pPr>
          </w:p>
        </w:tc>
      </w:tr>
      <w:tr w:rsidR="00F25DDD" w:rsidRPr="00F25DDD" w:rsidTr="00F25DDD">
        <w:tblPrEx>
          <w:tblCellMar>
            <w:top w:w="0" w:type="dxa"/>
            <w:bottom w:w="0" w:type="dxa"/>
          </w:tblCellMar>
        </w:tblPrEx>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с</w:t>
            </w:r>
          </w:p>
        </w:tc>
        <w:tc>
          <w:tcPr>
            <w:tcW w:w="1701" w:type="dxa"/>
            <w:gridSpan w:val="5"/>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по</w:t>
            </w:r>
          </w:p>
        </w:tc>
        <w:tc>
          <w:tcPr>
            <w:tcW w:w="2136" w:type="dxa"/>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p>
        </w:tc>
      </w:tr>
      <w:tr w:rsidR="00F25DDD" w:rsidRPr="00F25DDD" w:rsidTr="00F25DDD">
        <w:tblPrEx>
          <w:tblCellMar>
            <w:top w:w="0" w:type="dxa"/>
            <w:bottom w:w="0" w:type="dxa"/>
          </w:tblCellMar>
        </w:tblPrEx>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sz w:val="24"/>
                <w:szCs w:val="24"/>
                <w:lang w:eastAsia="ru-RU"/>
              </w:rPr>
            </w:pPr>
            <w:r w:rsidRPr="00F25DDD">
              <w:rPr>
                <w:rFonts w:ascii="Arial" w:eastAsia="Times New Roman" w:hAnsi="Arial" w:cs="Arial"/>
                <w:b/>
                <w:bCs/>
                <w:sz w:val="24"/>
                <w:szCs w:val="24"/>
                <w:lang w:eastAsia="ru-RU"/>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sz w:val="24"/>
                <w:szCs w:val="24"/>
                <w:lang w:eastAsia="ru-RU"/>
              </w:rPr>
            </w:pPr>
          </w:p>
        </w:tc>
      </w:tr>
      <w:tr w:rsidR="00F25DDD" w:rsidRPr="00F25DDD" w:rsidTr="00F25DDD">
        <w:tblPrEx>
          <w:tblCellMar>
            <w:top w:w="0" w:type="dxa"/>
            <w:bottom w:w="0" w:type="dxa"/>
          </w:tblCellMar>
        </w:tblPrEx>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нет</w:t>
            </w:r>
          </w:p>
        </w:tc>
      </w:tr>
      <w:tr w:rsidR="00F25DDD" w:rsidRPr="00F25DDD" w:rsidTr="00F25DDD">
        <w:tblPrEx>
          <w:tblCellMar>
            <w:top w:w="0" w:type="dxa"/>
            <w:bottom w:w="0" w:type="dxa"/>
          </w:tblCellMar>
        </w:tblPrEx>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 xml:space="preserve">Наименование </w:t>
            </w:r>
            <w:r w:rsidRPr="00F25DDD">
              <w:rPr>
                <w:rFonts w:ascii="Arial" w:eastAsia="Times New Roman" w:hAnsi="Arial" w:cs="Arial"/>
                <w:b/>
                <w:bCs/>
                <w:sz w:val="24"/>
                <w:szCs w:val="24"/>
                <w:vertAlign w:val="superscript"/>
                <w:lang w:eastAsia="ru-RU"/>
              </w:rPr>
              <w:footnoteReference w:customMarkFollows="1" w:id="3"/>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Масса</w:t>
            </w:r>
          </w:p>
        </w:tc>
      </w:tr>
      <w:tr w:rsidR="00F25DDD" w:rsidRPr="00F25DDD" w:rsidTr="00F25DDD">
        <w:tblPrEx>
          <w:tblCellMar>
            <w:top w:w="0" w:type="dxa"/>
            <w:bottom w:w="0" w:type="dxa"/>
          </w:tblCellMar>
        </w:tblPrEx>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p>
        </w:tc>
        <w:tc>
          <w:tcPr>
            <w:tcW w:w="2722" w:type="dxa"/>
            <w:gridSpan w:val="6"/>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p>
        </w:tc>
        <w:tc>
          <w:tcPr>
            <w:tcW w:w="2476" w:type="dxa"/>
            <w:gridSpan w:val="2"/>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p>
        </w:tc>
      </w:tr>
      <w:tr w:rsidR="00F25DDD" w:rsidRPr="00F25DDD" w:rsidTr="00F25DDD">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sz w:val="24"/>
                <w:szCs w:val="24"/>
                <w:lang w:eastAsia="ru-RU"/>
              </w:rPr>
            </w:pPr>
            <w:proofErr w:type="gramStart"/>
            <w:r w:rsidRPr="00F25DDD">
              <w:rPr>
                <w:rFonts w:ascii="Arial" w:eastAsia="Times New Roman" w:hAnsi="Arial" w:cs="Arial"/>
                <w:b/>
                <w:bCs/>
                <w:sz w:val="24"/>
                <w:szCs w:val="24"/>
                <w:lang w:eastAsia="ru-RU"/>
              </w:rPr>
              <w:t xml:space="preserve">Транспортное средство (автопоезд) </w:t>
            </w:r>
            <w:r w:rsidRPr="00F25DDD">
              <w:rPr>
                <w:rFonts w:ascii="Arial" w:eastAsia="Times New Roman" w:hAnsi="Arial" w:cs="Arial"/>
                <w:sz w:val="24"/>
                <w:szCs w:val="24"/>
                <w:lang w:eastAsia="ru-RU"/>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F25DDD" w:rsidRPr="00F25DDD" w:rsidTr="00F25DDD">
        <w:tblPrEx>
          <w:tblCellMar>
            <w:top w:w="0" w:type="dxa"/>
            <w:bottom w:w="0" w:type="dxa"/>
          </w:tblCellMar>
        </w:tblPrEx>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sz w:val="24"/>
                <w:szCs w:val="24"/>
                <w:lang w:eastAsia="ru-RU"/>
              </w:rPr>
            </w:pPr>
          </w:p>
        </w:tc>
      </w:tr>
      <w:tr w:rsidR="00F25DDD" w:rsidRPr="00F25DDD" w:rsidTr="00F25DDD">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Параметры транспортного средства (автопоезда)</w:t>
            </w:r>
          </w:p>
        </w:tc>
      </w:tr>
      <w:tr w:rsidR="00F25DDD" w:rsidRPr="00F25DDD" w:rsidTr="00F25DDD">
        <w:tblPrEx>
          <w:tblCellMar>
            <w:top w:w="0" w:type="dxa"/>
            <w:bottom w:w="0" w:type="dxa"/>
          </w:tblCellMar>
        </w:tblPrEx>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lastRenderedPageBreak/>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Масса прицепа (полуприцепа) (т)</w:t>
            </w:r>
          </w:p>
        </w:tc>
      </w:tr>
      <w:tr w:rsidR="00F25DDD" w:rsidRPr="00F25DDD" w:rsidTr="00F25DDD">
        <w:tblPrEx>
          <w:tblCellMar>
            <w:top w:w="0" w:type="dxa"/>
            <w:bottom w:w="0" w:type="dxa"/>
          </w:tblCellMar>
        </w:tblPrEx>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p>
        </w:tc>
        <w:tc>
          <w:tcPr>
            <w:tcW w:w="2353" w:type="dxa"/>
            <w:gridSpan w:val="5"/>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p>
        </w:tc>
        <w:tc>
          <w:tcPr>
            <w:tcW w:w="2845" w:type="dxa"/>
            <w:gridSpan w:val="3"/>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p>
        </w:tc>
      </w:tr>
      <w:tr w:rsidR="00F25DDD" w:rsidRPr="00F25DDD" w:rsidTr="00F25DDD">
        <w:tblPrEx>
          <w:tblCellMar>
            <w:top w:w="0" w:type="dxa"/>
            <w:bottom w:w="0" w:type="dxa"/>
          </w:tblCellMar>
        </w:tblPrEx>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sz w:val="24"/>
                <w:szCs w:val="24"/>
                <w:lang w:eastAsia="ru-RU"/>
              </w:rPr>
            </w:pPr>
          </w:p>
        </w:tc>
      </w:tr>
      <w:tr w:rsidR="00F25DDD" w:rsidRPr="00F25DDD" w:rsidTr="00F25DDD">
        <w:tblPrEx>
          <w:tblCellMar>
            <w:top w:w="0" w:type="dxa"/>
            <w:bottom w:w="0" w:type="dxa"/>
          </w:tblCellMar>
        </w:tblPrEx>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sz w:val="24"/>
                <w:szCs w:val="24"/>
                <w:lang w:eastAsia="ru-RU"/>
              </w:rPr>
            </w:pPr>
          </w:p>
        </w:tc>
      </w:tr>
      <w:tr w:rsidR="00F25DDD" w:rsidRPr="00F25DDD" w:rsidTr="00F25DDD">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Габариты транспортного средства (автопоезда):</w:t>
            </w:r>
          </w:p>
        </w:tc>
      </w:tr>
      <w:tr w:rsidR="00F25DDD" w:rsidRPr="00F25DDD" w:rsidTr="00F25DDD">
        <w:tblPrEx>
          <w:tblCellMar>
            <w:top w:w="0" w:type="dxa"/>
            <w:bottom w:w="0" w:type="dxa"/>
          </w:tblCellMar>
        </w:tblPrEx>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Минимальный радиус поворота с грузом (м)</w:t>
            </w:r>
          </w:p>
        </w:tc>
      </w:tr>
      <w:tr w:rsidR="00F25DDD" w:rsidRPr="00F25DDD" w:rsidTr="00F25DDD">
        <w:tblPrEx>
          <w:tblCellMar>
            <w:top w:w="0" w:type="dxa"/>
            <w:bottom w:w="0" w:type="dxa"/>
          </w:tblCellMar>
        </w:tblPrEx>
        <w:trPr>
          <w:cantSplit/>
        </w:trPr>
        <w:tc>
          <w:tcPr>
            <w:tcW w:w="1729" w:type="dxa"/>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p>
        </w:tc>
        <w:tc>
          <w:tcPr>
            <w:tcW w:w="1701" w:type="dxa"/>
            <w:gridSpan w:val="3"/>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p>
        </w:tc>
        <w:tc>
          <w:tcPr>
            <w:tcW w:w="1276" w:type="dxa"/>
            <w:gridSpan w:val="3"/>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p>
        </w:tc>
        <w:tc>
          <w:tcPr>
            <w:tcW w:w="5538" w:type="dxa"/>
            <w:gridSpan w:val="10"/>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p>
        </w:tc>
      </w:tr>
      <w:tr w:rsidR="00F25DDD" w:rsidRPr="00F25DDD" w:rsidTr="00F25DDD">
        <w:tblPrEx>
          <w:tblCellMar>
            <w:top w:w="0" w:type="dxa"/>
            <w:bottom w:w="0" w:type="dxa"/>
          </w:tblCellMar>
        </w:tblPrEx>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sz w:val="24"/>
                <w:szCs w:val="24"/>
                <w:lang w:eastAsia="ru-RU"/>
              </w:rPr>
            </w:pPr>
          </w:p>
        </w:tc>
      </w:tr>
      <w:tr w:rsidR="00F25DDD" w:rsidRPr="00F25DDD" w:rsidTr="00F25DDD">
        <w:tblPrEx>
          <w:tblCellMar>
            <w:top w:w="0" w:type="dxa"/>
            <w:bottom w:w="0" w:type="dxa"/>
          </w:tblCellMar>
        </w:tblPrEx>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Предполагаемая максимальная скорость движения транспортного средства (автопоезда) (</w:t>
            </w:r>
            <w:proofErr w:type="gramStart"/>
            <w:r w:rsidRPr="00F25DDD">
              <w:rPr>
                <w:rFonts w:ascii="Arial" w:eastAsia="Times New Roman" w:hAnsi="Arial" w:cs="Arial"/>
                <w:b/>
                <w:bCs/>
                <w:sz w:val="24"/>
                <w:szCs w:val="24"/>
                <w:lang w:eastAsia="ru-RU"/>
              </w:rPr>
              <w:t>км</w:t>
            </w:r>
            <w:proofErr w:type="gramEnd"/>
            <w:r w:rsidRPr="00F25DDD">
              <w:rPr>
                <w:rFonts w:ascii="Arial" w:eastAsia="Times New Roman" w:hAnsi="Arial" w:cs="Arial"/>
                <w:b/>
                <w:bCs/>
                <w:sz w:val="24"/>
                <w:szCs w:val="24"/>
                <w:lang w:eastAsia="ru-RU"/>
              </w:rPr>
              <w:t>/час)</w:t>
            </w:r>
          </w:p>
        </w:tc>
        <w:tc>
          <w:tcPr>
            <w:tcW w:w="4546" w:type="dxa"/>
            <w:gridSpan w:val="7"/>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sz w:val="24"/>
                <w:szCs w:val="24"/>
                <w:lang w:eastAsia="ru-RU"/>
              </w:rPr>
            </w:pPr>
          </w:p>
        </w:tc>
      </w:tr>
      <w:tr w:rsidR="00F25DDD" w:rsidRPr="00F25DDD" w:rsidTr="00F25DDD">
        <w:tblPrEx>
          <w:tblCellMar>
            <w:top w:w="0" w:type="dxa"/>
            <w:bottom w:w="0" w:type="dxa"/>
          </w:tblCellMar>
        </w:tblPrEx>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i/>
                <w:iCs/>
                <w:sz w:val="24"/>
                <w:szCs w:val="24"/>
                <w:lang w:eastAsia="ru-RU"/>
              </w:rPr>
            </w:pPr>
            <w:r w:rsidRPr="00F25DDD">
              <w:rPr>
                <w:rFonts w:ascii="Arial" w:eastAsia="Times New Roman" w:hAnsi="Arial" w:cs="Arial"/>
                <w:b/>
                <w:bCs/>
                <w:i/>
                <w:iCs/>
                <w:sz w:val="24"/>
                <w:szCs w:val="24"/>
                <w:lang w:eastAsia="ru-RU"/>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sz w:val="24"/>
                <w:szCs w:val="24"/>
                <w:lang w:eastAsia="ru-RU"/>
              </w:rPr>
            </w:pPr>
          </w:p>
        </w:tc>
      </w:tr>
      <w:tr w:rsidR="00F25DDD" w:rsidRPr="00F25DDD" w:rsidTr="00F25DDD">
        <w:tblPrEx>
          <w:tblCellMar>
            <w:top w:w="0" w:type="dxa"/>
            <w:bottom w:w="0" w:type="dxa"/>
          </w:tblCellMar>
        </w:tblPrEx>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sz w:val="24"/>
                <w:szCs w:val="24"/>
                <w:lang w:eastAsia="ru-RU"/>
              </w:rPr>
            </w:pPr>
          </w:p>
        </w:tc>
      </w:tr>
      <w:tr w:rsidR="00F25DDD" w:rsidRPr="00F25DDD" w:rsidTr="00F25DDD">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b/>
                <w:bCs/>
                <w:sz w:val="24"/>
                <w:szCs w:val="24"/>
                <w:lang w:eastAsia="ru-RU"/>
              </w:rPr>
            </w:pPr>
            <w:r w:rsidRPr="00F25DDD">
              <w:rPr>
                <w:rFonts w:ascii="Arial" w:eastAsia="Times New Roman" w:hAnsi="Arial" w:cs="Arial"/>
                <w:b/>
                <w:bCs/>
                <w:sz w:val="24"/>
                <w:szCs w:val="24"/>
                <w:lang w:eastAsia="ru-RU"/>
              </w:rPr>
              <w:t>Оплату гарантируем</w:t>
            </w:r>
          </w:p>
        </w:tc>
      </w:tr>
      <w:tr w:rsidR="00F25DDD" w:rsidRPr="00F25DDD" w:rsidTr="00F25DDD">
        <w:tblPrEx>
          <w:tblCellMar>
            <w:top w:w="0" w:type="dxa"/>
            <w:bottom w:w="0" w:type="dxa"/>
          </w:tblCellMar>
        </w:tblPrEx>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p>
        </w:tc>
        <w:tc>
          <w:tcPr>
            <w:tcW w:w="3544" w:type="dxa"/>
            <w:gridSpan w:val="10"/>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p>
        </w:tc>
        <w:tc>
          <w:tcPr>
            <w:tcW w:w="3837" w:type="dxa"/>
            <w:gridSpan w:val="5"/>
            <w:tcBorders>
              <w:top w:val="single" w:sz="24" w:space="0" w:color="auto"/>
              <w:left w:val="single" w:sz="24" w:space="0" w:color="auto"/>
              <w:bottom w:val="single" w:sz="24" w:space="0" w:color="auto"/>
              <w:right w:val="single" w:sz="24" w:space="0" w:color="auto"/>
            </w:tcBorders>
          </w:tcPr>
          <w:p w:rsidR="00F25DDD" w:rsidRPr="00F25DDD" w:rsidRDefault="00F25DDD" w:rsidP="00F25DDD">
            <w:pPr>
              <w:spacing w:after="0" w:line="240" w:lineRule="auto"/>
              <w:ind w:firstLine="851"/>
              <w:rPr>
                <w:rFonts w:ascii="Arial" w:eastAsia="Times New Roman" w:hAnsi="Arial" w:cs="Arial"/>
                <w:b/>
                <w:bCs/>
                <w:sz w:val="24"/>
                <w:szCs w:val="24"/>
                <w:lang w:eastAsia="ru-RU"/>
              </w:rPr>
            </w:pPr>
          </w:p>
        </w:tc>
      </w:tr>
      <w:tr w:rsidR="00F25DDD" w:rsidRPr="00F25DDD" w:rsidTr="00F25DDD">
        <w:tblPrEx>
          <w:tblCellMar>
            <w:top w:w="0" w:type="dxa"/>
            <w:bottom w:w="0" w:type="dxa"/>
          </w:tblCellMar>
        </w:tblPrEx>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i/>
                <w:iCs/>
                <w:sz w:val="24"/>
                <w:szCs w:val="24"/>
                <w:lang w:eastAsia="ru-RU"/>
              </w:rPr>
            </w:pPr>
            <w:r w:rsidRPr="00F25DDD">
              <w:rPr>
                <w:rFonts w:ascii="Arial" w:eastAsia="Times New Roman" w:hAnsi="Arial" w:cs="Arial"/>
                <w:i/>
                <w:iCs/>
                <w:sz w:val="24"/>
                <w:szCs w:val="24"/>
                <w:lang w:eastAsia="ru-RU"/>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i/>
                <w:iCs/>
                <w:sz w:val="24"/>
                <w:szCs w:val="24"/>
                <w:lang w:eastAsia="ru-RU"/>
              </w:rPr>
            </w:pPr>
            <w:r w:rsidRPr="00F25DDD">
              <w:rPr>
                <w:rFonts w:ascii="Arial" w:eastAsia="Times New Roman" w:hAnsi="Arial" w:cs="Arial"/>
                <w:i/>
                <w:iCs/>
                <w:sz w:val="24"/>
                <w:szCs w:val="24"/>
                <w:lang w:eastAsia="ru-RU"/>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F25DDD" w:rsidRPr="00F25DDD" w:rsidRDefault="00F25DDD" w:rsidP="00F25DDD">
            <w:pPr>
              <w:spacing w:after="0" w:line="240" w:lineRule="auto"/>
              <w:ind w:firstLine="851"/>
              <w:rPr>
                <w:rFonts w:ascii="Arial" w:eastAsia="Times New Roman" w:hAnsi="Arial" w:cs="Arial"/>
                <w:i/>
                <w:iCs/>
                <w:sz w:val="24"/>
                <w:szCs w:val="24"/>
                <w:lang w:eastAsia="ru-RU"/>
              </w:rPr>
            </w:pPr>
            <w:r w:rsidRPr="00F25DDD">
              <w:rPr>
                <w:rFonts w:ascii="Arial" w:eastAsia="Times New Roman" w:hAnsi="Arial" w:cs="Arial"/>
                <w:i/>
                <w:iCs/>
                <w:sz w:val="24"/>
                <w:szCs w:val="24"/>
                <w:lang w:eastAsia="ru-RU"/>
              </w:rPr>
              <w:t>(фамилия)</w:t>
            </w:r>
          </w:p>
        </w:tc>
      </w:tr>
    </w:tbl>
    <w:p w:rsidR="00F25DDD" w:rsidRPr="00F25DDD" w:rsidRDefault="00F25DDD" w:rsidP="00F25DDD">
      <w:pPr>
        <w:spacing w:after="0" w:line="240" w:lineRule="auto"/>
        <w:ind w:firstLine="851"/>
        <w:rPr>
          <w:rFonts w:ascii="Arial" w:eastAsia="Times New Roman" w:hAnsi="Arial" w:cs="Arial"/>
          <w:sz w:val="24"/>
          <w:szCs w:val="24"/>
          <w:lang w:eastAsia="ru-RU"/>
        </w:rPr>
      </w:pPr>
    </w:p>
    <w:p w:rsidR="00F25DDD" w:rsidRPr="00F25DDD" w:rsidRDefault="00F25DDD" w:rsidP="00F25DDD">
      <w:pPr>
        <w:spacing w:after="0" w:line="240" w:lineRule="auto"/>
        <w:ind w:firstLine="851"/>
        <w:jc w:val="right"/>
        <w:rPr>
          <w:rFonts w:ascii="Arial" w:eastAsia="Times New Roman" w:hAnsi="Arial" w:cs="Arial"/>
          <w:sz w:val="24"/>
          <w:szCs w:val="24"/>
          <w:lang w:eastAsia="ru-RU"/>
        </w:rPr>
      </w:pPr>
      <w:bookmarkStart w:id="0" w:name="_GoBack"/>
      <w:bookmarkEnd w:id="0"/>
      <w:r w:rsidRPr="00F25DDD">
        <w:rPr>
          <w:rFonts w:ascii="Arial" w:eastAsia="Times New Roman" w:hAnsi="Arial" w:cs="Arial"/>
          <w:sz w:val="24"/>
          <w:szCs w:val="24"/>
          <w:lang w:eastAsia="ru-RU"/>
        </w:rPr>
        <w:t xml:space="preserve">Приложение № 3 </w:t>
      </w:r>
    </w:p>
    <w:p w:rsidR="00F25DDD" w:rsidRPr="00F25DDD" w:rsidRDefault="00F25DDD" w:rsidP="00F25DDD">
      <w:pPr>
        <w:spacing w:after="0" w:line="240" w:lineRule="auto"/>
        <w:ind w:firstLine="851"/>
        <w:jc w:val="right"/>
        <w:rPr>
          <w:rFonts w:ascii="Arial" w:eastAsia="Times New Roman" w:hAnsi="Arial" w:cs="Arial"/>
          <w:sz w:val="24"/>
          <w:szCs w:val="24"/>
          <w:lang w:eastAsia="ru-RU"/>
        </w:rPr>
      </w:pPr>
      <w:r w:rsidRPr="00F25DDD">
        <w:rPr>
          <w:rFonts w:ascii="Arial" w:eastAsia="Times New Roman" w:hAnsi="Arial" w:cs="Arial"/>
          <w:sz w:val="24"/>
          <w:szCs w:val="24"/>
          <w:lang w:eastAsia="ru-RU"/>
        </w:rPr>
        <w:t>К Административному регламенту</w:t>
      </w:r>
    </w:p>
    <w:p w:rsidR="00F25DDD" w:rsidRPr="00F25DDD" w:rsidRDefault="00F25DDD" w:rsidP="00F25DDD">
      <w:pPr>
        <w:spacing w:after="0" w:line="240" w:lineRule="auto"/>
        <w:ind w:firstLine="851"/>
        <w:jc w:val="right"/>
        <w:rPr>
          <w:rFonts w:ascii="Arial" w:eastAsia="Times New Roman" w:hAnsi="Arial" w:cs="Arial"/>
          <w:sz w:val="24"/>
          <w:szCs w:val="24"/>
          <w:lang w:eastAsia="ru-RU"/>
        </w:rPr>
      </w:pPr>
    </w:p>
    <w:p w:rsidR="00F25DDD" w:rsidRPr="00F25DDD" w:rsidRDefault="00F25DDD" w:rsidP="00F25DDD">
      <w:pPr>
        <w:spacing w:after="0" w:line="240" w:lineRule="auto"/>
        <w:ind w:firstLine="851"/>
        <w:rPr>
          <w:rFonts w:ascii="Arial" w:eastAsia="Times New Roman" w:hAnsi="Arial" w:cs="Arial"/>
          <w:sz w:val="24"/>
          <w:szCs w:val="24"/>
          <w:lang w:eastAsia="ru-RU"/>
        </w:rPr>
      </w:pPr>
    </w:p>
    <w:p w:rsidR="00F25DDD" w:rsidRPr="00F25DDD" w:rsidRDefault="00F25DDD" w:rsidP="00F25DDD">
      <w:pPr>
        <w:spacing w:after="0" w:line="240" w:lineRule="auto"/>
        <w:ind w:firstLine="851"/>
        <w:rPr>
          <w:rFonts w:ascii="Arial" w:eastAsia="Times New Roman" w:hAnsi="Arial" w:cs="Arial"/>
          <w:sz w:val="24"/>
          <w:szCs w:val="24"/>
          <w:lang w:eastAsia="ru-RU"/>
        </w:rPr>
      </w:pPr>
    </w:p>
    <w:p w:rsidR="00F25DDD" w:rsidRPr="00F25DDD" w:rsidRDefault="00F25DDD" w:rsidP="00F25DDD">
      <w:pPr>
        <w:spacing w:after="0" w:line="240" w:lineRule="auto"/>
        <w:ind w:firstLine="851"/>
        <w:rPr>
          <w:rFonts w:ascii="Arial" w:eastAsia="Times New Roman" w:hAnsi="Arial" w:cs="Arial"/>
          <w:sz w:val="24"/>
          <w:szCs w:val="24"/>
          <w:lang w:eastAsia="ru-RU"/>
        </w:rPr>
      </w:pPr>
      <w:r w:rsidRPr="00F25DDD">
        <w:rPr>
          <w:rFonts w:ascii="Arial" w:eastAsia="Times New Roman" w:hAnsi="Arial" w:cs="Arial"/>
          <w:noProof/>
          <w:sz w:val="24"/>
          <w:szCs w:val="24"/>
          <w:lang w:eastAsia="ru-RU"/>
        </w:rPr>
        <w:lastRenderedPageBreak/>
        <w:drawing>
          <wp:inline distT="0" distB="0" distL="0" distR="0" wp14:anchorId="0C018D57" wp14:editId="3297F542">
            <wp:extent cx="5858510" cy="387477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8510" cy="3874770"/>
                    </a:xfrm>
                    <a:prstGeom prst="rect">
                      <a:avLst/>
                    </a:prstGeom>
                    <a:noFill/>
                    <a:ln>
                      <a:noFill/>
                    </a:ln>
                  </pic:spPr>
                </pic:pic>
              </a:graphicData>
            </a:graphic>
          </wp:inline>
        </w:drawing>
      </w:r>
    </w:p>
    <w:p w:rsidR="00F25DDD" w:rsidRPr="00F25DDD" w:rsidRDefault="00F25DDD" w:rsidP="00F25DDD">
      <w:pPr>
        <w:spacing w:after="0" w:line="240" w:lineRule="auto"/>
        <w:ind w:firstLine="851"/>
        <w:rPr>
          <w:rFonts w:ascii="Arial" w:eastAsia="Times New Roman" w:hAnsi="Arial" w:cs="Arial"/>
          <w:sz w:val="24"/>
          <w:szCs w:val="24"/>
          <w:lang w:eastAsia="ru-RU"/>
        </w:rPr>
      </w:pPr>
    </w:p>
    <w:p w:rsidR="00F25DDD" w:rsidRPr="00F25DDD" w:rsidRDefault="00F25DDD" w:rsidP="00F25DDD">
      <w:pPr>
        <w:spacing w:after="0" w:line="240" w:lineRule="auto"/>
        <w:ind w:firstLine="851"/>
        <w:rPr>
          <w:rFonts w:ascii="Arial" w:eastAsia="Times New Roman" w:hAnsi="Arial" w:cs="Arial"/>
          <w:sz w:val="24"/>
          <w:szCs w:val="24"/>
          <w:lang w:eastAsia="ru-RU"/>
        </w:rPr>
      </w:pPr>
      <w:r w:rsidRPr="00F25DDD">
        <w:rPr>
          <w:rFonts w:ascii="Arial" w:eastAsia="Times New Roman" w:hAnsi="Arial" w:cs="Arial"/>
          <w:noProof/>
          <w:sz w:val="24"/>
          <w:szCs w:val="24"/>
          <w:lang w:eastAsia="ru-RU"/>
        </w:rPr>
        <w:lastRenderedPageBreak/>
        <w:drawing>
          <wp:inline distT="0" distB="0" distL="0" distR="0" wp14:anchorId="0AA8B6BA" wp14:editId="0576B792">
            <wp:extent cx="5184140" cy="7183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4140" cy="7183755"/>
                    </a:xfrm>
                    <a:prstGeom prst="rect">
                      <a:avLst/>
                    </a:prstGeom>
                    <a:noFill/>
                    <a:ln>
                      <a:noFill/>
                    </a:ln>
                  </pic:spPr>
                </pic:pic>
              </a:graphicData>
            </a:graphic>
          </wp:inline>
        </w:drawing>
      </w:r>
    </w:p>
    <w:p w:rsidR="00F25DDD" w:rsidRPr="00F25DDD" w:rsidRDefault="00F25DDD" w:rsidP="00F25DDD">
      <w:pPr>
        <w:spacing w:after="0" w:line="240" w:lineRule="auto"/>
        <w:ind w:firstLine="851"/>
        <w:rPr>
          <w:rFonts w:ascii="Arial" w:eastAsia="Times New Roman" w:hAnsi="Arial" w:cs="Arial"/>
          <w:sz w:val="24"/>
          <w:szCs w:val="24"/>
          <w:lang w:eastAsia="ru-RU"/>
        </w:rPr>
      </w:pPr>
    </w:p>
    <w:p w:rsidR="00F25DDD" w:rsidRPr="00F25DDD" w:rsidRDefault="00F25DDD" w:rsidP="00F25DDD">
      <w:pPr>
        <w:spacing w:after="0" w:line="240" w:lineRule="auto"/>
        <w:ind w:firstLine="851"/>
        <w:rPr>
          <w:rFonts w:ascii="Arial" w:eastAsia="Times New Roman" w:hAnsi="Arial" w:cs="Arial"/>
          <w:sz w:val="24"/>
          <w:szCs w:val="24"/>
          <w:lang w:eastAsia="ru-RU"/>
        </w:rPr>
      </w:pPr>
    </w:p>
    <w:p w:rsidR="00F25DDD" w:rsidRPr="00F25DDD" w:rsidRDefault="00F25DDD" w:rsidP="00F25DDD">
      <w:pPr>
        <w:spacing w:after="0" w:line="240" w:lineRule="auto"/>
        <w:ind w:firstLine="851"/>
        <w:rPr>
          <w:rFonts w:ascii="Arial" w:eastAsia="Times New Roman" w:hAnsi="Arial" w:cs="Arial"/>
          <w:sz w:val="24"/>
          <w:szCs w:val="24"/>
          <w:lang w:eastAsia="ru-RU"/>
        </w:rPr>
      </w:pPr>
    </w:p>
    <w:p w:rsidR="00F25DDD" w:rsidRPr="00F25DDD" w:rsidRDefault="00F25DDD" w:rsidP="00F25DDD">
      <w:pPr>
        <w:spacing w:after="0" w:line="240" w:lineRule="auto"/>
        <w:ind w:firstLine="851"/>
        <w:rPr>
          <w:rFonts w:ascii="Arial" w:eastAsia="Times New Roman" w:hAnsi="Arial" w:cs="Arial"/>
          <w:sz w:val="24"/>
          <w:szCs w:val="24"/>
          <w:lang w:eastAsia="ru-RU"/>
        </w:rPr>
      </w:pPr>
    </w:p>
    <w:p w:rsidR="00F25DDD" w:rsidRPr="00F25DDD" w:rsidRDefault="00F25DDD" w:rsidP="00F25DDD">
      <w:pPr>
        <w:spacing w:after="0" w:line="240" w:lineRule="auto"/>
        <w:ind w:firstLine="851"/>
        <w:rPr>
          <w:rFonts w:ascii="Arial" w:eastAsia="Times New Roman" w:hAnsi="Arial" w:cs="Arial"/>
          <w:sz w:val="24"/>
          <w:szCs w:val="24"/>
          <w:lang w:eastAsia="ru-RU"/>
        </w:rPr>
      </w:pPr>
    </w:p>
    <w:p w:rsidR="00F25DDD" w:rsidRPr="00F25DDD" w:rsidRDefault="00F25DDD" w:rsidP="00F25DDD">
      <w:pPr>
        <w:spacing w:after="0" w:line="240" w:lineRule="auto"/>
        <w:ind w:firstLine="851"/>
        <w:rPr>
          <w:rFonts w:ascii="Arial" w:eastAsia="Times New Roman" w:hAnsi="Arial" w:cs="Arial"/>
          <w:sz w:val="24"/>
          <w:szCs w:val="24"/>
          <w:lang w:eastAsia="ru-RU"/>
        </w:rPr>
      </w:pPr>
    </w:p>
    <w:p w:rsidR="00F25DDD" w:rsidRPr="00F25DDD" w:rsidRDefault="00F25DDD" w:rsidP="00F25DDD">
      <w:pPr>
        <w:spacing w:after="0" w:line="240" w:lineRule="auto"/>
        <w:ind w:firstLine="851"/>
        <w:rPr>
          <w:rFonts w:ascii="Arial" w:eastAsia="Times New Roman" w:hAnsi="Arial" w:cs="Arial"/>
          <w:sz w:val="24"/>
          <w:szCs w:val="24"/>
          <w:lang w:eastAsia="ru-RU"/>
        </w:rPr>
      </w:pPr>
    </w:p>
    <w:p w:rsidR="00F25DDD" w:rsidRDefault="00F25DDD" w:rsidP="00F25DDD">
      <w:pPr>
        <w:spacing w:after="0" w:line="240" w:lineRule="auto"/>
        <w:ind w:firstLine="851"/>
        <w:rPr>
          <w:rFonts w:ascii="Arial" w:eastAsia="Times New Roman" w:hAnsi="Arial" w:cs="Arial"/>
          <w:sz w:val="24"/>
          <w:szCs w:val="24"/>
          <w:lang w:val="en-US" w:eastAsia="ru-RU"/>
        </w:rPr>
      </w:pPr>
    </w:p>
    <w:p w:rsidR="00F25DDD" w:rsidRDefault="00F25DDD" w:rsidP="00F25DDD">
      <w:pPr>
        <w:spacing w:after="0" w:line="240" w:lineRule="auto"/>
        <w:ind w:firstLine="851"/>
        <w:rPr>
          <w:rFonts w:ascii="Arial" w:eastAsia="Times New Roman" w:hAnsi="Arial" w:cs="Arial"/>
          <w:sz w:val="24"/>
          <w:szCs w:val="24"/>
          <w:lang w:val="en-US" w:eastAsia="ru-RU"/>
        </w:rPr>
      </w:pPr>
    </w:p>
    <w:p w:rsidR="00F25DDD" w:rsidRPr="00F25DDD" w:rsidRDefault="00F25DDD" w:rsidP="00F25DDD">
      <w:pPr>
        <w:spacing w:after="0" w:line="240" w:lineRule="auto"/>
        <w:ind w:firstLine="851"/>
        <w:rPr>
          <w:rFonts w:ascii="Arial" w:eastAsia="Times New Roman" w:hAnsi="Arial" w:cs="Arial"/>
          <w:sz w:val="24"/>
          <w:szCs w:val="24"/>
          <w:lang w:val="en-US" w:eastAsia="ru-RU"/>
        </w:rPr>
      </w:pPr>
    </w:p>
    <w:p w:rsidR="00F25DDD" w:rsidRPr="00F25DDD" w:rsidRDefault="00F25DDD" w:rsidP="00F25DDD">
      <w:pPr>
        <w:spacing w:after="0" w:line="240" w:lineRule="auto"/>
        <w:ind w:firstLine="851"/>
        <w:rPr>
          <w:rFonts w:ascii="Arial" w:eastAsia="Times New Roman" w:hAnsi="Arial" w:cs="Arial"/>
          <w:sz w:val="24"/>
          <w:szCs w:val="24"/>
          <w:lang w:eastAsia="ru-RU"/>
        </w:rPr>
      </w:pPr>
    </w:p>
    <w:p w:rsidR="00F25DDD" w:rsidRPr="00F25DDD" w:rsidRDefault="00F25DDD" w:rsidP="00F25DDD">
      <w:pPr>
        <w:spacing w:after="0" w:line="240" w:lineRule="auto"/>
        <w:ind w:firstLine="851"/>
        <w:jc w:val="right"/>
        <w:rPr>
          <w:rFonts w:ascii="Arial" w:eastAsia="Times New Roman" w:hAnsi="Arial" w:cs="Arial"/>
          <w:sz w:val="24"/>
          <w:szCs w:val="24"/>
          <w:lang w:eastAsia="ru-RU"/>
        </w:rPr>
      </w:pPr>
      <w:r w:rsidRPr="00F25DDD">
        <w:rPr>
          <w:rFonts w:ascii="Arial" w:eastAsia="Times New Roman" w:hAnsi="Arial" w:cs="Arial"/>
          <w:sz w:val="24"/>
          <w:szCs w:val="24"/>
          <w:lang w:eastAsia="ru-RU"/>
        </w:rPr>
        <w:lastRenderedPageBreak/>
        <w:t>Приложение № 4</w:t>
      </w:r>
    </w:p>
    <w:p w:rsidR="00F25DDD" w:rsidRPr="00F25DDD" w:rsidRDefault="00F25DDD" w:rsidP="00F25DDD">
      <w:pPr>
        <w:tabs>
          <w:tab w:val="left" w:pos="5529"/>
        </w:tabs>
        <w:spacing w:after="0" w:line="240" w:lineRule="auto"/>
        <w:ind w:firstLine="851"/>
        <w:jc w:val="right"/>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к  административному регламенту</w:t>
      </w:r>
    </w:p>
    <w:p w:rsidR="00F25DDD" w:rsidRPr="00F25DDD" w:rsidRDefault="00F25DDD" w:rsidP="00F25DDD">
      <w:pPr>
        <w:tabs>
          <w:tab w:val="left" w:pos="5529"/>
        </w:tabs>
        <w:spacing w:after="0" w:line="240" w:lineRule="auto"/>
        <w:ind w:firstLine="851"/>
        <w:rPr>
          <w:rFonts w:ascii="Arial" w:eastAsia="Times New Roman" w:hAnsi="Arial" w:cs="Arial"/>
          <w:sz w:val="24"/>
          <w:szCs w:val="24"/>
          <w:lang w:eastAsia="ru-RU"/>
        </w:rPr>
      </w:pPr>
    </w:p>
    <w:tbl>
      <w:tblPr>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F25DDD" w:rsidRPr="00F25DDD" w:rsidTr="001C6366">
        <w:trPr>
          <w:gridBefore w:val="2"/>
          <w:gridAfter w:val="4"/>
          <w:wBefore w:w="2551" w:type="dxa"/>
          <w:wAfter w:w="1484" w:type="dxa"/>
        </w:trPr>
        <w:tc>
          <w:tcPr>
            <w:tcW w:w="6803" w:type="dxa"/>
            <w:gridSpan w:val="15"/>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r w:rsidRPr="00F25DDD">
              <w:rPr>
                <w:rFonts w:ascii="Arial" w:eastAsia="Times New Roman" w:hAnsi="Arial" w:cs="Arial"/>
                <w:sz w:val="24"/>
                <w:szCs w:val="24"/>
                <w:lang w:eastAsia="ru-RU"/>
              </w:rPr>
              <w:t>Прием и регистрация заявления и прилагаемых к нему документов</w:t>
            </w:r>
          </w:p>
        </w:tc>
      </w:tr>
      <w:tr w:rsidR="00F25DDD" w:rsidRPr="00F25DDD" w:rsidTr="001C6366">
        <w:trPr>
          <w:gridBefore w:val="1"/>
          <w:wBefore w:w="1310" w:type="dxa"/>
        </w:trPr>
        <w:tc>
          <w:tcPr>
            <w:tcW w:w="2239" w:type="dxa"/>
            <w:gridSpan w:val="3"/>
            <w:tcBorders>
              <w:top w:val="nil"/>
              <w:left w:val="nil"/>
              <w:bottom w:val="nil"/>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2262" w:type="dxa"/>
            <w:gridSpan w:val="3"/>
            <w:tcBorders>
              <w:top w:val="nil"/>
              <w:left w:val="nil"/>
              <w:bottom w:val="nil"/>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236" w:type="dxa"/>
            <w:tcBorders>
              <w:top w:val="nil"/>
              <w:left w:val="nil"/>
              <w:bottom w:val="nil"/>
              <w:right w:val="single" w:sz="4" w:space="0" w:color="auto"/>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1352" w:type="dxa"/>
            <w:gridSpan w:val="3"/>
            <w:tcBorders>
              <w:top w:val="nil"/>
              <w:left w:val="single" w:sz="4" w:space="0" w:color="auto"/>
              <w:bottom w:val="nil"/>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1307" w:type="dxa"/>
            <w:gridSpan w:val="5"/>
            <w:tcBorders>
              <w:top w:val="nil"/>
              <w:left w:val="nil"/>
              <w:bottom w:val="nil"/>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2132" w:type="dxa"/>
            <w:gridSpan w:val="5"/>
            <w:tcBorders>
              <w:top w:val="nil"/>
              <w:left w:val="nil"/>
              <w:bottom w:val="nil"/>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r>
      <w:tr w:rsidR="00F25DDD" w:rsidRPr="00F25DDD" w:rsidTr="001C6366">
        <w:trPr>
          <w:gridBefore w:val="2"/>
          <w:gridAfter w:val="4"/>
          <w:wBefore w:w="2551" w:type="dxa"/>
          <w:wAfter w:w="1484" w:type="dxa"/>
        </w:trPr>
        <w:tc>
          <w:tcPr>
            <w:tcW w:w="6803" w:type="dxa"/>
            <w:gridSpan w:val="15"/>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r w:rsidRPr="00F25DDD">
              <w:rPr>
                <w:rFonts w:ascii="Arial" w:eastAsia="Times New Roman" w:hAnsi="Arial" w:cs="Arial"/>
                <w:sz w:val="24"/>
                <w:szCs w:val="24"/>
                <w:lang w:eastAsia="ru-RU"/>
              </w:rPr>
              <w:t>Рассмотрение представленных документов, истребование документов (сведений) в рамках межведомственного взаимодействия</w:t>
            </w:r>
          </w:p>
        </w:tc>
      </w:tr>
      <w:tr w:rsidR="00F25DDD" w:rsidRPr="00F25DDD" w:rsidTr="001C6366">
        <w:trPr>
          <w:gridAfter w:val="1"/>
          <w:wAfter w:w="98" w:type="dxa"/>
        </w:trPr>
        <w:tc>
          <w:tcPr>
            <w:tcW w:w="4112" w:type="dxa"/>
            <w:gridSpan w:val="5"/>
            <w:tcBorders>
              <w:top w:val="nil"/>
              <w:left w:val="nil"/>
              <w:bottom w:val="single" w:sz="4" w:space="0" w:color="auto"/>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567" w:type="dxa"/>
            <w:tcBorders>
              <w:top w:val="nil"/>
              <w:left w:val="nil"/>
              <w:bottom w:val="nil"/>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1398" w:type="dxa"/>
            <w:gridSpan w:val="3"/>
            <w:tcBorders>
              <w:top w:val="nil"/>
              <w:left w:val="nil"/>
              <w:bottom w:val="single" w:sz="4" w:space="0" w:color="auto"/>
              <w:right w:val="single" w:sz="4" w:space="0" w:color="auto"/>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1720" w:type="dxa"/>
            <w:gridSpan w:val="3"/>
            <w:tcBorders>
              <w:top w:val="nil"/>
              <w:left w:val="single" w:sz="4" w:space="0" w:color="auto"/>
              <w:bottom w:val="single" w:sz="4" w:space="0" w:color="auto"/>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567" w:type="dxa"/>
            <w:gridSpan w:val="2"/>
            <w:tcBorders>
              <w:top w:val="nil"/>
              <w:left w:val="nil"/>
              <w:bottom w:val="nil"/>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2376" w:type="dxa"/>
            <w:gridSpan w:val="6"/>
            <w:tcBorders>
              <w:top w:val="nil"/>
              <w:left w:val="nil"/>
              <w:bottom w:val="single" w:sz="4" w:space="0" w:color="auto"/>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r>
      <w:tr w:rsidR="00F25DDD" w:rsidRPr="00F25DDD" w:rsidTr="001C6366">
        <w:trPr>
          <w:gridAfter w:val="1"/>
          <w:wAfter w:w="98" w:type="dxa"/>
          <w:trHeight w:val="438"/>
        </w:trPr>
        <w:tc>
          <w:tcPr>
            <w:tcW w:w="4112" w:type="dxa"/>
            <w:gridSpan w:val="5"/>
            <w:vMerge w:val="restart"/>
            <w:tcBorders>
              <w:right w:val="single" w:sz="4" w:space="0" w:color="auto"/>
            </w:tcBorders>
            <w:shd w:val="clear" w:color="auto" w:fill="auto"/>
            <w:vAlign w:val="center"/>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r w:rsidRPr="00F25DDD">
              <w:rPr>
                <w:rFonts w:ascii="Arial" w:eastAsia="Times New Roman" w:hAnsi="Arial" w:cs="Arial"/>
                <w:sz w:val="24"/>
                <w:szCs w:val="24"/>
                <w:lang w:eastAsia="ru-RU"/>
              </w:rPr>
              <w:t>Основания</w:t>
            </w:r>
          </w:p>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r w:rsidRPr="00F25DDD">
              <w:rPr>
                <w:rFonts w:ascii="Arial" w:eastAsia="Times New Roman" w:hAnsi="Arial" w:cs="Arial"/>
                <w:sz w:val="24"/>
                <w:szCs w:val="24"/>
                <w:lang w:eastAsia="ru-RU"/>
              </w:rPr>
              <w:t>имеются</w:t>
            </w:r>
          </w:p>
        </w:tc>
        <w:tc>
          <w:tcPr>
            <w:tcW w:w="567" w:type="dxa"/>
            <w:tcBorders>
              <w:top w:val="nil"/>
              <w:left w:val="single" w:sz="4" w:space="0" w:color="auto"/>
              <w:bottom w:val="single" w:sz="4" w:space="0" w:color="auto"/>
              <w:right w:val="single" w:sz="4" w:space="0" w:color="auto"/>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3118" w:type="dxa"/>
            <w:gridSpan w:val="6"/>
            <w:vMerge w:val="restart"/>
            <w:tcBorders>
              <w:left w:val="single" w:sz="4" w:space="0" w:color="auto"/>
              <w:right w:val="single" w:sz="4" w:space="0" w:color="auto"/>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r w:rsidRPr="00F25DDD">
              <w:rPr>
                <w:rFonts w:ascii="Arial" w:eastAsia="Times New Roman" w:hAnsi="Arial" w:cs="Arial"/>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2376" w:type="dxa"/>
            <w:gridSpan w:val="6"/>
            <w:vMerge w:val="restart"/>
            <w:tcBorders>
              <w:left w:val="single" w:sz="4" w:space="0" w:color="auto"/>
            </w:tcBorders>
            <w:shd w:val="clear" w:color="auto" w:fill="auto"/>
            <w:vAlign w:val="center"/>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r w:rsidRPr="00F25DDD">
              <w:rPr>
                <w:rFonts w:ascii="Arial" w:eastAsia="Times New Roman" w:hAnsi="Arial" w:cs="Arial"/>
                <w:sz w:val="24"/>
                <w:szCs w:val="24"/>
                <w:lang w:eastAsia="ru-RU"/>
              </w:rPr>
              <w:t>Основания отсутствуют</w:t>
            </w:r>
          </w:p>
        </w:tc>
      </w:tr>
      <w:tr w:rsidR="00F25DDD" w:rsidRPr="00F25DDD" w:rsidTr="001C6366">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567" w:type="dxa"/>
            <w:tcBorders>
              <w:top w:val="single" w:sz="4" w:space="0" w:color="auto"/>
              <w:left w:val="single" w:sz="4" w:space="0" w:color="auto"/>
              <w:bottom w:val="nil"/>
              <w:right w:val="single" w:sz="4" w:space="0" w:color="auto"/>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3118" w:type="dxa"/>
            <w:gridSpan w:val="6"/>
            <w:vMerge/>
            <w:tcBorders>
              <w:left w:val="single" w:sz="4" w:space="0" w:color="auto"/>
              <w:bottom w:val="single" w:sz="4" w:space="0" w:color="auto"/>
              <w:right w:val="single" w:sz="4" w:space="0" w:color="auto"/>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567" w:type="dxa"/>
            <w:gridSpan w:val="2"/>
            <w:tcBorders>
              <w:left w:val="single" w:sz="4" w:space="0" w:color="auto"/>
              <w:bottom w:val="nil"/>
              <w:right w:val="single" w:sz="4" w:space="0" w:color="auto"/>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2376" w:type="dxa"/>
            <w:gridSpan w:val="6"/>
            <w:vMerge/>
            <w:tcBorders>
              <w:left w:val="single" w:sz="4" w:space="0" w:color="auto"/>
              <w:bottom w:val="single" w:sz="4" w:space="0" w:color="auto"/>
            </w:tcBorders>
            <w:shd w:val="clear" w:color="auto" w:fill="auto"/>
            <w:vAlign w:val="center"/>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r>
      <w:tr w:rsidR="00F25DDD" w:rsidRPr="00F25DDD" w:rsidTr="001C6366">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1527" w:type="dxa"/>
            <w:gridSpan w:val="2"/>
            <w:tcBorders>
              <w:top w:val="single" w:sz="4" w:space="0" w:color="auto"/>
              <w:left w:val="single" w:sz="4" w:space="0" w:color="auto"/>
              <w:bottom w:val="single" w:sz="4" w:space="0" w:color="auto"/>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567" w:type="dxa"/>
            <w:tcBorders>
              <w:top w:val="nil"/>
              <w:left w:val="nil"/>
              <w:bottom w:val="nil"/>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3118" w:type="dxa"/>
            <w:gridSpan w:val="6"/>
            <w:tcBorders>
              <w:top w:val="single" w:sz="4" w:space="0" w:color="auto"/>
              <w:left w:val="nil"/>
              <w:bottom w:val="single" w:sz="4" w:space="0" w:color="auto"/>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567" w:type="dxa"/>
            <w:gridSpan w:val="2"/>
            <w:tcBorders>
              <w:top w:val="nil"/>
              <w:left w:val="nil"/>
              <w:bottom w:val="single" w:sz="4" w:space="0" w:color="auto"/>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1290" w:type="dxa"/>
            <w:gridSpan w:val="4"/>
            <w:tcBorders>
              <w:top w:val="single" w:sz="4" w:space="0" w:color="auto"/>
              <w:left w:val="nil"/>
              <w:bottom w:val="single" w:sz="4" w:space="0" w:color="auto"/>
              <w:right w:val="single" w:sz="4" w:space="0" w:color="auto"/>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1086" w:type="dxa"/>
            <w:gridSpan w:val="2"/>
            <w:tcBorders>
              <w:top w:val="single" w:sz="4" w:space="0" w:color="auto"/>
              <w:left w:val="single" w:sz="4" w:space="0" w:color="auto"/>
              <w:bottom w:val="single" w:sz="4" w:space="0" w:color="auto"/>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r>
      <w:tr w:rsidR="00F25DDD" w:rsidRPr="00F25DDD" w:rsidTr="001C6366">
        <w:trPr>
          <w:gridAfter w:val="1"/>
          <w:wAfter w:w="98" w:type="dxa"/>
          <w:trHeight w:val="1018"/>
        </w:trPr>
        <w:tc>
          <w:tcPr>
            <w:tcW w:w="4112" w:type="dxa"/>
            <w:gridSpan w:val="5"/>
            <w:tcBorders>
              <w:top w:val="single" w:sz="4" w:space="0" w:color="auto"/>
              <w:bottom w:val="single" w:sz="4" w:space="0" w:color="auto"/>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r w:rsidRPr="00F25DDD">
              <w:rPr>
                <w:rFonts w:ascii="Arial" w:eastAsia="Times New Roman" w:hAnsi="Arial" w:cs="Arial"/>
                <w:sz w:val="24"/>
                <w:szCs w:val="24"/>
                <w:lang w:eastAsia="ru-RU"/>
              </w:rPr>
              <w:t>Подготовка и принятие решения об отказе в выдаче специального разрешения</w:t>
            </w:r>
          </w:p>
        </w:tc>
        <w:tc>
          <w:tcPr>
            <w:tcW w:w="567" w:type="dxa"/>
            <w:tcBorders>
              <w:top w:val="nil"/>
              <w:bottom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6061" w:type="dxa"/>
            <w:gridSpan w:val="14"/>
            <w:tcBorders>
              <w:top w:val="single" w:sz="4" w:space="0" w:color="auto"/>
              <w:bottom w:val="single" w:sz="4" w:space="0" w:color="auto"/>
            </w:tcBorders>
            <w:shd w:val="clear" w:color="auto" w:fill="auto"/>
            <w:vAlign w:val="center"/>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Подготовка и принятие решения о выдаче специального разрешения </w:t>
            </w:r>
          </w:p>
        </w:tc>
      </w:tr>
      <w:tr w:rsidR="00F25DDD" w:rsidRPr="00F25DDD" w:rsidTr="001C6366">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1561" w:type="dxa"/>
            <w:gridSpan w:val="3"/>
            <w:tcBorders>
              <w:top w:val="single" w:sz="4" w:space="0" w:color="auto"/>
              <w:left w:val="single" w:sz="4" w:space="0" w:color="auto"/>
              <w:bottom w:val="single" w:sz="4" w:space="0" w:color="auto"/>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567" w:type="dxa"/>
            <w:tcBorders>
              <w:top w:val="nil"/>
              <w:left w:val="nil"/>
              <w:bottom w:val="nil"/>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2624" w:type="dxa"/>
            <w:gridSpan w:val="4"/>
            <w:tcBorders>
              <w:top w:val="nil"/>
              <w:left w:val="nil"/>
              <w:bottom w:val="nil"/>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538" w:type="dxa"/>
            <w:gridSpan w:val="3"/>
            <w:tcBorders>
              <w:top w:val="nil"/>
              <w:left w:val="nil"/>
              <w:bottom w:val="nil"/>
              <w:right w:val="nil"/>
            </w:tcBorders>
            <w:shd w:val="clear" w:color="auto" w:fill="auto"/>
          </w:tcPr>
          <w:p w:rsidR="00F25DDD" w:rsidRPr="00F25DDD" w:rsidRDefault="00F25DDD" w:rsidP="00F25DDD">
            <w:pPr>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val="en-US" w:eastAsia="ru-RU"/>
              </w:rPr>
              <w:t>|</w:t>
            </w:r>
          </w:p>
        </w:tc>
        <w:tc>
          <w:tcPr>
            <w:tcW w:w="769" w:type="dxa"/>
            <w:gridSpan w:val="2"/>
            <w:tcBorders>
              <w:top w:val="nil"/>
              <w:left w:val="nil"/>
              <w:bottom w:val="nil"/>
              <w:right w:val="nil"/>
            </w:tcBorders>
            <w:shd w:val="clear" w:color="auto" w:fill="auto"/>
          </w:tcPr>
          <w:p w:rsidR="00F25DDD" w:rsidRPr="00F25DDD" w:rsidRDefault="00F25DDD" w:rsidP="00F25DDD">
            <w:pPr>
              <w:spacing w:after="0" w:line="240" w:lineRule="auto"/>
              <w:ind w:firstLine="851"/>
              <w:rPr>
                <w:rFonts w:ascii="Arial" w:eastAsia="Times New Roman" w:hAnsi="Arial" w:cs="Arial"/>
                <w:sz w:val="24"/>
                <w:szCs w:val="24"/>
                <w:lang w:eastAsia="ru-RU"/>
              </w:rPr>
            </w:pPr>
          </w:p>
        </w:tc>
        <w:tc>
          <w:tcPr>
            <w:tcW w:w="1116" w:type="dxa"/>
            <w:gridSpan w:val="4"/>
            <w:tcBorders>
              <w:top w:val="single" w:sz="4" w:space="0" w:color="auto"/>
              <w:left w:val="nil"/>
              <w:bottom w:val="single" w:sz="4" w:space="0" w:color="auto"/>
              <w:right w:val="single" w:sz="4" w:space="0" w:color="auto"/>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c>
          <w:tcPr>
            <w:tcW w:w="1014" w:type="dxa"/>
            <w:tcBorders>
              <w:top w:val="single" w:sz="4" w:space="0" w:color="auto"/>
              <w:left w:val="single" w:sz="4" w:space="0" w:color="auto"/>
              <w:bottom w:val="single" w:sz="4" w:space="0" w:color="auto"/>
              <w:right w:val="nil"/>
            </w:tcBorders>
            <w:shd w:val="clear" w:color="auto" w:fill="auto"/>
          </w:tcPr>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r>
      <w:tr w:rsidR="00F25DDD" w:rsidRPr="00F25DDD" w:rsidTr="001C6366">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F25DDD" w:rsidRP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eastAsia="ru-RU"/>
              </w:rPr>
            </w:pPr>
          </w:p>
          <w:p w:rsidR="00F25DDD" w:rsidRP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eastAsia="ru-RU"/>
              </w:rPr>
            </w:pPr>
            <w:r w:rsidRPr="00F25DDD">
              <w:rPr>
                <w:rFonts w:ascii="Arial" w:eastAsia="Times New Roman" w:hAnsi="Arial" w:cs="Arial"/>
                <w:sz w:val="24"/>
                <w:szCs w:val="24"/>
                <w:lang w:eastAsia="ru-RU"/>
              </w:rPr>
              <w:t>Выдача (направление) заявителю документа, являющегося результатом предоставления муниципальной услуги</w:t>
            </w:r>
          </w:p>
          <w:p w:rsidR="00F25DDD" w:rsidRPr="00F25DDD" w:rsidRDefault="00F25DDD" w:rsidP="00F25DDD">
            <w:pPr>
              <w:tabs>
                <w:tab w:val="left" w:pos="1276"/>
              </w:tabs>
              <w:autoSpaceDE w:val="0"/>
              <w:autoSpaceDN w:val="0"/>
              <w:adjustRightInd w:val="0"/>
              <w:spacing w:after="0" w:line="240" w:lineRule="auto"/>
              <w:ind w:firstLine="851"/>
              <w:contextualSpacing/>
              <w:rPr>
                <w:rFonts w:ascii="Arial" w:eastAsia="Times New Roman" w:hAnsi="Arial" w:cs="Arial"/>
                <w:sz w:val="24"/>
                <w:szCs w:val="24"/>
                <w:lang w:eastAsia="ru-RU"/>
              </w:rPr>
            </w:pPr>
          </w:p>
        </w:tc>
      </w:tr>
    </w:tbl>
    <w:p w:rsidR="00F25DDD" w:rsidRPr="00F25DDD" w:rsidRDefault="00F25DDD" w:rsidP="00F25DDD">
      <w:pPr>
        <w:spacing w:after="0" w:line="240" w:lineRule="auto"/>
        <w:ind w:firstLine="851"/>
        <w:rPr>
          <w:rFonts w:ascii="Arial" w:eastAsia="Times New Roman" w:hAnsi="Arial" w:cs="Arial"/>
          <w:sz w:val="24"/>
          <w:szCs w:val="24"/>
          <w:lang w:eastAsia="ru-RU"/>
        </w:rPr>
      </w:pPr>
    </w:p>
    <w:p w:rsidR="00F25DDD" w:rsidRDefault="00F25DDD"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Default="001C6366" w:rsidP="00F25DDD">
      <w:pPr>
        <w:spacing w:after="0" w:line="240" w:lineRule="auto"/>
        <w:ind w:firstLine="851"/>
        <w:rPr>
          <w:rFonts w:ascii="Arial" w:eastAsia="Times New Roman" w:hAnsi="Arial" w:cs="Arial"/>
          <w:sz w:val="24"/>
          <w:szCs w:val="24"/>
          <w:lang w:val="en-US" w:eastAsia="ru-RU"/>
        </w:rPr>
      </w:pPr>
    </w:p>
    <w:p w:rsidR="001C6366" w:rsidRPr="001C6366" w:rsidRDefault="001C6366" w:rsidP="00F25DDD">
      <w:pPr>
        <w:spacing w:after="0" w:line="240" w:lineRule="auto"/>
        <w:ind w:firstLine="851"/>
        <w:rPr>
          <w:rFonts w:ascii="Arial" w:eastAsia="Times New Roman" w:hAnsi="Arial" w:cs="Arial"/>
          <w:sz w:val="24"/>
          <w:szCs w:val="24"/>
          <w:lang w:val="en-US" w:eastAsia="ru-RU"/>
        </w:rPr>
      </w:pPr>
    </w:p>
    <w:p w:rsidR="00F25DDD" w:rsidRPr="00F25DDD" w:rsidRDefault="00F25DDD" w:rsidP="00F25DDD">
      <w:pPr>
        <w:spacing w:after="0" w:line="240" w:lineRule="auto"/>
        <w:ind w:firstLine="851"/>
        <w:jc w:val="right"/>
        <w:rPr>
          <w:rFonts w:ascii="Arial" w:eastAsia="Times New Roman" w:hAnsi="Arial" w:cs="Arial"/>
          <w:sz w:val="24"/>
          <w:szCs w:val="24"/>
          <w:lang w:eastAsia="ru-RU"/>
        </w:rPr>
      </w:pPr>
      <w:r w:rsidRPr="00F25DDD">
        <w:rPr>
          <w:rFonts w:ascii="Arial" w:eastAsia="Times New Roman" w:hAnsi="Arial" w:cs="Arial"/>
          <w:sz w:val="24"/>
          <w:szCs w:val="24"/>
          <w:lang w:eastAsia="ru-RU"/>
        </w:rPr>
        <w:t>Приложение № 5</w:t>
      </w:r>
    </w:p>
    <w:p w:rsidR="00F25DDD" w:rsidRPr="00F25DDD" w:rsidRDefault="00F25DDD" w:rsidP="00F25DDD">
      <w:pPr>
        <w:spacing w:after="0" w:line="240" w:lineRule="auto"/>
        <w:ind w:firstLine="851"/>
        <w:jc w:val="right"/>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к административному регламенту</w:t>
      </w:r>
    </w:p>
    <w:p w:rsidR="00F25DDD" w:rsidRPr="00F25DDD" w:rsidRDefault="00F25DDD" w:rsidP="00F25DDD">
      <w:pPr>
        <w:autoSpaceDE w:val="0"/>
        <w:autoSpaceDN w:val="0"/>
        <w:adjustRightInd w:val="0"/>
        <w:spacing w:after="0" w:line="240" w:lineRule="auto"/>
        <w:ind w:firstLine="851"/>
        <w:jc w:val="right"/>
        <w:rPr>
          <w:rFonts w:ascii="Arial" w:eastAsia="Times New Roman" w:hAnsi="Arial" w:cs="Arial"/>
          <w:sz w:val="24"/>
          <w:szCs w:val="24"/>
          <w:lang w:eastAsia="ru-RU"/>
        </w:rPr>
      </w:pPr>
    </w:p>
    <w:p w:rsidR="00F25DDD" w:rsidRPr="00F25DDD" w:rsidRDefault="00F25DDD" w:rsidP="001C6366">
      <w:pPr>
        <w:autoSpaceDE w:val="0"/>
        <w:autoSpaceDN w:val="0"/>
        <w:adjustRightInd w:val="0"/>
        <w:spacing w:after="0" w:line="240" w:lineRule="auto"/>
        <w:ind w:firstLine="851"/>
        <w:jc w:val="center"/>
        <w:rPr>
          <w:rFonts w:ascii="Arial" w:eastAsia="Times New Roman" w:hAnsi="Arial" w:cs="Arial"/>
          <w:sz w:val="24"/>
          <w:szCs w:val="24"/>
          <w:lang w:eastAsia="ru-RU"/>
        </w:rPr>
      </w:pPr>
      <w:r w:rsidRPr="00F25DDD">
        <w:rPr>
          <w:rFonts w:ascii="Arial" w:eastAsia="Times New Roman" w:hAnsi="Arial" w:cs="Arial"/>
          <w:sz w:val="24"/>
          <w:szCs w:val="24"/>
          <w:lang w:eastAsia="ru-RU"/>
        </w:rPr>
        <w:t>РАСПИСКА</w:t>
      </w:r>
    </w:p>
    <w:p w:rsidR="00F25DDD" w:rsidRPr="00F25DDD" w:rsidRDefault="00F25DDD" w:rsidP="001C6366">
      <w:pPr>
        <w:autoSpaceDE w:val="0"/>
        <w:autoSpaceDN w:val="0"/>
        <w:adjustRightInd w:val="0"/>
        <w:spacing w:after="0" w:line="240" w:lineRule="auto"/>
        <w:ind w:firstLine="851"/>
        <w:jc w:val="center"/>
        <w:rPr>
          <w:rFonts w:ascii="Arial" w:eastAsia="Times New Roman" w:hAnsi="Arial" w:cs="Arial"/>
          <w:sz w:val="24"/>
          <w:szCs w:val="24"/>
          <w:lang w:eastAsia="ru-RU"/>
        </w:rPr>
      </w:pPr>
      <w:r w:rsidRPr="00F25DDD">
        <w:rPr>
          <w:rFonts w:ascii="Arial" w:eastAsia="Times New Roman" w:hAnsi="Arial" w:cs="Arial"/>
          <w:sz w:val="24"/>
          <w:szCs w:val="24"/>
          <w:lang w:eastAsia="ru-RU"/>
        </w:rPr>
        <w:t>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p>
    <w:p w:rsidR="00F25DDD" w:rsidRPr="00F25DDD" w:rsidRDefault="00F25DDD" w:rsidP="00F25DDD">
      <w:pPr>
        <w:autoSpaceDE w:val="0"/>
        <w:autoSpaceDN w:val="0"/>
        <w:adjustRightInd w:val="0"/>
        <w:spacing w:after="0" w:line="240" w:lineRule="auto"/>
        <w:ind w:firstLine="851"/>
        <w:outlineLvl w:val="0"/>
        <w:rPr>
          <w:rFonts w:ascii="Arial" w:eastAsia="Times New Roman" w:hAnsi="Arial" w:cs="Arial"/>
          <w:sz w:val="24"/>
          <w:szCs w:val="24"/>
          <w:lang w:eastAsia="ru-RU"/>
        </w:rPr>
      </w:pP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Настоящим удостоверяется, что заявитель</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__________________________________________________________________</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(фамилия, имя, отчество)</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представил, а сотрудник администрации _______________ _________________ получил «_____» ________________ _________ документы                                      (число)                          (месяц прописью)                (год)</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в количестве _______________________________ экземпляров </w:t>
      </w:r>
      <w:proofErr w:type="gramStart"/>
      <w:r w:rsidRPr="00F25DDD">
        <w:rPr>
          <w:rFonts w:ascii="Arial" w:eastAsia="Times New Roman" w:hAnsi="Arial" w:cs="Arial"/>
          <w:sz w:val="24"/>
          <w:szCs w:val="24"/>
          <w:lang w:eastAsia="ru-RU"/>
        </w:rPr>
        <w:t>по</w:t>
      </w:r>
      <w:proofErr w:type="gramEnd"/>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(прописью)                                                                </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(согласно п. 2.6.1.2 настоящего Административного регламента):</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__________________________________________________________________</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__________________________________________________________________</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_________________________________________________________________</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______________________</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proofErr w:type="gramStart"/>
      <w:r w:rsidRPr="00F25DDD">
        <w:rPr>
          <w:rFonts w:ascii="Arial" w:eastAsia="Times New Roman" w:hAnsi="Arial" w:cs="Arial"/>
          <w:sz w:val="24"/>
          <w:szCs w:val="24"/>
          <w:lang w:eastAsia="ru-RU"/>
        </w:rPr>
        <w:t>(должность специалиста,                             (подпись)                                         (расшифровка подписи)</w:t>
      </w:r>
      <w:proofErr w:type="gramEnd"/>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ответственного за</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r w:rsidRPr="00F25DDD">
        <w:rPr>
          <w:rFonts w:ascii="Arial" w:eastAsia="Times New Roman" w:hAnsi="Arial" w:cs="Arial"/>
          <w:sz w:val="24"/>
          <w:szCs w:val="24"/>
          <w:lang w:eastAsia="ru-RU"/>
        </w:rPr>
        <w:t xml:space="preserve">    прием документов)</w:t>
      </w: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p>
    <w:p w:rsidR="00F25DDD" w:rsidRPr="00F25DDD" w:rsidRDefault="00F25DDD" w:rsidP="00F25DDD">
      <w:pPr>
        <w:autoSpaceDE w:val="0"/>
        <w:autoSpaceDN w:val="0"/>
        <w:adjustRightInd w:val="0"/>
        <w:spacing w:after="0" w:line="240" w:lineRule="auto"/>
        <w:ind w:firstLine="851"/>
        <w:rPr>
          <w:rFonts w:ascii="Arial" w:eastAsia="Times New Roman" w:hAnsi="Arial" w:cs="Arial"/>
          <w:noProof/>
          <w:sz w:val="24"/>
          <w:szCs w:val="24"/>
          <w:lang w:eastAsia="ru-RU"/>
        </w:rPr>
      </w:pPr>
    </w:p>
    <w:p w:rsidR="00F25DDD" w:rsidRPr="00F25DDD" w:rsidRDefault="00F25DDD" w:rsidP="00F25DDD">
      <w:pPr>
        <w:autoSpaceDE w:val="0"/>
        <w:autoSpaceDN w:val="0"/>
        <w:adjustRightInd w:val="0"/>
        <w:spacing w:after="0" w:line="240" w:lineRule="auto"/>
        <w:ind w:firstLine="851"/>
        <w:rPr>
          <w:rFonts w:ascii="Arial" w:eastAsia="Times New Roman" w:hAnsi="Arial" w:cs="Arial"/>
          <w:noProof/>
          <w:sz w:val="24"/>
          <w:szCs w:val="24"/>
          <w:lang w:eastAsia="ru-RU"/>
        </w:rPr>
      </w:pPr>
    </w:p>
    <w:p w:rsidR="00F25DDD" w:rsidRPr="00F25DDD" w:rsidRDefault="00F25DDD" w:rsidP="00F25DDD">
      <w:pPr>
        <w:autoSpaceDE w:val="0"/>
        <w:autoSpaceDN w:val="0"/>
        <w:adjustRightInd w:val="0"/>
        <w:spacing w:after="0" w:line="240" w:lineRule="auto"/>
        <w:ind w:firstLine="851"/>
        <w:rPr>
          <w:rFonts w:ascii="Arial" w:eastAsia="Times New Roman" w:hAnsi="Arial" w:cs="Arial"/>
          <w:noProof/>
          <w:sz w:val="24"/>
          <w:szCs w:val="24"/>
          <w:lang w:eastAsia="ru-RU"/>
        </w:rPr>
      </w:pPr>
    </w:p>
    <w:p w:rsidR="00F25DDD" w:rsidRPr="00F25DDD" w:rsidRDefault="00F25DDD" w:rsidP="00F25DDD">
      <w:pPr>
        <w:autoSpaceDE w:val="0"/>
        <w:autoSpaceDN w:val="0"/>
        <w:adjustRightInd w:val="0"/>
        <w:spacing w:after="0" w:line="240" w:lineRule="auto"/>
        <w:ind w:firstLine="851"/>
        <w:rPr>
          <w:rFonts w:ascii="Arial" w:eastAsia="Times New Roman" w:hAnsi="Arial" w:cs="Arial"/>
          <w:noProof/>
          <w:sz w:val="24"/>
          <w:szCs w:val="24"/>
          <w:lang w:eastAsia="ru-RU"/>
        </w:rPr>
      </w:pPr>
    </w:p>
    <w:p w:rsidR="00F25DDD" w:rsidRPr="00F25DDD" w:rsidRDefault="00F25DDD" w:rsidP="00F25DDD">
      <w:pPr>
        <w:autoSpaceDE w:val="0"/>
        <w:autoSpaceDN w:val="0"/>
        <w:adjustRightInd w:val="0"/>
        <w:spacing w:after="0" w:line="240" w:lineRule="auto"/>
        <w:ind w:firstLine="851"/>
        <w:rPr>
          <w:rFonts w:ascii="Arial" w:eastAsia="Times New Roman" w:hAnsi="Arial" w:cs="Arial"/>
          <w:noProof/>
          <w:sz w:val="24"/>
          <w:szCs w:val="24"/>
          <w:lang w:eastAsia="ru-RU"/>
        </w:rPr>
      </w:pPr>
    </w:p>
    <w:p w:rsidR="00F25DDD" w:rsidRPr="00F25DDD" w:rsidRDefault="00F25DDD" w:rsidP="00F25DDD">
      <w:pPr>
        <w:autoSpaceDE w:val="0"/>
        <w:autoSpaceDN w:val="0"/>
        <w:adjustRightInd w:val="0"/>
        <w:spacing w:after="0" w:line="240" w:lineRule="auto"/>
        <w:ind w:firstLine="851"/>
        <w:rPr>
          <w:rFonts w:ascii="Arial" w:eastAsia="Times New Roman" w:hAnsi="Arial" w:cs="Arial"/>
          <w:sz w:val="24"/>
          <w:szCs w:val="24"/>
          <w:lang w:eastAsia="ru-RU"/>
        </w:rPr>
      </w:pPr>
    </w:p>
    <w:p w:rsidR="00214152" w:rsidRPr="00F25DDD" w:rsidRDefault="00214152" w:rsidP="00F25DDD">
      <w:pPr>
        <w:spacing w:after="0" w:line="240" w:lineRule="auto"/>
        <w:ind w:firstLine="851"/>
        <w:rPr>
          <w:sz w:val="24"/>
          <w:szCs w:val="24"/>
        </w:rPr>
      </w:pPr>
    </w:p>
    <w:sectPr w:rsidR="00214152" w:rsidRPr="00F25DDD" w:rsidSect="00F25DDD">
      <w:headerReference w:type="even" r:id="rId13"/>
      <w:headerReference w:type="default" r:id="rId14"/>
      <w:footerReference w:type="even" r:id="rId15"/>
      <w:footerReference w:type="default" r:id="rId16"/>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F1" w:rsidRDefault="00B209F1" w:rsidP="00F25DDD">
      <w:pPr>
        <w:spacing w:after="0" w:line="240" w:lineRule="auto"/>
      </w:pPr>
      <w:r>
        <w:separator/>
      </w:r>
    </w:p>
  </w:endnote>
  <w:endnote w:type="continuationSeparator" w:id="0">
    <w:p w:rsidR="00B209F1" w:rsidRDefault="00B209F1" w:rsidP="00F2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DD" w:rsidRDefault="00F25DDD" w:rsidP="00F25DD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25DDD" w:rsidRDefault="00F25DDD" w:rsidP="00F25DD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DD" w:rsidRDefault="00F25DDD" w:rsidP="00F25DDD">
    <w:pPr>
      <w:pStyle w:val="a4"/>
      <w:framePr w:wrap="around" w:vAnchor="text" w:hAnchor="margin" w:xAlign="right" w:y="1"/>
      <w:rPr>
        <w:rStyle w:val="a6"/>
      </w:rPr>
    </w:pPr>
  </w:p>
  <w:p w:rsidR="00F25DDD" w:rsidRDefault="00F25DDD" w:rsidP="00F25DD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F1" w:rsidRDefault="00B209F1" w:rsidP="00F25DDD">
      <w:pPr>
        <w:spacing w:after="0" w:line="240" w:lineRule="auto"/>
      </w:pPr>
      <w:r>
        <w:separator/>
      </w:r>
    </w:p>
  </w:footnote>
  <w:footnote w:type="continuationSeparator" w:id="0">
    <w:p w:rsidR="00B209F1" w:rsidRDefault="00B209F1" w:rsidP="00F25DDD">
      <w:pPr>
        <w:spacing w:after="0" w:line="240" w:lineRule="auto"/>
      </w:pPr>
      <w:r>
        <w:continuationSeparator/>
      </w:r>
    </w:p>
  </w:footnote>
  <w:footnote w:id="1">
    <w:p w:rsidR="00F25DDD" w:rsidRPr="003717F0" w:rsidRDefault="00F25DDD" w:rsidP="00F25DDD">
      <w:pPr>
        <w:pStyle w:val="ae"/>
        <w:contextualSpacing/>
        <w:jc w:val="both"/>
        <w:rPr>
          <w:b/>
          <w:sz w:val="22"/>
          <w:szCs w:val="22"/>
        </w:rPr>
      </w:pPr>
      <w:r>
        <w:rPr>
          <w:rStyle w:val="af0"/>
        </w:rPr>
        <w:footnoteRef/>
      </w:r>
      <w:r>
        <w:t xml:space="preserve"> </w:t>
      </w:r>
      <w:r w:rsidRPr="003717F0">
        <w:rPr>
          <w:b/>
          <w:sz w:val="22"/>
          <w:szCs w:val="22"/>
        </w:rPr>
        <w:t>Абзац указывается при наличии всех следующих условий:</w:t>
      </w:r>
    </w:p>
    <w:p w:rsidR="00F25DDD" w:rsidRPr="003717F0" w:rsidRDefault="00F25DDD" w:rsidP="00F25DDD">
      <w:pPr>
        <w:pStyle w:val="ae"/>
        <w:numPr>
          <w:ilvl w:val="0"/>
          <w:numId w:val="18"/>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F25DDD" w:rsidRPr="003717F0" w:rsidRDefault="00F25DDD" w:rsidP="00F25DDD">
      <w:pPr>
        <w:pStyle w:val="ae"/>
        <w:numPr>
          <w:ilvl w:val="0"/>
          <w:numId w:val="18"/>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F25DDD" w:rsidRDefault="00F25DDD" w:rsidP="00F25DDD">
      <w:pPr>
        <w:pStyle w:val="ae"/>
        <w:ind w:firstLine="567"/>
        <w:jc w:val="both"/>
      </w:pPr>
      <w:r>
        <w:rPr>
          <w:rStyle w:val="af0"/>
        </w:rPr>
        <w:t>*</w:t>
      </w:r>
      <w:r>
        <w:t> Для российских владельцев транспортных средств.</w:t>
      </w:r>
    </w:p>
  </w:footnote>
  <w:footnote w:id="3">
    <w:p w:rsidR="00F25DDD" w:rsidRDefault="00F25DDD" w:rsidP="00F25DDD">
      <w:pPr>
        <w:pStyle w:val="ae"/>
        <w:ind w:firstLine="454"/>
        <w:jc w:val="both"/>
      </w:pPr>
      <w:r>
        <w:rPr>
          <w:rStyle w:val="af0"/>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DD" w:rsidRDefault="00F25DDD" w:rsidP="00F25DD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25DDD" w:rsidRDefault="00F25DD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DD" w:rsidRDefault="00F25DDD" w:rsidP="00F25DD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C6366">
      <w:rPr>
        <w:rStyle w:val="a6"/>
      </w:rPr>
      <w:t>26</w:t>
    </w:r>
    <w:r>
      <w:rPr>
        <w:rStyle w:val="a6"/>
      </w:rPr>
      <w:fldChar w:fldCharType="end"/>
    </w:r>
  </w:p>
  <w:p w:rsidR="00F25DDD" w:rsidRDefault="00F25D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8D9E899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4"/>
  </w:num>
  <w:num w:numId="11">
    <w:abstractNumId w:val="4"/>
  </w:num>
  <w:num w:numId="12">
    <w:abstractNumId w:val="15"/>
  </w:num>
  <w:num w:numId="13">
    <w:abstractNumId w:val="0"/>
  </w:num>
  <w:num w:numId="14">
    <w:abstractNumId w:val="5"/>
  </w:num>
  <w:num w:numId="15">
    <w:abstractNumId w:val="35"/>
  </w:num>
  <w:num w:numId="16">
    <w:abstractNumId w:val="22"/>
  </w:num>
  <w:num w:numId="17">
    <w:abstractNumId w:val="33"/>
  </w:num>
  <w:num w:numId="18">
    <w:abstractNumId w:val="32"/>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lvlOverride w:ilvl="0"/>
    <w:lvlOverride w:ilvl="1"/>
    <w:lvlOverride w:ilvl="2"/>
    <w:lvlOverride w:ilvl="3"/>
    <w:lvlOverride w:ilvl="4"/>
    <w:lvlOverride w:ilvl="5"/>
    <w:lvlOverride w:ilvl="6"/>
    <w:lvlOverride w:ilvl="7"/>
    <w:lvlOverride w:ilvl="8"/>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E8"/>
    <w:rsid w:val="001C6366"/>
    <w:rsid w:val="00214152"/>
    <w:rsid w:val="006430E8"/>
    <w:rsid w:val="00B209F1"/>
    <w:rsid w:val="00F2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F25DDD"/>
  </w:style>
  <w:style w:type="character" w:styleId="a3">
    <w:name w:val="Hyperlink"/>
    <w:rsid w:val="00F25DDD"/>
    <w:rPr>
      <w:color w:val="0000FF"/>
      <w:u w:val="single"/>
    </w:rPr>
  </w:style>
  <w:style w:type="paragraph" w:styleId="a4">
    <w:name w:val="footer"/>
    <w:basedOn w:val="a"/>
    <w:link w:val="a5"/>
    <w:rsid w:val="00F25D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F25DDD"/>
    <w:rPr>
      <w:rFonts w:ascii="Times New Roman" w:eastAsia="Times New Roman" w:hAnsi="Times New Roman" w:cs="Times New Roman"/>
      <w:sz w:val="24"/>
      <w:szCs w:val="24"/>
      <w:lang w:eastAsia="ru-RU"/>
    </w:rPr>
  </w:style>
  <w:style w:type="character" w:styleId="a6">
    <w:name w:val="page number"/>
    <w:basedOn w:val="a0"/>
    <w:rsid w:val="00F25DDD"/>
  </w:style>
  <w:style w:type="paragraph" w:customStyle="1" w:styleId="ConsPlusNormal">
    <w:name w:val="ConsPlusNormal"/>
    <w:next w:val="a"/>
    <w:link w:val="ConsPlusNormal0"/>
    <w:rsid w:val="00F25DD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F25DDD"/>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F25DDD"/>
    <w:rPr>
      <w:rFonts w:ascii="Times New Roman" w:eastAsia="Lucida Sans Unicode" w:hAnsi="Times New Roman" w:cs="Times New Roman"/>
      <w:sz w:val="24"/>
      <w:szCs w:val="24"/>
      <w:lang w:eastAsia="ar-SA"/>
    </w:rPr>
  </w:style>
  <w:style w:type="paragraph" w:styleId="a9">
    <w:name w:val="Body Text"/>
    <w:basedOn w:val="a"/>
    <w:link w:val="aa"/>
    <w:rsid w:val="00F25DDD"/>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F25DDD"/>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F25DDD"/>
    <w:rPr>
      <w:rFonts w:ascii="Arial" w:eastAsia="Times New Roman" w:hAnsi="Arial" w:cs="Arial"/>
      <w:sz w:val="20"/>
      <w:szCs w:val="20"/>
      <w:lang w:eastAsia="ar-SA"/>
    </w:rPr>
  </w:style>
  <w:style w:type="paragraph" w:customStyle="1" w:styleId="ConsPlusTitle">
    <w:name w:val="ConsPlusTitle"/>
    <w:rsid w:val="00F25D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F25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5DD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F25DD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F25DDD"/>
    <w:rPr>
      <w:rFonts w:ascii="Tahoma" w:eastAsia="Times New Roman" w:hAnsi="Tahoma" w:cs="Tahoma"/>
      <w:sz w:val="16"/>
      <w:szCs w:val="16"/>
      <w:lang w:eastAsia="ru-RU"/>
    </w:rPr>
  </w:style>
  <w:style w:type="paragraph" w:styleId="ae">
    <w:name w:val="footnote text"/>
    <w:basedOn w:val="a"/>
    <w:link w:val="af"/>
    <w:uiPriority w:val="99"/>
    <w:rsid w:val="00F25DD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F25DDD"/>
    <w:rPr>
      <w:rFonts w:ascii="Times New Roman" w:eastAsia="Times New Roman" w:hAnsi="Times New Roman" w:cs="Times New Roman"/>
      <w:sz w:val="20"/>
      <w:szCs w:val="20"/>
      <w:lang w:eastAsia="ru-RU"/>
    </w:rPr>
  </w:style>
  <w:style w:type="character" w:styleId="af0">
    <w:name w:val="footnote reference"/>
    <w:uiPriority w:val="99"/>
    <w:rsid w:val="00F25DDD"/>
    <w:rPr>
      <w:vertAlign w:val="superscript"/>
    </w:rPr>
  </w:style>
  <w:style w:type="paragraph" w:customStyle="1" w:styleId="ConsPlusCell">
    <w:name w:val="ConsPlusCell"/>
    <w:uiPriority w:val="99"/>
    <w:rsid w:val="00F25DDD"/>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F25DDD"/>
    <w:pPr>
      <w:spacing w:after="0" w:line="240" w:lineRule="auto"/>
      <w:ind w:left="720"/>
      <w:contextualSpacing/>
    </w:pPr>
    <w:rPr>
      <w:rFonts w:ascii="Times New Roman" w:eastAsia="Times New Roman" w:hAnsi="Times New Roman" w:cs="Times New Roman"/>
      <w:sz w:val="24"/>
      <w:szCs w:val="24"/>
      <w:lang w:eastAsia="ru-RU"/>
    </w:rPr>
  </w:style>
  <w:style w:type="character" w:styleId="af2">
    <w:name w:val="annotation reference"/>
    <w:rsid w:val="00F25DDD"/>
    <w:rPr>
      <w:sz w:val="16"/>
      <w:szCs w:val="16"/>
    </w:rPr>
  </w:style>
  <w:style w:type="paragraph" w:styleId="af3">
    <w:name w:val="annotation text"/>
    <w:basedOn w:val="a"/>
    <w:link w:val="af4"/>
    <w:rsid w:val="00F25DDD"/>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F25DDD"/>
    <w:rPr>
      <w:rFonts w:ascii="Times New Roman" w:eastAsia="Times New Roman" w:hAnsi="Times New Roman" w:cs="Times New Roman"/>
      <w:sz w:val="20"/>
      <w:szCs w:val="20"/>
      <w:lang w:eastAsia="ru-RU"/>
    </w:rPr>
  </w:style>
  <w:style w:type="paragraph" w:styleId="af5">
    <w:name w:val="annotation subject"/>
    <w:basedOn w:val="af3"/>
    <w:next w:val="af3"/>
    <w:link w:val="af6"/>
    <w:rsid w:val="00F25DDD"/>
    <w:rPr>
      <w:b/>
      <w:bCs/>
    </w:rPr>
  </w:style>
  <w:style w:type="character" w:customStyle="1" w:styleId="af6">
    <w:name w:val="Тема примечания Знак"/>
    <w:basedOn w:val="af4"/>
    <w:link w:val="af5"/>
    <w:rsid w:val="00F25DD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F25DDD"/>
  </w:style>
  <w:style w:type="character" w:styleId="a3">
    <w:name w:val="Hyperlink"/>
    <w:rsid w:val="00F25DDD"/>
    <w:rPr>
      <w:color w:val="0000FF"/>
      <w:u w:val="single"/>
    </w:rPr>
  </w:style>
  <w:style w:type="paragraph" w:styleId="a4">
    <w:name w:val="footer"/>
    <w:basedOn w:val="a"/>
    <w:link w:val="a5"/>
    <w:rsid w:val="00F25D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F25DDD"/>
    <w:rPr>
      <w:rFonts w:ascii="Times New Roman" w:eastAsia="Times New Roman" w:hAnsi="Times New Roman" w:cs="Times New Roman"/>
      <w:sz w:val="24"/>
      <w:szCs w:val="24"/>
      <w:lang w:eastAsia="ru-RU"/>
    </w:rPr>
  </w:style>
  <w:style w:type="character" w:styleId="a6">
    <w:name w:val="page number"/>
    <w:basedOn w:val="a0"/>
    <w:rsid w:val="00F25DDD"/>
  </w:style>
  <w:style w:type="paragraph" w:customStyle="1" w:styleId="ConsPlusNormal">
    <w:name w:val="ConsPlusNormal"/>
    <w:next w:val="a"/>
    <w:link w:val="ConsPlusNormal0"/>
    <w:rsid w:val="00F25DD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F25DDD"/>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F25DDD"/>
    <w:rPr>
      <w:rFonts w:ascii="Times New Roman" w:eastAsia="Lucida Sans Unicode" w:hAnsi="Times New Roman" w:cs="Times New Roman"/>
      <w:sz w:val="24"/>
      <w:szCs w:val="24"/>
      <w:lang w:eastAsia="ar-SA"/>
    </w:rPr>
  </w:style>
  <w:style w:type="paragraph" w:styleId="a9">
    <w:name w:val="Body Text"/>
    <w:basedOn w:val="a"/>
    <w:link w:val="aa"/>
    <w:rsid w:val="00F25DDD"/>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F25DDD"/>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F25DDD"/>
    <w:rPr>
      <w:rFonts w:ascii="Arial" w:eastAsia="Times New Roman" w:hAnsi="Arial" w:cs="Arial"/>
      <w:sz w:val="20"/>
      <w:szCs w:val="20"/>
      <w:lang w:eastAsia="ar-SA"/>
    </w:rPr>
  </w:style>
  <w:style w:type="paragraph" w:customStyle="1" w:styleId="ConsPlusTitle">
    <w:name w:val="ConsPlusTitle"/>
    <w:rsid w:val="00F25D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F25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5DD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F25DD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F25DDD"/>
    <w:rPr>
      <w:rFonts w:ascii="Tahoma" w:eastAsia="Times New Roman" w:hAnsi="Tahoma" w:cs="Tahoma"/>
      <w:sz w:val="16"/>
      <w:szCs w:val="16"/>
      <w:lang w:eastAsia="ru-RU"/>
    </w:rPr>
  </w:style>
  <w:style w:type="paragraph" w:styleId="ae">
    <w:name w:val="footnote text"/>
    <w:basedOn w:val="a"/>
    <w:link w:val="af"/>
    <w:uiPriority w:val="99"/>
    <w:rsid w:val="00F25DD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F25DDD"/>
    <w:rPr>
      <w:rFonts w:ascii="Times New Roman" w:eastAsia="Times New Roman" w:hAnsi="Times New Roman" w:cs="Times New Roman"/>
      <w:sz w:val="20"/>
      <w:szCs w:val="20"/>
      <w:lang w:eastAsia="ru-RU"/>
    </w:rPr>
  </w:style>
  <w:style w:type="character" w:styleId="af0">
    <w:name w:val="footnote reference"/>
    <w:uiPriority w:val="99"/>
    <w:rsid w:val="00F25DDD"/>
    <w:rPr>
      <w:vertAlign w:val="superscript"/>
    </w:rPr>
  </w:style>
  <w:style w:type="paragraph" w:customStyle="1" w:styleId="ConsPlusCell">
    <w:name w:val="ConsPlusCell"/>
    <w:uiPriority w:val="99"/>
    <w:rsid w:val="00F25DDD"/>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F25DDD"/>
    <w:pPr>
      <w:spacing w:after="0" w:line="240" w:lineRule="auto"/>
      <w:ind w:left="720"/>
      <w:contextualSpacing/>
    </w:pPr>
    <w:rPr>
      <w:rFonts w:ascii="Times New Roman" w:eastAsia="Times New Roman" w:hAnsi="Times New Roman" w:cs="Times New Roman"/>
      <w:sz w:val="24"/>
      <w:szCs w:val="24"/>
      <w:lang w:eastAsia="ru-RU"/>
    </w:rPr>
  </w:style>
  <w:style w:type="character" w:styleId="af2">
    <w:name w:val="annotation reference"/>
    <w:rsid w:val="00F25DDD"/>
    <w:rPr>
      <w:sz w:val="16"/>
      <w:szCs w:val="16"/>
    </w:rPr>
  </w:style>
  <w:style w:type="paragraph" w:styleId="af3">
    <w:name w:val="annotation text"/>
    <w:basedOn w:val="a"/>
    <w:link w:val="af4"/>
    <w:rsid w:val="00F25DDD"/>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F25DDD"/>
    <w:rPr>
      <w:rFonts w:ascii="Times New Roman" w:eastAsia="Times New Roman" w:hAnsi="Times New Roman" w:cs="Times New Roman"/>
      <w:sz w:val="20"/>
      <w:szCs w:val="20"/>
      <w:lang w:eastAsia="ru-RU"/>
    </w:rPr>
  </w:style>
  <w:style w:type="paragraph" w:styleId="af5">
    <w:name w:val="annotation subject"/>
    <w:basedOn w:val="af3"/>
    <w:next w:val="af3"/>
    <w:link w:val="af6"/>
    <w:rsid w:val="00F25DDD"/>
    <w:rPr>
      <w:b/>
      <w:bCs/>
    </w:rPr>
  </w:style>
  <w:style w:type="character" w:customStyle="1" w:styleId="af6">
    <w:name w:val="Тема примечания Знак"/>
    <w:basedOn w:val="af4"/>
    <w:link w:val="af5"/>
    <w:rsid w:val="00F25DD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7B2BED16D0EC8BA527B15DA3C845E48BE24FB277B83B9446CD2F6F0z1PCN"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73DA8337EEF92CD6973639E8F5DE4B4B0E490AB8E43E24C1407729662B2A4A78F659069D264EE067CE4O" TargetMode="External"/><Relationship Id="rId4" Type="http://schemas.openxmlformats.org/officeDocument/2006/relationships/settings" Target="settings.xml"/><Relationship Id="rId9" Type="http://schemas.openxmlformats.org/officeDocument/2006/relationships/hyperlink" Target="consultantplus://offline/ref=F693A3A2312685E3875D995A3DF95B8A9728C23A8E70CE65F678C50113Q0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11302</Words>
  <Characters>64426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2015-12-08T09:48:00Z</dcterms:created>
  <dcterms:modified xsi:type="dcterms:W3CDTF">2015-12-08T10:01:00Z</dcterms:modified>
</cp:coreProperties>
</file>