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F9" w:rsidRDefault="009E09F9" w:rsidP="007C7B07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7C7B07" w:rsidRPr="00313348" w:rsidRDefault="009E09F9" w:rsidP="007C7B0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</w:t>
      </w:r>
      <w:r w:rsidR="007C7B07" w:rsidRPr="0031334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C7B07" w:rsidRPr="00313348" w:rsidRDefault="007C7B07" w:rsidP="007C7B0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313348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350297" w:rsidRPr="00313348">
        <w:rPr>
          <w:rFonts w:ascii="Arial" w:hAnsi="Arial" w:cs="Arial"/>
          <w:b/>
          <w:sz w:val="28"/>
          <w:szCs w:val="28"/>
        </w:rPr>
        <w:t>НОВОКРИУШАНСКОГО</w:t>
      </w:r>
      <w:r w:rsidRPr="00313348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7C7B07" w:rsidRPr="00313348" w:rsidRDefault="007C7B07" w:rsidP="007C7B0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313348">
        <w:rPr>
          <w:rFonts w:ascii="Arial" w:hAnsi="Arial" w:cs="Arial"/>
          <w:b/>
          <w:sz w:val="28"/>
          <w:szCs w:val="28"/>
        </w:rPr>
        <w:t>КАЛАЧЕЕВСКОГО МУНИЦИПАЛЬНОГО РАЙОНА</w:t>
      </w:r>
    </w:p>
    <w:p w:rsidR="007C7B07" w:rsidRPr="00313348" w:rsidRDefault="007C7B07" w:rsidP="007C7B0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313348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7C7B07" w:rsidRPr="00313348" w:rsidRDefault="007C7B07" w:rsidP="007C7B07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</w:p>
    <w:p w:rsidR="007C7B07" w:rsidRPr="009E09F9" w:rsidRDefault="007C7B07" w:rsidP="007C7B07">
      <w:pPr>
        <w:pStyle w:val="a4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313348">
        <w:rPr>
          <w:rFonts w:ascii="Arial" w:hAnsi="Arial" w:cs="Arial"/>
          <w:b/>
          <w:bCs/>
          <w:sz w:val="28"/>
          <w:szCs w:val="28"/>
        </w:rPr>
        <w:t>П О С Т А Н О В Л Е Н И Е</w:t>
      </w:r>
      <w:r w:rsidR="009E09F9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</w:t>
      </w:r>
    </w:p>
    <w:p w:rsidR="00B66646" w:rsidRPr="00313348" w:rsidRDefault="0050129D" w:rsidP="007C7B0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1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33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B66646" w:rsidRPr="003133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</w:t>
      </w:r>
      <w:r w:rsidR="007C7B07" w:rsidRPr="0031334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E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</w:t>
      </w:r>
      <w:r w:rsidR="008168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31</w:t>
      </w:r>
      <w:r w:rsidR="009E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  <w:r w:rsidR="009A6C2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июля </w:t>
      </w:r>
      <w:r w:rsidR="009E09F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A6C2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2017г.  </w:t>
      </w:r>
      <w:r w:rsidR="008168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="007C7B07" w:rsidRPr="00313348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9A6C2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816881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</w:p>
    <w:p w:rsidR="00B66646" w:rsidRPr="00313348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334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350297" w:rsidRPr="00313348">
        <w:rPr>
          <w:rFonts w:ascii="Arial" w:eastAsia="Times New Roman" w:hAnsi="Arial" w:cs="Arial"/>
          <w:bCs/>
          <w:sz w:val="24"/>
          <w:szCs w:val="24"/>
          <w:lang w:eastAsia="ru-RU"/>
        </w:rPr>
        <w:t>Новая Криуша</w:t>
      </w:r>
    </w:p>
    <w:p w:rsidR="00B66646" w:rsidRPr="00313348" w:rsidRDefault="00B66646" w:rsidP="00B66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16881" w:rsidRPr="00816881" w:rsidTr="009D747E">
        <w:tc>
          <w:tcPr>
            <w:tcW w:w="6204" w:type="dxa"/>
          </w:tcPr>
          <w:p w:rsidR="00816881" w:rsidRPr="00816881" w:rsidRDefault="00816881" w:rsidP="009D747E">
            <w:pPr>
              <w:ind w:right="-1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Об аннулировании аукциона                          №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240517</w:t>
            </w:r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1043025</w:t>
            </w:r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/01  по продаже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прав аренды </w:t>
            </w:r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земельн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ых</w:t>
            </w:r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ов сельскохозяйственного назначения: с кадастровым номером 36:10:5300021:244 общей площадью 15767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. расположенного </w:t>
            </w:r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северо-</w:t>
            </w:r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западной части кадастрового квартала 36:10: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5300027</w:t>
            </w:r>
            <w:r w:rsidRPr="008168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Калачеевского кадастрового района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9D747E" w:rsidRP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 кадастровым номером 36:10:</w:t>
            </w:r>
            <w:r w:rsid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0000000</w:t>
            </w:r>
            <w:r w:rsidR="009D747E" w:rsidRP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3185</w:t>
            </w:r>
            <w:r w:rsidR="009D747E" w:rsidRP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общей площадью </w:t>
            </w:r>
            <w:r w:rsid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1851771</w:t>
            </w:r>
            <w:r w:rsidR="009D747E" w:rsidRP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747E" w:rsidRP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="009D747E" w:rsidRP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расположенного в северо-западной части кадастрового квартала 36:10:</w:t>
            </w:r>
            <w:r w:rsid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0000000</w:t>
            </w:r>
            <w:proofErr w:type="gramEnd"/>
            <w:r w:rsidR="009D747E" w:rsidRPr="009D747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Калачеевского кадастрового района </w:t>
            </w:r>
          </w:p>
        </w:tc>
      </w:tr>
    </w:tbl>
    <w:p w:rsidR="00816881" w:rsidRPr="00816881" w:rsidRDefault="00816881" w:rsidP="00816881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решения № 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464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-18.1к от 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 г. Управления Федеральной антимонопольной службы по Воронежской области, а также предписания № 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464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-18.1</w:t>
      </w:r>
      <w:proofErr w:type="gramStart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761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 г., </w:t>
      </w:r>
      <w:proofErr w:type="gramStart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proofErr w:type="gramEnd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47E">
        <w:rPr>
          <w:rFonts w:ascii="Times New Roman" w:eastAsia="Times New Roman" w:hAnsi="Times New Roman"/>
          <w:sz w:val="24"/>
          <w:szCs w:val="24"/>
          <w:lang w:eastAsia="ru-RU"/>
        </w:rPr>
        <w:t>Новокриушанского сельского поселения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Калачеевского муниципального района Воронежской области</w:t>
      </w:r>
    </w:p>
    <w:p w:rsidR="00816881" w:rsidRPr="00816881" w:rsidRDefault="00816881" w:rsidP="0081688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6881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16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9D747E" w:rsidRDefault="00816881" w:rsidP="0081688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881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Аннулировать аукцион </w:t>
      </w:r>
      <w:r w:rsidR="009D747E" w:rsidRPr="009D747E">
        <w:rPr>
          <w:rFonts w:ascii="Times New Roman" w:eastAsia="Times New Roman" w:hAnsi="Times New Roman"/>
          <w:sz w:val="24"/>
          <w:szCs w:val="24"/>
          <w:lang w:eastAsia="ru-RU"/>
        </w:rPr>
        <w:t xml:space="preserve">240517/1043025/01  по продаже прав аренды земельных участков сельскохозяйственного назначения: с кадастровым номером 36:10:5300021:244 общей площадью 15767 </w:t>
      </w:r>
      <w:proofErr w:type="spellStart"/>
      <w:r w:rsidR="009D747E" w:rsidRPr="009D74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9D747E" w:rsidRPr="009D747E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расположенного в северо-западной части кадастрового квартала 36:10:5300027 Калачеевского кадастрового района и с кадастровым номером 36:10:0000000:3185 общей площадью 1851771 </w:t>
      </w:r>
      <w:proofErr w:type="spellStart"/>
      <w:r w:rsidR="009D747E" w:rsidRPr="009D747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9D747E" w:rsidRPr="009D747E">
        <w:rPr>
          <w:rFonts w:ascii="Times New Roman" w:eastAsia="Times New Roman" w:hAnsi="Times New Roman"/>
          <w:sz w:val="24"/>
          <w:szCs w:val="24"/>
          <w:lang w:eastAsia="ru-RU"/>
        </w:rPr>
        <w:t>. расположенного в северо-западной части кадастрового квартала 36:10:0000000 Калачеевского</w:t>
      </w:r>
      <w:proofErr w:type="gramEnd"/>
      <w:r w:rsidR="009D747E" w:rsidRPr="009D747E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кадастрового района</w:t>
      </w: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D747E" w:rsidRDefault="009D747E" w:rsidP="0081688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16881"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9D747E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опубликовать в информационном «Вестнике» нормативных правовых актов Новокриушанского сельского поселения Калачеевского муниципального района и разместить на официальном сайте администрации поселения в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16881" w:rsidRPr="00816881" w:rsidRDefault="00816881" w:rsidP="0081688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</w:t>
      </w:r>
      <w:proofErr w:type="gramStart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1688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6881" w:rsidRPr="00816881" w:rsidRDefault="00816881" w:rsidP="0081688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129D" w:rsidRPr="00313348" w:rsidRDefault="0050129D" w:rsidP="0050129D">
      <w:pPr>
        <w:pStyle w:val="a6"/>
        <w:rPr>
          <w:rFonts w:ascii="Arial" w:hAnsi="Arial" w:cs="Arial"/>
          <w:lang w:eastAsia="ru-RU"/>
        </w:rPr>
      </w:pPr>
    </w:p>
    <w:p w:rsidR="0050129D" w:rsidRPr="00313348" w:rsidRDefault="0050129D" w:rsidP="0050129D">
      <w:pPr>
        <w:pStyle w:val="a6"/>
        <w:rPr>
          <w:rFonts w:ascii="Arial" w:hAnsi="Arial" w:cs="Arial"/>
          <w:lang w:eastAsia="ru-RU"/>
        </w:rPr>
      </w:pPr>
    </w:p>
    <w:p w:rsidR="0050129D" w:rsidRPr="00313348" w:rsidRDefault="005E3FEB" w:rsidP="0050129D">
      <w:pPr>
        <w:pStyle w:val="a6"/>
        <w:rPr>
          <w:rFonts w:ascii="Arial" w:hAnsi="Arial" w:cs="Arial"/>
          <w:b/>
          <w:lang w:eastAsia="ru-RU"/>
        </w:rPr>
      </w:pPr>
      <w:r w:rsidRPr="00313348">
        <w:rPr>
          <w:rFonts w:ascii="Arial" w:hAnsi="Arial" w:cs="Arial"/>
          <w:b/>
          <w:lang w:eastAsia="ru-RU"/>
        </w:rPr>
        <w:t xml:space="preserve">Глава </w:t>
      </w:r>
      <w:r w:rsidR="00350297" w:rsidRPr="00313348">
        <w:rPr>
          <w:rFonts w:ascii="Arial" w:hAnsi="Arial" w:cs="Arial"/>
          <w:b/>
          <w:lang w:eastAsia="ru-RU"/>
        </w:rPr>
        <w:t>Новокриушанского</w:t>
      </w:r>
    </w:p>
    <w:p w:rsidR="005E3FEB" w:rsidRPr="00313348" w:rsidRDefault="005E3FEB" w:rsidP="0050129D">
      <w:pPr>
        <w:pStyle w:val="a6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  <w:lang w:eastAsia="ru-RU"/>
        </w:rPr>
      </w:pPr>
      <w:r w:rsidRPr="00313348">
        <w:rPr>
          <w:rFonts w:ascii="Arial" w:hAnsi="Arial" w:cs="Arial"/>
          <w:b/>
          <w:lang w:eastAsia="ru-RU"/>
        </w:rPr>
        <w:t>сельского поселения</w:t>
      </w:r>
      <w:r w:rsidRPr="00313348">
        <w:rPr>
          <w:rFonts w:ascii="Arial" w:hAnsi="Arial" w:cs="Arial"/>
          <w:b/>
          <w:lang w:eastAsia="ru-RU"/>
        </w:rPr>
        <w:tab/>
      </w:r>
      <w:r w:rsidR="0050129D" w:rsidRPr="00313348">
        <w:rPr>
          <w:rFonts w:ascii="Arial" w:hAnsi="Arial" w:cs="Arial"/>
          <w:b/>
          <w:lang w:eastAsia="ru-RU"/>
        </w:rPr>
        <w:tab/>
      </w:r>
      <w:proofErr w:type="spellStart"/>
      <w:r w:rsidR="00350297" w:rsidRPr="00313348">
        <w:rPr>
          <w:rFonts w:ascii="Arial" w:hAnsi="Arial" w:cs="Arial"/>
          <w:b/>
          <w:lang w:eastAsia="ru-RU"/>
        </w:rPr>
        <w:t>Н.М.Барафанова</w:t>
      </w:r>
      <w:proofErr w:type="spellEnd"/>
    </w:p>
    <w:sectPr w:rsidR="005E3FEB" w:rsidRPr="0031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421"/>
    <w:multiLevelType w:val="multilevel"/>
    <w:tmpl w:val="0D2E0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FB057CB"/>
    <w:multiLevelType w:val="multilevel"/>
    <w:tmpl w:val="BE3C7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D"/>
    <w:rsid w:val="00081CEE"/>
    <w:rsid w:val="002254A5"/>
    <w:rsid w:val="00313348"/>
    <w:rsid w:val="00350297"/>
    <w:rsid w:val="003A3EEE"/>
    <w:rsid w:val="003D4716"/>
    <w:rsid w:val="003E6FC7"/>
    <w:rsid w:val="004104D0"/>
    <w:rsid w:val="004162AE"/>
    <w:rsid w:val="00426F04"/>
    <w:rsid w:val="00435AA1"/>
    <w:rsid w:val="00456D5F"/>
    <w:rsid w:val="00486544"/>
    <w:rsid w:val="0050129D"/>
    <w:rsid w:val="005E3FEB"/>
    <w:rsid w:val="00756421"/>
    <w:rsid w:val="007C7B07"/>
    <w:rsid w:val="007E27BE"/>
    <w:rsid w:val="007E6687"/>
    <w:rsid w:val="00816881"/>
    <w:rsid w:val="00830569"/>
    <w:rsid w:val="008B66B6"/>
    <w:rsid w:val="009761FB"/>
    <w:rsid w:val="009A6C2C"/>
    <w:rsid w:val="009D747E"/>
    <w:rsid w:val="009E09F9"/>
    <w:rsid w:val="00A53127"/>
    <w:rsid w:val="00A71DA3"/>
    <w:rsid w:val="00A75CE2"/>
    <w:rsid w:val="00B66646"/>
    <w:rsid w:val="00BE29E2"/>
    <w:rsid w:val="00BE7A24"/>
    <w:rsid w:val="00C60FF2"/>
    <w:rsid w:val="00CE4B94"/>
    <w:rsid w:val="00CF23A0"/>
    <w:rsid w:val="00D02657"/>
    <w:rsid w:val="00D2120D"/>
    <w:rsid w:val="00D5407A"/>
    <w:rsid w:val="00D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C7B07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C7B07"/>
    <w:rPr>
      <w:rFonts w:ascii="Calibri" w:eastAsia="Calibri" w:hAnsi="Calibri" w:cs="Times New Roman"/>
      <w:lang w:val="x-none" w:eastAsia="zh-CN"/>
    </w:rPr>
  </w:style>
  <w:style w:type="paragraph" w:styleId="a6">
    <w:name w:val="No Spacing"/>
    <w:qFormat/>
    <w:rsid w:val="007C7B0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29D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9E0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168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6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C7B07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7C7B07"/>
    <w:rPr>
      <w:rFonts w:ascii="Calibri" w:eastAsia="Calibri" w:hAnsi="Calibri" w:cs="Times New Roman"/>
      <w:lang w:val="x-none" w:eastAsia="zh-CN"/>
    </w:rPr>
  </w:style>
  <w:style w:type="paragraph" w:styleId="a6">
    <w:name w:val="No Spacing"/>
    <w:qFormat/>
    <w:rsid w:val="007C7B0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29D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9E0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8168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5686-EF63-45FD-B03B-D171348C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2017-08-03T04:57:00Z</cp:lastPrinted>
  <dcterms:created xsi:type="dcterms:W3CDTF">2017-07-31T10:49:00Z</dcterms:created>
  <dcterms:modified xsi:type="dcterms:W3CDTF">2017-08-03T04:58:00Z</dcterms:modified>
</cp:coreProperties>
</file>