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36" w:rsidRPr="00F85036" w:rsidRDefault="00F85036" w:rsidP="00F85036">
      <w:pPr>
        <w:pStyle w:val="1"/>
        <w:keepNext w:val="0"/>
        <w:widowControl w:val="0"/>
        <w:rPr>
          <w:sz w:val="28"/>
          <w:szCs w:val="28"/>
        </w:rPr>
      </w:pPr>
      <w:r w:rsidRPr="00F85036">
        <w:rPr>
          <w:b w:val="0"/>
          <w:noProof/>
          <w:sz w:val="28"/>
          <w:szCs w:val="28"/>
        </w:rPr>
        <w:drawing>
          <wp:inline distT="0" distB="0" distL="0" distR="0">
            <wp:extent cx="762000" cy="676275"/>
            <wp:effectExtent l="19050" t="0" r="0" b="0"/>
            <wp:docPr id="1" name="Рисунок 1" descr="Первомайское(Лебединка) - герб"/>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5"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F613A7" w:rsidRDefault="00BE65ED" w:rsidP="00F85036">
      <w:pPr>
        <w:pStyle w:val="1"/>
        <w:keepNext w:val="0"/>
        <w:widowControl w:val="0"/>
        <w:rPr>
          <w:sz w:val="28"/>
          <w:szCs w:val="28"/>
        </w:rPr>
      </w:pPr>
      <w:r w:rsidRPr="004F7A12">
        <w:rPr>
          <w:sz w:val="28"/>
          <w:szCs w:val="28"/>
        </w:rPr>
        <w:t>АДМИНИСТРАЦИЯ</w:t>
      </w:r>
    </w:p>
    <w:p w:rsidR="00BE65ED" w:rsidRPr="004F7A12" w:rsidRDefault="00F85036" w:rsidP="00F613A7">
      <w:pPr>
        <w:pStyle w:val="1"/>
        <w:keepNext w:val="0"/>
        <w:widowControl w:val="0"/>
        <w:rPr>
          <w:sz w:val="28"/>
          <w:szCs w:val="28"/>
        </w:rPr>
      </w:pPr>
      <w:r>
        <w:rPr>
          <w:sz w:val="28"/>
          <w:szCs w:val="28"/>
        </w:rPr>
        <w:t xml:space="preserve">ПЕРВОМАЙСКОГО </w:t>
      </w:r>
      <w:r w:rsidR="002A7BA9" w:rsidRPr="004F7A12">
        <w:rPr>
          <w:sz w:val="28"/>
          <w:szCs w:val="28"/>
        </w:rPr>
        <w:t>СЕЛЬСКОГО ПОСЕЛЕНИЯ</w:t>
      </w:r>
    </w:p>
    <w:p w:rsidR="00BE65ED" w:rsidRPr="004F7A12" w:rsidRDefault="00BE65ED" w:rsidP="00F613A7">
      <w:pPr>
        <w:pStyle w:val="1"/>
        <w:keepNext w:val="0"/>
        <w:widowControl w:val="0"/>
        <w:rPr>
          <w:sz w:val="28"/>
          <w:szCs w:val="28"/>
        </w:rPr>
      </w:pPr>
      <w:r w:rsidRPr="004F7A12">
        <w:rPr>
          <w:sz w:val="28"/>
          <w:szCs w:val="28"/>
        </w:rPr>
        <w:t>БОГУЧАРСКОГО МУНИЦИПАЛЬНОГО РАЙОНА</w:t>
      </w:r>
    </w:p>
    <w:p w:rsidR="00BE65ED"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ВОРОНЕЖСКОЙ ОБЛАСТИ</w:t>
      </w:r>
    </w:p>
    <w:p w:rsidR="009910B4"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ПОСТАНОВЛЕНИЕ</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BE65ED" w:rsidRPr="004F7A12" w:rsidRDefault="007F3035" w:rsidP="007F3035">
      <w:pPr>
        <w:widowControl w:val="0"/>
        <w:spacing w:after="0" w:line="240" w:lineRule="auto"/>
        <w:jc w:val="both"/>
        <w:rPr>
          <w:rFonts w:ascii="Times New Roman" w:hAnsi="Times New Roman" w:cs="Times New Roman"/>
          <w:sz w:val="28"/>
          <w:szCs w:val="28"/>
        </w:rPr>
      </w:pPr>
      <w:r w:rsidRPr="004F7A12">
        <w:rPr>
          <w:rFonts w:ascii="Times New Roman" w:hAnsi="Times New Roman" w:cs="Times New Roman"/>
          <w:sz w:val="28"/>
          <w:szCs w:val="28"/>
        </w:rPr>
        <w:t xml:space="preserve">от </w:t>
      </w:r>
      <w:r w:rsidR="00BE65ED" w:rsidRPr="004F7A12">
        <w:rPr>
          <w:rFonts w:ascii="Times New Roman" w:hAnsi="Times New Roman" w:cs="Times New Roman"/>
          <w:sz w:val="28"/>
          <w:szCs w:val="28"/>
        </w:rPr>
        <w:t>«</w:t>
      </w:r>
      <w:r w:rsidRPr="004F7A12">
        <w:rPr>
          <w:rFonts w:ascii="Times New Roman" w:hAnsi="Times New Roman" w:cs="Times New Roman"/>
          <w:sz w:val="28"/>
          <w:szCs w:val="28"/>
        </w:rPr>
        <w:t xml:space="preserve">___ </w:t>
      </w:r>
      <w:r w:rsidR="007213E8" w:rsidRPr="004F7A12">
        <w:rPr>
          <w:rFonts w:ascii="Times New Roman" w:hAnsi="Times New Roman" w:cs="Times New Roman"/>
          <w:sz w:val="28"/>
          <w:szCs w:val="28"/>
        </w:rPr>
        <w:t>»</w:t>
      </w:r>
      <w:r w:rsidRPr="004F7A12">
        <w:rPr>
          <w:rFonts w:ascii="Times New Roman" w:hAnsi="Times New Roman" w:cs="Times New Roman"/>
          <w:sz w:val="28"/>
          <w:szCs w:val="28"/>
        </w:rPr>
        <w:t xml:space="preserve"> ________ </w:t>
      </w:r>
      <w:r w:rsidR="007213E8" w:rsidRPr="004F7A12">
        <w:rPr>
          <w:rFonts w:ascii="Times New Roman" w:hAnsi="Times New Roman" w:cs="Times New Roman"/>
          <w:sz w:val="28"/>
          <w:szCs w:val="28"/>
        </w:rPr>
        <w:t xml:space="preserve">2020 </w:t>
      </w:r>
      <w:r w:rsidR="00BE65ED" w:rsidRPr="004F7A12">
        <w:rPr>
          <w:rFonts w:ascii="Times New Roman" w:hAnsi="Times New Roman" w:cs="Times New Roman"/>
          <w:sz w:val="28"/>
          <w:szCs w:val="28"/>
        </w:rPr>
        <w:t>г. №</w:t>
      </w:r>
      <w:r w:rsidRPr="004F7A12">
        <w:rPr>
          <w:rFonts w:ascii="Times New Roman" w:hAnsi="Times New Roman" w:cs="Times New Roman"/>
          <w:sz w:val="28"/>
          <w:szCs w:val="28"/>
        </w:rPr>
        <w:t xml:space="preserve"> _____</w:t>
      </w:r>
    </w:p>
    <w:p w:rsidR="007F3035" w:rsidRPr="004F7A12" w:rsidRDefault="00F85036" w:rsidP="00F85036">
      <w:pPr>
        <w:widowControl w:val="0"/>
        <w:tabs>
          <w:tab w:val="left" w:pos="75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Лебединка</w:t>
      </w:r>
      <w:proofErr w:type="spellEnd"/>
      <w:r>
        <w:rPr>
          <w:rFonts w:ascii="Times New Roman" w:hAnsi="Times New Roman" w:cs="Times New Roman"/>
          <w:sz w:val="28"/>
          <w:szCs w:val="28"/>
        </w:rPr>
        <w:tab/>
        <w:t>ПРОЕКТ</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7F3035" w:rsidRPr="004F7A12" w:rsidRDefault="007F3035" w:rsidP="007F3035">
      <w:pPr>
        <w:pStyle w:val="Title"/>
        <w:widowControl w:val="0"/>
        <w:spacing w:before="0" w:after="0"/>
        <w:ind w:right="3826" w:firstLine="0"/>
        <w:jc w:val="both"/>
        <w:rPr>
          <w:rFonts w:ascii="Times New Roman" w:hAnsi="Times New Roman" w:cs="Times New Roman"/>
          <w:sz w:val="28"/>
          <w:szCs w:val="28"/>
        </w:rPr>
      </w:pPr>
      <w:r w:rsidRPr="004F7A12">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4F7A12">
        <w:rPr>
          <w:rFonts w:ascii="Times New Roman" w:hAnsi="Times New Roman" w:cs="Times New Roman"/>
          <w:sz w:val="28"/>
          <w:szCs w:val="28"/>
        </w:rPr>
        <w:t>контроля за</w:t>
      </w:r>
      <w:proofErr w:type="gramEnd"/>
      <w:r w:rsidRPr="004F7A12">
        <w:rPr>
          <w:rFonts w:ascii="Times New Roman" w:hAnsi="Times New Roman" w:cs="Times New Roman"/>
          <w:sz w:val="28"/>
          <w:szCs w:val="28"/>
        </w:rPr>
        <w:t xml:space="preserve"> соблюдением П</w:t>
      </w:r>
      <w:r w:rsidR="00F85036">
        <w:rPr>
          <w:rFonts w:ascii="Times New Roman" w:hAnsi="Times New Roman" w:cs="Times New Roman"/>
          <w:sz w:val="28"/>
          <w:szCs w:val="28"/>
        </w:rPr>
        <w:t xml:space="preserve">равил благоустройства Первомайского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BE65ED" w:rsidRPr="004F7A12" w:rsidRDefault="00BE65ED" w:rsidP="007F3035">
      <w:pPr>
        <w:widowControl w:val="0"/>
        <w:spacing w:after="0" w:line="240" w:lineRule="auto"/>
        <w:ind w:right="3826"/>
        <w:jc w:val="both"/>
        <w:rPr>
          <w:rFonts w:ascii="Times New Roman" w:hAnsi="Times New Roman" w:cs="Times New Roman"/>
          <w:b/>
          <w:sz w:val="28"/>
          <w:szCs w:val="28"/>
        </w:rPr>
      </w:pP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В соответствии с</w:t>
      </w:r>
      <w:r w:rsidR="002A7BA9" w:rsidRPr="004F7A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w:t>
      </w:r>
      <w:r w:rsidR="00F85036">
        <w:rPr>
          <w:rFonts w:ascii="Times New Roman" w:hAnsi="Times New Roman" w:cs="Times New Roman"/>
          <w:sz w:val="28"/>
          <w:szCs w:val="28"/>
        </w:rPr>
        <w:t>ьного контроля», Уставом Первомайского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решением Совета народных депутатов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сельского поселения Богучарского муниципального района</w:t>
      </w:r>
      <w:r w:rsidR="00F85036">
        <w:rPr>
          <w:rFonts w:ascii="Times New Roman" w:hAnsi="Times New Roman" w:cs="Times New Roman"/>
          <w:sz w:val="28"/>
          <w:szCs w:val="28"/>
        </w:rPr>
        <w:t xml:space="preserve"> Воронежской области</w:t>
      </w:r>
      <w:proofErr w:type="gramEnd"/>
      <w:r w:rsidR="00F85036">
        <w:rPr>
          <w:rFonts w:ascii="Times New Roman" w:hAnsi="Times New Roman" w:cs="Times New Roman"/>
          <w:sz w:val="28"/>
          <w:szCs w:val="28"/>
        </w:rPr>
        <w:t xml:space="preserve"> от 26.06.2012 № 94 </w:t>
      </w:r>
      <w:r w:rsidR="002A7BA9" w:rsidRPr="004F7A12">
        <w:rPr>
          <w:rFonts w:ascii="Times New Roman" w:hAnsi="Times New Roman" w:cs="Times New Roman"/>
          <w:sz w:val="28"/>
          <w:szCs w:val="28"/>
        </w:rPr>
        <w:t xml:space="preserve">«Об утверждении правил благоустройства </w:t>
      </w:r>
      <w:r w:rsidR="00F85036">
        <w:rPr>
          <w:rFonts w:ascii="Times New Roman" w:hAnsi="Times New Roman" w:cs="Times New Roman"/>
          <w:sz w:val="28"/>
          <w:szCs w:val="28"/>
        </w:rPr>
        <w:t>Первомайского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администрация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сельского поселения </w:t>
      </w:r>
      <w:proofErr w:type="spellStart"/>
      <w:proofErr w:type="gramStart"/>
      <w:r w:rsidR="002A7BA9" w:rsidRPr="004F7A12">
        <w:rPr>
          <w:rFonts w:ascii="Times New Roman" w:hAnsi="Times New Roman" w:cs="Times New Roman"/>
          <w:sz w:val="28"/>
          <w:szCs w:val="28"/>
        </w:rPr>
        <w:t>п</w:t>
      </w:r>
      <w:proofErr w:type="spellEnd"/>
      <w:proofErr w:type="gramEnd"/>
      <w:r w:rsidR="002A7BA9" w:rsidRPr="004F7A12">
        <w:rPr>
          <w:rFonts w:ascii="Times New Roman" w:hAnsi="Times New Roman" w:cs="Times New Roman"/>
          <w:sz w:val="28"/>
          <w:szCs w:val="28"/>
        </w:rPr>
        <w:t xml:space="preserve"> о с т а </w:t>
      </w:r>
      <w:proofErr w:type="spellStart"/>
      <w:r w:rsidR="002A7BA9" w:rsidRPr="004F7A12">
        <w:rPr>
          <w:rFonts w:ascii="Times New Roman" w:hAnsi="Times New Roman" w:cs="Times New Roman"/>
          <w:sz w:val="28"/>
          <w:szCs w:val="28"/>
        </w:rPr>
        <w:t>н</w:t>
      </w:r>
      <w:proofErr w:type="spellEnd"/>
      <w:r w:rsidR="002A7BA9" w:rsidRPr="004F7A12">
        <w:rPr>
          <w:rFonts w:ascii="Times New Roman" w:hAnsi="Times New Roman" w:cs="Times New Roman"/>
          <w:sz w:val="28"/>
          <w:szCs w:val="28"/>
        </w:rPr>
        <w:t xml:space="preserve"> о в л я е т:</w:t>
      </w: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r w:rsidR="002A7BA9" w:rsidRPr="004F7A12">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002A7BA9" w:rsidRPr="004F7A12">
        <w:rPr>
          <w:rFonts w:ascii="Times New Roman" w:hAnsi="Times New Roman" w:cs="Times New Roman"/>
          <w:sz w:val="28"/>
          <w:szCs w:val="28"/>
        </w:rPr>
        <w:t>контроля за</w:t>
      </w:r>
      <w:proofErr w:type="gramEnd"/>
      <w:r w:rsidR="002A7BA9" w:rsidRPr="004F7A12">
        <w:rPr>
          <w:rFonts w:ascii="Times New Roman" w:hAnsi="Times New Roman" w:cs="Times New Roman"/>
          <w:sz w:val="28"/>
          <w:szCs w:val="28"/>
        </w:rPr>
        <w:t xml:space="preserve"> соблюдением Правил благоустройства </w:t>
      </w:r>
      <w:r w:rsidR="00F85036">
        <w:rPr>
          <w:rFonts w:ascii="Times New Roman" w:hAnsi="Times New Roman" w:cs="Times New Roman"/>
          <w:sz w:val="28"/>
          <w:szCs w:val="28"/>
        </w:rPr>
        <w:t>Первомайского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согласно приложению.</w:t>
      </w:r>
    </w:p>
    <w:p w:rsidR="002A7BA9"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w:t>
      </w:r>
      <w:proofErr w:type="gramStart"/>
      <w:r w:rsidR="002A7BA9" w:rsidRPr="004F7A12">
        <w:rPr>
          <w:rFonts w:ascii="Times New Roman" w:hAnsi="Times New Roman" w:cs="Times New Roman"/>
          <w:sz w:val="28"/>
          <w:szCs w:val="28"/>
        </w:rPr>
        <w:t>Контроль за</w:t>
      </w:r>
      <w:proofErr w:type="gramEnd"/>
      <w:r w:rsidR="002A7BA9" w:rsidRPr="004F7A12">
        <w:rPr>
          <w:rFonts w:ascii="Times New Roman" w:hAnsi="Times New Roman" w:cs="Times New Roman"/>
          <w:sz w:val="28"/>
          <w:szCs w:val="28"/>
        </w:rPr>
        <w:t xml:space="preserve"> исполнением настоящего постановления оставляю за собой.</w:t>
      </w:r>
    </w:p>
    <w:p w:rsidR="002A7BA9" w:rsidRDefault="002A7BA9" w:rsidP="007F3035">
      <w:pPr>
        <w:widowControl w:val="0"/>
        <w:spacing w:after="0" w:line="240" w:lineRule="auto"/>
        <w:ind w:firstLine="709"/>
        <w:jc w:val="both"/>
        <w:rPr>
          <w:rFonts w:ascii="Times New Roman" w:hAnsi="Times New Roman" w:cs="Times New Roman"/>
          <w:sz w:val="28"/>
          <w:szCs w:val="28"/>
        </w:rPr>
      </w:pPr>
    </w:p>
    <w:p w:rsidR="00F613A7" w:rsidRPr="004F7A12" w:rsidRDefault="00F613A7"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Глава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F85036">
        <w:rPr>
          <w:rFonts w:ascii="Times New Roman" w:hAnsi="Times New Roman" w:cs="Times New Roman"/>
          <w:sz w:val="28"/>
          <w:szCs w:val="28"/>
        </w:rPr>
        <w:t xml:space="preserve">                    В.В. </w:t>
      </w:r>
      <w:proofErr w:type="spellStart"/>
      <w:r w:rsidR="00F85036">
        <w:rPr>
          <w:rFonts w:ascii="Times New Roman" w:hAnsi="Times New Roman" w:cs="Times New Roman"/>
          <w:sz w:val="28"/>
          <w:szCs w:val="28"/>
        </w:rPr>
        <w:t>Войтиков</w:t>
      </w:r>
      <w:proofErr w:type="spellEnd"/>
    </w:p>
    <w:p w:rsidR="007F3035" w:rsidRPr="004F7A12" w:rsidRDefault="007F3035" w:rsidP="007F3035">
      <w:pPr>
        <w:widowControl w:val="0"/>
        <w:spacing w:after="0" w:line="240" w:lineRule="auto"/>
        <w:ind w:firstLine="709"/>
        <w:jc w:val="both"/>
        <w:rPr>
          <w:rFonts w:ascii="Times New Roman" w:eastAsia="Calibri" w:hAnsi="Times New Roman" w:cs="Times New Roman"/>
          <w:sz w:val="28"/>
          <w:szCs w:val="28"/>
        </w:rPr>
      </w:pPr>
      <w:bookmarkStart w:id="0" w:name="_GoBack"/>
      <w:bookmarkEnd w:id="0"/>
    </w:p>
    <w:p w:rsidR="007F3035" w:rsidRPr="004F7A12" w:rsidRDefault="007F3035">
      <w:pPr>
        <w:spacing w:after="0" w:line="240" w:lineRule="auto"/>
        <w:rPr>
          <w:rFonts w:ascii="Times New Roman" w:eastAsia="Calibri" w:hAnsi="Times New Roman" w:cs="Times New Roman"/>
          <w:sz w:val="28"/>
          <w:szCs w:val="28"/>
        </w:rPr>
      </w:pPr>
      <w:r w:rsidRPr="004F7A12">
        <w:rPr>
          <w:rFonts w:ascii="Times New Roman" w:eastAsia="Calibri" w:hAnsi="Times New Roman" w:cs="Times New Roman"/>
          <w:sz w:val="28"/>
          <w:szCs w:val="28"/>
        </w:rPr>
        <w:br w:type="page"/>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от </w:t>
      </w:r>
      <w:r w:rsidR="00520187" w:rsidRPr="004F7A12">
        <w:rPr>
          <w:rFonts w:ascii="Times New Roman" w:hAnsi="Times New Roman" w:cs="Times New Roman"/>
          <w:sz w:val="28"/>
          <w:szCs w:val="28"/>
        </w:rPr>
        <w:t>__________</w:t>
      </w:r>
      <w:r w:rsidRPr="004F7A12">
        <w:rPr>
          <w:rFonts w:ascii="Times New Roman" w:hAnsi="Times New Roman" w:cs="Times New Roman"/>
          <w:sz w:val="28"/>
          <w:szCs w:val="28"/>
        </w:rPr>
        <w:t xml:space="preserve"> № </w:t>
      </w:r>
      <w:r w:rsidR="00520187" w:rsidRPr="004F7A12">
        <w:rPr>
          <w:rFonts w:ascii="Times New Roman" w:hAnsi="Times New Roman" w:cs="Times New Roman"/>
          <w:sz w:val="28"/>
          <w:szCs w:val="28"/>
        </w:rPr>
        <w:t>_____</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32"/>
      <w:bookmarkEnd w:id="1"/>
      <w:r>
        <w:rPr>
          <w:rFonts w:ascii="Times New Roman" w:hAnsi="Times New Roman" w:cs="Times New Roman"/>
          <w:bCs/>
          <w:sz w:val="28"/>
          <w:szCs w:val="28"/>
        </w:rPr>
        <w:t>А</w:t>
      </w:r>
      <w:r w:rsidRPr="004F7A12">
        <w:rPr>
          <w:rFonts w:ascii="Times New Roman" w:hAnsi="Times New Roman" w:cs="Times New Roman"/>
          <w:bCs/>
          <w:sz w:val="28"/>
          <w:szCs w:val="28"/>
        </w:rPr>
        <w:t>дминистративный регламент</w:t>
      </w: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4F7A12">
        <w:rPr>
          <w:rFonts w:ascii="Times New Roman" w:hAnsi="Times New Roman" w:cs="Times New Roman"/>
          <w:bCs/>
          <w:sz w:val="28"/>
          <w:szCs w:val="28"/>
        </w:rPr>
        <w:t xml:space="preserve">осуществления муниципального </w:t>
      </w:r>
      <w:proofErr w:type="gramStart"/>
      <w:r w:rsidRPr="004F7A12">
        <w:rPr>
          <w:rFonts w:ascii="Times New Roman" w:hAnsi="Times New Roman" w:cs="Times New Roman"/>
          <w:bCs/>
          <w:sz w:val="28"/>
          <w:szCs w:val="28"/>
        </w:rPr>
        <w:t>контроля за</w:t>
      </w:r>
      <w:proofErr w:type="gramEnd"/>
      <w:r w:rsidRPr="004F7A12">
        <w:rPr>
          <w:rFonts w:ascii="Times New Roman" w:hAnsi="Times New Roman" w:cs="Times New Roman"/>
          <w:bCs/>
          <w:sz w:val="28"/>
          <w:szCs w:val="28"/>
        </w:rPr>
        <w:t xml:space="preserve"> соблюдением </w:t>
      </w:r>
      <w:r>
        <w:rPr>
          <w:rFonts w:ascii="Times New Roman" w:hAnsi="Times New Roman" w:cs="Times New Roman"/>
          <w:bCs/>
          <w:sz w:val="28"/>
          <w:szCs w:val="28"/>
        </w:rPr>
        <w:t>П</w:t>
      </w:r>
      <w:r w:rsidRPr="004F7A12">
        <w:rPr>
          <w:rFonts w:ascii="Times New Roman" w:hAnsi="Times New Roman" w:cs="Times New Roman"/>
          <w:bCs/>
          <w:sz w:val="28"/>
          <w:szCs w:val="28"/>
        </w:rPr>
        <w:t xml:space="preserve">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Б</w:t>
      </w:r>
      <w:r w:rsidRPr="004F7A12">
        <w:rPr>
          <w:rFonts w:ascii="Times New Roman" w:hAnsi="Times New Roman" w:cs="Times New Roman"/>
          <w:bCs/>
          <w:sz w:val="28"/>
          <w:szCs w:val="28"/>
        </w:rPr>
        <w:t xml:space="preserve">огучарского муниципального района </w:t>
      </w:r>
      <w:r w:rsidR="00032C1B">
        <w:rPr>
          <w:rFonts w:ascii="Times New Roman" w:hAnsi="Times New Roman" w:cs="Times New Roman"/>
          <w:bCs/>
          <w:sz w:val="28"/>
          <w:szCs w:val="28"/>
        </w:rPr>
        <w:t>В</w:t>
      </w:r>
      <w:r w:rsidRPr="004F7A12">
        <w:rPr>
          <w:rFonts w:ascii="Times New Roman" w:hAnsi="Times New Roman" w:cs="Times New Roman"/>
          <w:bCs/>
          <w:sz w:val="28"/>
          <w:szCs w:val="28"/>
        </w:rPr>
        <w:t>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A7BA9" w:rsidRPr="004F7A12" w:rsidRDefault="004F7A12" w:rsidP="004F7A12">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1. </w:t>
      </w:r>
      <w:r>
        <w:rPr>
          <w:rFonts w:ascii="Times New Roman" w:hAnsi="Times New Roman" w:cs="Times New Roman"/>
          <w:sz w:val="28"/>
          <w:szCs w:val="28"/>
        </w:rPr>
        <w:t>О</w:t>
      </w:r>
      <w:r w:rsidRPr="004F7A12">
        <w:rPr>
          <w:rFonts w:ascii="Times New Roman" w:hAnsi="Times New Roman" w:cs="Times New Roman"/>
          <w:sz w:val="28"/>
          <w:szCs w:val="28"/>
        </w:rPr>
        <w:t>бщие положения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Административный регламент осуществления муниципального контроля за соблюдением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 также организацию и</w:t>
      </w:r>
      <w:proofErr w:type="gramEnd"/>
      <w:r w:rsidRPr="004F7A12">
        <w:rPr>
          <w:rFonts w:ascii="Times New Roman" w:hAnsi="Times New Roman" w:cs="Times New Roman"/>
          <w:sz w:val="28"/>
          <w:szCs w:val="28"/>
        </w:rPr>
        <w:t xml:space="preserve"> проведение мероприятий по профилактике нарушений указанных требований (далее -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1.2.1. Орган, осуществляющий муниципальный контроль - администрация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Муниципальный контроль осуществляется в соответствии </w:t>
      </w:r>
      <w:proofErr w:type="gramStart"/>
      <w:r w:rsidRPr="004F7A12">
        <w:rPr>
          <w:rFonts w:ascii="Times New Roman" w:hAnsi="Times New Roman" w:cs="Times New Roman"/>
          <w:sz w:val="28"/>
          <w:szCs w:val="28"/>
        </w:rPr>
        <w:t>с</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Конституцией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Градостроительным кодексом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Федеральным законом от 26.12.2008 №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7A1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F7A12">
        <w:rPr>
          <w:rFonts w:ascii="Times New Roman" w:hAnsi="Times New Roman" w:cs="Times New Roman"/>
          <w:sz w:val="28"/>
          <w:szCs w:val="28"/>
        </w:rPr>
        <w:t xml:space="preserve"> и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Законом Воронежской области от 31.12.2003 № 74-ОЗ «Об административных правонарушениях на территории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Уставом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Решением Совета народных депутатов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00F85036">
        <w:rPr>
          <w:rFonts w:ascii="Times New Roman" w:hAnsi="Times New Roman" w:cs="Times New Roman"/>
          <w:sz w:val="28"/>
          <w:szCs w:val="28"/>
        </w:rPr>
        <w:t>26.06.2012</w:t>
      </w:r>
      <w:r w:rsidRPr="004F7A12">
        <w:rPr>
          <w:rFonts w:ascii="Times New Roman" w:hAnsi="Times New Roman" w:cs="Times New Roman"/>
          <w:sz w:val="28"/>
          <w:szCs w:val="28"/>
        </w:rPr>
        <w:t xml:space="preserve"> №</w:t>
      </w:r>
      <w:r w:rsidR="00F85036">
        <w:rPr>
          <w:rFonts w:ascii="Times New Roman" w:hAnsi="Times New Roman" w:cs="Times New Roman"/>
          <w:sz w:val="28"/>
          <w:szCs w:val="28"/>
        </w:rPr>
        <w:t xml:space="preserve"> 94</w:t>
      </w:r>
      <w:r w:rsidRPr="004F7A12">
        <w:rPr>
          <w:rFonts w:ascii="Times New Roman" w:hAnsi="Times New Roman" w:cs="Times New Roman"/>
          <w:sz w:val="28"/>
          <w:szCs w:val="28"/>
        </w:rPr>
        <w:t xml:space="preserve"> «Об утверждении правил благоустройства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иными правовыми актами.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Предмет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1.4.2. Положения настоящего Административного регламента </w:t>
      </w:r>
      <w:r w:rsidRPr="004F7A12">
        <w:rPr>
          <w:rFonts w:ascii="Times New Roman" w:hAnsi="Times New Roman" w:cs="Times New Roman"/>
          <w:sz w:val="28"/>
          <w:szCs w:val="28"/>
        </w:rPr>
        <w:lastRenderedPageBreak/>
        <w:t xml:space="preserve">распространяются на юридических лиц, индивидуальных предпринимателей, осуществляющих свою деятельность на территории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 </w:t>
      </w:r>
      <w:r w:rsidRPr="004F7A12">
        <w:rPr>
          <w:rFonts w:ascii="Times New Roman" w:eastAsia="Arial" w:hAnsi="Times New Roman" w:cs="Times New Roman"/>
          <w:sz w:val="28"/>
          <w:szCs w:val="28"/>
        </w:rPr>
        <w:t>Права и обязанности специалистов, осуществляющих муниципальный контроль</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1.5.1. Специалисты, уполномоченные на осуществление муниципального контроля на территории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назначаются постановлением главы </w:t>
      </w:r>
      <w:r w:rsidR="00F85036">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1.5.2. Специалисты, осуществляющие муниципальный контроль,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proofErr w:type="gramStart"/>
      <w:r w:rsidRPr="004F7A12">
        <w:rPr>
          <w:rFonts w:ascii="Times New Roman" w:hAnsi="Times New Roman" w:cs="Times New Roman"/>
          <w:sz w:val="28"/>
          <w:szCs w:val="28"/>
        </w:rPr>
        <w:t>запрашивать в соответствии со своей компетенцией и безвозмездно получать</w:t>
      </w:r>
      <w:proofErr w:type="gramEnd"/>
      <w:r w:rsidRPr="004F7A12">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посещать при предъявлении распоряжения главы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1.5.3.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проводить проверку на основании и в строгом соответствии с распоряжением главы </w:t>
      </w:r>
      <w:r w:rsidR="00F85036">
        <w:rPr>
          <w:rFonts w:ascii="Times New Roman" w:hAnsi="Times New Roman" w:cs="Times New Roman"/>
          <w:sz w:val="28"/>
          <w:szCs w:val="28"/>
        </w:rPr>
        <w:t>Первомайского</w:t>
      </w:r>
      <w:r w:rsidR="00F85036"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о проведении проверки в соответствии с ее назначением.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F7A12">
        <w:rPr>
          <w:rFonts w:ascii="Times New Roman" w:hAnsi="Times New Roman" w:cs="Times New Roman"/>
          <w:sz w:val="28"/>
          <w:szCs w:val="28"/>
        </w:rPr>
        <w:t xml:space="preserve"> органом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7A12">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w:t>
      </w:r>
      <w:r w:rsidRPr="004F7A12">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привлекать уполномоченного по защите прав предпринимателей в Воронежской области к участию в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1.7. Результат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Конечным результатом осуществления муниципального контроля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составление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предостережения о недопустимости нарушения обязательных требований.</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2. </w:t>
      </w:r>
      <w:r>
        <w:rPr>
          <w:rFonts w:ascii="Times New Roman" w:hAnsi="Times New Roman" w:cs="Times New Roman"/>
          <w:sz w:val="28"/>
          <w:szCs w:val="28"/>
        </w:rPr>
        <w:t>Т</w:t>
      </w:r>
      <w:r w:rsidRPr="004F7A12">
        <w:rPr>
          <w:rFonts w:ascii="Times New Roman" w:hAnsi="Times New Roman" w:cs="Times New Roman"/>
          <w:sz w:val="28"/>
          <w:szCs w:val="28"/>
        </w:rPr>
        <w:t>ребования к порядку осуществления</w:t>
      </w:r>
      <w:r>
        <w:rPr>
          <w:rFonts w:ascii="Times New Roman" w:hAnsi="Times New Roman" w:cs="Times New Roman"/>
          <w:sz w:val="28"/>
          <w:szCs w:val="28"/>
        </w:rPr>
        <w:t xml:space="preserve"> </w:t>
      </w:r>
      <w:r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 Порядок информирования об осуществлении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2.1.1. Место нахождения администрации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Воронежская обл., </w:t>
      </w:r>
      <w:proofErr w:type="spellStart"/>
      <w:r w:rsidR="00520187" w:rsidRPr="004F7A12">
        <w:rPr>
          <w:rFonts w:ascii="Times New Roman" w:hAnsi="Times New Roman" w:cs="Times New Roman"/>
          <w:sz w:val="28"/>
          <w:szCs w:val="28"/>
        </w:rPr>
        <w:t>Богучарский</w:t>
      </w:r>
      <w:proofErr w:type="spellEnd"/>
      <w:r w:rsidRPr="004F7A12">
        <w:rPr>
          <w:rFonts w:ascii="Times New Roman" w:hAnsi="Times New Roman" w:cs="Times New Roman"/>
          <w:sz w:val="28"/>
          <w:szCs w:val="28"/>
        </w:rPr>
        <w:t xml:space="preserve"> район, </w:t>
      </w:r>
      <w:proofErr w:type="spellStart"/>
      <w:r w:rsidRPr="004F7A12">
        <w:rPr>
          <w:rFonts w:ascii="Times New Roman" w:hAnsi="Times New Roman" w:cs="Times New Roman"/>
          <w:sz w:val="28"/>
          <w:szCs w:val="28"/>
        </w:rPr>
        <w:t>с</w:t>
      </w:r>
      <w:proofErr w:type="gramStart"/>
      <w:r w:rsidRPr="004F7A12">
        <w:rPr>
          <w:rFonts w:ascii="Times New Roman" w:hAnsi="Times New Roman" w:cs="Times New Roman"/>
          <w:sz w:val="28"/>
          <w:szCs w:val="28"/>
        </w:rPr>
        <w:t>.</w:t>
      </w:r>
      <w:r w:rsidR="00A66783">
        <w:rPr>
          <w:rFonts w:ascii="Times New Roman" w:hAnsi="Times New Roman" w:cs="Times New Roman"/>
          <w:sz w:val="28"/>
          <w:szCs w:val="28"/>
        </w:rPr>
        <w:t>Л</w:t>
      </w:r>
      <w:proofErr w:type="gramEnd"/>
      <w:r w:rsidR="00A66783">
        <w:rPr>
          <w:rFonts w:ascii="Times New Roman" w:hAnsi="Times New Roman" w:cs="Times New Roman"/>
          <w:sz w:val="28"/>
          <w:szCs w:val="28"/>
        </w:rPr>
        <w:t>ебединка</w:t>
      </w:r>
      <w:proofErr w:type="spellEnd"/>
      <w:r w:rsidRPr="004F7A12">
        <w:rPr>
          <w:rFonts w:ascii="Times New Roman" w:hAnsi="Times New Roman" w:cs="Times New Roman"/>
          <w:sz w:val="28"/>
          <w:szCs w:val="28"/>
        </w:rPr>
        <w:t xml:space="preserve">, ул. </w:t>
      </w:r>
      <w:r w:rsidR="00A66783">
        <w:rPr>
          <w:rFonts w:ascii="Times New Roman" w:hAnsi="Times New Roman" w:cs="Times New Roman"/>
          <w:sz w:val="28"/>
          <w:szCs w:val="28"/>
        </w:rPr>
        <w:t>Первомайская</w:t>
      </w:r>
      <w:r w:rsidRPr="004F7A12">
        <w:rPr>
          <w:rFonts w:ascii="Times New Roman" w:hAnsi="Times New Roman" w:cs="Times New Roman"/>
          <w:sz w:val="28"/>
          <w:szCs w:val="28"/>
        </w:rPr>
        <w:t xml:space="preserve">, </w:t>
      </w:r>
      <w:r w:rsidR="00A66783">
        <w:rPr>
          <w:rFonts w:ascii="Times New Roman" w:hAnsi="Times New Roman" w:cs="Times New Roman"/>
          <w:sz w:val="28"/>
          <w:szCs w:val="28"/>
        </w:rPr>
        <w:t>д.10</w:t>
      </w:r>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2A7BA9" w:rsidRPr="00A66783"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Адрес офи</w:t>
      </w:r>
      <w:r w:rsidR="00A66783">
        <w:rPr>
          <w:rFonts w:ascii="Times New Roman" w:hAnsi="Times New Roman" w:cs="Times New Roman"/>
          <w:sz w:val="28"/>
          <w:szCs w:val="28"/>
        </w:rPr>
        <w:t>циального сайта в сети Интернет:</w:t>
      </w:r>
      <w:r w:rsidR="00A66783" w:rsidRPr="00A66783">
        <w:rPr>
          <w:rFonts w:ascii="Times New Roman" w:hAnsi="Times New Roman" w:cs="Times New Roman"/>
          <w:sz w:val="28"/>
          <w:szCs w:val="28"/>
        </w:rPr>
        <w:t xml:space="preserve"> </w:t>
      </w:r>
      <w:r w:rsidR="00A66783">
        <w:rPr>
          <w:rFonts w:ascii="Times New Roman" w:hAnsi="Times New Roman" w:cs="Times New Roman"/>
          <w:sz w:val="28"/>
          <w:szCs w:val="28"/>
          <w:lang w:val="en-US"/>
        </w:rPr>
        <w:t>http</w:t>
      </w:r>
      <w:r w:rsidR="00A66783">
        <w:rPr>
          <w:rFonts w:ascii="Times New Roman" w:hAnsi="Times New Roman" w:cs="Times New Roman"/>
          <w:sz w:val="28"/>
          <w:szCs w:val="28"/>
        </w:rPr>
        <w:t>:</w:t>
      </w:r>
      <w:r w:rsidR="00A66783" w:rsidRPr="00A66783">
        <w:rPr>
          <w:rFonts w:ascii="Times New Roman" w:hAnsi="Times New Roman" w:cs="Times New Roman"/>
          <w:sz w:val="28"/>
          <w:szCs w:val="28"/>
        </w:rPr>
        <w:t>//</w:t>
      </w:r>
      <w:r w:rsidR="00A66783">
        <w:rPr>
          <w:rFonts w:ascii="Times New Roman" w:hAnsi="Times New Roman" w:cs="Times New Roman"/>
          <w:sz w:val="28"/>
          <w:szCs w:val="28"/>
          <w:lang w:val="en-US"/>
        </w:rPr>
        <w:t>www</w:t>
      </w:r>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pervomay</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bg</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ru</w:t>
      </w:r>
      <w:proofErr w:type="spellEnd"/>
    </w:p>
    <w:p w:rsidR="002A7BA9" w:rsidRPr="00A66783"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Адрес электронной почты администрации: </w:t>
      </w:r>
      <w:proofErr w:type="spellStart"/>
      <w:r w:rsidR="00A66783">
        <w:rPr>
          <w:rFonts w:ascii="Times New Roman" w:hAnsi="Times New Roman" w:cs="Times New Roman"/>
          <w:sz w:val="28"/>
          <w:szCs w:val="28"/>
          <w:lang w:val="en-US"/>
        </w:rPr>
        <w:t>pervom</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boguch</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govvrn</w:t>
      </w:r>
      <w:proofErr w:type="spellEnd"/>
      <w:r w:rsidR="00A66783" w:rsidRPr="00A66783">
        <w:rPr>
          <w:rFonts w:ascii="Times New Roman" w:hAnsi="Times New Roman" w:cs="Times New Roman"/>
          <w:sz w:val="28"/>
          <w:szCs w:val="28"/>
        </w:rPr>
        <w:t>.</w:t>
      </w:r>
      <w:proofErr w:type="spellStart"/>
      <w:r w:rsidR="00A66783">
        <w:rPr>
          <w:rFonts w:ascii="Times New Roman" w:hAnsi="Times New Roman" w:cs="Times New Roman"/>
          <w:sz w:val="28"/>
          <w:szCs w:val="28"/>
          <w:lang w:val="en-US"/>
        </w:rPr>
        <w:t>ru</w:t>
      </w:r>
      <w:proofErr w:type="spellEnd"/>
      <w:r w:rsidR="00A66783" w:rsidRPr="00A66783">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2.1.2. Основными требованиями к информированию заявителей являются: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достоверность предоставляемой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четкость в изложении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полнота информирования;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удобство и доступность получения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оперативность предоставления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2.1.3. Информация о порядке осуществления муниципального контроля предоставляется: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в </w:t>
      </w:r>
      <w:r w:rsidRPr="004F7A12">
        <w:rPr>
          <w:rFonts w:ascii="Times New Roman" w:eastAsia="Arial" w:hAnsi="Times New Roman" w:cs="Times New Roman"/>
          <w:sz w:val="28"/>
          <w:szCs w:val="28"/>
        </w:rPr>
        <w:t xml:space="preserve">администрации </w:t>
      </w:r>
      <w:r w:rsidR="00A66783">
        <w:rPr>
          <w:rFonts w:ascii="Times New Roman" w:hAnsi="Times New Roman" w:cs="Times New Roman"/>
          <w:sz w:val="28"/>
          <w:szCs w:val="28"/>
        </w:rPr>
        <w:t>Первомайского</w:t>
      </w:r>
      <w:r w:rsidR="00A66783"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 использованием средств телефонной связи;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по письменным обращениям в администрацию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путем размещения на официальном сайте администрации </w:t>
      </w:r>
      <w:r w:rsidR="00A6678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путем размещения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Если в обращении не указана фамилия заявителя, направившего обращение, почтовый адрес, по которому должен быть направлен ответ, </w:t>
      </w:r>
      <w:r w:rsidRPr="004F7A12">
        <w:rPr>
          <w:rFonts w:ascii="Times New Roman" w:hAnsi="Times New Roman" w:cs="Times New Roman"/>
          <w:sz w:val="28"/>
          <w:szCs w:val="28"/>
        </w:rPr>
        <w:lastRenderedPageBreak/>
        <w:t>обращение остается без ответа.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F7A12">
        <w:rPr>
          <w:rFonts w:ascii="Times New Roman" w:hAnsi="Times New Roman" w:cs="Times New Roman"/>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Письменное обращение, содержащее вопросы, решение которых не входит в компетенцию органа, администрации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2.1.6. Муниципальный контроль осуществляется администрацией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 безвозмездной основе.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95"/>
      <w:bookmarkEnd w:id="2"/>
      <w:r w:rsidRPr="004F7A12">
        <w:rPr>
          <w:rFonts w:ascii="Times New Roman" w:hAnsi="Times New Roman" w:cs="Times New Roman"/>
          <w:sz w:val="28"/>
          <w:szCs w:val="28"/>
        </w:rPr>
        <w:t>2.2. Срок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F7A12">
        <w:rPr>
          <w:rFonts w:ascii="Times New Roman" w:hAnsi="Times New Roman" w:cs="Times New Roman"/>
          <w:sz w:val="28"/>
          <w:szCs w:val="28"/>
        </w:rPr>
        <w:t>микропредприятия</w:t>
      </w:r>
      <w:proofErr w:type="spellEnd"/>
      <w:r w:rsidRPr="004F7A12">
        <w:rPr>
          <w:rFonts w:ascii="Times New Roman" w:hAnsi="Times New Roman" w:cs="Times New Roman"/>
          <w:sz w:val="28"/>
          <w:szCs w:val="28"/>
        </w:rPr>
        <w:t xml:space="preserve"> в год.</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2.2.2. </w:t>
      </w:r>
      <w:proofErr w:type="gramStart"/>
      <w:r w:rsidRPr="004F7A12">
        <w:rPr>
          <w:rFonts w:ascii="Times New Roman" w:hAnsi="Times New Roman" w:cs="Times New Roman"/>
          <w:sz w:val="28"/>
          <w:szCs w:val="28"/>
        </w:rPr>
        <w:t xml:space="preserve">В исключительных случаях, связанных с необходимостью </w:t>
      </w:r>
      <w:r w:rsidRPr="004F7A12">
        <w:rPr>
          <w:rFonts w:ascii="Times New Roman" w:hAnsi="Times New Roman" w:cs="Times New Roman"/>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4F7A12">
        <w:rPr>
          <w:rFonts w:ascii="Times New Roman" w:hAnsi="Times New Roman" w:cs="Times New Roman"/>
          <w:sz w:val="28"/>
          <w:szCs w:val="28"/>
        </w:rPr>
        <w:t>микропредприятий</w:t>
      </w:r>
      <w:proofErr w:type="spellEnd"/>
      <w:r w:rsidRPr="004F7A12">
        <w:rPr>
          <w:rFonts w:ascii="Times New Roman" w:hAnsi="Times New Roman" w:cs="Times New Roman"/>
          <w:sz w:val="28"/>
          <w:szCs w:val="28"/>
        </w:rPr>
        <w:t xml:space="preserve"> - не более чем на</w:t>
      </w:r>
      <w:proofErr w:type="gramEnd"/>
      <w:r w:rsidRPr="004F7A12">
        <w:rPr>
          <w:rFonts w:ascii="Times New Roman" w:hAnsi="Times New Roman" w:cs="Times New Roman"/>
          <w:sz w:val="28"/>
          <w:szCs w:val="28"/>
        </w:rPr>
        <w:t xml:space="preserve"> 15 часов.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3.</w:t>
      </w:r>
      <w:r w:rsidR="002A7BA9" w:rsidRPr="004F7A12">
        <w:rPr>
          <w:rFonts w:ascii="Times New Roman" w:hAnsi="Times New Roman" w:cs="Times New Roman"/>
          <w:sz w:val="28"/>
          <w:szCs w:val="28"/>
        </w:rPr>
        <w:t xml:space="preserve"> </w:t>
      </w:r>
      <w:r w:rsidR="001412AC">
        <w:rPr>
          <w:rFonts w:ascii="Times New Roman" w:hAnsi="Times New Roman" w:cs="Times New Roman"/>
          <w:sz w:val="28"/>
          <w:szCs w:val="28"/>
        </w:rPr>
        <w:t>С</w:t>
      </w:r>
      <w:r w:rsidR="001412AC" w:rsidRPr="004F7A12">
        <w:rPr>
          <w:rFonts w:ascii="Times New Roman" w:hAnsi="Times New Roman" w:cs="Times New Roman"/>
          <w:sz w:val="28"/>
          <w:szCs w:val="28"/>
        </w:rPr>
        <w:t>остав, последовательность и сроки выполнения</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 Перечень административных процедур</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24"/>
      <w:bookmarkEnd w:id="3"/>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25"/>
      <w:bookmarkEnd w:id="4"/>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26"/>
      <w:bookmarkEnd w:id="5"/>
      <w:proofErr w:type="gramStart"/>
      <w:r w:rsidRPr="004F7A12">
        <w:rPr>
          <w:rFonts w:ascii="Times New Roman" w:hAnsi="Times New Roman" w:cs="Times New Roman"/>
          <w:sz w:val="28"/>
          <w:szCs w:val="28"/>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w:t>
      </w:r>
      <w:r w:rsidRPr="004F7A12">
        <w:rPr>
          <w:rFonts w:ascii="Times New Roman" w:hAnsi="Times New Roman" w:cs="Times New Roman"/>
          <w:sz w:val="28"/>
          <w:szCs w:val="28"/>
        </w:rPr>
        <w:lastRenderedPageBreak/>
        <w:t>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26.2Федерального закона от 26.12.2008 N 294-ФЗ</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трех лет со дня: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32"/>
      <w:bookmarkEnd w:id="6"/>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 xml:space="preserve">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4F7A12">
        <w:rPr>
          <w:rFonts w:ascii="Times New Roman" w:hAnsi="Times New Roman" w:cs="Times New Roman"/>
          <w:sz w:val="28"/>
          <w:szCs w:val="28"/>
        </w:rPr>
        <w:t xml:space="preserve"> законами, устанавливающими особенности организации и проведения проверок. </w:t>
      </w:r>
      <w:proofErr w:type="gramStart"/>
      <w:r w:rsidRPr="004F7A12">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4F7A12">
        <w:rPr>
          <w:rFonts w:ascii="Times New Roman" w:hAnsi="Times New Roman" w:cs="Times New Roman"/>
          <w:sz w:val="28"/>
          <w:szCs w:val="28"/>
        </w:rPr>
        <w:t xml:space="preserve">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4F7A12">
        <w:rPr>
          <w:rFonts w:ascii="Times New Roman" w:hAnsi="Times New Roman" w:cs="Times New Roman"/>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39"/>
      <w:bookmarkEnd w:id="7"/>
      <w:r w:rsidRPr="004F7A12">
        <w:rPr>
          <w:rFonts w:ascii="Times New Roman" w:hAnsi="Times New Roman" w:cs="Times New Roman"/>
          <w:sz w:val="28"/>
          <w:szCs w:val="28"/>
        </w:rPr>
        <w:t xml:space="preserve">3.2.5. Утвержденный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 сети Интернет либо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w:t>
      </w:r>
      <w:proofErr w:type="gramStart"/>
      <w:r w:rsidRPr="004F7A12">
        <w:rPr>
          <w:rFonts w:ascii="Times New Roman" w:hAnsi="Times New Roman" w:cs="Times New Roman"/>
          <w:sz w:val="28"/>
          <w:szCs w:val="28"/>
        </w:rPr>
        <w:lastRenderedPageBreak/>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F7A12">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ежегодный план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 Организация и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3.3.2. Проведение плановой проверки включает в себя: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разработку и утверждение распоряжения главы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xml:space="preserve">3.3.3. Проверка проводится на основании распоряжения главы </w:t>
      </w:r>
      <w:r w:rsidR="00DC7493">
        <w:rPr>
          <w:rFonts w:ascii="Times New Roman" w:hAnsi="Times New Roman" w:cs="Times New Roman"/>
          <w:sz w:val="28"/>
          <w:szCs w:val="28"/>
        </w:rPr>
        <w:t>Первомайского</w:t>
      </w:r>
      <w:r w:rsidR="00DC7493"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3.3.4. </w:t>
      </w:r>
      <w:proofErr w:type="gramStart"/>
      <w:r w:rsidRPr="004F7A12">
        <w:rPr>
          <w:rFonts w:ascii="Times New Roman" w:hAnsi="Times New Roman" w:cs="Times New Roman"/>
          <w:sz w:val="28"/>
          <w:szCs w:val="28"/>
        </w:rPr>
        <w:t xml:space="preserve">Распоряжение главы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цели, задачи, предмет проверки и срок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правовые основания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подлежащие проверке обязательные требования;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даты начала и окончания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Заверенные печатью копии распоряжения главы </w:t>
      </w:r>
      <w:r w:rsidR="00DC7493">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4F7A12">
        <w:rPr>
          <w:rFonts w:ascii="Times New Roman" w:hAnsi="Times New Roman" w:cs="Times New Roman"/>
          <w:sz w:val="28"/>
          <w:szCs w:val="28"/>
        </w:rPr>
        <w:t>позднее</w:t>
      </w:r>
      <w:proofErr w:type="gramEnd"/>
      <w:r w:rsidRPr="004F7A1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4F7A12">
        <w:rPr>
          <w:rFonts w:ascii="Times New Roman" w:hAnsi="Times New Roman" w:cs="Times New Roman"/>
          <w:sz w:val="28"/>
          <w:szCs w:val="28"/>
        </w:rPr>
        <w:t>реестре</w:t>
      </w:r>
      <w:proofErr w:type="gramEnd"/>
      <w:r w:rsidRPr="004F7A12">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3.3.6. Плановая проверка юридических лиц, индивидуальных предпринимателей -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и не менее чем двух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3.3.7. В случае проведения плановой проверки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кроме проверяемых лиц уведомляется </w:t>
      </w:r>
      <w:proofErr w:type="spellStart"/>
      <w:r w:rsidRPr="004F7A12">
        <w:rPr>
          <w:rFonts w:ascii="Times New Roman" w:hAnsi="Times New Roman" w:cs="Times New Roman"/>
          <w:sz w:val="28"/>
          <w:szCs w:val="28"/>
        </w:rPr>
        <w:t>саморегулируемая</w:t>
      </w:r>
      <w:proofErr w:type="spellEnd"/>
      <w:r w:rsidRPr="004F7A12">
        <w:rPr>
          <w:rFonts w:ascii="Times New Roman"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3.3.9. Плановая проверка проводится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3.3.10. </w:t>
      </w:r>
      <w:proofErr w:type="gramStart"/>
      <w:r w:rsidRPr="004F7A12">
        <w:rPr>
          <w:rFonts w:ascii="Times New Roman" w:hAnsi="Times New Roman" w:cs="Times New Roman"/>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 Организация и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3.4.1. </w:t>
      </w:r>
      <w:proofErr w:type="gramStart"/>
      <w:r w:rsidRPr="004F7A12">
        <w:rPr>
          <w:rFonts w:ascii="Times New Roman" w:hAnsi="Times New Roman" w:cs="Times New Roman"/>
          <w:sz w:val="28"/>
          <w:szCs w:val="28"/>
        </w:rPr>
        <w:t xml:space="preserve">Предметом внеплановой проверки является соблюдение </w:t>
      </w:r>
      <w:r w:rsidRPr="004F7A12">
        <w:rPr>
          <w:rFonts w:ascii="Times New Roman" w:hAnsi="Times New Roman" w:cs="Times New Roman"/>
          <w:sz w:val="28"/>
          <w:szCs w:val="28"/>
        </w:rPr>
        <w:lastRenderedPageBreak/>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F7A1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3.4.2. Основанием для проведения внеплановой проверки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8"/>
      <w:bookmarkEnd w:id="8"/>
      <w:proofErr w:type="gramStart"/>
      <w:r w:rsidRPr="004F7A12">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4F7A12">
        <w:rPr>
          <w:rFonts w:ascii="Times New Roman" w:hAnsi="Times New Roman" w:cs="Times New Roman"/>
          <w:sz w:val="28"/>
          <w:szCs w:val="28"/>
        </w:rPr>
        <w:lastRenderedPageBreak/>
        <w:t>входящим в состав национального библиотечного фонда, безопасности государства</w:t>
      </w:r>
      <w:proofErr w:type="gramEnd"/>
      <w:r w:rsidRPr="004F7A12">
        <w:rPr>
          <w:rFonts w:ascii="Times New Roman" w:hAnsi="Times New Roman" w:cs="Times New Roman"/>
          <w:sz w:val="28"/>
          <w:szCs w:val="28"/>
        </w:rPr>
        <w:t>, а также угрозы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7A12">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4)</w:t>
      </w:r>
      <w:r w:rsidRPr="004F7A12">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520187" w:rsidRPr="004F7A12">
        <w:rPr>
          <w:rFonts w:ascii="Times New Roman" w:eastAsia="Calibri" w:hAnsi="Times New Roman" w:cs="Times New Roman"/>
          <w:sz w:val="28"/>
          <w:szCs w:val="28"/>
        </w:rPr>
        <w:t xml:space="preserve"> </w:t>
      </w:r>
      <w:proofErr w:type="gramStart"/>
      <w:r w:rsidRPr="004F7A12">
        <w:rPr>
          <w:rFonts w:ascii="Times New Roman" w:eastAsia="Calibri" w:hAnsi="Times New Roman" w:cs="Times New Roman"/>
          <w:sz w:val="28"/>
          <w:szCs w:val="28"/>
        </w:rPr>
        <w:t>положении</w:t>
      </w:r>
      <w:proofErr w:type="gramEnd"/>
      <w:r w:rsidRPr="004F7A12">
        <w:rPr>
          <w:rFonts w:ascii="Times New Roman" w:eastAsia="Calibri" w:hAnsi="Times New Roman" w:cs="Times New Roman"/>
          <w:sz w:val="28"/>
          <w:szCs w:val="28"/>
        </w:rPr>
        <w:t xml:space="preserve"> о виде федерального государственного контроля (надзора).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распоряжение главы </w:t>
      </w:r>
      <w:r w:rsidR="00565DF8">
        <w:rPr>
          <w:rFonts w:ascii="Times New Roman" w:hAnsi="Times New Roman" w:cs="Times New Roman"/>
          <w:sz w:val="28"/>
          <w:szCs w:val="28"/>
        </w:rPr>
        <w:t>Первомайского</w:t>
      </w:r>
      <w:r w:rsidR="00565DF8"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4F7A12">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F7A12">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F7A12">
        <w:rPr>
          <w:rFonts w:ascii="Times New Roman" w:hAnsi="Times New Roman" w:cs="Times New Roman"/>
          <w:sz w:val="28"/>
          <w:szCs w:val="28"/>
        </w:rPr>
        <w:t>явившихся</w:t>
      </w:r>
      <w:proofErr w:type="gramEnd"/>
      <w:r w:rsidRPr="004F7A12">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Администрация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вправе обратиться в </w:t>
      </w:r>
      <w:r w:rsidRPr="004F7A12">
        <w:rPr>
          <w:rFonts w:ascii="Times New Roman" w:hAnsi="Times New Roman" w:cs="Times New Roman"/>
          <w:sz w:val="28"/>
          <w:szCs w:val="28"/>
        </w:rPr>
        <w:lastRenderedPageBreak/>
        <w:t>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00"/>
      <w:bookmarkEnd w:id="9"/>
      <w:r w:rsidRPr="004F7A12">
        <w:rPr>
          <w:rFonts w:ascii="Times New Roman" w:hAnsi="Times New Roman" w:cs="Times New Roman"/>
          <w:sz w:val="28"/>
          <w:szCs w:val="28"/>
        </w:rPr>
        <w:t xml:space="preserve">3.4.5. </w:t>
      </w:r>
      <w:proofErr w:type="gramStart"/>
      <w:r w:rsidRPr="004F7A12">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4F7A12">
        <w:rPr>
          <w:rFonts w:ascii="Times New Roman" w:hAnsi="Times New Roman" w:cs="Times New Roman"/>
          <w:sz w:val="28"/>
          <w:szCs w:val="28"/>
        </w:rPr>
        <w:t xml:space="preserve"> деятельности таких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3.4.6. В случае отказа прокуратуры в согласовании проведения внеплановой выездной проверки главой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утверждается распоряжение об отмене распоряжения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главы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3.4.8. </w:t>
      </w:r>
      <w:proofErr w:type="gramStart"/>
      <w:r w:rsidRPr="004F7A1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F7A12">
        <w:rPr>
          <w:rFonts w:ascii="Times New Roman"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4F7A12">
        <w:rPr>
          <w:rFonts w:ascii="Times New Roman" w:hAnsi="Times New Roman" w:cs="Times New Roman"/>
          <w:sz w:val="28"/>
          <w:szCs w:val="28"/>
        </w:rPr>
        <w:t>основания</w:t>
      </w:r>
      <w:proofErr w:type="gramEnd"/>
      <w:r w:rsidRPr="004F7A12">
        <w:rPr>
          <w:rFonts w:ascii="Times New Roman" w:hAnsi="Times New Roman" w:cs="Times New Roman"/>
          <w:sz w:val="28"/>
          <w:szCs w:val="28"/>
        </w:rPr>
        <w:t xml:space="preserve"> проведения которой указаны в подпункте 3 пункта 3.4.2</w:t>
      </w:r>
      <w:r w:rsidR="00B1625B">
        <w:rPr>
          <w:rFonts w:ascii="Times New Roman" w:hAnsi="Times New Roman" w:cs="Times New Roman"/>
          <w:sz w:val="28"/>
          <w:szCs w:val="28"/>
        </w:rPr>
        <w:t xml:space="preserve"> </w:t>
      </w:r>
      <w:r w:rsidRPr="004F7A12">
        <w:rPr>
          <w:rFonts w:ascii="Times New Roman"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 </w:t>
      </w:r>
      <w:proofErr w:type="gramStart"/>
      <w:r w:rsidRPr="004F7A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3.5.3. </w:t>
      </w:r>
      <w:proofErr w:type="gramStart"/>
      <w:r w:rsidRPr="004F7A12">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3.5.4. </w:t>
      </w:r>
      <w:proofErr w:type="gramStart"/>
      <w:r w:rsidRPr="004F7A12">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4F7A12">
        <w:rPr>
          <w:rFonts w:ascii="Times New Roman" w:hAnsi="Times New Roman" w:cs="Times New Roman"/>
          <w:sz w:val="28"/>
          <w:szCs w:val="28"/>
        </w:rPr>
        <w:t xml:space="preserve"> К запросу прилагается заверенная печатью копия распоряжения главы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о проведении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4F7A12">
        <w:rPr>
          <w:rFonts w:ascii="Times New Roman" w:hAnsi="Times New Roman" w:cs="Times New Roman"/>
          <w:sz w:val="28"/>
          <w:szCs w:val="28"/>
        </w:rPr>
        <w:lastRenderedPageBreak/>
        <w:t>квалифицированной электронной подписью.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17"/>
      <w:bookmarkEnd w:id="10"/>
      <w:r w:rsidRPr="004F7A12">
        <w:rPr>
          <w:rFonts w:ascii="Times New Roman" w:hAnsi="Times New Roman" w:cs="Times New Roman"/>
          <w:sz w:val="28"/>
          <w:szCs w:val="28"/>
        </w:rPr>
        <w:t>3.5.6.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3.5.9. </w:t>
      </w:r>
      <w:proofErr w:type="gramStart"/>
      <w:r w:rsidRPr="004F7A12">
        <w:rPr>
          <w:rFonts w:ascii="Times New Roman" w:hAnsi="Times New Roman" w:cs="Times New Roman"/>
          <w:sz w:val="28"/>
          <w:szCs w:val="28"/>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w:t>
      </w:r>
      <w:r w:rsidRPr="004F7A12">
        <w:rPr>
          <w:rFonts w:ascii="Times New Roman" w:hAnsi="Times New Roman" w:cs="Times New Roman"/>
          <w:sz w:val="28"/>
          <w:szCs w:val="28"/>
        </w:rPr>
        <w:lastRenderedPageBreak/>
        <w:t>числе посредством межведомственного взаимодействия.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3.6.3. </w:t>
      </w:r>
      <w:proofErr w:type="gramStart"/>
      <w:r w:rsidRPr="004F7A12">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F7A1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F7A12">
        <w:rPr>
          <w:rFonts w:ascii="Times New Roman" w:hAnsi="Times New Roman" w:cs="Times New Roman"/>
          <w:sz w:val="28"/>
          <w:szCs w:val="28"/>
        </w:rPr>
        <w:t>аффилированными</w:t>
      </w:r>
      <w:proofErr w:type="spellEnd"/>
      <w:r w:rsidRPr="004F7A12">
        <w:rPr>
          <w:rFonts w:ascii="Times New Roman" w:hAnsi="Times New Roman" w:cs="Times New Roman"/>
          <w:sz w:val="28"/>
          <w:szCs w:val="28"/>
        </w:rPr>
        <w:t xml:space="preserve"> лицами проверяемых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4F7A12">
        <w:rPr>
          <w:rFonts w:ascii="Times New Roman" w:hAnsi="Times New Roman" w:cs="Times New Roman"/>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F7A12">
        <w:rPr>
          <w:rFonts w:ascii="Times New Roman"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3.7.2. В акте проверки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дата, время и место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наименование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дата и номер распоряжения главы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7A12">
        <w:rPr>
          <w:rFonts w:ascii="Times New Roman" w:hAnsi="Times New Roman" w:cs="Times New Roman"/>
          <w:sz w:val="28"/>
          <w:szCs w:val="28"/>
        </w:rPr>
        <w:t>присутствовавших</w:t>
      </w:r>
      <w:proofErr w:type="gramEnd"/>
      <w:r w:rsidRPr="004F7A12">
        <w:rPr>
          <w:rFonts w:ascii="Times New Roman" w:hAnsi="Times New Roman" w:cs="Times New Roman"/>
          <w:sz w:val="28"/>
          <w:szCs w:val="28"/>
        </w:rPr>
        <w:t xml:space="preserve">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дата, время, продолжительность и место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xml:space="preserve">7) сведения о результатах проверки, в том числе о выявленных нарушениях обязательных требований, об их характере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о лицах, допустивших указанные нарушения;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7A12">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подписи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3.7.3. </w:t>
      </w:r>
      <w:proofErr w:type="gramStart"/>
      <w:r w:rsidRPr="004F7A1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4F7A12">
        <w:rPr>
          <w:rFonts w:ascii="Times New Roman" w:hAnsi="Times New Roman" w:cs="Times New Roman"/>
          <w:sz w:val="28"/>
          <w:szCs w:val="28"/>
        </w:rPr>
        <w:t xml:space="preserve"> документы или их копии.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50"/>
      <w:bookmarkEnd w:id="11"/>
      <w:r w:rsidRPr="004F7A12">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7A1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4F7A12">
        <w:rPr>
          <w:rFonts w:ascii="Times New Roman" w:hAnsi="Times New Roman" w:cs="Times New Roman"/>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52"/>
      <w:bookmarkEnd w:id="12"/>
      <w:r w:rsidRPr="004F7A12">
        <w:rPr>
          <w:rFonts w:ascii="Times New Roman" w:hAnsi="Times New Roman" w:cs="Times New Roman"/>
          <w:sz w:val="28"/>
          <w:szCs w:val="28"/>
        </w:rPr>
        <w:t>3.7.5.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3.7.9. </w:t>
      </w:r>
      <w:proofErr w:type="gramStart"/>
      <w:r w:rsidRPr="004F7A12">
        <w:rPr>
          <w:rFonts w:ascii="Times New Roman"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F7A12">
        <w:rPr>
          <w:rFonts w:ascii="Times New Roman" w:hAnsi="Times New Roman" w:cs="Times New Roman"/>
          <w:sz w:val="28"/>
          <w:szCs w:val="28"/>
        </w:rPr>
        <w:t xml:space="preserve"> проверку, его или их подписи.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3.7.10. При отсутств</w:t>
      </w:r>
      <w:proofErr w:type="gramStart"/>
      <w:r w:rsidRPr="004F7A12">
        <w:rPr>
          <w:rFonts w:ascii="Times New Roman" w:hAnsi="Times New Roman" w:cs="Times New Roman"/>
          <w:sz w:val="28"/>
          <w:szCs w:val="28"/>
        </w:rPr>
        <w:t>ии у ю</w:t>
      </w:r>
      <w:proofErr w:type="gramEnd"/>
      <w:r w:rsidRPr="004F7A12">
        <w:rPr>
          <w:rFonts w:ascii="Times New Roman" w:hAnsi="Times New Roman" w:cs="Times New Roman"/>
          <w:sz w:val="28"/>
          <w:szCs w:val="28"/>
        </w:rPr>
        <w:t xml:space="preserve">ридического лица или индивидуального предпринимателя журнала учета проверок в акте проверки делается </w:t>
      </w:r>
      <w:r w:rsidRPr="004F7A12">
        <w:rPr>
          <w:rFonts w:ascii="Times New Roman" w:hAnsi="Times New Roman" w:cs="Times New Roman"/>
          <w:sz w:val="28"/>
          <w:szCs w:val="28"/>
        </w:rPr>
        <w:lastRenderedPageBreak/>
        <w:t>соответствующая запись.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3.7.11. </w:t>
      </w:r>
      <w:proofErr w:type="gramStart"/>
      <w:r w:rsidRPr="004F7A1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целом</w:t>
      </w:r>
      <w:proofErr w:type="gramEnd"/>
      <w:r w:rsidRPr="004F7A12">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7A12">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F7A12">
        <w:rPr>
          <w:rFonts w:ascii="Times New Roman" w:hAnsi="Times New Roman" w:cs="Times New Roman"/>
          <w:sz w:val="28"/>
          <w:szCs w:val="28"/>
        </w:rPr>
        <w:t xml:space="preserve">, научное, культурное значение, входящим в состав национального библиотечного фонда, обеспечению </w:t>
      </w:r>
      <w:r w:rsidRPr="004F7A12">
        <w:rPr>
          <w:rFonts w:ascii="Times New Roman" w:hAnsi="Times New Roman" w:cs="Times New Roman"/>
          <w:sz w:val="28"/>
          <w:szCs w:val="28"/>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3.8.2. Предписание об устранении выявленных нарушений </w:t>
      </w:r>
      <w:proofErr w:type="gramStart"/>
      <w:r w:rsidRPr="004F7A12">
        <w:rPr>
          <w:rFonts w:ascii="Times New Roman" w:hAnsi="Times New Roman" w:cs="Times New Roman"/>
          <w:sz w:val="28"/>
          <w:szCs w:val="28"/>
        </w:rPr>
        <w:t>прилагается к акту проверки и вручается</w:t>
      </w:r>
      <w:proofErr w:type="gramEnd"/>
      <w:r w:rsidRPr="004F7A12">
        <w:rPr>
          <w:rFonts w:ascii="Times New Roman" w:hAnsi="Times New Roman" w:cs="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3.8.3. В предписании об устранении выявленных нарушений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место составления и дата вынесения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содержание нарушений обязательных требований и меры по их устранению;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ссылки на муниципальные правовые акты, требования которых нарушены;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сроки устранения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w:t>
      </w:r>
      <w:r w:rsidRPr="004F7A12">
        <w:rPr>
          <w:rFonts w:ascii="Times New Roman" w:hAnsi="Times New Roman" w:cs="Times New Roman"/>
          <w:sz w:val="28"/>
          <w:szCs w:val="28"/>
        </w:rPr>
        <w:lastRenderedPageBreak/>
        <w:t>продления срока выполнения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3.8.6. </w:t>
      </w:r>
      <w:proofErr w:type="gramStart"/>
      <w:r w:rsidRPr="004F7A12">
        <w:rPr>
          <w:rFonts w:ascii="Times New Roman"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3.8.8. </w:t>
      </w:r>
      <w:proofErr w:type="gramStart"/>
      <w:r w:rsidRPr="004F7A12">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4F7A12">
        <w:rPr>
          <w:rFonts w:ascii="Times New Roman" w:hAnsi="Times New Roman" w:cs="Times New Roman"/>
          <w:sz w:val="28"/>
          <w:szCs w:val="28"/>
        </w:rPr>
        <w:t xml:space="preserve"> доступным способом информацию о наличии угрозы причинения вреда и способах его предотвращения.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 Организация и проведение мероприятий, направленных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3.9.2. Органы, обеспечивающие муниципальный контроль, осуществляют: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регулярное (не реже одного раза в год) обобщение практики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3.9.3. В целях профилактики нарушений обязательных требований на официальном сайте администрации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размещаются: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руководства по соблюдению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96"/>
      <w:bookmarkEnd w:id="13"/>
      <w:r w:rsidRPr="004F7A12">
        <w:rPr>
          <w:rFonts w:ascii="Times New Roman" w:hAnsi="Times New Roman" w:cs="Times New Roman"/>
          <w:sz w:val="28"/>
          <w:szCs w:val="28"/>
        </w:rPr>
        <w:t xml:space="preserve">3.9.4. </w:t>
      </w:r>
      <w:proofErr w:type="gramStart"/>
      <w:r w:rsidRPr="004F7A12">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w:t>
      </w:r>
      <w:r w:rsidRPr="004F7A12">
        <w:rPr>
          <w:rFonts w:ascii="Times New Roman" w:hAnsi="Times New Roman" w:cs="Times New Roman"/>
          <w:sz w:val="28"/>
          <w:szCs w:val="28"/>
        </w:rPr>
        <w:lastRenderedPageBreak/>
        <w:t>установленный в таком предостережении срок.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4.</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П</w:t>
      </w:r>
      <w:r w:rsidR="00B1625B" w:rsidRPr="004F7A12">
        <w:rPr>
          <w:rFonts w:ascii="Times New Roman" w:hAnsi="Times New Roman" w:cs="Times New Roman"/>
          <w:sz w:val="28"/>
          <w:szCs w:val="28"/>
        </w:rPr>
        <w:t xml:space="preserve">орядок и формы </w:t>
      </w:r>
      <w:proofErr w:type="gramStart"/>
      <w:r w:rsidR="00B1625B" w:rsidRPr="004F7A12">
        <w:rPr>
          <w:rFonts w:ascii="Times New Roman" w:hAnsi="Times New Roman" w:cs="Times New Roman"/>
          <w:sz w:val="28"/>
          <w:szCs w:val="28"/>
        </w:rPr>
        <w:t>контроля за</w:t>
      </w:r>
      <w:proofErr w:type="gramEnd"/>
      <w:r w:rsidR="00B1625B" w:rsidRPr="004F7A12">
        <w:rPr>
          <w:rFonts w:ascii="Times New Roman" w:hAnsi="Times New Roman" w:cs="Times New Roman"/>
          <w:sz w:val="28"/>
          <w:szCs w:val="28"/>
        </w:rPr>
        <w:t xml:space="preserve"> осуществлением</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4.1. Текущий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4.2. Проверка полноты и качества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4.2.1. Проверка полноты и качества исполнения муниципальной функции осуществляется на основании указаний главы </w:t>
      </w:r>
      <w:r w:rsidR="00565DF8">
        <w:rPr>
          <w:sz w:val="28"/>
          <w:szCs w:val="28"/>
        </w:rPr>
        <w:t>Первомайского</w:t>
      </w:r>
      <w:r w:rsidRPr="004F7A12">
        <w:rPr>
          <w:sz w:val="28"/>
          <w:szCs w:val="28"/>
        </w:rPr>
        <w:t xml:space="preserve"> сельского поселения. </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Должностные лица администрации </w:t>
      </w:r>
      <w:r w:rsidR="00565DF8">
        <w:rPr>
          <w:sz w:val="28"/>
          <w:szCs w:val="28"/>
        </w:rPr>
        <w:t>Первомайского</w:t>
      </w:r>
      <w:r w:rsidR="00565DF8" w:rsidRPr="004F7A12">
        <w:rPr>
          <w:sz w:val="28"/>
          <w:szCs w:val="28"/>
        </w:rPr>
        <w:t xml:space="preserve"> </w:t>
      </w:r>
      <w:r w:rsidRPr="004F7A12">
        <w:rPr>
          <w:sz w:val="28"/>
          <w:szCs w:val="28"/>
        </w:rPr>
        <w:t xml:space="preserve">сельского поселения несут персональную ответственность </w:t>
      </w:r>
      <w:proofErr w:type="gramStart"/>
      <w:r w:rsidRPr="004F7A12">
        <w:rPr>
          <w:sz w:val="28"/>
          <w:szCs w:val="28"/>
        </w:rPr>
        <w:t>за</w:t>
      </w:r>
      <w:proofErr w:type="gramEnd"/>
      <w:r w:rsidRPr="004F7A12">
        <w:rPr>
          <w:sz w:val="28"/>
          <w:szCs w:val="28"/>
        </w:rPr>
        <w:t>:</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соблюдения сроков исполнения административных процедур;</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соответствие результатов административных процедур требованиям законодательства;</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достоверность информации.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4.3.2. </w:t>
      </w:r>
      <w:proofErr w:type="gramStart"/>
      <w:r w:rsidRPr="004F7A12">
        <w:rPr>
          <w:sz w:val="28"/>
          <w:szCs w:val="28"/>
        </w:rPr>
        <w:t>Контроль за</w:t>
      </w:r>
      <w:proofErr w:type="gramEnd"/>
      <w:r w:rsidRPr="004F7A12">
        <w:rPr>
          <w:sz w:val="28"/>
          <w:szCs w:val="28"/>
        </w:rPr>
        <w:t xml:space="preserve"> предоставлением муниципальной функции </w:t>
      </w:r>
      <w:r w:rsidRPr="004F7A12">
        <w:rPr>
          <w:sz w:val="28"/>
          <w:szCs w:val="28"/>
        </w:rPr>
        <w:lastRenderedPageBreak/>
        <w:t>осуществлен со стороны граждан, их объединений и организаций в соответствии с законодательством Российской Федерации.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5.</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Д</w:t>
      </w:r>
      <w:r w:rsidR="00B1625B" w:rsidRPr="004F7A12">
        <w:rPr>
          <w:rFonts w:ascii="Times New Roman" w:hAnsi="Times New Roman" w:cs="Times New Roman"/>
          <w:sz w:val="28"/>
          <w:szCs w:val="28"/>
        </w:rPr>
        <w:t>осудебный (внесудебный) порядок обжалования решений</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и действий (бездействия) органа местного самоуправления,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уполномоченного на осуществление муниципального контроля,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а также должностных лиц, муниципальных служащих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5.1. </w:t>
      </w:r>
      <w:proofErr w:type="gramStart"/>
      <w:r w:rsidRPr="004F7A12">
        <w:rPr>
          <w:rFonts w:ascii="Times New Roman" w:hAnsi="Times New Roman" w:cs="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w:t>
      </w:r>
      <w:proofErr w:type="gramStart"/>
      <w:r w:rsidRPr="004F7A12">
        <w:rPr>
          <w:rFonts w:ascii="Times New Roman" w:hAnsi="Times New Roman" w:cs="Times New Roman"/>
          <w:sz w:val="28"/>
          <w:szCs w:val="28"/>
        </w:rPr>
        <w:t>поселения</w:t>
      </w:r>
      <w:proofErr w:type="gramEnd"/>
      <w:r w:rsidRPr="004F7A12">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w:t>
      </w:r>
      <w:r w:rsidR="00565DF8">
        <w:rPr>
          <w:rFonts w:ascii="Times New Roman" w:hAnsi="Times New Roman" w:cs="Times New Roman"/>
          <w:sz w:val="28"/>
          <w:szCs w:val="28"/>
        </w:rPr>
        <w:t>Первомайского</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5.5. Жалоба должна содержать: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суть обжалуемых действий (бездействия) и решений;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1) предоставить заявителю по его просьбе возможность ознакомления с </w:t>
      </w:r>
      <w:r w:rsidRPr="004F7A12">
        <w:rPr>
          <w:rFonts w:ascii="Times New Roman" w:hAnsi="Times New Roman" w:cs="Times New Roman"/>
          <w:sz w:val="28"/>
          <w:szCs w:val="28"/>
        </w:rPr>
        <w:lastRenderedPageBreak/>
        <w:t>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5.8. Жалоба рассматривается в течение тридцати дней со дня ее регистрации.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5.9. Результатом досудебного (внесудебного) обжалования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полное либо частичное удовлетворение требований подателя жалобы;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отказ в удовлетворении требований подателя жалобы в полном объеме либо в части.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w:t>
      </w:r>
      <w:r w:rsidRPr="004F7A12">
        <w:rPr>
          <w:rFonts w:ascii="Times New Roman" w:hAnsi="Times New Roman" w:cs="Times New Roman"/>
          <w:sz w:val="28"/>
          <w:szCs w:val="28"/>
        </w:rPr>
        <w:lastRenderedPageBreak/>
        <w:t>его прав и законных интересов.</w:t>
      </w:r>
      <w:r w:rsidRPr="004F7A12">
        <w:rPr>
          <w:rFonts w:ascii="Times New Roman" w:hAnsi="Times New Roman" w:cs="Times New Roman"/>
          <w:sz w:val="28"/>
          <w:szCs w:val="28"/>
        </w:rPr>
        <w:br w:type="page"/>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r w:rsidR="00565DF8">
        <w:rPr>
          <w:rFonts w:ascii="Times New Roman" w:hAnsi="Times New Roman" w:cs="Times New Roman"/>
          <w:sz w:val="28"/>
          <w:szCs w:val="28"/>
        </w:rPr>
        <w:t>Первомайского</w:t>
      </w:r>
      <w:r w:rsidR="00565DF8"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от __________ № _____</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2A7BA9" w:rsidP="00B1625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4" w:name="Par452"/>
      <w:bookmarkEnd w:id="14"/>
      <w:r w:rsidRPr="004F7A12">
        <w:rPr>
          <w:rFonts w:ascii="Times New Roman" w:hAnsi="Times New Roman" w:cs="Times New Roman"/>
          <w:sz w:val="28"/>
          <w:szCs w:val="28"/>
        </w:rPr>
        <w:t>Блок-схема</w:t>
      </w:r>
    </w:p>
    <w:p w:rsidR="002A7BA9" w:rsidRPr="004F7A12" w:rsidRDefault="00E34B7F"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1" o:spid="_x0000_s1026" style="position:absolute;left:0;text-align:left;margin-left:-.3pt;margin-top:7.65pt;width:47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2A7BA9" w:rsidRPr="00565DF8" w:rsidRDefault="002A7BA9" w:rsidP="002A7BA9">
                  <w:pPr>
                    <w:autoSpaceDE w:val="0"/>
                    <w:autoSpaceDN w:val="0"/>
                    <w:adjustRightInd w:val="0"/>
                    <w:jc w:val="center"/>
                    <w:outlineLvl w:val="1"/>
                    <w:rPr>
                      <w:rFonts w:ascii="Times New Roman" w:hAnsi="Times New Roman" w:cs="Times New Roman"/>
                      <w:sz w:val="24"/>
                      <w:szCs w:val="24"/>
                    </w:rPr>
                  </w:pPr>
                  <w:r w:rsidRPr="00565DF8">
                    <w:rPr>
                      <w:rFonts w:ascii="Times New Roman" w:hAnsi="Times New Roman" w:cs="Times New Roman"/>
                      <w:sz w:val="24"/>
                      <w:szCs w:val="24"/>
                    </w:rPr>
                    <w:t>Организация мероприятий по контролю</w:t>
                  </w:r>
                </w:p>
                <w:p w:rsidR="002A7BA9" w:rsidRDefault="002A7BA9" w:rsidP="002A7BA9"/>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sz w:val="28"/>
          <w:szCs w:val="28"/>
        </w:rPr>
        <w:pict>
          <v:rect id="Прямоугольник 15" o:spid="_x0000_s1043" style="position:absolute;left:0;text-align:left;margin-left:-42.3pt;margin-top:487.95pt;width:305.2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Оформление акта проверки</w:t>
                  </w:r>
                </w:p>
              </w:txbxContent>
            </v:textbox>
          </v:rect>
        </w:pict>
      </w:r>
      <w:r>
        <w:rPr>
          <w:rFonts w:ascii="Times New Roman" w:hAnsi="Times New Roman" w:cs="Times New Roman"/>
          <w:noProof/>
          <w:sz w:val="28"/>
          <w:szCs w:val="28"/>
        </w:rPr>
        <w:pict>
          <v:shape id="Прямая со стрелкой 17" o:spid="_x0000_s1045" type="#_x0000_t32" style="position:absolute;left:0;text-align:left;margin-left:22.95pt;margin-top:82.95pt;width:0;height:24.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8" o:spid="_x0000_s1046" type="#_x0000_t32" style="position:absolute;left:0;text-align:left;margin-left:22.95pt;margin-top:163.2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sz w:val="28"/>
          <w:szCs w:val="28"/>
        </w:rPr>
        <w:pict>
          <v:shape id="Прямая со стрелкой 39" o:spid="_x0000_s1047" type="#_x0000_t32" style="position:absolute;left:0;text-align:left;margin-left:166.95pt;margin-top:35.05pt;width:0;height:16.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sz w:val="28"/>
          <w:szCs w:val="28"/>
        </w:rPr>
        <w:pict>
          <v:shape id="Прямая со стрелкой 40" o:spid="_x0000_s1048" type="#_x0000_t32" style="position:absolute;left:0;text-align:left;margin-left:400.2pt;margin-top:35.05pt;width:.75pt;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19" o:spid="_x0000_s1049" type="#_x0000_t32" style="position:absolute;left:0;text-align:left;margin-left:166.95pt;margin-top:88.2pt;width:0;height:29.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sz w:val="28"/>
          <w:szCs w:val="28"/>
        </w:rPr>
        <w:pict>
          <v:shape id="Прямая со стрелкой 20" o:spid="_x0000_s1050" type="#_x0000_t32" style="position:absolute;left:0;text-align:left;margin-left:166.95pt;margin-top:163.2pt;width:0;height:28.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1" o:spid="_x0000_s1051" type="#_x0000_t32" style="position:absolute;left:0;text-align:left;margin-left:26.7pt;margin-top:241.95pt;width:.75pt;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2" o:spid="_x0000_s1052" type="#_x0000_t32" style="position:absolute;left:0;text-align:left;margin-left:27.45pt;margin-top:336.45pt;width:0;height:30.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sz w:val="28"/>
          <w:szCs w:val="28"/>
        </w:rPr>
        <w:pict>
          <v:shape id="Прямая со стрелкой 23" o:spid="_x0000_s1053" type="#_x0000_t32" style="position:absolute;left:0;text-align:left;margin-left:33.45pt;margin-top:443.7pt;width:0;height:44.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sz w:val="28"/>
          <w:szCs w:val="28"/>
        </w:rPr>
        <w:pict>
          <v:shape id="Прямая со стрелкой 24" o:spid="_x0000_s1054" type="#_x0000_t32" style="position:absolute;left:0;text-align:left;margin-left:176.7pt;margin-top:323.7pt;width:0;height:34.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5" o:spid="_x0000_s1055" type="#_x0000_t32" style="position:absolute;left:0;text-align:left;margin-left:180.45pt;margin-top:437.7pt;width:1.5pt;height:5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sz w:val="28"/>
          <w:szCs w:val="28"/>
        </w:rPr>
        <w:pict>
          <v:shape id="Прямая со стрелкой 26" o:spid="_x0000_s1056" type="#_x0000_t32" style="position:absolute;left:0;text-align:left;margin-left:100.2pt;margin-top:514.95pt;width:.7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sz w:val="28"/>
          <w:szCs w:val="28"/>
        </w:rPr>
        <w:pict>
          <v:shape id="Прямая со стрелкой 28" o:spid="_x0000_s1057" type="#_x0000_t32" style="position:absolute;left:0;text-align:left;margin-left:244.2pt;margin-top:210.45pt;width:26.25pt;height:0;flip:x;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sz w:val="28"/>
          <w:szCs w:val="28"/>
        </w:rPr>
        <w:pict>
          <v:shape id="Прямая со стрелкой 29" o:spid="_x0000_s1058" type="#_x0000_t32" style="position:absolute;left:0;text-align:left;margin-left:244.2pt;margin-top:287.7pt;width:26.25pt;height:.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sz w:val="28"/>
          <w:szCs w:val="28"/>
        </w:rPr>
        <w:pict>
          <v:shape id="Прямая со стрелкой 30" o:spid="_x0000_s1059" type="#_x0000_t32" style="position:absolute;left:0;text-align:left;margin-left:270.45pt;margin-top:210.45pt;width:2.6pt;height:17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sz w:val="28"/>
          <w:szCs w:val="28"/>
        </w:rPr>
        <w:pict>
          <v:shape id="Прямая со стрелкой 31" o:spid="_x0000_s1060" type="#_x0000_t32" style="position:absolute;left:0;text-align:left;margin-left:253.95pt;margin-top:380.5pt;width:19.1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sz w:val="28"/>
          <w:szCs w:val="28"/>
        </w:rPr>
        <w:pict>
          <v:shape id="Прямая со стрелкой 33" o:spid="_x0000_s1061" type="#_x0000_t32" style="position:absolute;left:0;text-align:left;margin-left:283.95pt;margin-top:82.95pt;width:6.05pt;height:4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sz w:val="28"/>
          <w:szCs w:val="28"/>
        </w:rPr>
        <w:pict>
          <v:shape id="Прямая со стрелкой 32" o:spid="_x0000_s1062" type="#_x0000_t32" style="position:absolute;left:0;text-align:left;margin-left:283.95pt;margin-top:82.95pt;width:30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sz w:val="28"/>
          <w:szCs w:val="28"/>
        </w:rPr>
        <w:pict>
          <v:shape id="Прямая со стрелкой 34" o:spid="_x0000_s1063" type="#_x0000_t32" style="position:absolute;left:0;text-align:left;margin-left:287.3pt;margin-top:176.7pt;width:24.6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35" o:spid="_x0000_s1064" type="#_x0000_t32" style="position:absolute;left:0;text-align:left;margin-left:287.3pt;margin-top:287.7pt;width:26.6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sz w:val="28"/>
          <w:szCs w:val="28"/>
        </w:rPr>
        <w:pict>
          <v:shape id="Прямая со стрелкой 36" o:spid="_x0000_s1065" type="#_x0000_t32" style="position:absolute;left:0;text-align:left;margin-left:290pt;margin-top:375.45pt;width:35.9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37" o:spid="_x0000_s1066" type="#_x0000_t32" style="position:absolute;left:0;text-align:left;margin-left:290pt;margin-top:487.95pt;width:35.9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E34B7F"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8" style="position:absolute;left:0;text-align:left;margin-left:-42.3pt;margin-top:20pt;width:114pt;height:5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2A7BA9" w:rsidRPr="00565DF8" w:rsidRDefault="002A7BA9" w:rsidP="002A7BA9">
                  <w:pPr>
                    <w:jc w:val="center"/>
                    <w:rPr>
                      <w:rFonts w:ascii="Times New Roman" w:hAnsi="Times New Roman" w:cs="Times New Roman"/>
                      <w:sz w:val="24"/>
                      <w:szCs w:val="24"/>
                    </w:rPr>
                  </w:pPr>
                  <w:r w:rsidRPr="00565DF8">
                    <w:rPr>
                      <w:rFonts w:ascii="Times New Roman" w:hAnsi="Times New Roman" w:cs="Times New Roman"/>
                      <w:sz w:val="24"/>
                      <w:szCs w:val="24"/>
                    </w:rPr>
                    <w:t>Проведение плановой проверки</w:t>
                  </w:r>
                </w:p>
              </w:txbxContent>
            </v:textbox>
          </v:rect>
        </w:pict>
      </w:r>
    </w:p>
    <w:p w:rsidR="002A7BA9" w:rsidRPr="004F7A12" w:rsidRDefault="00E34B7F"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112.95pt;margin-top:3.9pt;width:131.2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2A7BA9" w:rsidRPr="00565DF8" w:rsidRDefault="002A7BA9" w:rsidP="002A7BA9">
                  <w:pPr>
                    <w:rPr>
                      <w:rFonts w:ascii="Times New Roman" w:hAnsi="Times New Roman" w:cs="Times New Roman"/>
                      <w:sz w:val="24"/>
                      <w:szCs w:val="24"/>
                    </w:rPr>
                  </w:pPr>
                  <w:r w:rsidRPr="00565DF8">
                    <w:rPr>
                      <w:rFonts w:ascii="Times New Roman" w:hAnsi="Times New Roman" w:cs="Times New Roman"/>
                      <w:sz w:val="24"/>
                      <w:szCs w:val="24"/>
                    </w:rPr>
                    <w:t>Проведение внеплановой проверки</w:t>
                  </w:r>
                </w:p>
              </w:txbxContent>
            </v:textbox>
          </v:rect>
        </w:pict>
      </w:r>
      <w:r>
        <w:rPr>
          <w:rFonts w:ascii="Times New Roman" w:hAnsi="Times New Roman" w:cs="Times New Roman"/>
          <w:noProof/>
          <w:sz w:val="28"/>
          <w:szCs w:val="28"/>
        </w:rPr>
        <w:pict>
          <v:rect id="Прямоугольник 7" o:spid="_x0000_s1030" style="position:absolute;left:0;text-align:left;margin-left:313.95pt;margin-top:3.9pt;width:163.5pt;height:8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2A7BA9" w:rsidRPr="00565DF8" w:rsidRDefault="002A7BA9" w:rsidP="002A7BA9">
                  <w:pPr>
                    <w:rPr>
                      <w:rFonts w:ascii="Times New Roman" w:hAnsi="Times New Roman" w:cs="Times New Roman"/>
                      <w:sz w:val="24"/>
                      <w:szCs w:val="24"/>
                    </w:rPr>
                  </w:pPr>
                  <w:r w:rsidRPr="00565DF8">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txbxContent>
            </v:textbox>
          </v:rect>
        </w:pic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E34B7F" w:rsidP="007F3035">
      <w:pPr>
        <w:widowControl w:val="0"/>
        <w:spacing w:after="0" w:line="240" w:lineRule="auto"/>
        <w:ind w:firstLine="709"/>
        <w:jc w:val="both"/>
        <w:rPr>
          <w:rFonts w:ascii="Times New Roman" w:eastAsia="Calibri" w:hAnsi="Times New Roman" w:cs="Times New Roman"/>
          <w:sz w:val="28"/>
          <w:szCs w:val="28"/>
        </w:rPr>
      </w:pPr>
      <w:r w:rsidRPr="00E34B7F">
        <w:rPr>
          <w:rFonts w:ascii="Times New Roman" w:hAnsi="Times New Roman" w:cs="Times New Roman"/>
          <w:noProof/>
          <w:sz w:val="28"/>
          <w:szCs w:val="28"/>
        </w:rPr>
        <w:pict>
          <v:rect id="Прямоугольник 2" o:spid="_x0000_s1031" style="position:absolute;left:0;text-align:left;margin-left:-41.55pt;margin-top:15.95pt;width:114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2A7BA9" w:rsidRPr="00B1625B" w:rsidRDefault="002A7BA9" w:rsidP="002A7BA9">
                  <w:pPr>
                    <w:jc w:val="center"/>
                    <w:rPr>
                      <w:rFonts w:ascii="Arial" w:hAnsi="Arial" w:cs="Arial"/>
                      <w:sz w:val="24"/>
                      <w:szCs w:val="24"/>
                    </w:rPr>
                  </w:pPr>
                  <w:r w:rsidRPr="00565DF8">
                    <w:rPr>
                      <w:rFonts w:ascii="Times New Roman" w:hAnsi="Times New Roman" w:cs="Times New Roman"/>
                      <w:sz w:val="24"/>
                      <w:szCs w:val="24"/>
                    </w:rPr>
                    <w:t>Разработка ежегодного плана проведения</w:t>
                  </w:r>
                  <w:r w:rsidRPr="00B1625B">
                    <w:rPr>
                      <w:rFonts w:ascii="Arial" w:hAnsi="Arial" w:cs="Arial"/>
                      <w:sz w:val="24"/>
                      <w:szCs w:val="24"/>
                    </w:rPr>
                    <w:t xml:space="preserve"> плановых проверок</w:t>
                  </w:r>
                </w:p>
              </w:txbxContent>
            </v:textbox>
          </v:rect>
        </w:pict>
      </w:r>
    </w:p>
    <w:p w:rsidR="00BE65ED" w:rsidRPr="004F7A12" w:rsidRDefault="00E34B7F" w:rsidP="007F3035">
      <w:pPr>
        <w:widowControl w:val="0"/>
        <w:spacing w:after="0" w:line="240" w:lineRule="auto"/>
        <w:ind w:firstLine="709"/>
        <w:jc w:val="both"/>
        <w:rPr>
          <w:rFonts w:ascii="Times New Roman" w:eastAsia="Calibri" w:hAnsi="Times New Roman" w:cs="Times New Roman"/>
          <w:sz w:val="28"/>
          <w:szCs w:val="28"/>
        </w:rPr>
      </w:pPr>
      <w:r w:rsidRPr="00E34B7F">
        <w:rPr>
          <w:rFonts w:ascii="Times New Roman" w:hAnsi="Times New Roman" w:cs="Times New Roman"/>
          <w:noProof/>
          <w:sz w:val="28"/>
          <w:szCs w:val="28"/>
        </w:rPr>
        <w:pict>
          <v:rect id="Прямоугольник 5" o:spid="_x0000_s1032" style="position:absolute;left:0;text-align:left;margin-left:112.95pt;margin-top:4.75pt;width:131.25pt;height:6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2A7BA9" w:rsidRPr="00565DF8" w:rsidRDefault="002A7BA9" w:rsidP="002A7BA9">
                  <w:pPr>
                    <w:jc w:val="center"/>
                    <w:rPr>
                      <w:rFonts w:ascii="Times New Roman" w:hAnsi="Times New Roman" w:cs="Times New Roman"/>
                      <w:sz w:val="24"/>
                      <w:szCs w:val="24"/>
                    </w:rPr>
                  </w:pPr>
                  <w:r w:rsidRPr="00565DF8">
                    <w:rPr>
                      <w:rFonts w:ascii="Times New Roman" w:hAnsi="Times New Roman" w:cs="Times New Roman"/>
                      <w:sz w:val="24"/>
                      <w:szCs w:val="24"/>
                    </w:rPr>
                    <w:t>Подготовка распоряжения о проведении проверки</w:t>
                  </w:r>
                </w:p>
              </w:txbxContent>
            </v:textbox>
          </v:rect>
        </w:pict>
      </w:r>
    </w:p>
    <w:p w:rsidR="00BE65ED" w:rsidRPr="004F7A12" w:rsidRDefault="00BE65ED" w:rsidP="007F3035">
      <w:pPr>
        <w:widowControl w:val="0"/>
        <w:spacing w:after="0" w:line="240" w:lineRule="auto"/>
        <w:ind w:firstLine="709"/>
        <w:jc w:val="both"/>
        <w:rPr>
          <w:rFonts w:ascii="Times New Roman" w:eastAsia="Calibri" w:hAnsi="Times New Roman" w:cs="Times New Roman"/>
          <w:sz w:val="28"/>
          <w:szCs w:val="28"/>
        </w:rPr>
      </w:pPr>
    </w:p>
    <w:p w:rsidR="00BE65ED" w:rsidRPr="004F7A12" w:rsidRDefault="00E34B7F" w:rsidP="007F3035">
      <w:pPr>
        <w:widowControl w:val="0"/>
        <w:spacing w:after="0" w:line="240" w:lineRule="auto"/>
        <w:ind w:firstLine="709"/>
        <w:jc w:val="both"/>
        <w:rPr>
          <w:rFonts w:ascii="Times New Roman" w:eastAsia="Calibri" w:hAnsi="Times New Roman" w:cs="Times New Roman"/>
          <w:sz w:val="28"/>
          <w:szCs w:val="28"/>
        </w:rPr>
      </w:pPr>
      <w:r w:rsidRPr="00E34B7F">
        <w:rPr>
          <w:rFonts w:ascii="Times New Roman" w:hAnsi="Times New Roman" w:cs="Times New Roman"/>
          <w:noProof/>
          <w:sz w:val="28"/>
          <w:szCs w:val="28"/>
        </w:rPr>
        <w:pict>
          <v:rect id="Прямоугольник 8" o:spid="_x0000_s1034" style="position:absolute;left:0;text-align:left;margin-left:313.95pt;margin-top:1.8pt;width:155.25pt;height:109.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w:t>
                  </w:r>
                </w:p>
              </w:txbxContent>
            </v:textbox>
          </v:rect>
        </w:pict>
      </w:r>
    </w:p>
    <w:p w:rsidR="00EA1A4C" w:rsidRPr="004F7A12" w:rsidRDefault="00EA1A4C" w:rsidP="007F3035">
      <w:pPr>
        <w:widowControl w:val="0"/>
        <w:spacing w:after="0" w:line="240" w:lineRule="auto"/>
        <w:ind w:firstLine="709"/>
        <w:jc w:val="both"/>
        <w:rPr>
          <w:rFonts w:ascii="Times New Roman" w:hAnsi="Times New Roman" w:cs="Times New Roman"/>
          <w:sz w:val="28"/>
          <w:szCs w:val="28"/>
        </w:rPr>
      </w:pPr>
      <w:bookmarkStart w:id="15" w:name="P125"/>
      <w:bookmarkEnd w:id="15"/>
    </w:p>
    <w:p w:rsidR="004F7A12" w:rsidRPr="004F7A12" w:rsidRDefault="00E34B7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5" style="position:absolute;left:0;text-align:left;margin-left:313.95pt;margin-top:88.9pt;width:155.25pt;height:6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Проведение семинаров и конференций, разъяснительной работы в СМИ</w:t>
                  </w:r>
                </w:p>
              </w:txbxContent>
            </v:textbox>
          </v:rect>
        </w:pict>
      </w:r>
      <w:r>
        <w:rPr>
          <w:rFonts w:ascii="Times New Roman" w:hAnsi="Times New Roman" w:cs="Times New Roman"/>
          <w:noProof/>
          <w:sz w:val="28"/>
          <w:szCs w:val="28"/>
        </w:rPr>
        <w:pict>
          <v:rect id="Прямоугольник 14" o:spid="_x0000_s1040" style="position:absolute;left:0;text-align:left;margin-left:117.45pt;margin-top:181.15pt;width:136.5pt;height:11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2A7BA9" w:rsidRPr="00B1625B" w:rsidRDefault="002A7BA9" w:rsidP="002A7BA9">
                  <w:pPr>
                    <w:rPr>
                      <w:rFonts w:ascii="Arial" w:hAnsi="Arial" w:cs="Arial"/>
                      <w:sz w:val="24"/>
                      <w:szCs w:val="24"/>
                    </w:rPr>
                  </w:pPr>
                  <w:r w:rsidRPr="007D2B4C">
                    <w:rPr>
                      <w:rFonts w:ascii="Times New Roman" w:hAnsi="Times New Roman" w:cs="Times New Roman"/>
                      <w:sz w:val="24"/>
                      <w:szCs w:val="24"/>
                    </w:rPr>
                    <w:t>Проведение внеплановой проверки в форме документарной и (или</w:t>
                  </w:r>
                  <w:proofErr w:type="gramStart"/>
                  <w:r w:rsidRPr="007D2B4C">
                    <w:rPr>
                      <w:rFonts w:ascii="Times New Roman" w:hAnsi="Times New Roman" w:cs="Times New Roman"/>
                      <w:sz w:val="24"/>
                      <w:szCs w:val="24"/>
                    </w:rPr>
                    <w:t>0</w:t>
                  </w:r>
                  <w:proofErr w:type="gramEnd"/>
                  <w:r w:rsidRPr="007D2B4C">
                    <w:rPr>
                      <w:rFonts w:ascii="Times New Roman" w:hAnsi="Times New Roman" w:cs="Times New Roman"/>
                      <w:sz w:val="24"/>
                      <w:szCs w:val="24"/>
                    </w:rPr>
                    <w:t xml:space="preserve"> выездной проверки при наличии согласования</w:t>
                  </w:r>
                  <w:r w:rsidRPr="00B1625B">
                    <w:rPr>
                      <w:rFonts w:ascii="Arial" w:hAnsi="Arial" w:cs="Arial"/>
                      <w:sz w:val="24"/>
                      <w:szCs w:val="24"/>
                    </w:rPr>
                    <w:t xml:space="preserve"> </w:t>
                  </w:r>
                  <w:r w:rsidRPr="007D2B4C">
                    <w:rPr>
                      <w:rFonts w:ascii="Times New Roman" w:hAnsi="Times New Roman" w:cs="Times New Roman"/>
                      <w:sz w:val="24"/>
                      <w:szCs w:val="24"/>
                    </w:rPr>
                    <w:t>органов прокуратуры</w:t>
                  </w:r>
                </w:p>
              </w:txbxContent>
            </v:textbox>
          </v:rect>
        </w:pict>
      </w:r>
      <w:r>
        <w:rPr>
          <w:rFonts w:ascii="Times New Roman" w:hAnsi="Times New Roman" w:cs="Times New Roman"/>
          <w:noProof/>
          <w:sz w:val="28"/>
          <w:szCs w:val="28"/>
        </w:rPr>
        <w:pict>
          <v:rect id="Прямоугольник 13" o:spid="_x0000_s1038" style="position:absolute;left:0;text-align:left;margin-left:-42.3pt;margin-top:190.15pt;width:114pt;height:11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sz w:val="28"/>
          <w:szCs w:val="28"/>
        </w:rPr>
        <w:pict>
          <v:rect id="Прямоугольник 10" o:spid="_x0000_s1037" style="position:absolute;left:0;text-align:left;margin-left:-42.3pt;margin-top:88.9pt;width:121.5pt;height:8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7D2B4C">
                    <w:rPr>
                      <w:rFonts w:ascii="Times New Roman" w:hAnsi="Times New Roman" w:cs="Times New Roman"/>
                      <w:sz w:val="24"/>
                      <w:szCs w:val="24"/>
                    </w:rPr>
                    <w:t>Уведомление юридического лица, индивидуального предпринимателя</w:t>
                  </w:r>
                  <w:r w:rsidRPr="00B1625B">
                    <w:rPr>
                      <w:rFonts w:ascii="Arial" w:hAnsi="Arial" w:cs="Arial"/>
                      <w:sz w:val="24"/>
                      <w:szCs w:val="24"/>
                    </w:rPr>
                    <w:t xml:space="preserve"> о </w:t>
                  </w:r>
                  <w:r w:rsidRPr="007D2B4C">
                    <w:rPr>
                      <w:rFonts w:ascii="Times New Roman" w:hAnsi="Times New Roman" w:cs="Times New Roman"/>
                      <w:sz w:val="24"/>
                      <w:szCs w:val="24"/>
                    </w:rPr>
                    <w:t xml:space="preserve">проведении </w:t>
                  </w:r>
                  <w:r w:rsidRPr="00B1625B">
                    <w:rPr>
                      <w:rFonts w:ascii="Arial" w:hAnsi="Arial" w:cs="Arial"/>
                      <w:sz w:val="24"/>
                      <w:szCs w:val="24"/>
                    </w:rPr>
                    <w:t>проверки</w:t>
                  </w:r>
                </w:p>
              </w:txbxContent>
            </v:textbox>
          </v:rect>
        </w:pict>
      </w:r>
      <w:r>
        <w:rPr>
          <w:rFonts w:ascii="Times New Roman" w:hAnsi="Times New Roman" w:cs="Times New Roman"/>
          <w:noProof/>
          <w:sz w:val="28"/>
          <w:szCs w:val="28"/>
        </w:rPr>
        <w:pict>
          <v:rect id="Прямоугольник 12" o:spid="_x0000_s1042" style="position:absolute;left:0;text-align:left;margin-left:325.95pt;margin-top:274.9pt;width:143.25pt;height:106.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sz w:val="28"/>
          <w:szCs w:val="28"/>
        </w:rPr>
        <w:pict>
          <v:rect id="Прямоугольник 11" o:spid="_x0000_s1041" style="position:absolute;left:0;text-align:left;margin-left:325.95pt;margin-top:174.4pt;width:147.75pt;height:8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sz w:val="28"/>
          <w:szCs w:val="28"/>
        </w:rPr>
        <w:pict>
          <v:rect id="Прямоугольник 27" o:spid="_x0000_s1039" style="position:absolute;left:0;text-align:left;margin-left:114.45pt;margin-top:87pt;width:131.25pt;height:6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2A7BA9" w:rsidRPr="007D2B4C" w:rsidRDefault="002A7BA9" w:rsidP="002A7BA9">
                  <w:pPr>
                    <w:rPr>
                      <w:rFonts w:ascii="Times New Roman" w:hAnsi="Times New Roman" w:cs="Times New Roman"/>
                      <w:sz w:val="24"/>
                      <w:szCs w:val="24"/>
                    </w:rPr>
                  </w:pPr>
                  <w:r w:rsidRPr="007D2B4C">
                    <w:rPr>
                      <w:rFonts w:ascii="Times New Roman" w:hAnsi="Times New Roman" w:cs="Times New Roman"/>
                      <w:sz w:val="24"/>
                      <w:szCs w:val="24"/>
                    </w:rPr>
                    <w:t>Уведомление лица об отказе в согласовании органов</w:t>
                  </w:r>
                  <w:r w:rsidRPr="00B1625B">
                    <w:rPr>
                      <w:rFonts w:ascii="Arial" w:hAnsi="Arial" w:cs="Arial"/>
                      <w:sz w:val="24"/>
                      <w:szCs w:val="24"/>
                    </w:rPr>
                    <w:t xml:space="preserve"> </w:t>
                  </w:r>
                  <w:r w:rsidRPr="007D2B4C">
                    <w:rPr>
                      <w:rFonts w:ascii="Times New Roman" w:hAnsi="Times New Roman" w:cs="Times New Roman"/>
                      <w:sz w:val="24"/>
                      <w:szCs w:val="24"/>
                    </w:rPr>
                    <w:t>прокуратуры в проведении проверки</w:t>
                  </w:r>
                </w:p>
              </w:txbxContent>
            </v:textbox>
          </v:rect>
        </w:pict>
      </w:r>
      <w:r>
        <w:rPr>
          <w:rFonts w:ascii="Times New Roman" w:hAnsi="Times New Roman" w:cs="Times New Roman"/>
          <w:noProof/>
          <w:sz w:val="28"/>
          <w:szCs w:val="28"/>
        </w:rPr>
        <w:pict>
          <v:rect id="Прямоугольник 4" o:spid="_x0000_s1033" style="position:absolute;left:0;text-align:left;margin-left:113.7pt;margin-top:14.65pt;width:131.25pt;height:5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2A7BA9" w:rsidRPr="007D2B4C" w:rsidRDefault="002A7BA9" w:rsidP="002A7BA9">
                  <w:pPr>
                    <w:rPr>
                      <w:rFonts w:ascii="Times New Roman" w:hAnsi="Times New Roman" w:cs="Times New Roman"/>
                      <w:sz w:val="24"/>
                      <w:szCs w:val="24"/>
                    </w:rPr>
                  </w:pPr>
                  <w:r w:rsidRPr="007D2B4C">
                    <w:rPr>
                      <w:rFonts w:ascii="Times New Roman" w:hAnsi="Times New Roman" w:cs="Times New Roman"/>
                      <w:sz w:val="24"/>
                      <w:szCs w:val="24"/>
                    </w:rPr>
                    <w:t>Согласование проверки с органами</w:t>
                  </w:r>
                  <w:r w:rsidRPr="00B1625B">
                    <w:rPr>
                      <w:rFonts w:ascii="Arial" w:hAnsi="Arial" w:cs="Arial"/>
                      <w:sz w:val="24"/>
                      <w:szCs w:val="24"/>
                    </w:rPr>
                    <w:t xml:space="preserve"> </w:t>
                  </w:r>
                  <w:r w:rsidRPr="007D2B4C">
                    <w:rPr>
                      <w:rFonts w:ascii="Times New Roman" w:hAnsi="Times New Roman" w:cs="Times New Roman"/>
                      <w:sz w:val="24"/>
                      <w:szCs w:val="24"/>
                    </w:rPr>
                    <w:t>прокуратуры</w:t>
                  </w:r>
                </w:p>
              </w:txbxContent>
            </v:textbox>
          </v:rect>
        </w:pict>
      </w:r>
      <w:r>
        <w:rPr>
          <w:rFonts w:ascii="Times New Roman" w:hAnsi="Times New Roman" w:cs="Times New Roman"/>
          <w:noProof/>
          <w:sz w:val="28"/>
          <w:szCs w:val="28"/>
        </w:rPr>
        <w:pict>
          <v:rect id="Прямоугольник 16" o:spid="_x0000_s1044" style="position:absolute;left:0;text-align:left;margin-left:-42.3pt;margin-top:361.15pt;width:305.25pt;height: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2A7BA9" w:rsidRPr="007D2B4C" w:rsidRDefault="002A7BA9" w:rsidP="002A7BA9">
                  <w:pPr>
                    <w:jc w:val="center"/>
                    <w:rPr>
                      <w:rFonts w:ascii="Times New Roman" w:hAnsi="Times New Roman" w:cs="Times New Roman"/>
                      <w:sz w:val="24"/>
                      <w:szCs w:val="24"/>
                    </w:rPr>
                  </w:pPr>
                  <w:r w:rsidRPr="007D2B4C">
                    <w:rPr>
                      <w:rFonts w:ascii="Times New Roman" w:hAnsi="Times New Roman" w:cs="Times New Roman"/>
                      <w:sz w:val="24"/>
                      <w:szCs w:val="24"/>
                    </w:rPr>
                    <w:t>Выдача предписания в случае выявления нарушений обязательных требований</w:t>
                  </w:r>
                </w:p>
              </w:txbxContent>
            </v:textbox>
          </v:rect>
        </w:pict>
      </w:r>
      <w:r>
        <w:rPr>
          <w:rFonts w:ascii="Times New Roman" w:hAnsi="Times New Roman" w:cs="Times New Roman"/>
          <w:noProof/>
          <w:sz w:val="28"/>
          <w:szCs w:val="28"/>
        </w:rPr>
        <w:pict>
          <v:rect id="Прямоугольник 3" o:spid="_x0000_s1036" style="position:absolute;left:0;text-align:left;margin-left:-42.3pt;margin-top:15.75pt;width:110.2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2A7BA9" w:rsidRPr="007D2B4C" w:rsidRDefault="002A7BA9" w:rsidP="002A7BA9">
                  <w:pPr>
                    <w:jc w:val="center"/>
                    <w:rPr>
                      <w:rFonts w:ascii="Times New Roman" w:hAnsi="Times New Roman" w:cs="Times New Roman"/>
                      <w:sz w:val="20"/>
                      <w:szCs w:val="20"/>
                    </w:rPr>
                  </w:pPr>
                  <w:r w:rsidRPr="007D2B4C">
                    <w:rPr>
                      <w:rFonts w:ascii="Times New Roman" w:hAnsi="Times New Roman" w:cs="Times New Roman"/>
                      <w:sz w:val="20"/>
                      <w:szCs w:val="20"/>
                    </w:rPr>
                    <w:t>Подготовка распоряжения о проведении проверки</w:t>
                  </w:r>
                </w:p>
              </w:txbxContent>
            </v:textbox>
          </v:rect>
        </w:pict>
      </w:r>
    </w:p>
    <w:sectPr w:rsidR="004F7A12" w:rsidRPr="004F7A12" w:rsidSect="007F3035">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5ED"/>
    <w:rsid w:val="00004F4E"/>
    <w:rsid w:val="00005742"/>
    <w:rsid w:val="00012462"/>
    <w:rsid w:val="00024477"/>
    <w:rsid w:val="00026E73"/>
    <w:rsid w:val="00032413"/>
    <w:rsid w:val="00032C1B"/>
    <w:rsid w:val="00033FAF"/>
    <w:rsid w:val="000358E4"/>
    <w:rsid w:val="0004201D"/>
    <w:rsid w:val="00061BBD"/>
    <w:rsid w:val="00063183"/>
    <w:rsid w:val="00075416"/>
    <w:rsid w:val="00082B52"/>
    <w:rsid w:val="00093F6E"/>
    <w:rsid w:val="00093F81"/>
    <w:rsid w:val="000A72CE"/>
    <w:rsid w:val="000A7B76"/>
    <w:rsid w:val="000C5E42"/>
    <w:rsid w:val="000C7879"/>
    <w:rsid w:val="000D4175"/>
    <w:rsid w:val="000E0C06"/>
    <w:rsid w:val="000E4F3A"/>
    <w:rsid w:val="000E64BB"/>
    <w:rsid w:val="000F5FC2"/>
    <w:rsid w:val="00104C00"/>
    <w:rsid w:val="0010761F"/>
    <w:rsid w:val="00110406"/>
    <w:rsid w:val="001124A8"/>
    <w:rsid w:val="00113ADD"/>
    <w:rsid w:val="00120181"/>
    <w:rsid w:val="00126F5A"/>
    <w:rsid w:val="00130312"/>
    <w:rsid w:val="001412AC"/>
    <w:rsid w:val="00160F34"/>
    <w:rsid w:val="00176F9D"/>
    <w:rsid w:val="00195896"/>
    <w:rsid w:val="001A25BF"/>
    <w:rsid w:val="001A2DF1"/>
    <w:rsid w:val="001A40EA"/>
    <w:rsid w:val="001A42AD"/>
    <w:rsid w:val="001B2330"/>
    <w:rsid w:val="001C5BE2"/>
    <w:rsid w:val="001C77C9"/>
    <w:rsid w:val="001E1AE8"/>
    <w:rsid w:val="001F1A74"/>
    <w:rsid w:val="002003F7"/>
    <w:rsid w:val="00201CF5"/>
    <w:rsid w:val="00202A5E"/>
    <w:rsid w:val="002106DC"/>
    <w:rsid w:val="00227B02"/>
    <w:rsid w:val="002403CD"/>
    <w:rsid w:val="00243BCC"/>
    <w:rsid w:val="00256868"/>
    <w:rsid w:val="00277A44"/>
    <w:rsid w:val="002825C2"/>
    <w:rsid w:val="00285AAA"/>
    <w:rsid w:val="00293C5E"/>
    <w:rsid w:val="00294776"/>
    <w:rsid w:val="002A7BA9"/>
    <w:rsid w:val="002B290E"/>
    <w:rsid w:val="002B2C1D"/>
    <w:rsid w:val="002D50E6"/>
    <w:rsid w:val="002D7427"/>
    <w:rsid w:val="002E6881"/>
    <w:rsid w:val="002F7F41"/>
    <w:rsid w:val="00304407"/>
    <w:rsid w:val="0030603F"/>
    <w:rsid w:val="003350D9"/>
    <w:rsid w:val="003409C0"/>
    <w:rsid w:val="00343F33"/>
    <w:rsid w:val="00371E2A"/>
    <w:rsid w:val="00373F90"/>
    <w:rsid w:val="00374A60"/>
    <w:rsid w:val="00374AF0"/>
    <w:rsid w:val="003823EE"/>
    <w:rsid w:val="00382F2B"/>
    <w:rsid w:val="003A094C"/>
    <w:rsid w:val="003A1074"/>
    <w:rsid w:val="003B4465"/>
    <w:rsid w:val="003B56DC"/>
    <w:rsid w:val="003B6C2C"/>
    <w:rsid w:val="003B7EB5"/>
    <w:rsid w:val="003E0031"/>
    <w:rsid w:val="003E5B10"/>
    <w:rsid w:val="003F0130"/>
    <w:rsid w:val="00403A5D"/>
    <w:rsid w:val="004062C7"/>
    <w:rsid w:val="00417324"/>
    <w:rsid w:val="00420E44"/>
    <w:rsid w:val="00426014"/>
    <w:rsid w:val="004430F4"/>
    <w:rsid w:val="0045123D"/>
    <w:rsid w:val="0045141F"/>
    <w:rsid w:val="0046182D"/>
    <w:rsid w:val="004759EB"/>
    <w:rsid w:val="00484F75"/>
    <w:rsid w:val="004854C0"/>
    <w:rsid w:val="00491E9B"/>
    <w:rsid w:val="004A0CB4"/>
    <w:rsid w:val="004A40FE"/>
    <w:rsid w:val="004A5CD8"/>
    <w:rsid w:val="004B09BA"/>
    <w:rsid w:val="004B4569"/>
    <w:rsid w:val="004C6295"/>
    <w:rsid w:val="004C766C"/>
    <w:rsid w:val="004C7BA4"/>
    <w:rsid w:val="004D408F"/>
    <w:rsid w:val="004E1ED4"/>
    <w:rsid w:val="004E40D7"/>
    <w:rsid w:val="004F7A12"/>
    <w:rsid w:val="005015F8"/>
    <w:rsid w:val="005034B8"/>
    <w:rsid w:val="005120F1"/>
    <w:rsid w:val="00520187"/>
    <w:rsid w:val="0052359A"/>
    <w:rsid w:val="0052507F"/>
    <w:rsid w:val="00534359"/>
    <w:rsid w:val="005346EE"/>
    <w:rsid w:val="005372F4"/>
    <w:rsid w:val="005373B1"/>
    <w:rsid w:val="00540461"/>
    <w:rsid w:val="005419FB"/>
    <w:rsid w:val="005509BE"/>
    <w:rsid w:val="0056198A"/>
    <w:rsid w:val="00563FD3"/>
    <w:rsid w:val="00565DF8"/>
    <w:rsid w:val="00570EFF"/>
    <w:rsid w:val="00574B42"/>
    <w:rsid w:val="00574C13"/>
    <w:rsid w:val="00576C45"/>
    <w:rsid w:val="005864BB"/>
    <w:rsid w:val="005A0FA2"/>
    <w:rsid w:val="005D213A"/>
    <w:rsid w:val="005D7C09"/>
    <w:rsid w:val="005F0941"/>
    <w:rsid w:val="005F0DAB"/>
    <w:rsid w:val="005F1396"/>
    <w:rsid w:val="006022E8"/>
    <w:rsid w:val="0060715D"/>
    <w:rsid w:val="00610415"/>
    <w:rsid w:val="0061657E"/>
    <w:rsid w:val="00616BF2"/>
    <w:rsid w:val="00630BE4"/>
    <w:rsid w:val="00665C4F"/>
    <w:rsid w:val="00683604"/>
    <w:rsid w:val="00685567"/>
    <w:rsid w:val="006861AA"/>
    <w:rsid w:val="0069637F"/>
    <w:rsid w:val="00696516"/>
    <w:rsid w:val="00697CC3"/>
    <w:rsid w:val="006D22F7"/>
    <w:rsid w:val="006D42DF"/>
    <w:rsid w:val="006D5F6A"/>
    <w:rsid w:val="006E0994"/>
    <w:rsid w:val="006E179A"/>
    <w:rsid w:val="006F0044"/>
    <w:rsid w:val="006F03DA"/>
    <w:rsid w:val="006F55E6"/>
    <w:rsid w:val="006F71F5"/>
    <w:rsid w:val="007030A2"/>
    <w:rsid w:val="007126DF"/>
    <w:rsid w:val="007213E8"/>
    <w:rsid w:val="00736B0D"/>
    <w:rsid w:val="00753E10"/>
    <w:rsid w:val="007579E6"/>
    <w:rsid w:val="00762794"/>
    <w:rsid w:val="0077523C"/>
    <w:rsid w:val="00781892"/>
    <w:rsid w:val="0079289D"/>
    <w:rsid w:val="007B393C"/>
    <w:rsid w:val="007D2B4C"/>
    <w:rsid w:val="007F2CBB"/>
    <w:rsid w:val="007F3035"/>
    <w:rsid w:val="007F4ADB"/>
    <w:rsid w:val="007F5511"/>
    <w:rsid w:val="00800D27"/>
    <w:rsid w:val="008012FC"/>
    <w:rsid w:val="00802637"/>
    <w:rsid w:val="00823A83"/>
    <w:rsid w:val="00824344"/>
    <w:rsid w:val="00824798"/>
    <w:rsid w:val="00831CB9"/>
    <w:rsid w:val="0084011C"/>
    <w:rsid w:val="008443EE"/>
    <w:rsid w:val="008632BD"/>
    <w:rsid w:val="0087518C"/>
    <w:rsid w:val="008773BD"/>
    <w:rsid w:val="00887A1E"/>
    <w:rsid w:val="00887B9F"/>
    <w:rsid w:val="00890DFB"/>
    <w:rsid w:val="00892550"/>
    <w:rsid w:val="008977EE"/>
    <w:rsid w:val="008A0894"/>
    <w:rsid w:val="008A38E8"/>
    <w:rsid w:val="008A46A4"/>
    <w:rsid w:val="008D0B32"/>
    <w:rsid w:val="008E3F18"/>
    <w:rsid w:val="009307D8"/>
    <w:rsid w:val="0093241B"/>
    <w:rsid w:val="00942A72"/>
    <w:rsid w:val="00960EAE"/>
    <w:rsid w:val="00975554"/>
    <w:rsid w:val="0098626A"/>
    <w:rsid w:val="009910B4"/>
    <w:rsid w:val="009A602D"/>
    <w:rsid w:val="009B5833"/>
    <w:rsid w:val="009B5F78"/>
    <w:rsid w:val="009C3908"/>
    <w:rsid w:val="009D120E"/>
    <w:rsid w:val="009E3456"/>
    <w:rsid w:val="009F31CD"/>
    <w:rsid w:val="00A04835"/>
    <w:rsid w:val="00A107BF"/>
    <w:rsid w:val="00A10D78"/>
    <w:rsid w:val="00A33097"/>
    <w:rsid w:val="00A345EF"/>
    <w:rsid w:val="00A4523A"/>
    <w:rsid w:val="00A515E9"/>
    <w:rsid w:val="00A63E66"/>
    <w:rsid w:val="00A66783"/>
    <w:rsid w:val="00A66CC4"/>
    <w:rsid w:val="00A71EFC"/>
    <w:rsid w:val="00A74656"/>
    <w:rsid w:val="00A74BFA"/>
    <w:rsid w:val="00A84DFA"/>
    <w:rsid w:val="00AA1AE3"/>
    <w:rsid w:val="00AB3385"/>
    <w:rsid w:val="00AB350D"/>
    <w:rsid w:val="00AC42C3"/>
    <w:rsid w:val="00AD036B"/>
    <w:rsid w:val="00AD506F"/>
    <w:rsid w:val="00AD5591"/>
    <w:rsid w:val="00AE4250"/>
    <w:rsid w:val="00AF5B36"/>
    <w:rsid w:val="00AF6389"/>
    <w:rsid w:val="00AF6946"/>
    <w:rsid w:val="00AF7843"/>
    <w:rsid w:val="00B019AC"/>
    <w:rsid w:val="00B156C7"/>
    <w:rsid w:val="00B1625B"/>
    <w:rsid w:val="00B17947"/>
    <w:rsid w:val="00B202B7"/>
    <w:rsid w:val="00B22753"/>
    <w:rsid w:val="00B32AAE"/>
    <w:rsid w:val="00B50112"/>
    <w:rsid w:val="00B63CDC"/>
    <w:rsid w:val="00B655D3"/>
    <w:rsid w:val="00B67FBF"/>
    <w:rsid w:val="00B74BFA"/>
    <w:rsid w:val="00B77B80"/>
    <w:rsid w:val="00B82E31"/>
    <w:rsid w:val="00B95B80"/>
    <w:rsid w:val="00B964DE"/>
    <w:rsid w:val="00B9792F"/>
    <w:rsid w:val="00BA5826"/>
    <w:rsid w:val="00BC0335"/>
    <w:rsid w:val="00BC0BD3"/>
    <w:rsid w:val="00BC53CC"/>
    <w:rsid w:val="00BE18BF"/>
    <w:rsid w:val="00BE65ED"/>
    <w:rsid w:val="00BF66A9"/>
    <w:rsid w:val="00C00F89"/>
    <w:rsid w:val="00C03F1C"/>
    <w:rsid w:val="00C118CB"/>
    <w:rsid w:val="00C2147D"/>
    <w:rsid w:val="00C2462E"/>
    <w:rsid w:val="00C35EB4"/>
    <w:rsid w:val="00C52E05"/>
    <w:rsid w:val="00C60DD3"/>
    <w:rsid w:val="00C706FD"/>
    <w:rsid w:val="00C7650A"/>
    <w:rsid w:val="00C80564"/>
    <w:rsid w:val="00C8514D"/>
    <w:rsid w:val="00C9536E"/>
    <w:rsid w:val="00C955BC"/>
    <w:rsid w:val="00C976FF"/>
    <w:rsid w:val="00CA3339"/>
    <w:rsid w:val="00CA6579"/>
    <w:rsid w:val="00CA66AE"/>
    <w:rsid w:val="00CB4FE6"/>
    <w:rsid w:val="00CC3EC7"/>
    <w:rsid w:val="00CC4A6B"/>
    <w:rsid w:val="00CD5A76"/>
    <w:rsid w:val="00CF2CBD"/>
    <w:rsid w:val="00D05C4A"/>
    <w:rsid w:val="00D0656B"/>
    <w:rsid w:val="00D07FAD"/>
    <w:rsid w:val="00D26DA2"/>
    <w:rsid w:val="00D40A67"/>
    <w:rsid w:val="00D45664"/>
    <w:rsid w:val="00D556C3"/>
    <w:rsid w:val="00D644AA"/>
    <w:rsid w:val="00D658B2"/>
    <w:rsid w:val="00D97B42"/>
    <w:rsid w:val="00DC1A54"/>
    <w:rsid w:val="00DC3573"/>
    <w:rsid w:val="00DC4284"/>
    <w:rsid w:val="00DC5199"/>
    <w:rsid w:val="00DC71B0"/>
    <w:rsid w:val="00DC7493"/>
    <w:rsid w:val="00DC7EF0"/>
    <w:rsid w:val="00DE0FEC"/>
    <w:rsid w:val="00DE4C27"/>
    <w:rsid w:val="00DF5158"/>
    <w:rsid w:val="00E02082"/>
    <w:rsid w:val="00E13724"/>
    <w:rsid w:val="00E1495C"/>
    <w:rsid w:val="00E22BC5"/>
    <w:rsid w:val="00E24AB3"/>
    <w:rsid w:val="00E34B7F"/>
    <w:rsid w:val="00E41807"/>
    <w:rsid w:val="00E41F92"/>
    <w:rsid w:val="00E4294E"/>
    <w:rsid w:val="00E510BF"/>
    <w:rsid w:val="00E519C3"/>
    <w:rsid w:val="00E61027"/>
    <w:rsid w:val="00E72ACD"/>
    <w:rsid w:val="00E90628"/>
    <w:rsid w:val="00E919CC"/>
    <w:rsid w:val="00E9529B"/>
    <w:rsid w:val="00EA1A4C"/>
    <w:rsid w:val="00EA4EEB"/>
    <w:rsid w:val="00EB06A7"/>
    <w:rsid w:val="00EB1A6E"/>
    <w:rsid w:val="00EB63AA"/>
    <w:rsid w:val="00EC078B"/>
    <w:rsid w:val="00EC11E1"/>
    <w:rsid w:val="00EC1E28"/>
    <w:rsid w:val="00ED45BF"/>
    <w:rsid w:val="00ED5438"/>
    <w:rsid w:val="00EE272D"/>
    <w:rsid w:val="00EE40B3"/>
    <w:rsid w:val="00EE57B8"/>
    <w:rsid w:val="00EE655B"/>
    <w:rsid w:val="00F02D55"/>
    <w:rsid w:val="00F06D5A"/>
    <w:rsid w:val="00F14D0B"/>
    <w:rsid w:val="00F154EC"/>
    <w:rsid w:val="00F3521E"/>
    <w:rsid w:val="00F407E2"/>
    <w:rsid w:val="00F40E2D"/>
    <w:rsid w:val="00F41981"/>
    <w:rsid w:val="00F609F3"/>
    <w:rsid w:val="00F613A7"/>
    <w:rsid w:val="00F81219"/>
    <w:rsid w:val="00F85036"/>
    <w:rsid w:val="00F865D3"/>
    <w:rsid w:val="00FB0675"/>
    <w:rsid w:val="00FC20BA"/>
    <w:rsid w:val="00FC46FF"/>
    <w:rsid w:val="00FE58EF"/>
    <w:rsid w:val="00FE7B2E"/>
    <w:rsid w:val="00FF119A"/>
    <w:rsid w:val="00FF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Прямая со стрелкой 38"/>
        <o:r id="V:Rule25" type="connector" idref="#Прямая со стрелкой 17"/>
        <o:r id="V:Rule26" type="connector" idref="#Прямая со стрелкой 18"/>
        <o:r id="V:Rule27" type="connector" idref="#Прямая со стрелкой 39"/>
        <o:r id="V:Rule28" type="connector" idref="#Прямая со стрелкой 29"/>
        <o:r id="V:Rule29" type="connector" idref="#Прямая со стрелкой 19"/>
        <o:r id="V:Rule30" type="connector" idref="#Прямая со стрелкой 20"/>
        <o:r id="V:Rule31" type="connector" idref="#Прямая со стрелкой 21"/>
        <o:r id="V:Rule32" type="connector" idref="#Прямая со стрелкой 37"/>
        <o:r id="V:Rule33" type="connector" idref="#Прямая со стрелкой 23"/>
        <o:r id="V:Rule34" type="connector" idref="#Прямая со стрелкой 33"/>
        <o:r id="V:Rule35" type="connector" idref="#Прямая со стрелкой 34"/>
        <o:r id="V:Rule36" type="connector" idref="#Прямая со стрелкой 40"/>
        <o:r id="V:Rule37" type="connector" idref="#Прямая со стрелкой 28"/>
        <o:r id="V:Rule38" type="connector" idref="#Прямая со стрелкой 22"/>
        <o:r id="V:Rule39" type="connector" idref="#Прямая со стрелкой 25"/>
        <o:r id="V:Rule40" type="connector" idref="#Прямая со стрелкой 24"/>
        <o:r id="V:Rule41" type="connector" idref="#Прямая со стрелкой 26"/>
        <o:r id="V:Rule42" type="connector" idref="#Прямая со стрелкой 32"/>
        <o:r id="V:Rule43" type="connector" idref="#Прямая со стрелкой 30"/>
        <o:r id="V:Rule44" type="connector" idref="#Прямая со стрелкой 31"/>
        <o:r id="V:Rule45" type="connector" idref="#Прямая со стрелкой 36"/>
        <o:r id="V:Rule46"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ED"/>
    <w:pPr>
      <w:spacing w:after="160" w:line="259" w:lineRule="auto"/>
    </w:pPr>
  </w:style>
  <w:style w:type="paragraph" w:styleId="1">
    <w:name w:val="heading 1"/>
    <w:basedOn w:val="a"/>
    <w:next w:val="a"/>
    <w:link w:val="10"/>
    <w:qFormat/>
    <w:rsid w:val="00BE65E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ED"/>
    <w:rPr>
      <w:rFonts w:ascii="Times New Roman" w:eastAsia="Times New Roman" w:hAnsi="Times New Roman" w:cs="Times New Roman"/>
      <w:b/>
      <w:sz w:val="36"/>
      <w:szCs w:val="20"/>
      <w:lang w:eastAsia="ru-RU"/>
    </w:rPr>
  </w:style>
  <w:style w:type="paragraph" w:styleId="a3">
    <w:name w:val="No Spacing"/>
    <w:qFormat/>
    <w:rsid w:val="00BE65ED"/>
    <w:rPr>
      <w:rFonts w:ascii="Times New Roman" w:eastAsia="Calibri" w:hAnsi="Times New Roman" w:cs="Times New Roman"/>
      <w:sz w:val="28"/>
      <w:szCs w:val="28"/>
    </w:rPr>
  </w:style>
  <w:style w:type="paragraph" w:styleId="a4">
    <w:name w:val="List Paragraph"/>
    <w:basedOn w:val="a"/>
    <w:uiPriority w:val="34"/>
    <w:qFormat/>
    <w:rsid w:val="00BE65ED"/>
    <w:pPr>
      <w:spacing w:after="0" w:line="360" w:lineRule="auto"/>
      <w:ind w:left="708"/>
      <w:jc w:val="both"/>
    </w:pPr>
    <w:rPr>
      <w:rFonts w:ascii="Times New Roman" w:eastAsia="Times New Roman" w:hAnsi="Times New Roman" w:cs="Times New Roman"/>
      <w:sz w:val="24"/>
      <w:szCs w:val="24"/>
      <w:lang w:eastAsia="ru-RU"/>
    </w:rPr>
  </w:style>
  <w:style w:type="character" w:customStyle="1" w:styleId="FontStyle18">
    <w:name w:val="Font Style18"/>
    <w:rsid w:val="00BE65ED"/>
    <w:rPr>
      <w:rFonts w:ascii="Times New Roman" w:hAnsi="Times New Roman" w:cs="Times New Roman" w:hint="default"/>
      <w:b/>
      <w:bCs/>
      <w:sz w:val="26"/>
      <w:szCs w:val="26"/>
    </w:rPr>
  </w:style>
  <w:style w:type="paragraph" w:styleId="a5">
    <w:name w:val="Balloon Text"/>
    <w:basedOn w:val="a"/>
    <w:link w:val="a6"/>
    <w:uiPriority w:val="99"/>
    <w:semiHidden/>
    <w:unhideWhenUsed/>
    <w:rsid w:val="00BE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5ED"/>
    <w:rPr>
      <w:rFonts w:ascii="Tahoma" w:hAnsi="Tahoma" w:cs="Tahoma"/>
      <w:sz w:val="16"/>
      <w:szCs w:val="16"/>
    </w:rPr>
  </w:style>
  <w:style w:type="character" w:customStyle="1" w:styleId="blk">
    <w:name w:val="blk"/>
    <w:basedOn w:val="a0"/>
    <w:rsid w:val="002B2C1D"/>
  </w:style>
  <w:style w:type="character" w:customStyle="1" w:styleId="apple-converted-space">
    <w:name w:val="apple-converted-space"/>
    <w:basedOn w:val="a0"/>
    <w:rsid w:val="002B2C1D"/>
  </w:style>
  <w:style w:type="character" w:styleId="a7">
    <w:name w:val="Hyperlink"/>
    <w:basedOn w:val="a0"/>
    <w:uiPriority w:val="99"/>
    <w:semiHidden/>
    <w:unhideWhenUsed/>
    <w:rsid w:val="002B2C1D"/>
    <w:rPr>
      <w:color w:val="0000FF"/>
      <w:u w:val="single"/>
    </w:rPr>
  </w:style>
  <w:style w:type="paragraph" w:customStyle="1" w:styleId="Title">
    <w:name w:val="Title!Название НПА"/>
    <w:basedOn w:val="a"/>
    <w:rsid w:val="002A7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Normal (Web)"/>
    <w:basedOn w:val="a"/>
    <w:uiPriority w:val="99"/>
    <w:semiHidden/>
    <w:unhideWhenUsed/>
    <w:rsid w:val="002A7BA9"/>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372181">
      <w:bodyDiv w:val="1"/>
      <w:marLeft w:val="0"/>
      <w:marRight w:val="0"/>
      <w:marTop w:val="0"/>
      <w:marBottom w:val="0"/>
      <w:divBdr>
        <w:top w:val="none" w:sz="0" w:space="0" w:color="auto"/>
        <w:left w:val="none" w:sz="0" w:space="0" w:color="auto"/>
        <w:bottom w:val="none" w:sz="0" w:space="0" w:color="auto"/>
        <w:right w:val="none" w:sz="0" w:space="0" w:color="auto"/>
      </w:divBdr>
      <w:divsChild>
        <w:div w:id="1511018736">
          <w:marLeft w:val="0"/>
          <w:marRight w:val="0"/>
          <w:marTop w:val="120"/>
          <w:marBottom w:val="0"/>
          <w:divBdr>
            <w:top w:val="none" w:sz="0" w:space="0" w:color="auto"/>
            <w:left w:val="none" w:sz="0" w:space="0" w:color="auto"/>
            <w:bottom w:val="none" w:sz="0" w:space="0" w:color="auto"/>
            <w:right w:val="none" w:sz="0" w:space="0" w:color="auto"/>
          </w:divBdr>
        </w:div>
        <w:div w:id="705060369">
          <w:marLeft w:val="0"/>
          <w:marRight w:val="0"/>
          <w:marTop w:val="120"/>
          <w:marBottom w:val="0"/>
          <w:divBdr>
            <w:top w:val="none" w:sz="0" w:space="0" w:color="auto"/>
            <w:left w:val="none" w:sz="0" w:space="0" w:color="auto"/>
            <w:bottom w:val="none" w:sz="0" w:space="0" w:color="auto"/>
            <w:right w:val="none" w:sz="0" w:space="0" w:color="auto"/>
          </w:divBdr>
        </w:div>
        <w:div w:id="1615356829">
          <w:marLeft w:val="0"/>
          <w:marRight w:val="0"/>
          <w:marTop w:val="120"/>
          <w:marBottom w:val="0"/>
          <w:divBdr>
            <w:top w:val="none" w:sz="0" w:space="0" w:color="auto"/>
            <w:left w:val="none" w:sz="0" w:space="0" w:color="auto"/>
            <w:bottom w:val="none" w:sz="0" w:space="0" w:color="auto"/>
            <w:right w:val="none" w:sz="0" w:space="0" w:color="auto"/>
          </w:divBdr>
        </w:div>
        <w:div w:id="800343808">
          <w:marLeft w:val="0"/>
          <w:marRight w:val="0"/>
          <w:marTop w:val="120"/>
          <w:marBottom w:val="0"/>
          <w:divBdr>
            <w:top w:val="none" w:sz="0" w:space="0" w:color="auto"/>
            <w:left w:val="none" w:sz="0" w:space="0" w:color="auto"/>
            <w:bottom w:val="none" w:sz="0" w:space="0" w:color="auto"/>
            <w:right w:val="none" w:sz="0" w:space="0" w:color="auto"/>
          </w:divBdr>
        </w:div>
        <w:div w:id="1828010155">
          <w:marLeft w:val="0"/>
          <w:marRight w:val="0"/>
          <w:marTop w:val="120"/>
          <w:marBottom w:val="0"/>
          <w:divBdr>
            <w:top w:val="none" w:sz="0" w:space="0" w:color="auto"/>
            <w:left w:val="none" w:sz="0" w:space="0" w:color="auto"/>
            <w:bottom w:val="none" w:sz="0" w:space="0" w:color="auto"/>
            <w:right w:val="none" w:sz="0" w:space="0" w:color="auto"/>
          </w:divBdr>
        </w:div>
        <w:div w:id="569969800">
          <w:marLeft w:val="0"/>
          <w:marRight w:val="0"/>
          <w:marTop w:val="120"/>
          <w:marBottom w:val="0"/>
          <w:divBdr>
            <w:top w:val="none" w:sz="0" w:space="0" w:color="auto"/>
            <w:left w:val="none" w:sz="0" w:space="0" w:color="auto"/>
            <w:bottom w:val="none" w:sz="0" w:space="0" w:color="auto"/>
            <w:right w:val="none" w:sz="0" w:space="0" w:color="auto"/>
          </w:divBdr>
        </w:div>
        <w:div w:id="966617636">
          <w:marLeft w:val="0"/>
          <w:marRight w:val="0"/>
          <w:marTop w:val="120"/>
          <w:marBottom w:val="0"/>
          <w:divBdr>
            <w:top w:val="none" w:sz="0" w:space="0" w:color="auto"/>
            <w:left w:val="none" w:sz="0" w:space="0" w:color="auto"/>
            <w:bottom w:val="none" w:sz="0" w:space="0" w:color="auto"/>
            <w:right w:val="none" w:sz="0" w:space="0" w:color="auto"/>
          </w:divBdr>
        </w:div>
        <w:div w:id="12925265">
          <w:marLeft w:val="0"/>
          <w:marRight w:val="0"/>
          <w:marTop w:val="120"/>
          <w:marBottom w:val="0"/>
          <w:divBdr>
            <w:top w:val="none" w:sz="0" w:space="0" w:color="auto"/>
            <w:left w:val="none" w:sz="0" w:space="0" w:color="auto"/>
            <w:bottom w:val="none" w:sz="0" w:space="0" w:color="auto"/>
            <w:right w:val="none" w:sz="0" w:space="0" w:color="auto"/>
          </w:divBdr>
        </w:div>
        <w:div w:id="1710833190">
          <w:marLeft w:val="0"/>
          <w:marRight w:val="0"/>
          <w:marTop w:val="120"/>
          <w:marBottom w:val="0"/>
          <w:divBdr>
            <w:top w:val="none" w:sz="0" w:space="0" w:color="auto"/>
            <w:left w:val="none" w:sz="0" w:space="0" w:color="auto"/>
            <w:bottom w:val="none" w:sz="0" w:space="0" w:color="auto"/>
            <w:right w:val="none" w:sz="0" w:space="0" w:color="auto"/>
          </w:divBdr>
        </w:div>
        <w:div w:id="1492982844">
          <w:marLeft w:val="0"/>
          <w:marRight w:val="0"/>
          <w:marTop w:val="120"/>
          <w:marBottom w:val="0"/>
          <w:divBdr>
            <w:top w:val="none" w:sz="0" w:space="0" w:color="auto"/>
            <w:left w:val="none" w:sz="0" w:space="0" w:color="auto"/>
            <w:bottom w:val="none" w:sz="0" w:space="0" w:color="auto"/>
            <w:right w:val="none" w:sz="0" w:space="0" w:color="auto"/>
          </w:divBdr>
        </w:div>
        <w:div w:id="1005865091">
          <w:marLeft w:val="0"/>
          <w:marRight w:val="0"/>
          <w:marTop w:val="120"/>
          <w:marBottom w:val="0"/>
          <w:divBdr>
            <w:top w:val="none" w:sz="0" w:space="0" w:color="auto"/>
            <w:left w:val="none" w:sz="0" w:space="0" w:color="auto"/>
            <w:bottom w:val="none" w:sz="0" w:space="0" w:color="auto"/>
            <w:right w:val="none" w:sz="0" w:space="0" w:color="auto"/>
          </w:divBdr>
        </w:div>
        <w:div w:id="1538931962">
          <w:marLeft w:val="0"/>
          <w:marRight w:val="0"/>
          <w:marTop w:val="120"/>
          <w:marBottom w:val="0"/>
          <w:divBdr>
            <w:top w:val="none" w:sz="0" w:space="0" w:color="auto"/>
            <w:left w:val="none" w:sz="0" w:space="0" w:color="auto"/>
            <w:bottom w:val="none" w:sz="0" w:space="0" w:color="auto"/>
            <w:right w:val="none" w:sz="0" w:space="0" w:color="auto"/>
          </w:divBdr>
        </w:div>
        <w:div w:id="1509636219">
          <w:marLeft w:val="0"/>
          <w:marRight w:val="0"/>
          <w:marTop w:val="120"/>
          <w:marBottom w:val="0"/>
          <w:divBdr>
            <w:top w:val="none" w:sz="0" w:space="0" w:color="auto"/>
            <w:left w:val="none" w:sz="0" w:space="0" w:color="auto"/>
            <w:bottom w:val="none" w:sz="0" w:space="0" w:color="auto"/>
            <w:right w:val="none" w:sz="0" w:space="0" w:color="auto"/>
          </w:divBdr>
        </w:div>
        <w:div w:id="1886480486">
          <w:marLeft w:val="0"/>
          <w:marRight w:val="0"/>
          <w:marTop w:val="120"/>
          <w:marBottom w:val="0"/>
          <w:divBdr>
            <w:top w:val="none" w:sz="0" w:space="0" w:color="auto"/>
            <w:left w:val="none" w:sz="0" w:space="0" w:color="auto"/>
            <w:bottom w:val="none" w:sz="0" w:space="0" w:color="auto"/>
            <w:right w:val="none" w:sz="0" w:space="0" w:color="auto"/>
          </w:divBdr>
        </w:div>
        <w:div w:id="1082677048">
          <w:marLeft w:val="0"/>
          <w:marRight w:val="0"/>
          <w:marTop w:val="120"/>
          <w:marBottom w:val="0"/>
          <w:divBdr>
            <w:top w:val="none" w:sz="0" w:space="0" w:color="auto"/>
            <w:left w:val="none" w:sz="0" w:space="0" w:color="auto"/>
            <w:bottom w:val="none" w:sz="0" w:space="0" w:color="auto"/>
            <w:right w:val="none" w:sz="0" w:space="0" w:color="auto"/>
          </w:divBdr>
        </w:div>
        <w:div w:id="558176932">
          <w:marLeft w:val="0"/>
          <w:marRight w:val="0"/>
          <w:marTop w:val="120"/>
          <w:marBottom w:val="0"/>
          <w:divBdr>
            <w:top w:val="none" w:sz="0" w:space="0" w:color="auto"/>
            <w:left w:val="none" w:sz="0" w:space="0" w:color="auto"/>
            <w:bottom w:val="none" w:sz="0" w:space="0" w:color="auto"/>
            <w:right w:val="none" w:sz="0" w:space="0" w:color="auto"/>
          </w:divBdr>
        </w:div>
        <w:div w:id="324090485">
          <w:marLeft w:val="0"/>
          <w:marRight w:val="0"/>
          <w:marTop w:val="120"/>
          <w:marBottom w:val="0"/>
          <w:divBdr>
            <w:top w:val="none" w:sz="0" w:space="0" w:color="auto"/>
            <w:left w:val="none" w:sz="0" w:space="0" w:color="auto"/>
            <w:bottom w:val="none" w:sz="0" w:space="0" w:color="auto"/>
            <w:right w:val="none" w:sz="0" w:space="0" w:color="auto"/>
          </w:divBdr>
        </w:div>
        <w:div w:id="1130781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12185</Words>
  <Characters>69459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Otdel GKH</Company>
  <LinksUpToDate>false</LinksUpToDate>
  <CharactersWithSpaces>81482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u-zhuravlevua</dc:creator>
  <cp:keywords/>
  <dc:description/>
  <cp:lastModifiedBy>mail</cp:lastModifiedBy>
  <cp:revision>37</cp:revision>
  <cp:lastPrinted>2020-05-20T11:49:00Z</cp:lastPrinted>
  <dcterms:created xsi:type="dcterms:W3CDTF">2019-11-20T07:54:00Z</dcterms:created>
  <dcterms:modified xsi:type="dcterms:W3CDTF">2020-07-01T07:38:00Z</dcterms:modified>
</cp:coreProperties>
</file>