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237C" w14:textId="17A33963" w:rsidR="00E258C2" w:rsidRPr="00E258C2" w:rsidRDefault="00E258C2" w:rsidP="005E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14:paraId="102E1255" w14:textId="2FA5D170" w:rsidR="00E258C2" w:rsidRPr="00E258C2" w:rsidRDefault="004C5FCE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14:paraId="528208E4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14:paraId="619BEDA4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14:paraId="35F88C1D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23FEB7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14:paraId="4EEF8593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E44319" w14:textId="5C022457"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844428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44428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897F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D3E3F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C306E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844428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14:paraId="30EF0919" w14:textId="77777777"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14:paraId="5D3CD6F4" w14:textId="584049BB" w:rsidR="00E258C2" w:rsidRPr="00E258C2" w:rsidRDefault="004C5FCE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Приречное</w:t>
      </w:r>
    </w:p>
    <w:p w14:paraId="020F2470" w14:textId="77777777"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9F58F57" w14:textId="52CB7574"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ление администрации </w:t>
      </w:r>
      <w:proofErr w:type="spellStart"/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Приреченского</w:t>
      </w:r>
      <w:proofErr w:type="spellEnd"/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08.11.2019 года № 40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ципальной программы </w:t>
      </w:r>
      <w:proofErr w:type="spellStart"/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Приреченского</w:t>
      </w:r>
      <w:proofErr w:type="spellEnd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14:paraId="7C88CE5A" w14:textId="77777777"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7614A0F" w14:textId="36C7E9E2"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ением администрации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1135F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14.04.2020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135F8">
        <w:rPr>
          <w:rFonts w:ascii="Times New Roman" w:hAnsi="Times New Roman"/>
          <w:sz w:val="24"/>
          <w:szCs w:val="24"/>
          <w:lang w:eastAsia="ru-RU"/>
        </w:rPr>
        <w:t>12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иципальных программ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258C2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</w:t>
      </w:r>
      <w:r w:rsidR="001135F8">
        <w:rPr>
          <w:rFonts w:ascii="Times New Roman" w:hAnsi="Times New Roman"/>
          <w:sz w:val="24"/>
          <w:szCs w:val="24"/>
          <w:lang w:eastAsia="ru-RU"/>
        </w:rPr>
        <w:t xml:space="preserve">сти», администрация </w:t>
      </w:r>
      <w:proofErr w:type="spellStart"/>
      <w:r w:rsidR="001135F8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5A62E290" w14:textId="77777777"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9A823C" w14:textId="77777777"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14:paraId="2882FC0F" w14:textId="77777777"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1EAAB8" w14:textId="6395EC72"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>1. Внести изменения в постанов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ление администрации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4C5F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08.11.2019 года № 40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ципальной программы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65DA0"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годы»:</w:t>
      </w:r>
    </w:p>
    <w:p w14:paraId="1E88410B" w14:textId="3A0E3232"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1.1. Муни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ципальную программу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14:paraId="6C34018F" w14:textId="618FB5C6"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«Информационный бюл</w:t>
      </w:r>
      <w:r w:rsidR="004C5FCE">
        <w:rPr>
          <w:rFonts w:ascii="Times New Roman" w:hAnsi="Times New Roman"/>
          <w:sz w:val="24"/>
          <w:szCs w:val="24"/>
          <w:lang w:eastAsia="ru-RU"/>
        </w:rPr>
        <w:t xml:space="preserve">летень </w:t>
      </w:r>
      <w:proofErr w:type="spellStart"/>
      <w:r w:rsidR="004C5FCE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14:paraId="222CBE7E" w14:textId="77777777"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29949ED9" w14:textId="77777777"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0C9122" w14:textId="459EB1B7"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03DC9B" w14:textId="77777777"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14:paraId="2EC59897" w14:textId="77777777" w:rsidTr="00E258C2">
        <w:tc>
          <w:tcPr>
            <w:tcW w:w="3510" w:type="dxa"/>
            <w:vAlign w:val="bottom"/>
            <w:hideMark/>
          </w:tcPr>
          <w:p w14:paraId="0B32CCC0" w14:textId="7420523C" w:rsidR="00E258C2" w:rsidRPr="00E258C2" w:rsidRDefault="004C5FCE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</w:p>
          <w:p w14:paraId="36E59C32" w14:textId="77777777"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14:paraId="21A5F7B8" w14:textId="77777777"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14:paraId="771D013E" w14:textId="69A47F8E" w:rsidR="00E258C2" w:rsidRPr="00E258C2" w:rsidRDefault="004C5FCE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Т.А.Шевлякова</w:t>
            </w:r>
            <w:proofErr w:type="spellEnd"/>
          </w:p>
        </w:tc>
      </w:tr>
    </w:tbl>
    <w:p w14:paraId="6D7BB670" w14:textId="77777777"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E12E1DF" w14:textId="77777777"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14:paraId="756FF329" w14:textId="77777777"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14:paraId="62D07337" w14:textId="77777777"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1E0E09D" w14:textId="2B055996" w:rsidR="00D00639" w:rsidRDefault="0084442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C306E5">
        <w:rPr>
          <w:rFonts w:ascii="Times New Roman" w:hAnsi="Times New Roman"/>
          <w:sz w:val="24"/>
          <w:szCs w:val="24"/>
        </w:rPr>
        <w:t xml:space="preserve"> 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14:paraId="5B15ECDB" w14:textId="15001FF3"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5DA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44428">
        <w:rPr>
          <w:rFonts w:ascii="Times New Roman" w:hAnsi="Times New Roman"/>
          <w:sz w:val="24"/>
          <w:szCs w:val="24"/>
          <w:lang w:eastAsia="ru-RU"/>
        </w:rPr>
        <w:t>__ _________</w:t>
      </w:r>
      <w:r w:rsidR="00897F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ED3E3F">
        <w:rPr>
          <w:rFonts w:ascii="Times New Roman" w:hAnsi="Times New Roman"/>
          <w:sz w:val="24"/>
          <w:szCs w:val="24"/>
          <w:lang w:eastAsia="ru-RU"/>
        </w:rPr>
        <w:t>22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44428">
        <w:rPr>
          <w:rFonts w:ascii="Times New Roman" w:hAnsi="Times New Roman"/>
          <w:sz w:val="24"/>
          <w:szCs w:val="24"/>
          <w:lang w:eastAsia="ru-RU"/>
        </w:rPr>
        <w:t>__</w:t>
      </w:r>
    </w:p>
    <w:p w14:paraId="732C7748" w14:textId="77777777"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14:paraId="0171BAEF" w14:textId="77777777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385C" w14:textId="69E1F254" w:rsidR="00A25F15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5B2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proofErr w:type="spellStart"/>
            <w:r w:rsidR="005B2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B65DA0" w14:paraId="6B11EDAC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29109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2DA6B" w14:textId="69935740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Муниц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ипальная программа  </w:t>
                  </w:r>
                  <w:proofErr w:type="spellStart"/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B65DA0" w14:paraId="716B7962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7BF2B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CDACD0" w14:textId="3EFFE6AA"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B65DA0" w14:paraId="256194CA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C8BEE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0EF85" w14:textId="1A1B7C7E"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Администрация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B65DA0" w14:paraId="7BEDE225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5CA33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ABE93" w14:textId="1D31A273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proofErr w:type="spellStart"/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B65DA0" w14:paraId="2F5CB13C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98FFD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5C224" w14:textId="61B1AA99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14:paraId="3E55A1D7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14:paraId="762E88DF" w14:textId="4D4FD20E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1.1.Развитие сети автомобильных дорог</w:t>
                  </w:r>
                  <w:r w:rsidR="005B22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8480A">
                    <w:rPr>
                      <w:rFonts w:ascii="Times New Roman" w:hAnsi="Times New Roman"/>
                      <w:sz w:val="24"/>
                      <w:szCs w:val="24"/>
                    </w:rPr>
                    <w:t>общего пользования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245D60F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C31F1CF" w14:textId="1E97ACDB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Развитие территории 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14:paraId="231695DA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14:paraId="768DE9C9" w14:textId="77777777"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8480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Защита населения от чрезвычайных ситуаций</w:t>
                  </w:r>
                </w:p>
                <w:p w14:paraId="347F8537" w14:textId="7E56F959"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2.2. Развитие градостроительной деятельности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14:paraId="161368CE" w14:textId="01A87703" w:rsidR="00C8480A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2.3. Организация и содержание уличного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освещения;</w:t>
                  </w:r>
                </w:p>
                <w:p w14:paraId="7F93C890" w14:textId="77777777" w:rsidR="00C8480A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2.4. Благоустройство территории;</w:t>
                  </w:r>
                </w:p>
                <w:p w14:paraId="799ECE50" w14:textId="3D97E7A5"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2.5.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Строи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тельство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систе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 водоснабжения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5C5DCB79" w14:textId="67991CF8"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2.6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14:paraId="1553B6E7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19068E1" w14:textId="77777777"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</w:t>
                  </w:r>
                </w:p>
                <w:p w14:paraId="2EA8482F" w14:textId="6FC7BD57" w:rsidR="00CE1ADD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общественного самоуправ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C84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14:paraId="596150BB" w14:textId="77777777" w:rsidR="00B65DA0" w:rsidRPr="00AB60AF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14:paraId="0562F70B" w14:textId="10BC7C57" w:rsidR="00B65DA0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  <w:r w:rsidR="00CE1ADD"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0AC240F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F01CBB" w14:textId="0370C4E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годы».</w:t>
                  </w:r>
                </w:p>
                <w:p w14:paraId="648AFE22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14:paraId="43445424" w14:textId="171FB279" w:rsidR="00B65DA0" w:rsidRPr="00CE1ADD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  <w:r w:rsidR="00CE1ADD" w:rsidRPr="00AB60A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5DA0" w:rsidRPr="00B65DA0" w14:paraId="5C157278" w14:textId="77777777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82191" w14:textId="3D4EB6BC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C7830" w14:textId="77777777"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14:paraId="5C9BB256" w14:textId="77777777"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14:paraId="3EEFC1E7" w14:textId="77777777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54EA5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6DCBE" w14:textId="77777777"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14:paraId="42BF45D5" w14:textId="77777777"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14:paraId="3EE6C9EE" w14:textId="77777777"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14:paraId="36DD893A" w14:textId="77777777"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14:paraId="6BE640C5" w14:textId="77777777"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14:paraId="7B4FC970" w14:textId="77777777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B65DA0" w14:paraId="19AFF799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E8A45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B3A40" w14:textId="77777777"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14:paraId="2B36AA81" w14:textId="77777777"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14:paraId="6B37D713" w14:textId="77777777"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14:paraId="056930A1" w14:textId="77777777" w:rsid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Количество реализованных проектов, инициированных ТОС или в рамках инициативного бюджетирования.</w:t>
                  </w:r>
                </w:p>
                <w:p w14:paraId="5842E74A" w14:textId="1B8ACF52" w:rsidR="00897F5C" w:rsidRPr="00B65DA0" w:rsidRDefault="00897F5C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Доля малых и средних предприятий в общем числе хозяйствующих субъектов поселения.</w:t>
                  </w:r>
                </w:p>
              </w:tc>
            </w:tr>
            <w:tr w:rsidR="00B65DA0" w:rsidRPr="00B65DA0" w14:paraId="27A71500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A69C6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88575" w14:textId="77777777"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14:paraId="4AA499A4" w14:textId="77777777" w:rsidR="00B65DA0" w:rsidRPr="00B65DA0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B65DA0" w14:paraId="200314F8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D7478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A06C4" w14:textId="00EF88E0" w:rsidR="00B65DA0" w:rsidRPr="00A44594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</w:t>
                  </w:r>
                  <w:r w:rsidR="00540981"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</w:t>
                  </w:r>
                  <w:r w:rsidR="00D062C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й программы составляет  20452,0</w:t>
                  </w:r>
                  <w:r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рублей, в том числе средства областн</w:t>
                  </w:r>
                  <w:r w:rsidR="00A44594"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  бюджета составляют – 15736,4</w:t>
                  </w:r>
                  <w:r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14:paraId="4A7291FA" w14:textId="044AA917" w:rsidR="00B65DA0" w:rsidRPr="00A44594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средства мест</w:t>
                  </w:r>
                  <w:r w:rsidR="00A44594"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ного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бюджета составляют – 4715,6</w:t>
                  </w:r>
                  <w:r w:rsidRPr="00A445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14:paraId="2856F891" w14:textId="77777777" w:rsidR="00B65DA0" w:rsidRPr="00540981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40981">
                    <w:rPr>
                      <w:rFonts w:ascii="Times New Roman" w:hAnsi="Times New Roman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14:paraId="5996DB44" w14:textId="29E38C5E" w:rsidR="003214EF" w:rsidRPr="00684B4B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йства на территории </w:t>
                  </w:r>
                  <w:proofErr w:type="spellStart"/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муниципального района Воронежской области» 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- 15541,6</w:t>
                  </w:r>
                  <w:r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руб., </w:t>
                  </w:r>
                </w:p>
                <w:p w14:paraId="2B8A96DD" w14:textId="5CD73F81" w:rsidR="00B65DA0" w:rsidRPr="00684B4B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средства областн</w:t>
                  </w:r>
                  <w:r w:rsidR="00A346E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  бюджета составляют – 11305,1</w:t>
                  </w:r>
                  <w:r w:rsidR="00684B4B"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14:paraId="7ECA5AFF" w14:textId="249615AB" w:rsidR="00B65DA0" w:rsidRPr="00684B4B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дства местного бюджета -  4236,5</w:t>
                  </w:r>
                  <w:r w:rsidRP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14:paraId="7A8D561F" w14:textId="3B72BDDD" w:rsidR="003214EF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2 «</w:t>
                  </w:r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Развитие территории </w:t>
                  </w:r>
                  <w:proofErr w:type="spellStart"/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муниципального района Воронежской области»-</w:t>
                  </w:r>
                  <w:r w:rsid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555B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4910,4</w:t>
                  </w:r>
                  <w:r w:rsidRPr="003214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тыс. руб., </w:t>
                  </w:r>
                </w:p>
                <w:p w14:paraId="2E4F2F95" w14:textId="7786B7A7" w:rsidR="00B65DA0" w:rsidRPr="003214EF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214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</w:t>
                  </w:r>
                  <w:r w:rsidR="00540981" w:rsidRPr="003214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</w:t>
                  </w:r>
                  <w:r w:rsidR="00684B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дства  областного бюджета 4431,3</w:t>
                  </w:r>
                  <w:r w:rsidR="003214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 </w:t>
                  </w:r>
                  <w:r w:rsidR="00EA33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местного бюджета 479,1</w:t>
                  </w:r>
                  <w:r w:rsidRPr="003214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14:paraId="2EE120D3" w14:textId="24EB4704"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 общественного самоуправ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8047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14:paraId="0DB51340" w14:textId="77777777"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14:paraId="76B0347F" w14:textId="5155F93C"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proofErr w:type="spellStart"/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</w:t>
                  </w:r>
                  <w:r w:rsidR="008047A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»-</w:t>
                  </w:r>
                </w:p>
                <w:p w14:paraId="60DAD975" w14:textId="3A58C3D3"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руб., в том числ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 средства областного бюджета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., средства местного бюджета –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14:paraId="46D537F1" w14:textId="77777777"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B65DA0" w14:paraId="2CAD529E" w14:textId="77777777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CFFB9A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F44818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7E9205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B4805D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B65DA0" w14:paraId="1689FAE8" w14:textId="77777777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474148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A01E62" w14:textId="1BE6258D"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4982,5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BA440E" w14:textId="7C0BBEBF" w:rsidR="00B65DA0" w:rsidRPr="003214EF" w:rsidRDefault="003214EF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4436,0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D1BE99" w14:textId="6C8D86DC"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546,5</w:t>
                        </w:r>
                      </w:p>
                    </w:tc>
                  </w:tr>
                  <w:tr w:rsidR="00B65DA0" w:rsidRPr="00B65DA0" w14:paraId="30ECC4F0" w14:textId="77777777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6B4B8E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3E660C" w14:textId="7CA98AD7" w:rsidR="00B65DA0" w:rsidRPr="003214EF" w:rsidRDefault="00EA33F7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3836,9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DD9D91" w14:textId="023B8018" w:rsidR="00B65DA0" w:rsidRPr="003214EF" w:rsidRDefault="00684B4B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33F7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783,2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F2C142" w14:textId="29BD22D4" w:rsidR="00B65DA0" w:rsidRPr="003214EF" w:rsidRDefault="00684B4B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33F7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053,7</w:t>
                        </w:r>
                      </w:p>
                    </w:tc>
                  </w:tr>
                  <w:tr w:rsidR="00B65DA0" w:rsidRPr="00B65DA0" w14:paraId="4FBDB3D0" w14:textId="77777777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4BFB5D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F6DFE6" w14:textId="2C9AF986" w:rsidR="00B65DA0" w:rsidRPr="003214EF" w:rsidRDefault="00A346E4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684B4B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03,7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F84E7A" w14:textId="5AE4D928" w:rsidR="00B65DA0" w:rsidRPr="003214EF" w:rsidRDefault="00A346E4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684B4B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6295" w14:textId="6746F15C" w:rsidR="00B65DA0" w:rsidRPr="003214EF" w:rsidRDefault="00684B4B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773,4</w:t>
                        </w:r>
                      </w:p>
                    </w:tc>
                  </w:tr>
                  <w:tr w:rsidR="00B65DA0" w:rsidRPr="00B65DA0" w14:paraId="5E03E7C4" w14:textId="77777777" w:rsidTr="00684B4B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A8098E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836201" w14:textId="4FCBFAE0" w:rsidR="00B65DA0" w:rsidRPr="003214EF" w:rsidRDefault="00A346E4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4180,3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539CE7" w14:textId="06A12143" w:rsidR="00B65DA0" w:rsidRPr="003214EF" w:rsidRDefault="00A346E4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3426,3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B709E8" w14:textId="3AB9A0B8" w:rsidR="00B65DA0" w:rsidRPr="003214EF" w:rsidRDefault="00684B4B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754,0</w:t>
                        </w:r>
                      </w:p>
                    </w:tc>
                  </w:tr>
                  <w:tr w:rsidR="00B65DA0" w:rsidRPr="00B65DA0" w14:paraId="089630E8" w14:textId="77777777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DF25EA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BE686F" w14:textId="360AA45A" w:rsidR="00B65DA0" w:rsidRPr="003214EF" w:rsidRDefault="00A346E4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2624,3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B94FC7" w14:textId="3D4F6D2D" w:rsidR="00B65DA0" w:rsidRPr="003214EF" w:rsidRDefault="00A346E4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1830,3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365CE2" w14:textId="07D13275" w:rsidR="00B65DA0" w:rsidRPr="003214EF" w:rsidRDefault="00684B4B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794,0</w:t>
                        </w:r>
                      </w:p>
                    </w:tc>
                  </w:tr>
                  <w:tr w:rsidR="00B65DA0" w:rsidRPr="00B65DA0" w14:paraId="1EAC4DE1" w14:textId="77777777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DEEFDA" w14:textId="77777777"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A4412E" w14:textId="4DC7332A" w:rsidR="00B65DA0" w:rsidRPr="003214EF" w:rsidRDefault="00A346E4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2624,3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656A62" w14:textId="35DCCB7F" w:rsidR="00B65DA0" w:rsidRPr="003214EF" w:rsidRDefault="00A346E4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1830</w:t>
                        </w:r>
                        <w:r w:rsidR="00684B4B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AF285E" w14:textId="602484DB" w:rsidR="00B65DA0" w:rsidRPr="003214EF" w:rsidRDefault="00684B4B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794,0</w:t>
                        </w:r>
                      </w:p>
                    </w:tc>
                  </w:tr>
                </w:tbl>
                <w:p w14:paraId="53347F43" w14:textId="77777777"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14:paraId="1BC43829" w14:textId="77777777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82997" w14:textId="77777777"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7041E0" w14:textId="1A294563" w:rsidR="00B65DA0" w:rsidRPr="00B4782F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</w:t>
                  </w:r>
                  <w:r w:rsidR="00FA0D1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зования местного значения, до 9,5 </w:t>
                  </w: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>% к 2025 году;</w:t>
                  </w:r>
                </w:p>
                <w:p w14:paraId="459BF4CF" w14:textId="73B096F2" w:rsidR="00B65DA0" w:rsidRPr="00B4782F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доли протяженности освещенных частей улиц, проездов к их общей протяженности до 5</w:t>
                  </w:r>
                  <w:r w:rsidR="00B4782F" w:rsidRPr="00B4782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к 2025 г.;</w:t>
                  </w:r>
                </w:p>
                <w:p w14:paraId="0B0B7927" w14:textId="35D023A2" w:rsidR="00B65DA0" w:rsidRPr="00B4782F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97F5C">
                    <w:rPr>
                      <w:rFonts w:ascii="Times New Roman" w:hAnsi="Times New Roman"/>
                      <w:sz w:val="24"/>
                      <w:szCs w:val="24"/>
                    </w:rPr>
                    <w:t>о количества до 100 % к 2025 г.</w:t>
                  </w: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14:paraId="4AA862D5" w14:textId="77777777" w:rsidR="00B65DA0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Сохранение 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количества реализованных проектов, инициированных ТОС или в рамка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инициативного бюджетирования ежегодно в количестве 1 шт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2337960" w14:textId="5947FD4F" w:rsidR="002B0D46" w:rsidRPr="00B4782F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малых и средних предприятий в общем числе хозяйствующих субъектов поселения должна держаться на уровне 100%.</w:t>
                  </w:r>
                </w:p>
              </w:tc>
            </w:tr>
          </w:tbl>
          <w:p w14:paraId="51AB4008" w14:textId="77777777"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31C44328" w14:textId="77777777"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51511D9D" w14:textId="77777777"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2FE9DFD6" w14:textId="77777777"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3A3CD961" w14:textId="77777777" w:rsidR="00B65DA0" w:rsidRPr="00B65DA0" w:rsidRDefault="00B65DA0" w:rsidP="00B65DA0">
            <w:pPr>
              <w:rPr>
                <w:rFonts w:eastAsia="Calibri"/>
              </w:rPr>
            </w:pPr>
          </w:p>
          <w:p w14:paraId="77AC8A8C" w14:textId="77777777"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E8EA50" w14:textId="14540E12"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B2BD8C" w14:textId="77777777" w:rsidR="00A25F15" w:rsidRDefault="00A25F1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171E89B1" w14:textId="77777777" w:rsidR="00E31CB0" w:rsidRDefault="00E31CB0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0994F903" w14:textId="77777777"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332193ED" w14:textId="77777777"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2A34A88A" w14:textId="77777777"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41328DE0" w14:textId="77777777" w:rsidR="00E270CB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4B7998C0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12E5D771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1686CDCA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4C9179A7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03F4C926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60D5633C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754CE9FB" w14:textId="77777777"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22B945AF" w14:textId="77777777" w:rsidR="00E270CB" w:rsidRPr="00952769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38B31C06" w14:textId="77777777" w:rsidR="00A25F15" w:rsidRDefault="00A25F15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A46D6AA" w14:textId="77777777"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1AA61259" w14:textId="77777777"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01AAAF5" w14:textId="77777777"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A1D75E9" w14:textId="77777777"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7413DB0" w14:textId="77777777"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0E3496AF" w14:textId="77777777" w:rsidR="00CE1ADD" w:rsidRDefault="00CE1ADD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7A45A4E" w14:textId="77777777" w:rsidR="00CE1ADD" w:rsidRDefault="00CE1ADD" w:rsidP="00F8539D">
      <w:pPr>
        <w:spacing w:after="0"/>
        <w:rPr>
          <w:rFonts w:ascii="Times New Roman" w:hAnsi="Times New Roman"/>
          <w:sz w:val="24"/>
          <w:szCs w:val="24"/>
        </w:rPr>
      </w:pPr>
    </w:p>
    <w:p w14:paraId="6CA9E6CD" w14:textId="77777777" w:rsidR="00F8539D" w:rsidRDefault="00F8539D" w:rsidP="00F8539D">
      <w:pPr>
        <w:spacing w:after="0"/>
        <w:rPr>
          <w:rFonts w:ascii="Times New Roman" w:hAnsi="Times New Roman"/>
          <w:sz w:val="24"/>
          <w:szCs w:val="24"/>
        </w:rPr>
      </w:pPr>
    </w:p>
    <w:p w14:paraId="125DE494" w14:textId="77777777"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14:paraId="3716BC6F" w14:textId="77777777"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14:paraId="7E47D0C7" w14:textId="77777777"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14:paraId="2421560F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2DEF495A" w14:textId="77777777"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14:paraId="4FDDDB9C" w14:textId="77777777"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14:paraId="0D3EC851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977A55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14:paraId="1A3CDD7B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C306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14:paraId="2C097FEA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14:paraId="037D11BF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701E88C7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14:paraId="5E722391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14:paraId="5BCB5375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14:paraId="224D8AEB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14:paraId="13D723EE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14:paraId="3F8A0AAC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14:paraId="2DC83E94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14:paraId="7615824A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14:paraId="32343883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14:paraId="1868B529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14:paraId="03FAA8E2" w14:textId="77777777"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422DA86A" w14:textId="707DFBF1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</w:t>
      </w:r>
      <w:r w:rsidR="00777B5E">
        <w:rPr>
          <w:rFonts w:ascii="Times New Roman" w:hAnsi="Times New Roman"/>
          <w:sz w:val="24"/>
          <w:szCs w:val="24"/>
          <w:lang w:eastAsia="ru-RU"/>
        </w:rPr>
        <w:t>ельском поселении составляет 17,5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14:paraId="6CA2BAD4" w14:textId="10B17C59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</w:t>
      </w:r>
      <w:r w:rsidR="00777B5E">
        <w:rPr>
          <w:rFonts w:ascii="Times New Roman" w:hAnsi="Times New Roman"/>
          <w:sz w:val="24"/>
          <w:szCs w:val="24"/>
          <w:lang w:eastAsia="ru-RU"/>
        </w:rPr>
        <w:t>рованием, привело к тому, что 9,1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777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дорог местного значения сельского поселения находятся в неудовлетворительном состоянии.</w:t>
      </w:r>
    </w:p>
    <w:p w14:paraId="39E64C6E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14:paraId="530EE3B6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14:paraId="7D42AF74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51FC64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14:paraId="1E4C3690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14:paraId="6CD5E88F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14:paraId="6547BA45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14:paraId="0BC1E0E1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14:paraId="27DCDC39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14:paraId="5EF9514B" w14:textId="77777777"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14:paraId="1DB09B3E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14:paraId="1B4049B4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14:paraId="0C58505E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14:paraId="330FCEB0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14:paraId="0078F3AF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292776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14:paraId="34DBBE20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14:paraId="6D1991E9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14:paraId="08FF9202" w14:textId="77777777" w:rsidR="00A25F15" w:rsidRPr="00B4782F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</w:t>
      </w:r>
      <w:r w:rsidRPr="00B4782F">
        <w:rPr>
          <w:rFonts w:ascii="Times New Roman" w:hAnsi="Times New Roman"/>
          <w:sz w:val="24"/>
          <w:szCs w:val="24"/>
        </w:rPr>
        <w:t>В настоящее время действуют 10 муниципальных правовых актов по данной тематике.</w:t>
      </w:r>
    </w:p>
    <w:p w14:paraId="4F90FBAA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14:paraId="081397A8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ADB4E9" w14:textId="4165F9A4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6. По состоянию </w:t>
      </w:r>
      <w:r w:rsidR="00777B5E">
        <w:rPr>
          <w:rFonts w:ascii="Times New Roman" w:hAnsi="Times New Roman"/>
          <w:sz w:val="24"/>
          <w:szCs w:val="24"/>
        </w:rPr>
        <w:t>на 1 марта 2021</w:t>
      </w:r>
      <w:r w:rsidRPr="00952769">
        <w:rPr>
          <w:rFonts w:ascii="Times New Roman" w:hAnsi="Times New Roman"/>
          <w:sz w:val="24"/>
          <w:szCs w:val="24"/>
        </w:rPr>
        <w:t xml:space="preserve">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14:paraId="0D024748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14:paraId="2B7559B8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FFA309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14:paraId="1D1E7D25" w14:textId="77777777"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14:paraId="35B3A4FF" w14:textId="77777777"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14:paraId="47CD9916" w14:textId="77777777"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14:paraId="3576C1A7" w14:textId="77777777"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14:paraId="27EFE349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EF232A" w14:textId="77777777"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24CC36" w14:textId="77777777"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23BB182C" w14:textId="77777777"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5B9B20AE" w14:textId="77777777"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14:paraId="6941A51A" w14:textId="77777777"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667B3E2" w14:textId="77777777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14:paraId="236CABFC" w14:textId="77777777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14:paraId="1B0EB5F2" w14:textId="77777777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89207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2074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14:paraId="1E66BEC3" w14:textId="77777777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14:paraId="66B0FB01" w14:textId="68288866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</w:t>
      </w:r>
      <w:r w:rsidR="00790D07">
        <w:rPr>
          <w:rFonts w:ascii="Times New Roman" w:hAnsi="Times New Roman"/>
          <w:sz w:val="24"/>
          <w:szCs w:val="24"/>
        </w:rPr>
        <w:t xml:space="preserve"> </w:t>
      </w:r>
      <w:r w:rsidRPr="00892074">
        <w:rPr>
          <w:rFonts w:ascii="Times New Roman" w:hAnsi="Times New Roman"/>
          <w:sz w:val="24"/>
          <w:szCs w:val="24"/>
        </w:rPr>
        <w:t>инфраструктуры села на уровне нормативных требований;</w:t>
      </w:r>
    </w:p>
    <w:p w14:paraId="2E9A5019" w14:textId="77777777"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14:paraId="70FF96C9" w14:textId="77777777"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84896B5" w14:textId="77777777"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14:paraId="33CA50A2" w14:textId="77777777"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3841723" w14:textId="77777777"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14:paraId="2D789413" w14:textId="77777777"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14:paraId="05D56836" w14:textId="77777777"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70B81C8" w14:textId="77777777"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14:paraId="3F7ECF44" w14:textId="77777777"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7EE235F9" w14:textId="77777777"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14:paraId="473D7C3B" w14:textId="77777777"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14:paraId="1CD3B722" w14:textId="77777777"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14:paraId="012542B6" w14:textId="77777777"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14:paraId="0D7CEBCE" w14:textId="77777777"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14:paraId="0C6EED58" w14:textId="77777777"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14:paraId="16940E18" w14:textId="77777777"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14:paraId="48ED64A1" w14:textId="77777777"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14:paraId="563A55A2" w14:textId="77777777"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6F4019E" w14:textId="77777777"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14:paraId="29EED51B" w14:textId="77777777" w:rsidR="00A25F15" w:rsidRPr="00B4782F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7223F5" w14:textId="641AC55F" w:rsidR="00892074" w:rsidRPr="00B4782F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82F">
        <w:rPr>
          <w:rFonts w:ascii="Times New Roman" w:hAnsi="Times New Roman"/>
          <w:sz w:val="24"/>
          <w:szCs w:val="24"/>
          <w:lang w:eastAsia="ar-SA"/>
        </w:rPr>
        <w:t>1.</w:t>
      </w:r>
      <w:r w:rsidR="00C306E5" w:rsidRPr="00B478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782F">
        <w:rPr>
          <w:rFonts w:ascii="Times New Roman" w:hAnsi="Times New Roman"/>
          <w:sz w:val="24"/>
          <w:szCs w:val="24"/>
          <w:lang w:eastAsia="ar-SA"/>
        </w:rPr>
        <w:t>Снижение доли протяженности автомобильных дорог</w:t>
      </w:r>
      <w:r w:rsidR="00FA0D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782F">
        <w:rPr>
          <w:rFonts w:ascii="Times New Roman" w:hAnsi="Times New Roman"/>
          <w:sz w:val="24"/>
          <w:szCs w:val="24"/>
          <w:lang w:eastAsia="ar-SA"/>
        </w:rPr>
        <w:t>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>о пользования местного значения</w:t>
      </w:r>
      <w:r w:rsidRPr="00B478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0D1D">
        <w:rPr>
          <w:rFonts w:ascii="Times New Roman" w:hAnsi="Times New Roman"/>
          <w:sz w:val="24"/>
          <w:szCs w:val="24"/>
          <w:lang w:eastAsia="ar-SA"/>
        </w:rPr>
        <w:t>до 9,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>5</w:t>
      </w:r>
      <w:r w:rsidRPr="00B4782F">
        <w:rPr>
          <w:rFonts w:ascii="Times New Roman" w:hAnsi="Times New Roman"/>
          <w:sz w:val="24"/>
          <w:szCs w:val="24"/>
          <w:lang w:eastAsia="ar-SA"/>
        </w:rPr>
        <w:t>%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 xml:space="preserve"> к 2025 году</w:t>
      </w:r>
      <w:r w:rsidRPr="00B4782F">
        <w:rPr>
          <w:rFonts w:ascii="Times New Roman" w:hAnsi="Times New Roman"/>
          <w:sz w:val="24"/>
          <w:szCs w:val="24"/>
          <w:lang w:eastAsia="ar-SA"/>
        </w:rPr>
        <w:t>;</w:t>
      </w:r>
    </w:p>
    <w:p w14:paraId="17DA3BDB" w14:textId="025E07B8" w:rsidR="00892074" w:rsidRPr="00B4782F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82F">
        <w:rPr>
          <w:rFonts w:ascii="Times New Roman" w:hAnsi="Times New Roman"/>
          <w:sz w:val="24"/>
          <w:szCs w:val="24"/>
          <w:lang w:eastAsia="ar-SA"/>
        </w:rPr>
        <w:t>2</w:t>
      </w:r>
      <w:r w:rsidR="00C306E5" w:rsidRPr="00B4782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92074" w:rsidRPr="00B4782F">
        <w:rPr>
          <w:rFonts w:ascii="Times New Roman" w:hAnsi="Times New Roman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="00260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>5</w:t>
      </w:r>
      <w:r w:rsidR="00B4782F" w:rsidRPr="00B4782F">
        <w:rPr>
          <w:rFonts w:ascii="Times New Roman" w:hAnsi="Times New Roman"/>
          <w:sz w:val="24"/>
          <w:szCs w:val="24"/>
          <w:lang w:eastAsia="ar-SA"/>
        </w:rPr>
        <w:t>0</w:t>
      </w:r>
      <w:r w:rsidR="00490615" w:rsidRPr="00B4782F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B4782F">
        <w:rPr>
          <w:rFonts w:ascii="Times New Roman" w:hAnsi="Times New Roman"/>
          <w:sz w:val="24"/>
          <w:szCs w:val="24"/>
          <w:lang w:eastAsia="ar-SA"/>
        </w:rPr>
        <w:t>;</w:t>
      </w:r>
    </w:p>
    <w:p w14:paraId="2A370FD6" w14:textId="77777777" w:rsidR="00892074" w:rsidRPr="00F00017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4782F"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B4782F">
        <w:rPr>
          <w:rFonts w:ascii="Times New Roman" w:hAnsi="Times New Roman"/>
          <w:sz w:val="24"/>
          <w:szCs w:val="24"/>
          <w:lang w:eastAsia="ar-SA"/>
        </w:rPr>
        <w:t>. Увеличение доли установленных на территории поселения контейнеров для сбора</w:t>
      </w:r>
      <w:r w:rsidR="00892074" w:rsidRPr="00F000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твердых коммунальных отходов (ТКО) от их нормативного количества</w:t>
      </w:r>
      <w:r w:rsidR="00490615" w:rsidRPr="00F000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100% к 2025 году</w:t>
      </w:r>
      <w:r w:rsidR="00892074" w:rsidRPr="00F0001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14:paraId="2B6FF072" w14:textId="44764284"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14:paraId="1D673EF7" w14:textId="28EDC39E" w:rsidR="00892074" w:rsidRPr="00F00017" w:rsidRDefault="00FE521C" w:rsidP="00FE521C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Доля малых и средних предприятий в общем числе хозяйствующих субъектов поселения должна держаться на уровне 100%.</w:t>
      </w:r>
    </w:p>
    <w:p w14:paraId="1CE74261" w14:textId="77777777"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EEA4300" w14:textId="77777777"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14:paraId="2C1946F2" w14:textId="77777777"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14:paraId="60C373C6" w14:textId="77777777"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14:paraId="453D662B" w14:textId="77777777"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856765" w14:textId="77777777"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14:paraId="1BDC7D7D" w14:textId="77777777"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C6D82F" w14:textId="77777777"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14:paraId="0B60709F" w14:textId="320B7356"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</w:t>
      </w:r>
      <w:proofErr w:type="spellStart"/>
      <w:r w:rsidR="00266E21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t>«</w:t>
      </w:r>
      <w:r w:rsidR="00490615" w:rsidRPr="00490615">
        <w:rPr>
          <w:rFonts w:ascii="Times New Roman" w:hAnsi="Times New Roman"/>
          <w:sz w:val="24"/>
          <w:szCs w:val="24"/>
        </w:rPr>
        <w:t>Развитие дорожного хозя</w:t>
      </w:r>
      <w:r w:rsidR="00266E21">
        <w:rPr>
          <w:rFonts w:ascii="Times New Roman" w:hAnsi="Times New Roman"/>
          <w:sz w:val="24"/>
          <w:szCs w:val="24"/>
        </w:rPr>
        <w:t xml:space="preserve">йства на территории </w:t>
      </w:r>
      <w:proofErr w:type="spellStart"/>
      <w:r w:rsidR="00266E21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0615" w:rsidRPr="0049061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490615" w:rsidRPr="0049061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0DCD4CD2" w14:textId="33D04A31"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proofErr w:type="spellStart"/>
      <w:r w:rsidR="00266E21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6797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14:paraId="1808CB97" w14:textId="6CA45883"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>Развитие системы территориального общественного самоуправ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ления на территории </w:t>
      </w:r>
      <w:proofErr w:type="spellStart"/>
      <w:r w:rsidR="00266E21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24771548" w14:textId="0D5C9839"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>системы муниципальной поддержки малому и среднему предпринимательству</w:t>
      </w:r>
      <w:r w:rsidR="00C306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выделяется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>«Развитие и поддержка малого и среднего предпринимател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ьства на территории </w:t>
      </w:r>
      <w:proofErr w:type="spellStart"/>
      <w:r w:rsidR="00266E21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7783231" w14:textId="77777777"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2A3CC5" w14:textId="77777777"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546A2988" w14:textId="77777777" w:rsidR="00A25F15" w:rsidRPr="00952769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14:paraId="07C829B1" w14:textId="77777777" w:rsidR="00A25F15" w:rsidRPr="00266E21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24F41244" w14:textId="427B7309" w:rsidR="00A25F15" w:rsidRPr="00F00017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финансирования программы составляет </w:t>
      </w:r>
      <w:r w:rsidR="00EA33F7">
        <w:rPr>
          <w:rFonts w:ascii="Times New Roman" w:hAnsi="Times New Roman"/>
          <w:color w:val="000000" w:themeColor="text1"/>
          <w:sz w:val="24"/>
          <w:szCs w:val="24"/>
        </w:rPr>
        <w:t>20452,0</w:t>
      </w:r>
      <w:r w:rsidR="009555E8"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00017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F00017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F00017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., в том числе: </w:t>
      </w:r>
    </w:p>
    <w:p w14:paraId="426D7F90" w14:textId="51BDD4AD" w:rsidR="00A25F15" w:rsidRPr="00F00017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>- областной бюджет –</w:t>
      </w:r>
      <w:r w:rsidR="009555E8"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3F7">
        <w:rPr>
          <w:rFonts w:ascii="Times New Roman" w:hAnsi="Times New Roman"/>
          <w:color w:val="000000" w:themeColor="text1"/>
          <w:sz w:val="24"/>
          <w:szCs w:val="24"/>
        </w:rPr>
        <w:t>15736,4</w:t>
      </w:r>
      <w:r w:rsidR="00EF055D"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00017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F00017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F00017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F000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C38E60" w14:textId="571A939B" w:rsidR="00A25F15" w:rsidRPr="00F00017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- местный бюджет – </w:t>
      </w:r>
      <w:r w:rsidR="00EA33F7">
        <w:rPr>
          <w:rFonts w:ascii="Times New Roman" w:hAnsi="Times New Roman"/>
          <w:color w:val="000000" w:themeColor="text1"/>
          <w:sz w:val="24"/>
          <w:szCs w:val="24"/>
        </w:rPr>
        <w:t>4715,6</w:t>
      </w:r>
      <w:r w:rsidR="00EF055D" w:rsidRPr="00F00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00017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F00017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F00017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F000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39FBA0" w14:textId="77777777" w:rsidR="00A25F15" w:rsidRPr="00F00017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>Финансирование по годам реализации:</w:t>
      </w:r>
    </w:p>
    <w:p w14:paraId="1577019E" w14:textId="77777777" w:rsidR="00A75C6A" w:rsidRPr="00952769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266E21" w14:paraId="344FB509" w14:textId="77777777" w:rsidTr="00A75C6A">
        <w:trPr>
          <w:trHeight w:val="1310"/>
        </w:trPr>
        <w:tc>
          <w:tcPr>
            <w:tcW w:w="1714" w:type="dxa"/>
          </w:tcPr>
          <w:p w14:paraId="1185D1BC" w14:textId="77777777" w:rsidR="00A75C6A" w:rsidRPr="00F00017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14:paraId="55CBC9C6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  <w:p w14:paraId="06089EC7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3BFF6B6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14:paraId="4668635B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14:paraId="2DB87F96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14:paraId="1A037C0E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14:paraId="12BAE168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14:paraId="26660EBA" w14:textId="77777777" w:rsidR="00A75C6A" w:rsidRPr="00F00017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A75C6A" w:rsidRPr="00266E21" w14:paraId="45E60C78" w14:textId="77777777" w:rsidTr="00A75C6A">
        <w:trPr>
          <w:trHeight w:val="753"/>
        </w:trPr>
        <w:tc>
          <w:tcPr>
            <w:tcW w:w="1714" w:type="dxa"/>
            <w:vAlign w:val="bottom"/>
          </w:tcPr>
          <w:p w14:paraId="70E0EE56" w14:textId="77777777" w:rsidR="00A75C6A" w:rsidRPr="00F00017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14:paraId="002451CE" w14:textId="2FB3EB72" w:rsidR="00A75C6A" w:rsidRPr="00F00017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4982,5</w:t>
            </w:r>
          </w:p>
        </w:tc>
        <w:tc>
          <w:tcPr>
            <w:tcW w:w="1292" w:type="dxa"/>
          </w:tcPr>
          <w:p w14:paraId="0C63095B" w14:textId="712B681D" w:rsidR="00A75C6A" w:rsidRPr="00F00017" w:rsidRDefault="00EA33F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3836,9</w:t>
            </w:r>
          </w:p>
        </w:tc>
        <w:tc>
          <w:tcPr>
            <w:tcW w:w="1292" w:type="dxa"/>
          </w:tcPr>
          <w:p w14:paraId="4E6AA068" w14:textId="536EB68A" w:rsidR="00A75C6A" w:rsidRPr="00F00017" w:rsidRDefault="00A346E4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03,7</w:t>
            </w:r>
          </w:p>
        </w:tc>
        <w:tc>
          <w:tcPr>
            <w:tcW w:w="1291" w:type="dxa"/>
          </w:tcPr>
          <w:p w14:paraId="6B988E69" w14:textId="5EEF340B" w:rsidR="00A75C6A" w:rsidRPr="00F00017" w:rsidRDefault="00A346E4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4180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92" w:type="dxa"/>
          </w:tcPr>
          <w:p w14:paraId="569C3E7D" w14:textId="1E029AA4" w:rsidR="00A75C6A" w:rsidRPr="00F00017" w:rsidRDefault="00733CC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2624,3</w:t>
            </w:r>
          </w:p>
        </w:tc>
        <w:tc>
          <w:tcPr>
            <w:tcW w:w="1292" w:type="dxa"/>
          </w:tcPr>
          <w:p w14:paraId="4316346D" w14:textId="7A16AB0C" w:rsidR="00A75C6A" w:rsidRPr="00F00017" w:rsidRDefault="00733CC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2624,3</w:t>
            </w:r>
          </w:p>
        </w:tc>
      </w:tr>
      <w:tr w:rsidR="00A75C6A" w:rsidRPr="00266E21" w14:paraId="7E0BCEE0" w14:textId="77777777" w:rsidTr="00A75C6A">
        <w:trPr>
          <w:trHeight w:val="769"/>
        </w:trPr>
        <w:tc>
          <w:tcPr>
            <w:tcW w:w="1714" w:type="dxa"/>
            <w:vAlign w:val="bottom"/>
          </w:tcPr>
          <w:p w14:paraId="25792D63" w14:textId="77777777" w:rsidR="00A75C6A" w:rsidRPr="00F00017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14:paraId="34CF07FB" w14:textId="7630424E" w:rsidR="00A75C6A" w:rsidRPr="00F00017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4436,0</w:t>
            </w:r>
          </w:p>
        </w:tc>
        <w:tc>
          <w:tcPr>
            <w:tcW w:w="1292" w:type="dxa"/>
          </w:tcPr>
          <w:p w14:paraId="0571F9EF" w14:textId="52FABC45" w:rsidR="00A75C6A" w:rsidRPr="00F00017" w:rsidRDefault="00684B4B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A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783,2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FD3" w14:textId="303284FD" w:rsidR="00A75C6A" w:rsidRPr="00F00017" w:rsidRDefault="00A346E4" w:rsidP="00A75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91" w:type="dxa"/>
          </w:tcPr>
          <w:p w14:paraId="629BE564" w14:textId="2607D04E" w:rsidR="00A75C6A" w:rsidRPr="00F00017" w:rsidRDefault="00A346E4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3426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92" w:type="dxa"/>
          </w:tcPr>
          <w:p w14:paraId="11BC1FD3" w14:textId="6E75C0E3" w:rsidR="00A75C6A" w:rsidRPr="00F00017" w:rsidRDefault="00733CC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1830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92" w:type="dxa"/>
          </w:tcPr>
          <w:p w14:paraId="791D8F35" w14:textId="3C6D7392" w:rsidR="00A75C6A" w:rsidRPr="00F00017" w:rsidRDefault="00733CC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1830</w:t>
            </w:r>
            <w:r w:rsidR="00684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9555E8" w:rsidRPr="00266E21" w14:paraId="3197114F" w14:textId="77777777" w:rsidTr="00A75C6A">
        <w:trPr>
          <w:trHeight w:val="769"/>
        </w:trPr>
        <w:tc>
          <w:tcPr>
            <w:tcW w:w="1714" w:type="dxa"/>
            <w:vAlign w:val="bottom"/>
          </w:tcPr>
          <w:p w14:paraId="260C5380" w14:textId="77777777" w:rsidR="009555E8" w:rsidRPr="00F00017" w:rsidRDefault="009555E8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14:paraId="41EC0D2C" w14:textId="35A857BF" w:rsidR="009555E8" w:rsidRPr="00F00017" w:rsidRDefault="00F00017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546,5</w:t>
            </w:r>
          </w:p>
        </w:tc>
        <w:tc>
          <w:tcPr>
            <w:tcW w:w="1292" w:type="dxa"/>
          </w:tcPr>
          <w:p w14:paraId="17C22941" w14:textId="529FDFED" w:rsidR="009555E8" w:rsidRPr="00F00017" w:rsidRDefault="00684B4B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A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053,7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50B" w14:textId="600EF594" w:rsidR="009555E8" w:rsidRPr="00F00017" w:rsidRDefault="00684B4B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773,4</w:t>
            </w:r>
          </w:p>
        </w:tc>
        <w:tc>
          <w:tcPr>
            <w:tcW w:w="1291" w:type="dxa"/>
          </w:tcPr>
          <w:p w14:paraId="5D8C43D6" w14:textId="3C69446F" w:rsidR="009555E8" w:rsidRPr="00F00017" w:rsidRDefault="00684B4B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754,0</w:t>
            </w:r>
          </w:p>
        </w:tc>
        <w:tc>
          <w:tcPr>
            <w:tcW w:w="1292" w:type="dxa"/>
          </w:tcPr>
          <w:p w14:paraId="69135576" w14:textId="4E4B099C" w:rsidR="009555E8" w:rsidRPr="00F00017" w:rsidRDefault="00684B4B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794,0</w:t>
            </w:r>
          </w:p>
        </w:tc>
        <w:tc>
          <w:tcPr>
            <w:tcW w:w="1292" w:type="dxa"/>
          </w:tcPr>
          <w:p w14:paraId="25C27F36" w14:textId="22470A26" w:rsidR="009555E8" w:rsidRPr="00F00017" w:rsidRDefault="00684B4B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794,0</w:t>
            </w:r>
          </w:p>
        </w:tc>
      </w:tr>
    </w:tbl>
    <w:p w14:paraId="0B7FE39C" w14:textId="77777777" w:rsidR="00A75C6A" w:rsidRPr="00266E21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14:paraId="444B9E54" w14:textId="77777777"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14:paraId="2405E15F" w14:textId="77777777"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14:paraId="10A3BFB9" w14:textId="77777777"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14:paraId="74FED73F" w14:textId="77777777"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14:paraId="6F94912E" w14:textId="77777777"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Финансирование мероприятий муниципальной  программы на текущий финансовый год приведено в приложении 4.</w:t>
      </w:r>
    </w:p>
    <w:p w14:paraId="3192974F" w14:textId="77777777"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C38671" w14:textId="77777777"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B098799" w14:textId="77777777"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14:paraId="67A3DDA9" w14:textId="77777777"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14:paraId="147B7796" w14:textId="77777777"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14:paraId="5FA76B24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14:paraId="34C62004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14:paraId="2FC70E6C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14:paraId="02811E54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14:paraId="2E752EDE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14:paraId="6093D6E3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14:paraId="22A7A3F3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14:paraId="144960D2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14:paraId="5E140CF6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422DCE" w14:textId="77777777"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14:paraId="7FE41C03" w14:textId="77777777"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D1399AC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23FB3B9F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14:paraId="782AF808" w14:textId="77777777" w:rsidR="00A25F15" w:rsidRPr="00952769" w:rsidRDefault="006545A8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1266D7BF"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14:paraId="237A50BB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14:paraId="2677D94C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D7F766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14:paraId="1E3AE623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14:paraId="549B9DA3" w14:textId="77777777"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14:paraId="70FB56A5" w14:textId="77777777"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37EF60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14:paraId="7DE72464" w14:textId="77777777"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14:paraId="276C0D89" w14:textId="77777777"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14:paraId="77500853" w14:textId="77777777"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45C43E6" w14:textId="77777777"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Раздел 7. Подпрограммы муниципальной программы</w:t>
      </w:r>
    </w:p>
    <w:p w14:paraId="72A5B02F" w14:textId="77777777"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964EEEA" w14:textId="77777777"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14:paraId="102E59F5" w14:textId="38FAB691"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1 «Развитие дорожного хозя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йства на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="004906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14:paraId="5D3DC267" w14:textId="65C65CAF"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 2 «Развитие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14:paraId="2557BE50" w14:textId="21411338"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3 «Развитие системы территориального общественного самоуправ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</w:t>
      </w:r>
      <w:r w:rsidR="00F76D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инициативного бюджетирования 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14:paraId="322CD52F" w14:textId="7F2C12A6"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4 «Развитие и поддержка малого и среднего предпринимател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ьства на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 Ворон</w:t>
      </w:r>
      <w:r w:rsidR="008047A9">
        <w:rPr>
          <w:rFonts w:ascii="Times New Roman" w:hAnsi="Times New Roman"/>
          <w:color w:val="000000"/>
          <w:sz w:val="24"/>
          <w:szCs w:val="24"/>
          <w:lang w:eastAsia="ru-RU"/>
        </w:rPr>
        <w:t>ежской области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14:paraId="7CFB48E8" w14:textId="77777777"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28EE82" w14:textId="16C8EC76"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>Подпрограмма 1 «Развитие дорожного хозя</w:t>
      </w:r>
      <w:r w:rsidR="00266E21">
        <w:rPr>
          <w:rFonts w:ascii="Times New Roman" w:hAnsi="Times New Roman"/>
          <w:b/>
          <w:sz w:val="24"/>
          <w:szCs w:val="24"/>
        </w:rPr>
        <w:t xml:space="preserve">йства на территории </w:t>
      </w:r>
      <w:proofErr w:type="spellStart"/>
      <w:r w:rsidR="00266E21"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96934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89693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14:paraId="7052BF60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84B106" w14:textId="77777777"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14:paraId="4A88036D" w14:textId="5F4607A1"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</w:t>
      </w:r>
      <w:r w:rsidR="00266E21">
        <w:rPr>
          <w:rFonts w:ascii="Times New Roman" w:hAnsi="Times New Roman"/>
          <w:sz w:val="24"/>
          <w:szCs w:val="24"/>
        </w:rPr>
        <w:t xml:space="preserve">йства на территории </w:t>
      </w:r>
      <w:proofErr w:type="spellStart"/>
      <w:r w:rsidR="00266E21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9693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14:paraId="5EF85B0A" w14:textId="77777777"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14:paraId="0158438D" w14:textId="77777777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4CB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4ABE" w14:textId="52183F6F" w:rsidR="00D90D75" w:rsidRPr="00D90D75" w:rsidRDefault="00896934" w:rsidP="00D90D75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>Развитие дорожного хозя</w:t>
            </w:r>
            <w:r w:rsidR="00266E21">
              <w:rPr>
                <w:rFonts w:ascii="Times New Roman" w:hAnsi="Times New Roman"/>
                <w:sz w:val="24"/>
                <w:szCs w:val="24"/>
              </w:rPr>
              <w:t xml:space="preserve">йства на территории </w:t>
            </w:r>
            <w:proofErr w:type="spellStart"/>
            <w:r w:rsidR="00266E21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96934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0D75" w:rsidRPr="00D90D75" w14:paraId="0D9A8299" w14:textId="77777777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A9C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949F7" w14:textId="11AA1D52"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14:paraId="3AC75F29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14:paraId="2A9173A0" w14:textId="77777777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E984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B672A" w14:textId="52BD10AF"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14:paraId="70A5C32F" w14:textId="77777777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1E7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3028E" w14:textId="1F4440D1"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14:paraId="0CDB10FD" w14:textId="77777777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DD01C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7EF1" w14:textId="77777777"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28C3A2F1" w14:textId="608F8E4B"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1.1.Развитие сети автомобильных дорог</w:t>
            </w:r>
            <w:r w:rsidR="00266E21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  <w:r w:rsidR="00CE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4EC4A6" w14:textId="77777777"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14:paraId="229D789C" w14:textId="77777777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6FA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3015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14:paraId="149C61AF" w14:textId="77777777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D07E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320C1" w14:textId="77777777"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14:paraId="28FFFDCF" w14:textId="77777777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AAF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29AF" w14:textId="77777777"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14:paraId="42147458" w14:textId="77777777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DD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8A23A" w14:textId="77777777"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14:paraId="0CA12AD0" w14:textId="77777777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35C1" w14:textId="77777777"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AE229" w14:textId="77777777"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2020 - 2025 годы.</w:t>
            </w:r>
          </w:p>
          <w:p w14:paraId="3D232FD0" w14:textId="77777777"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14:paraId="09EE0E24" w14:textId="77777777" w:rsidR="00D90D75" w:rsidRPr="00F00017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0D75" w:rsidRPr="00D90D75" w14:paraId="68F86108" w14:textId="77777777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5BA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14:paraId="37F241D5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6A3C" w14:textId="4BE70A0E"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 составляет </w:t>
            </w:r>
            <w:r w:rsidR="00ED3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15541,6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66FC622D" w14:textId="05F1D611"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2165,5</w:t>
            </w:r>
            <w:r w:rsidR="006C269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B4F4524" w14:textId="31E72E8C"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году – </w:t>
            </w:r>
            <w:r w:rsidR="00ED3E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3499,1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2B1C6C64" w14:textId="0AB02F98"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2022 году – </w:t>
            </w:r>
            <w:r w:rsidR="00733C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21</w:t>
            </w:r>
            <w:r w:rsidR="00684B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7C770AF8" w14:textId="361DF0BA"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2023 году – </w:t>
            </w:r>
            <w:r w:rsidR="00733C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2554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  тыс. руб.;</w:t>
            </w:r>
          </w:p>
          <w:p w14:paraId="7DECD9B4" w14:textId="6A9170EF"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</w:t>
            </w:r>
            <w:r w:rsidR="00733C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2594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 тыс. руб.;</w:t>
            </w:r>
          </w:p>
          <w:p w14:paraId="0268DA49" w14:textId="7AA34C84"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733C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2594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</w:t>
            </w:r>
          </w:p>
          <w:p w14:paraId="0B8ADACB" w14:textId="77777777"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14:paraId="69038FBE" w14:textId="77777777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516" w14:textId="77777777"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CAD8" w14:textId="54E3C8BD" w:rsidR="00D90D75" w:rsidRPr="00B4782F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</w:t>
            </w:r>
            <w:r w:rsidR="00266E21" w:rsidRPr="00B4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FA0D1D">
              <w:rPr>
                <w:rFonts w:ascii="Times New Roman" w:hAnsi="Times New Roman"/>
                <w:sz w:val="24"/>
                <w:szCs w:val="24"/>
              </w:rPr>
              <w:t>9,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>5 % к 2025 г.</w:t>
            </w:r>
          </w:p>
        </w:tc>
      </w:tr>
    </w:tbl>
    <w:p w14:paraId="48AE4C9B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1BDB551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1CA8E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14:paraId="0224732B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14:paraId="4B62FA55" w14:textId="3D95D81E"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>Автомобильные дороги являются важнейшей составной частью транспортной инфраструк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туры </w:t>
      </w:r>
      <w:proofErr w:type="spellStart"/>
      <w:r w:rsidR="00266E21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4238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2F2A7430" w14:textId="77777777"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14:paraId="0AB80FBC" w14:textId="700B898F" w:rsidR="00D90D75" w:rsidRPr="00D90D75" w:rsidRDefault="00CE17D3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01.01</w:t>
      </w:r>
      <w:r w:rsidR="00266E21">
        <w:rPr>
          <w:rFonts w:ascii="Times New Roman" w:hAnsi="Times New Roman"/>
          <w:sz w:val="24"/>
          <w:szCs w:val="24"/>
          <w:lang w:eastAsia="ru-RU"/>
        </w:rPr>
        <w:t>.2021</w:t>
      </w:r>
      <w:r w:rsidR="0042382B">
        <w:rPr>
          <w:rFonts w:ascii="Times New Roman" w:hAnsi="Times New Roman"/>
          <w:sz w:val="24"/>
          <w:szCs w:val="24"/>
          <w:lang w:eastAsia="ru-RU"/>
        </w:rPr>
        <w:t>г.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66E21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D90D75"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4906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90D75"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D90D75"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2382B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266E21">
        <w:rPr>
          <w:rFonts w:ascii="Times New Roman" w:hAnsi="Times New Roman"/>
          <w:sz w:val="24"/>
          <w:szCs w:val="24"/>
          <w:lang w:eastAsia="ru-RU"/>
        </w:rPr>
        <w:t>17,5</w:t>
      </w:r>
      <w:r w:rsidR="006074D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>
        <w:rPr>
          <w:rFonts w:ascii="Times New Roman" w:hAnsi="Times New Roman"/>
          <w:sz w:val="24"/>
          <w:szCs w:val="24"/>
          <w:lang w:eastAsia="ru-RU"/>
        </w:rPr>
        <w:t>,</w:t>
      </w:r>
      <w:r w:rsidR="00D90D75" w:rsidRPr="00D90D75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14:paraId="52405EE9" w14:textId="0C663836" w:rsidR="00D90D75" w:rsidRPr="007F614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7F614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66E21">
        <w:rPr>
          <w:rFonts w:ascii="Times New Roman" w:hAnsi="Times New Roman"/>
          <w:sz w:val="24"/>
          <w:szCs w:val="24"/>
          <w:lang w:eastAsia="ru-RU"/>
        </w:rPr>
        <w:t>12,9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14:paraId="0A85F2A8" w14:textId="06903C68" w:rsidR="00D90D75" w:rsidRPr="00D90D75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Pr="007F6145">
        <w:rPr>
          <w:rFonts w:ascii="Times New Roman" w:hAnsi="Times New Roman"/>
          <w:sz w:val="24"/>
          <w:szCs w:val="24"/>
          <w:lang w:eastAsia="ru-RU"/>
        </w:rPr>
        <w:t xml:space="preserve"> – 4,</w:t>
      </w:r>
      <w:r w:rsidR="00266E21">
        <w:rPr>
          <w:rFonts w:ascii="Times New Roman" w:hAnsi="Times New Roman"/>
          <w:sz w:val="24"/>
          <w:szCs w:val="24"/>
          <w:lang w:eastAsia="ru-RU"/>
        </w:rPr>
        <w:t>6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14:paraId="4FBABA9F" w14:textId="77777777"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964A51" w14:textId="77777777"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25ADD620" w14:textId="77777777"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FC5528" w14:textId="77777777"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14:paraId="235B969B" w14:textId="77777777"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BAD7F32" w14:textId="666A1F72"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Приоритетами муниципальной политики в сфере</w:t>
      </w:r>
      <w:r w:rsidR="00266E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14:paraId="19F54E33" w14:textId="36DF420A"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>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</w:t>
      </w:r>
      <w:proofErr w:type="spellStart"/>
      <w:r w:rsidR="00266E21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266E21">
        <w:rPr>
          <w:rFonts w:ascii="Times New Roman" w:hAnsi="Times New Roman"/>
          <w:sz w:val="24"/>
          <w:szCs w:val="24"/>
        </w:rPr>
        <w:t xml:space="preserve"> </w:t>
      </w:r>
      <w:r w:rsidRPr="007F6145">
        <w:rPr>
          <w:rFonts w:ascii="Times New Roman" w:hAnsi="Times New Roman"/>
          <w:sz w:val="24"/>
          <w:szCs w:val="24"/>
        </w:rPr>
        <w:t>сельского поселения.</w:t>
      </w:r>
    </w:p>
    <w:p w14:paraId="72C5B45F" w14:textId="77777777"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A5830B" w14:textId="77777777"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14:paraId="59A11170" w14:textId="77777777"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1326EABB" w14:textId="77777777"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14:paraId="5707B0C5" w14:textId="77777777"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14:paraId="5D154F2E" w14:textId="77777777"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14:paraId="158B7AD8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14:paraId="22F46FDC" w14:textId="77777777"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14:paraId="16741807" w14:textId="77777777"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CA747E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14:paraId="37E40F91" w14:textId="77777777"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14:paraId="43360903" w14:textId="77777777"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14:paraId="0B04A20B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C92D54" w14:textId="77777777"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14:paraId="7FDCC53B" w14:textId="77777777"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14:paraId="538760D8" w14:textId="77777777"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14:paraId="0B9B146A" w14:textId="22925C57" w:rsidR="007F751B" w:rsidRPr="00B4782F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="002B567C" w:rsidRPr="00B4782F">
        <w:rPr>
          <w:rFonts w:ascii="Times New Roman" w:hAnsi="Times New Roman"/>
          <w:sz w:val="24"/>
          <w:szCs w:val="24"/>
        </w:rPr>
        <w:t>Снижение д</w:t>
      </w:r>
      <w:r w:rsidRPr="00B4782F">
        <w:rPr>
          <w:rFonts w:ascii="Times New Roman" w:hAnsi="Times New Roman"/>
          <w:sz w:val="24"/>
          <w:szCs w:val="24"/>
        </w:rPr>
        <w:t>ол</w:t>
      </w:r>
      <w:r w:rsidR="002B567C" w:rsidRPr="00B4782F">
        <w:rPr>
          <w:rFonts w:ascii="Times New Roman" w:hAnsi="Times New Roman"/>
          <w:sz w:val="24"/>
          <w:szCs w:val="24"/>
        </w:rPr>
        <w:t>и</w:t>
      </w:r>
      <w:r w:rsidRPr="00B4782F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FA0D1D">
        <w:rPr>
          <w:rFonts w:ascii="Times New Roman" w:hAnsi="Times New Roman"/>
          <w:sz w:val="24"/>
          <w:szCs w:val="24"/>
        </w:rPr>
        <w:t>9,</w:t>
      </w:r>
      <w:r w:rsidR="00490615" w:rsidRPr="00B4782F">
        <w:rPr>
          <w:rFonts w:ascii="Times New Roman" w:hAnsi="Times New Roman"/>
          <w:sz w:val="24"/>
          <w:szCs w:val="24"/>
        </w:rPr>
        <w:t>5 % к 2025 г</w:t>
      </w:r>
      <w:r w:rsidR="002B567C" w:rsidRPr="00B4782F">
        <w:rPr>
          <w:rFonts w:ascii="Times New Roman" w:hAnsi="Times New Roman"/>
          <w:sz w:val="24"/>
          <w:szCs w:val="24"/>
        </w:rPr>
        <w:t>.</w:t>
      </w:r>
    </w:p>
    <w:p w14:paraId="576AE718" w14:textId="77777777"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B307396" w14:textId="77777777"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14:paraId="4CCF2299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16F3102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14:paraId="61B7E301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8C8FED" w14:textId="77777777"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14:paraId="397A6CE3" w14:textId="77777777"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B0089F" w14:textId="77777777"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14:paraId="04479288" w14:textId="642F90F8"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</w:t>
      </w:r>
      <w:proofErr w:type="spellStart"/>
      <w:r w:rsidR="00266E21"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8CD2BEB" w14:textId="77777777"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14:paraId="0FD95AC1" w14:textId="37C78A94" w:rsidR="00266E21" w:rsidRDefault="00266E21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устройство асфальтированных дорог;</w:t>
      </w:r>
    </w:p>
    <w:p w14:paraId="021ABF46" w14:textId="77777777"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14:paraId="57289F4B" w14:textId="77777777"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14:paraId="4C73E94C" w14:textId="77777777"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14:paraId="15C9EC6B" w14:textId="77777777"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F763F" w14:textId="77777777"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E8439F" w14:textId="77777777"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14:paraId="3B772AF7" w14:textId="77777777"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65B8177A" w14:textId="77777777"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14:paraId="626983AD" w14:textId="77777777"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4ED7452" w14:textId="77777777"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494138E" w14:textId="77777777"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14:paraId="5FBEF70A" w14:textId="77777777"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182D46" w14:textId="77777777"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14:paraId="068DACD3" w14:textId="77777777"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2BDEB1" w14:textId="77777777"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0ADD15" w14:textId="77777777"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14:paraId="15D02BA0" w14:textId="77777777"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26470E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14:paraId="4D80CB30" w14:textId="77777777"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14:paraId="60FFC7E1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14:paraId="4FA3DB9A" w14:textId="77777777"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2C8D1E" w14:textId="014A1CCD"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FD1BCF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14:paraId="342EA080" w14:textId="77777777"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BD017DA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14:paraId="792FFFBA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14:paraId="41727463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14:paraId="5EE7D081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14:paraId="7E36DD32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14:paraId="19D0BC6E" w14:textId="77777777"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14:paraId="77D985C6" w14:textId="77777777"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EDF783" w14:textId="133F85BE"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FD1BCF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14:paraId="3A3D3CB9" w14:textId="77777777"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A4F60D8" w14:textId="77777777"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14:paraId="32431DEE" w14:textId="77777777"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14:paraId="53DFF6AC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14:paraId="5206FBB3" w14:textId="77777777"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F2EC59" w14:textId="77777777"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6208DF" w14:textId="5F40ED65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>. Подпрограмма 2 «</w:t>
      </w:r>
      <w:r w:rsidR="00FD1BCF">
        <w:rPr>
          <w:rFonts w:ascii="Times New Roman" w:hAnsi="Times New Roman"/>
          <w:b/>
          <w:sz w:val="24"/>
          <w:szCs w:val="24"/>
        </w:rPr>
        <w:t xml:space="preserve">Развитие территории </w:t>
      </w:r>
      <w:proofErr w:type="spellStart"/>
      <w:r w:rsidR="00FD1BCF"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E79D3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14:paraId="75FB1445" w14:textId="77777777"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45A349" w14:textId="77777777"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14:paraId="56960A0D" w14:textId="2B92F946"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</w:t>
      </w:r>
      <w:r w:rsidR="00FD1BCF">
        <w:rPr>
          <w:rFonts w:ascii="Times New Roman" w:hAnsi="Times New Roman"/>
          <w:sz w:val="24"/>
          <w:szCs w:val="24"/>
        </w:rPr>
        <w:t xml:space="preserve">Развитие территории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8E79D3" w:rsidRPr="008E79D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E79D3" w:rsidRPr="008E79D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E79D3" w:rsidRPr="008E79D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14:paraId="550C6917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14:paraId="25B9059D" w14:textId="77777777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856D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379EB" w14:textId="6F0356AB" w:rsidR="008E79D3" w:rsidRPr="008E79D3" w:rsidRDefault="00FD1BCF" w:rsidP="008E7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E79D3"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E79D3" w:rsidRPr="008E79D3" w14:paraId="1A9B5FD6" w14:textId="77777777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1853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6FC26" w14:textId="10464FC7"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E79D3"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14:paraId="2BC40909" w14:textId="77777777"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14:paraId="738AF273" w14:textId="77777777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5BF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8249" w14:textId="46253C3F"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E79D3"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14:paraId="06E430CF" w14:textId="77777777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E01" w14:textId="77777777"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0950" w14:textId="1A4CA38E"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E79D3"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14:paraId="21CD0260" w14:textId="77777777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13A81" w14:textId="77777777"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67BE" w14:textId="77777777"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14:paraId="58E94085" w14:textId="77777777" w:rsidR="00CE1ADD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E1A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от чрезвычайных ситуаций;</w:t>
            </w:r>
          </w:p>
          <w:p w14:paraId="19FEA7B0" w14:textId="5AD457A9"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2.2. Развитие градостроительной деятельности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5973BF3C" w14:textId="54F5BA9E"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2.3. Организация и содержание уличного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освещения;</w:t>
            </w:r>
          </w:p>
          <w:p w14:paraId="59ECF477" w14:textId="1B7E1E48" w:rsidR="00795FF2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 Благоустройство территории;</w:t>
            </w:r>
          </w:p>
          <w:p w14:paraId="487C58C2" w14:textId="35D461D5"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2.5. Строительство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систем водоснабже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FC9F51C" w14:textId="5665D608" w:rsidR="008E79D3" w:rsidRPr="008E79D3" w:rsidRDefault="00CE1ADD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2.6</w:t>
            </w:r>
            <w:r w:rsidR="0079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Осуществление муниципального жилищного контроля.</w:t>
            </w:r>
          </w:p>
        </w:tc>
      </w:tr>
      <w:tr w:rsidR="008E79D3" w:rsidRPr="008E79D3" w14:paraId="3A7D57DE" w14:textId="77777777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020" w14:textId="337CE67D"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EC1" w14:textId="77777777"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14:paraId="7478279A" w14:textId="77777777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ACBF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1812" w14:textId="77777777"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14:paraId="0B0CC324" w14:textId="77777777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092" w14:textId="77777777"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E042C" w14:textId="77777777"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14:paraId="0772CB61" w14:textId="77777777"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14:paraId="59F0EEFA" w14:textId="77777777"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14:paraId="13C8F355" w14:textId="77777777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926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0DBB4" w14:textId="77777777"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14:paraId="16E96B60" w14:textId="77777777"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14:paraId="3CF822DA" w14:textId="77777777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B2DC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9777D" w14:textId="77777777"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14:paraId="50E9E0E2" w14:textId="77777777"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14:paraId="37651C36" w14:textId="77777777"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14:paraId="6E6D42CE" w14:textId="77777777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9DE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14:paraId="297BD6DE" w14:textId="77777777"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C57D" w14:textId="431AEFA9" w:rsidR="008E79D3" w:rsidRPr="00F0001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финансового обеспечения реализации подпрограммы в 2020 - 2025 годах составляет </w:t>
            </w:r>
            <w:r w:rsidR="00820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4910,4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14:paraId="791B00C8" w14:textId="76891293" w:rsidR="008E79D3" w:rsidRPr="00F0001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2020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2817,0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1BF9F796" w14:textId="5FFD630C" w:rsidR="008E79D3" w:rsidRPr="00F00017" w:rsidRDefault="00820D2D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2021 году –   337,8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14:paraId="5F9C03F1" w14:textId="4BEED583" w:rsidR="008E79D3" w:rsidRPr="00F00017" w:rsidRDefault="00317159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2022 году –     68,7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14:paraId="7F501534" w14:textId="5318F976" w:rsidR="008E79D3" w:rsidRPr="00F00017" w:rsidRDefault="00317159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- в 2023 году –  1626,3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14:paraId="3E4A783B" w14:textId="11805B69" w:rsidR="008E79D3" w:rsidRPr="00F00017" w:rsidRDefault="00F0001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  </w:t>
            </w:r>
            <w:r w:rsidR="003171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30,3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49F35184" w14:textId="4D5251D3" w:rsidR="008E79D3" w:rsidRPr="00F00017" w:rsidRDefault="00F0001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2025 году –          </w:t>
            </w:r>
            <w:r w:rsidR="003171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30,3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</w:t>
            </w:r>
          </w:p>
          <w:p w14:paraId="168B05E1" w14:textId="77777777"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14:paraId="28F654BA" w14:textId="77777777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045" w14:textId="77777777"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D597" w14:textId="728F1714" w:rsidR="00C668E3" w:rsidRPr="00B4782F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1.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="00B4782F" w:rsidRPr="00B4782F">
              <w:rPr>
                <w:rFonts w:ascii="Times New Roman" w:hAnsi="Times New Roman"/>
                <w:sz w:val="24"/>
                <w:szCs w:val="24"/>
              </w:rPr>
              <w:t>0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F0B256" w14:textId="77777777" w:rsidR="008E79D3" w:rsidRPr="00B4782F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B4782F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14:paraId="0D1D21FD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ADA627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BE554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14:paraId="4229CC70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94C784" w14:textId="77777777"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14:paraId="5EB70332" w14:textId="5A61A9D5"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 w:rsidR="00FD1BCF">
        <w:rPr>
          <w:rFonts w:ascii="Times New Roman" w:hAnsi="Times New Roman"/>
          <w:sz w:val="24"/>
          <w:szCs w:val="24"/>
        </w:rPr>
        <w:t>парка</w:t>
      </w:r>
      <w:r w:rsidRPr="00E8132B">
        <w:rPr>
          <w:rFonts w:ascii="Times New Roman" w:hAnsi="Times New Roman"/>
          <w:sz w:val="24"/>
          <w:szCs w:val="24"/>
        </w:rPr>
        <w:t>.</w:t>
      </w:r>
    </w:p>
    <w:p w14:paraId="2E0272C0" w14:textId="7E758934" w:rsidR="00394EBE" w:rsidRDefault="00FD1BCF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490615">
        <w:rPr>
          <w:rFonts w:ascii="Times New Roman" w:hAnsi="Times New Roman"/>
          <w:sz w:val="24"/>
          <w:szCs w:val="24"/>
        </w:rPr>
        <w:t xml:space="preserve"> </w:t>
      </w:r>
      <w:r w:rsidR="00394EBE" w:rsidRPr="005B0975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расположен парк «Центральный»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40BD" w:rsidRPr="005B0975">
        <w:rPr>
          <w:rFonts w:ascii="Times New Roman" w:hAnsi="Times New Roman"/>
          <w:sz w:val="24"/>
          <w:szCs w:val="24"/>
        </w:rPr>
        <w:t xml:space="preserve"> тротуар, кладбище.</w:t>
      </w:r>
    </w:p>
    <w:p w14:paraId="2EF90492" w14:textId="10C4218E"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>В целях улучшения санитарного и эколо</w:t>
      </w:r>
      <w:r w:rsidR="00FD1BCF">
        <w:rPr>
          <w:rFonts w:ascii="Times New Roman" w:hAnsi="Times New Roman"/>
          <w:sz w:val="24"/>
          <w:szCs w:val="24"/>
        </w:rPr>
        <w:t xml:space="preserve">гического состояния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>решением Совета народных депутатов</w:t>
      </w:r>
      <w:r w:rsidR="00FD1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FD1BCF">
        <w:rPr>
          <w:rFonts w:ascii="Times New Roman" w:hAnsi="Times New Roman"/>
          <w:sz w:val="24"/>
          <w:szCs w:val="24"/>
        </w:rPr>
        <w:t xml:space="preserve">  сельского поселения от 13.06.2019 № 12</w:t>
      </w:r>
      <w:r w:rsidR="00394EBE" w:rsidRPr="002640BD">
        <w:rPr>
          <w:rFonts w:ascii="Times New Roman" w:hAnsi="Times New Roman"/>
          <w:sz w:val="24"/>
          <w:szCs w:val="24"/>
        </w:rPr>
        <w:t xml:space="preserve"> 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</w:t>
      </w:r>
      <w:r w:rsidR="00FD1BCF">
        <w:rPr>
          <w:rFonts w:ascii="Times New Roman" w:hAnsi="Times New Roman"/>
          <w:sz w:val="24"/>
          <w:szCs w:val="24"/>
        </w:rPr>
        <w:t xml:space="preserve">тройства территории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94EBE" w:rsidRPr="002640BD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="00FD1BCF">
        <w:rPr>
          <w:rFonts w:ascii="Times New Roman" w:hAnsi="Times New Roman"/>
          <w:sz w:val="24"/>
          <w:szCs w:val="24"/>
        </w:rPr>
        <w:t>дминистрация</w:t>
      </w:r>
      <w:r w:rsidR="00490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14:paraId="22312032" w14:textId="1790B8F6"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>тие более 5</w:t>
      </w:r>
      <w:r w:rsidRPr="002640BD">
        <w:rPr>
          <w:rFonts w:ascii="Times New Roman" w:hAnsi="Times New Roman"/>
          <w:sz w:val="24"/>
          <w:szCs w:val="24"/>
        </w:rPr>
        <w:t xml:space="preserve">0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14:paraId="51ACD8C2" w14:textId="41772A95"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proofErr w:type="spellStart"/>
      <w:r w:rsidR="00FD1BC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C301FD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C407C5">
        <w:rPr>
          <w:rFonts w:ascii="Times New Roman" w:hAnsi="Times New Roman"/>
          <w:sz w:val="24"/>
          <w:szCs w:val="24"/>
        </w:rPr>
        <w:t xml:space="preserve"> в 2020 году был приобретен контейнер</w:t>
      </w:r>
      <w:r w:rsidRPr="002640BD">
        <w:rPr>
          <w:rFonts w:ascii="Times New Roman" w:hAnsi="Times New Roman"/>
          <w:sz w:val="24"/>
          <w:szCs w:val="24"/>
        </w:rPr>
        <w:t xml:space="preserve"> </w:t>
      </w:r>
      <w:r w:rsidR="00C407C5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C407C5">
        <w:rPr>
          <w:rFonts w:ascii="Times New Roman" w:hAnsi="Times New Roman"/>
          <w:sz w:val="24"/>
          <w:szCs w:val="24"/>
        </w:rPr>
        <w:t>ртутьсодержаших</w:t>
      </w:r>
      <w:proofErr w:type="spellEnd"/>
      <w:r w:rsidR="00C407C5">
        <w:rPr>
          <w:rFonts w:ascii="Times New Roman" w:hAnsi="Times New Roman"/>
          <w:sz w:val="24"/>
          <w:szCs w:val="24"/>
        </w:rPr>
        <w:t xml:space="preserve"> отходов</w:t>
      </w:r>
      <w:r w:rsidR="00554233">
        <w:rPr>
          <w:rFonts w:ascii="Times New Roman" w:hAnsi="Times New Roman"/>
          <w:sz w:val="24"/>
          <w:szCs w:val="24"/>
        </w:rPr>
        <w:t xml:space="preserve"> и забетонированы 10  контейнерных площадок, но нет ограждения</w:t>
      </w:r>
      <w:r w:rsidRPr="002640BD">
        <w:rPr>
          <w:rFonts w:ascii="Times New Roman" w:hAnsi="Times New Roman"/>
          <w:sz w:val="24"/>
          <w:szCs w:val="24"/>
        </w:rPr>
        <w:t xml:space="preserve">. На сегодняшний день </w:t>
      </w:r>
      <w:r w:rsidR="00554233">
        <w:rPr>
          <w:rFonts w:ascii="Times New Roman" w:hAnsi="Times New Roman"/>
          <w:sz w:val="24"/>
          <w:szCs w:val="24"/>
        </w:rPr>
        <w:t xml:space="preserve">имеется в наличии 37 контейнеров для сбора твердых бытовых </w:t>
      </w:r>
      <w:proofErr w:type="spellStart"/>
      <w:r w:rsidR="00554233">
        <w:rPr>
          <w:rFonts w:ascii="Times New Roman" w:hAnsi="Times New Roman"/>
          <w:sz w:val="24"/>
          <w:szCs w:val="24"/>
        </w:rPr>
        <w:t>отдохов</w:t>
      </w:r>
      <w:proofErr w:type="spellEnd"/>
      <w:r w:rsidR="00554233">
        <w:rPr>
          <w:rFonts w:ascii="Times New Roman" w:hAnsi="Times New Roman"/>
          <w:sz w:val="24"/>
          <w:szCs w:val="24"/>
        </w:rPr>
        <w:t xml:space="preserve">, но </w:t>
      </w:r>
      <w:r w:rsidRPr="002640BD">
        <w:rPr>
          <w:rFonts w:ascii="Times New Roman" w:hAnsi="Times New Roman"/>
          <w:sz w:val="24"/>
          <w:szCs w:val="24"/>
        </w:rPr>
        <w:t xml:space="preserve">существует потребность в дополнительном  приобретении </w:t>
      </w:r>
      <w:r w:rsidR="00554233">
        <w:rPr>
          <w:rFonts w:ascii="Times New Roman" w:hAnsi="Times New Roman"/>
          <w:sz w:val="24"/>
          <w:szCs w:val="24"/>
        </w:rPr>
        <w:t>11</w:t>
      </w:r>
      <w:r w:rsidRPr="00B968DD">
        <w:rPr>
          <w:rFonts w:ascii="Times New Roman" w:hAnsi="Times New Roman"/>
          <w:sz w:val="24"/>
          <w:szCs w:val="24"/>
        </w:rPr>
        <w:t xml:space="preserve"> контейнеров</w:t>
      </w:r>
      <w:r w:rsidR="00C301FD" w:rsidRPr="002640BD">
        <w:rPr>
          <w:rFonts w:ascii="Times New Roman" w:hAnsi="Times New Roman"/>
          <w:sz w:val="24"/>
          <w:szCs w:val="24"/>
        </w:rPr>
        <w:t>.</w:t>
      </w:r>
    </w:p>
    <w:p w14:paraId="6F0465F6" w14:textId="77777777"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C88641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25D33711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F45DA5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14:paraId="63B94DF1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F00FEF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14:paraId="59139663" w14:textId="77777777" w:rsidR="00932154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32154">
        <w:rPr>
          <w:rFonts w:ascii="Times New Roman" w:hAnsi="Times New Roman"/>
          <w:sz w:val="24"/>
          <w:szCs w:val="24"/>
        </w:rPr>
        <w:t>защита населения от чрезвычайных ситуаций;</w:t>
      </w:r>
    </w:p>
    <w:p w14:paraId="52A0278E" w14:textId="732DD35D" w:rsidR="00DD3868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</w:t>
      </w:r>
      <w:r w:rsidR="00DD38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радостроительной деятельности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14:paraId="651A435B" w14:textId="355FE250"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содержание уличного освещения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14:paraId="3A79EC2F" w14:textId="62722E22" w:rsidR="00932154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благоустройство территории;</w:t>
      </w:r>
    </w:p>
    <w:p w14:paraId="662AF931" w14:textId="492AF196" w:rsidR="00DD3868" w:rsidRPr="00DD3868" w:rsidRDefault="00DD3868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32154">
        <w:rPr>
          <w:rFonts w:ascii="Times New Roman" w:hAnsi="Times New Roman"/>
          <w:sz w:val="24"/>
          <w:szCs w:val="24"/>
        </w:rPr>
        <w:t xml:space="preserve">троительство </w:t>
      </w:r>
      <w:r w:rsidRPr="00DD3868">
        <w:rPr>
          <w:rFonts w:ascii="Times New Roman" w:hAnsi="Times New Roman"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sz w:val="24"/>
          <w:szCs w:val="24"/>
        </w:rPr>
        <w:t>н</w:t>
      </w:r>
      <w:r w:rsidR="00932154">
        <w:rPr>
          <w:rFonts w:ascii="Times New Roman" w:hAnsi="Times New Roman"/>
          <w:sz w:val="24"/>
          <w:szCs w:val="24"/>
        </w:rPr>
        <w:t>ия</w:t>
      </w:r>
      <w:r w:rsidRPr="00DD3868">
        <w:rPr>
          <w:rFonts w:ascii="Times New Roman" w:hAnsi="Times New Roman"/>
          <w:sz w:val="24"/>
          <w:szCs w:val="24"/>
        </w:rPr>
        <w:t>;</w:t>
      </w:r>
    </w:p>
    <w:p w14:paraId="2D95223D" w14:textId="77777777"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14:paraId="4D4F3C33" w14:textId="77777777"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C559A6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14:paraId="750D2F6F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E1B887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14:paraId="0F70C89F" w14:textId="77F9A357"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554233">
        <w:rPr>
          <w:rFonts w:ascii="Times New Roman" w:hAnsi="Times New Roman"/>
          <w:sz w:val="24"/>
          <w:szCs w:val="24"/>
        </w:rPr>
        <w:t xml:space="preserve"> 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14:paraId="74CD2A5D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14:paraId="7DDF313C" w14:textId="77777777"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14:paraId="7670C9F2" w14:textId="77777777"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14:paraId="6000528E" w14:textId="3EFC4202"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554233">
        <w:rPr>
          <w:rFonts w:ascii="Times New Roman" w:hAnsi="Times New Roman"/>
          <w:sz w:val="24"/>
          <w:szCs w:val="24"/>
        </w:rPr>
        <w:t xml:space="preserve"> 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14:paraId="076C055B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61986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14:paraId="28DDFCA1" w14:textId="77777777"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14:paraId="673162E2" w14:textId="77777777"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14:paraId="6CAB735B" w14:textId="77777777"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5628C" w14:textId="77777777"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14:paraId="1A524B56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20D7BD" w14:textId="77777777"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14:paraId="21016207" w14:textId="558F688D" w:rsidR="00A62748" w:rsidRPr="00B4782F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Pr="00B4782F">
        <w:rPr>
          <w:rFonts w:ascii="Times New Roman" w:hAnsi="Times New Roman"/>
          <w:sz w:val="24"/>
          <w:szCs w:val="24"/>
        </w:rPr>
        <w:tab/>
      </w:r>
      <w:r w:rsidR="00A62748" w:rsidRPr="00B4782F">
        <w:rPr>
          <w:rFonts w:ascii="Times New Roman" w:hAnsi="Times New Roman"/>
          <w:sz w:val="24"/>
          <w:szCs w:val="24"/>
        </w:rPr>
        <w:t xml:space="preserve">Увеличение доли протяженности освещенных частей улиц, проездов к их общей протяженности до </w:t>
      </w:r>
      <w:r w:rsidR="00B4782F" w:rsidRPr="00B4782F">
        <w:rPr>
          <w:rFonts w:ascii="Times New Roman" w:hAnsi="Times New Roman"/>
          <w:sz w:val="24"/>
          <w:szCs w:val="24"/>
        </w:rPr>
        <w:t>50</w:t>
      </w:r>
      <w:r w:rsidR="00A62748" w:rsidRPr="00B4782F">
        <w:rPr>
          <w:rFonts w:ascii="Times New Roman" w:hAnsi="Times New Roman"/>
          <w:sz w:val="24"/>
          <w:szCs w:val="24"/>
        </w:rPr>
        <w:t xml:space="preserve"> % к 2025 г.;</w:t>
      </w:r>
    </w:p>
    <w:p w14:paraId="4D1A5D64" w14:textId="77777777" w:rsidR="00D972DE" w:rsidRPr="00F00017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14:paraId="077D9DAC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1688E0" w14:textId="77777777"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14:paraId="708DFED2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75AB76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14:paraId="473F9A5E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11F371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14:paraId="41B53A73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90261E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14:paraId="0033735A" w14:textId="46487893"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Защита населения от чрезвычайных ситуаций;</w:t>
      </w:r>
    </w:p>
    <w:p w14:paraId="15132CA9" w14:textId="6175E987"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градостроительной деятельности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14:paraId="1BA5081E" w14:textId="33046983"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Организация и содержание уличного освещения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14:paraId="03ECEB1D" w14:textId="65EDB9CF"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Благоустройство территории;</w:t>
      </w:r>
    </w:p>
    <w:p w14:paraId="04246550" w14:textId="3FB20280" w:rsidR="00932154" w:rsidRDefault="00932154" w:rsidP="009321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Строительство </w:t>
      </w:r>
      <w:r w:rsidR="00DD3868">
        <w:rPr>
          <w:rFonts w:ascii="Times New Roman" w:hAnsi="Times New Roman"/>
          <w:bCs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ия</w:t>
      </w:r>
      <w:r w:rsidR="00DD3868">
        <w:rPr>
          <w:rFonts w:ascii="Times New Roman" w:hAnsi="Times New Roman"/>
          <w:bCs/>
          <w:sz w:val="24"/>
          <w:szCs w:val="24"/>
        </w:rPr>
        <w:t>;</w:t>
      </w:r>
    </w:p>
    <w:p w14:paraId="01C3ACE9" w14:textId="270E1AE8"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</w:t>
      </w:r>
      <w:r w:rsidR="00DD3868"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14:paraId="4ACD21D6" w14:textId="77777777"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97FB9E" w14:textId="77777777"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14:paraId="739CA3F4" w14:textId="77777777"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14:paraId="5B4AB363" w14:textId="77777777"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14:paraId="5BD0BE98" w14:textId="77777777"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14:paraId="722CC10E" w14:textId="77777777"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14:paraId="39F72F3F" w14:textId="77777777"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14:paraId="5160CD1F" w14:textId="6635B5BF" w:rsidR="00D972DE" w:rsidRDefault="00D972DE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</w:t>
      </w:r>
      <w:r w:rsidR="00932154">
        <w:rPr>
          <w:rFonts w:ascii="Times New Roman" w:hAnsi="Times New Roman"/>
          <w:sz w:val="24"/>
          <w:szCs w:val="24"/>
        </w:rPr>
        <w:t xml:space="preserve"> территории сельского поселения.</w:t>
      </w:r>
    </w:p>
    <w:p w14:paraId="09AA11E1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7CA2A1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14:paraId="3477D5AD" w14:textId="77777777"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4D29DB" w14:textId="77777777"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14:paraId="4F4BB8DC" w14:textId="77777777"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FFA4F8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6877CA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14:paraId="1AC854FB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70D76F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14:paraId="0E058449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B09886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D80268" w14:textId="77777777"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10C53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14:paraId="36A29D00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6DE278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14:paraId="6D95C46C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14:paraId="259D513B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План реализации подпрограммы на текущий финансовый год приведен в Приложении 4 к программе.</w:t>
      </w:r>
    </w:p>
    <w:p w14:paraId="1F4210CA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ACC61" w14:textId="1CE9245A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</w:t>
      </w:r>
      <w:r w:rsidR="00554233">
        <w:rPr>
          <w:rFonts w:ascii="Times New Roman" w:hAnsi="Times New Roman"/>
          <w:b/>
          <w:sz w:val="24"/>
          <w:szCs w:val="24"/>
        </w:rPr>
        <w:t xml:space="preserve"> </w:t>
      </w:r>
      <w:r w:rsidRPr="008E79D3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14:paraId="1BCF8B85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281E79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14:paraId="1225C16E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14:paraId="4D7A58A6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14:paraId="69A7C147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14:paraId="63AEACFD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14:paraId="3F2F4AD7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14:paraId="1456E749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F39271" w14:textId="77777777"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14:paraId="6F45D85B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8A1D0F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14:paraId="7E89A7FB" w14:textId="77777777"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14:paraId="01FE38BB" w14:textId="77777777"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14:paraId="10D30AD2" w14:textId="77777777"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2C634" w14:textId="004F86EA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</w:t>
      </w:r>
      <w:r w:rsidR="00554233">
        <w:rPr>
          <w:rFonts w:ascii="Times New Roman" w:hAnsi="Times New Roman"/>
          <w:b/>
          <w:sz w:val="24"/>
          <w:szCs w:val="24"/>
        </w:rPr>
        <w:t xml:space="preserve">ления на территории </w:t>
      </w:r>
      <w:proofErr w:type="spellStart"/>
      <w:r w:rsidR="00554233"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</w:t>
      </w:r>
    </w:p>
    <w:p w14:paraId="018A6DF2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A8811B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14:paraId="796DB861" w14:textId="52584B0D"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>одпрограммы 1 «Развитие системы территориального общественного самоуправ</w:t>
      </w:r>
      <w:r w:rsidR="00554233">
        <w:rPr>
          <w:rFonts w:ascii="Times New Roman" w:hAnsi="Times New Roman"/>
          <w:sz w:val="24"/>
          <w:szCs w:val="24"/>
        </w:rPr>
        <w:t xml:space="preserve">ления на территории </w:t>
      </w:r>
      <w:proofErr w:type="spellStart"/>
      <w:r w:rsidR="00554233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6934"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14:paraId="0147692A" w14:textId="77777777"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14:paraId="6D168EF9" w14:textId="77777777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108E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D614" w14:textId="0A0BE24C"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554233">
              <w:rPr>
                <w:rFonts w:ascii="Times New Roman" w:hAnsi="Times New Roman"/>
                <w:bCs/>
                <w:sz w:val="24"/>
                <w:szCs w:val="24"/>
              </w:rPr>
              <w:t xml:space="preserve">ления на территории </w:t>
            </w:r>
            <w:proofErr w:type="spellStart"/>
            <w:r w:rsidR="00554233">
              <w:rPr>
                <w:rFonts w:ascii="Times New Roman" w:hAnsi="Times New Roman"/>
                <w:bCs/>
                <w:sz w:val="24"/>
                <w:szCs w:val="24"/>
              </w:rPr>
              <w:t>Приреченского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96934" w:rsidRPr="00D90D75" w14:paraId="31EC694F" w14:textId="77777777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D68D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EAEDF" w14:textId="0B404979"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96934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14:paraId="7E377E12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14:paraId="4197E76F" w14:textId="77777777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BD69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F4A73" w14:textId="580984F3"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96934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14:paraId="0E6ED5F8" w14:textId="77777777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5600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458B" w14:textId="17423669"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896934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14:paraId="6F382F7E" w14:textId="77777777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330DB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63060" w14:textId="77777777"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14:paraId="43BAC584" w14:textId="77777777"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14:paraId="3A2DC863" w14:textId="77777777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D1B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1A39" w14:textId="77777777"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14:paraId="3EBC9603" w14:textId="77777777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2FA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2F76" w14:textId="1A3AC340"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института территориальных общественных самоуправлений, вовлечение большего</w:t>
            </w:r>
            <w:r w:rsidR="00774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 жителей </w:t>
            </w:r>
            <w:proofErr w:type="spellStart"/>
            <w:r w:rsidR="00774788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14:paraId="0C55506D" w14:textId="77777777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A41" w14:textId="77777777"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FF4C" w14:textId="77777777"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14:paraId="4108DEBA" w14:textId="77777777"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14:paraId="424E7819" w14:textId="77777777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AAF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1412F" w14:textId="77777777"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инициативного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14:paraId="122CB5C4" w14:textId="77777777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09F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01FEC" w14:textId="77777777"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14:paraId="53058A9B" w14:textId="77777777"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14:paraId="16A34F7A" w14:textId="77777777"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14:paraId="15A9F615" w14:textId="77777777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DC1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</w:t>
            </w:r>
          </w:p>
          <w:p w14:paraId="0DBEDEE1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2870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14:paraId="39115490" w14:textId="77777777"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14:paraId="68E5E629" w14:textId="77777777"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14:paraId="56BBA888" w14:textId="77777777"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2022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3D49FC" w14:textId="77777777"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2023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4C4DEB" w14:textId="77777777"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2024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612A1E" w14:textId="77777777" w:rsidR="00774788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2025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561680" w14:textId="39999FC2" w:rsidR="00896934" w:rsidRPr="00D90D75" w:rsidRDefault="00896934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896934" w:rsidRPr="00D90D75" w14:paraId="38B9EDA7" w14:textId="77777777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558" w14:textId="77777777"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AFFE8" w14:textId="2F105095" w:rsidR="00A63474" w:rsidRPr="00701CFD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инициативного бюджетирования </w:t>
            </w:r>
            <w:r w:rsidR="00701CFD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2025 г.</w:t>
            </w:r>
          </w:p>
          <w:p w14:paraId="1978574D" w14:textId="77777777"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DF00D9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930753A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0DF73B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14:paraId="19D25F03" w14:textId="77777777"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14:paraId="3693C1FE" w14:textId="3876EE5C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proofErr w:type="spellStart"/>
      <w:r w:rsidR="00774788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A6274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14:paraId="5D860730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14:paraId="79CE9513" w14:textId="3C1ECFB6" w:rsidR="003871EF" w:rsidRDefault="00774788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01.01.2021</w:t>
      </w:r>
      <w:r w:rsidR="008969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896934"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A6274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96934"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создано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>
        <w:rPr>
          <w:rFonts w:ascii="Times New Roman" w:hAnsi="Times New Roman"/>
          <w:sz w:val="24"/>
          <w:szCs w:val="24"/>
          <w:lang w:eastAsia="ru-RU"/>
        </w:rPr>
        <w:t>ул.</w:t>
      </w:r>
      <w:r w:rsidR="00EB0C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Кирова», ТОС «ул.</w:t>
      </w:r>
      <w:r w:rsidR="00EB0C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Садовый</w:t>
      </w:r>
      <w:proofErr w:type="gramEnd"/>
      <w:r w:rsidR="00896934" w:rsidRPr="00D90D7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ТОС «Луговой»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539F58A" w14:textId="33E47936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</w:t>
      </w:r>
      <w:r w:rsidR="007358F7">
        <w:rPr>
          <w:rFonts w:ascii="Times New Roman" w:hAnsi="Times New Roman"/>
          <w:sz w:val="24"/>
          <w:szCs w:val="24"/>
          <w:lang w:eastAsia="ru-RU"/>
        </w:rPr>
        <w:t>а реализацию инициатив ТОС в 2021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="003871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D90D75">
        <w:rPr>
          <w:rFonts w:ascii="Times New Roman" w:hAnsi="Times New Roman"/>
          <w:sz w:val="24"/>
          <w:szCs w:val="24"/>
          <w:lang w:eastAsia="ru-RU"/>
        </w:rPr>
        <w:t>, из них:</w:t>
      </w:r>
    </w:p>
    <w:p w14:paraId="1B8D5786" w14:textId="0C7C72A5" w:rsidR="00896934" w:rsidRP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="003871EF" w:rsidRPr="003871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14:paraId="18635F7D" w14:textId="3042D72F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7358F7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–0 </w:t>
      </w:r>
      <w:proofErr w:type="spellStart"/>
      <w:r w:rsidRPr="003871EF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3871EF">
        <w:rPr>
          <w:rFonts w:ascii="Times New Roman" w:hAnsi="Times New Roman"/>
          <w:sz w:val="24"/>
          <w:szCs w:val="24"/>
          <w:lang w:eastAsia="ru-RU"/>
        </w:rPr>
        <w:t>.</w:t>
      </w:r>
    </w:p>
    <w:p w14:paraId="3752ED8A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В то же время остаются нерешенными ряд вопросов, среди которых следует отметить следующие:</w:t>
      </w:r>
    </w:p>
    <w:p w14:paraId="036FAAA4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14:paraId="6DF21171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14:paraId="7A942145" w14:textId="211D431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proofErr w:type="spellStart"/>
      <w:r w:rsidR="007358F7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A6274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14:paraId="1FCD52C6" w14:textId="7EAC0A7A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</w:t>
      </w:r>
      <w:r w:rsidR="007358F7">
        <w:rPr>
          <w:rFonts w:ascii="Times New Roman" w:hAnsi="Times New Roman"/>
          <w:sz w:val="24"/>
          <w:szCs w:val="24"/>
          <w:lang w:eastAsia="ru-RU"/>
        </w:rPr>
        <w:t xml:space="preserve">ления на территории </w:t>
      </w:r>
      <w:proofErr w:type="spellStart"/>
      <w:r w:rsidR="007358F7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</w:t>
      </w: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развитию новых форм самоорганизации и самоуправления, создания условий для развития гражданского общ</w:t>
      </w:r>
      <w:r w:rsidR="007358F7">
        <w:rPr>
          <w:rFonts w:ascii="Times New Roman" w:hAnsi="Times New Roman"/>
          <w:sz w:val="24"/>
          <w:szCs w:val="24"/>
          <w:lang w:eastAsia="ru-RU"/>
        </w:rPr>
        <w:t xml:space="preserve">ества на территории </w:t>
      </w:r>
      <w:proofErr w:type="spellStart"/>
      <w:r w:rsidR="007358F7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14:paraId="22ED2F67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040421C" w14:textId="77777777"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14:paraId="3C34EEC9" w14:textId="77777777"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B95ADA" w14:textId="77777777"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14:paraId="42DF5083" w14:textId="77777777"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2079F9" w14:textId="77777777"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14:paraId="54F40AC4" w14:textId="77777777"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14:paraId="314DDBB8" w14:textId="77777777"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14:paraId="12F2E582" w14:textId="77777777"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14:paraId="0B5B6088" w14:textId="77777777"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14:paraId="4B92ECA4" w14:textId="77777777"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8D21FF" w14:textId="77777777"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14:paraId="675E2C58" w14:textId="77777777"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2D81DB6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14:paraId="57F89E9D" w14:textId="0A469122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1. Развитие института территориальных общественных самоуправлений, вовлечение большего</w:t>
      </w:r>
      <w:r w:rsidR="00F00017">
        <w:rPr>
          <w:rFonts w:ascii="Times New Roman" w:hAnsi="Times New Roman"/>
          <w:noProof/>
          <w:sz w:val="24"/>
          <w:szCs w:val="24"/>
        </w:rPr>
        <w:t xml:space="preserve"> количества жителей Приреченского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14:paraId="77E9E285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62A40153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14:paraId="48D3B47A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14:paraId="7CBF98AA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14:paraId="5D50A49F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79C85321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14:paraId="152A245C" w14:textId="77777777"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>Количество реализованных проектов, инициированных ТОС или в рамках инициативного бюджетирования</w:t>
      </w:r>
    </w:p>
    <w:p w14:paraId="0CC18B35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14:paraId="7806230D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BAFC6" w14:textId="77777777"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14:paraId="0A12F0C3" w14:textId="77777777"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14:paraId="13AB144D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14:paraId="6A17CFC4" w14:textId="77777777"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14:paraId="3916532C" w14:textId="77777777"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8818B7D" w14:textId="77777777"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14:paraId="0CD0FF59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8E0B101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14:paraId="6EF34BA0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A93848" w14:textId="77777777"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14:paraId="24E0DF13" w14:textId="77777777"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DAA93A" w14:textId="77777777"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14:paraId="1C9B014C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14:paraId="018D7151" w14:textId="77777777"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14:paraId="2A40E673" w14:textId="77777777"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14:paraId="16D5A232" w14:textId="77777777"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BC2408" w14:textId="77777777"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14:paraId="78BF0A27" w14:textId="77777777"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53F5680D" w14:textId="77777777"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14:paraId="08A58FEB" w14:textId="77777777"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14:paraId="528EF200" w14:textId="77777777"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14:paraId="50E6DCB7" w14:textId="77777777"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AE35D7" w14:textId="77777777"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14:paraId="0D545F63" w14:textId="77777777"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C0A1D" w14:textId="77777777"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7D00BC" w14:textId="77777777"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91EC0F" w14:textId="77777777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14:paraId="4319EB64" w14:textId="77777777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4684367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14:paraId="3EEEABB9" w14:textId="77777777"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14:paraId="653EA1DC" w14:textId="77777777"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14:paraId="2ED463F8" w14:textId="77777777"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0BDBEA" w14:textId="77777777"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006A09" w14:textId="02E0F0DA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325A04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14:paraId="51F0C6CA" w14:textId="77777777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072653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14:paraId="36560A0E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14:paraId="1DCC9501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14:paraId="4C7CF9A4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14:paraId="7181DDD8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14:paraId="1E289C6F" w14:textId="77777777"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14:paraId="170616A2" w14:textId="77777777"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9F0331" w14:textId="0A8495CB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325A04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14:paraId="724A4D6F" w14:textId="77777777"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78984FA" w14:textId="77777777"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14:paraId="61BF22CA" w14:textId="77777777"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14:paraId="7CA69385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14:paraId="1D7643FD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1AFF53" w14:textId="77777777"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C1F8C1" w14:textId="61750EE2"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proofErr w:type="spellStart"/>
      <w:r w:rsidR="00325A04"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 xml:space="preserve"> сельского поселения </w:t>
      </w:r>
      <w:proofErr w:type="spellStart"/>
      <w:r w:rsidR="00D90D75"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 xml:space="preserve">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14:paraId="7F70E9A3" w14:textId="77777777"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14:paraId="29C01737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14:paraId="49475C57" w14:textId="3BDC7667" w:rsidR="00D90D75" w:rsidRPr="00D90D75" w:rsidRDefault="00A4459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4</w:t>
      </w:r>
      <w:r w:rsidR="00D90D75" w:rsidRPr="00D90D75">
        <w:rPr>
          <w:rFonts w:ascii="Times New Roman" w:hAnsi="Times New Roman"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proofErr w:type="spellStart"/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="00D90D75"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="00D90D75"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D90D75"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="00D90D75"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="00D90D75" w:rsidRPr="00D90D75">
        <w:rPr>
          <w:rFonts w:ascii="Times New Roman" w:hAnsi="Times New Roman"/>
          <w:sz w:val="24"/>
          <w:szCs w:val="24"/>
        </w:rPr>
        <w:t> годы»</w:t>
      </w:r>
    </w:p>
    <w:p w14:paraId="51AE5AC2" w14:textId="77777777"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14:paraId="619F2771" w14:textId="77777777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CA68F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E8CDF" w14:textId="3B4BB39F" w:rsidR="00D90D75" w:rsidRPr="00D90D75" w:rsidRDefault="00D90D75" w:rsidP="008D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proofErr w:type="spellStart"/>
            <w:r w:rsidR="00325A04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14:paraId="18FFDF26" w14:textId="77777777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117D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B06B" w14:textId="693B89F6"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14:paraId="7DDCC1B3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14:paraId="09CB006B" w14:textId="77777777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76A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54B00" w14:textId="43FBC057"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14:paraId="0C938DB3" w14:textId="77777777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ABF0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FF054" w14:textId="2CA39B93"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 </w:t>
            </w:r>
          </w:p>
        </w:tc>
      </w:tr>
      <w:tr w:rsidR="00D90D75" w:rsidRPr="00D90D75" w14:paraId="241D72E4" w14:textId="77777777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D4F0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A6F6" w14:textId="77777777" w:rsidR="002A2924" w:rsidRPr="00B65DA0" w:rsidRDefault="00ED4846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2924" w:rsidRPr="00B65DA0"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предпринимательства.</w:t>
            </w:r>
          </w:p>
          <w:p w14:paraId="5B88A48C" w14:textId="12C9BB24" w:rsidR="00D90D75" w:rsidRPr="00D90D75" w:rsidRDefault="002A2924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</w:tr>
      <w:tr w:rsidR="00D90D75" w:rsidRPr="00D90D75" w14:paraId="749FBAAB" w14:textId="77777777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B1D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298D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14:paraId="36C348AC" w14:textId="77777777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3805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E211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14:paraId="03CBA69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14:paraId="58A3517A" w14:textId="77777777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C972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07E3" w14:textId="77777777"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14:paraId="162199A6" w14:textId="77777777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9023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47E3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14:paraId="58625AC5" w14:textId="77777777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220A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69DF7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14:paraId="1316FFC0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14:paraId="745E1541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14:paraId="69F0A31D" w14:textId="77777777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0A8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14:paraId="6B28D5BE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CDCA0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14:paraId="54C8B0AD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14:paraId="322ED2C9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14:paraId="49593F1D" w14:textId="77777777"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D70A0E" w14:textId="77777777"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912" w14:textId="77777777"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3BFD5" w14:textId="77777777"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3337CE" w14:textId="77777777"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14:paraId="4EF5A92B" w14:textId="77777777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821A" w14:textId="77777777"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EEDE" w14:textId="20F14809" w:rsidR="00D0303C" w:rsidRPr="00EF5F8F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E521C" w:rsidRPr="00EF5F8F">
              <w:rPr>
                <w:rFonts w:ascii="Times New Roman" w:hAnsi="Times New Roman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 должна держаться на уровне 100%.</w:t>
            </w:r>
            <w:r w:rsidRPr="00EF5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14:paraId="4167AD77" w14:textId="77777777"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7675B6" w14:textId="77777777"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EABE5" w14:textId="77777777"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14:paraId="146555CC" w14:textId="77777777"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93247" w14:textId="797D0FA6"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По состоянию на </w:t>
      </w:r>
      <w:r w:rsidR="00325A04">
        <w:rPr>
          <w:rFonts w:ascii="Times New Roman" w:hAnsi="Times New Roman"/>
          <w:sz w:val="24"/>
          <w:szCs w:val="24"/>
        </w:rPr>
        <w:t>01.01.2021</w:t>
      </w:r>
      <w:r w:rsidRPr="00D90D75">
        <w:rPr>
          <w:rFonts w:ascii="Times New Roman" w:hAnsi="Times New Roman"/>
          <w:sz w:val="24"/>
          <w:szCs w:val="24"/>
        </w:rPr>
        <w:t xml:space="preserve"> года на территории </w:t>
      </w:r>
      <w:proofErr w:type="spellStart"/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782F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 w:rsidR="00B4782F" w:rsidRPr="00B4782F">
        <w:rPr>
          <w:rFonts w:ascii="Times New Roman" w:hAnsi="Times New Roman"/>
          <w:sz w:val="24"/>
          <w:szCs w:val="24"/>
        </w:rPr>
        <w:t>2</w:t>
      </w:r>
      <w:r w:rsidRPr="00B4782F">
        <w:rPr>
          <w:rFonts w:ascii="Times New Roman" w:hAnsi="Times New Roman"/>
          <w:sz w:val="24"/>
          <w:szCs w:val="24"/>
        </w:rPr>
        <w:t xml:space="preserve"> малых предприятия. Численность занятых на малых предприятиях  около </w:t>
      </w:r>
      <w:r w:rsidR="00E23D6B" w:rsidRPr="00B4782F">
        <w:rPr>
          <w:rFonts w:ascii="Times New Roman" w:hAnsi="Times New Roman"/>
          <w:sz w:val="24"/>
          <w:szCs w:val="24"/>
        </w:rPr>
        <w:t xml:space="preserve">   </w:t>
      </w:r>
      <w:r w:rsidR="00B4782F" w:rsidRPr="00B4782F">
        <w:rPr>
          <w:rFonts w:ascii="Times New Roman" w:hAnsi="Times New Roman"/>
          <w:sz w:val="24"/>
          <w:szCs w:val="24"/>
        </w:rPr>
        <w:t>47</w:t>
      </w:r>
      <w:r w:rsidRPr="00B4782F">
        <w:rPr>
          <w:rFonts w:ascii="Times New Roman" w:hAnsi="Times New Roman"/>
          <w:sz w:val="24"/>
          <w:szCs w:val="24"/>
        </w:rPr>
        <w:t xml:space="preserve"> человек.</w:t>
      </w:r>
    </w:p>
    <w:p w14:paraId="262A85FE" w14:textId="77777777"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14:paraId="48631D9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</w:t>
      </w:r>
      <w:proofErr w:type="gramStart"/>
      <w:r w:rsidRPr="00D90D75">
        <w:rPr>
          <w:rFonts w:ascii="Times New Roman" w:hAnsi="Times New Roman"/>
          <w:sz w:val="24"/>
          <w:szCs w:val="24"/>
        </w:rPr>
        <w:t>с-</w:t>
      </w:r>
      <w:proofErr w:type="gramEnd"/>
      <w:r w:rsidRPr="00D90D75">
        <w:rPr>
          <w:rFonts w:ascii="Times New Roman" w:hAnsi="Times New Roman"/>
          <w:sz w:val="24"/>
          <w:szCs w:val="24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14:paraId="1D730C2A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14:paraId="61A666B8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14:paraId="47BF9B4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14:paraId="1CB4C4FE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14:paraId="5DF601B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14:paraId="41ACA13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14:paraId="16B1D616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14:paraId="3F6EBD52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14:paraId="1661B68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1450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14:paraId="5AAC0E8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14:paraId="15B696EE" w14:textId="77777777"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14:paraId="18C8F74A" w14:textId="77777777"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388A7" w14:textId="77777777"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14:paraId="185E6668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B6172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14:paraId="16263F10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14:paraId="544E0AF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14:paraId="5107DB35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14:paraId="3571578C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14:paraId="583860C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14:paraId="05E5F170" w14:textId="77777777"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C172C" w14:textId="77777777"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14:paraId="0AC1E9C0" w14:textId="77777777"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C311A67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14:paraId="12CECF5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14:paraId="22F501FE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14:paraId="2C5A2865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14:paraId="601D06E1" w14:textId="77777777" w:rsidR="002A2924" w:rsidRPr="00B65DA0" w:rsidRDefault="00ED4846" w:rsidP="002A2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 xml:space="preserve">. </w:t>
      </w:r>
      <w:r w:rsidR="002A2924" w:rsidRPr="00B65DA0">
        <w:rPr>
          <w:rFonts w:ascii="Times New Roman" w:hAnsi="Times New Roman"/>
          <w:sz w:val="24"/>
          <w:szCs w:val="24"/>
        </w:rPr>
        <w:t>Информационная и консультационная  поддержка субъектов малого и среднего предпринимательства.</w:t>
      </w:r>
    </w:p>
    <w:p w14:paraId="19CC6A3C" w14:textId="02ECE51C" w:rsidR="00D90D75" w:rsidRPr="00D90D75" w:rsidRDefault="002A2924" w:rsidP="002A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D90D75" w:rsidRPr="00D90D75">
        <w:rPr>
          <w:rFonts w:ascii="Times New Roman" w:hAnsi="Times New Roman"/>
          <w:sz w:val="24"/>
          <w:szCs w:val="24"/>
        </w:rPr>
        <w:t>Содействие сокращению административных барьеров в развитии предпринимательства.</w:t>
      </w:r>
    </w:p>
    <w:p w14:paraId="52143478" w14:textId="77777777"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DD408" w14:textId="77777777"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14:paraId="352C1B16" w14:textId="77777777"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7EF4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14:paraId="4943AA9F" w14:textId="77777777"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6D34" w14:textId="77777777"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14:paraId="396B3CC2" w14:textId="77777777"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14:paraId="6206A24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14:paraId="338CB31F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0759E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lastRenderedPageBreak/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14:paraId="6D6D0191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20958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14:paraId="3F8D3D93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00A9E" w14:textId="77777777"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14:paraId="53241D8C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14:paraId="2B8E6F02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14:paraId="12456FD4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14:paraId="0CDFD22A" w14:textId="77777777"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14:paraId="018E46F0" w14:textId="77777777"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14:paraId="4A442912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14:paraId="33E8871C" w14:textId="77361AC8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proofErr w:type="spellStart"/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14:paraId="407DFEED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0DDE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CE4EF8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5E92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CDE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AA21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7FA99444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0491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14:paraId="7141095D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922E" w14:textId="77777777"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BE82" w14:textId="77777777"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6C3A" w14:textId="77777777"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AF3B" w14:textId="77777777"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532F" w14:textId="77777777"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14:paraId="2DDE6638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2613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9952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A047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9431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14:paraId="60CAF1D1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CCD8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14:paraId="7D31FBDC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2D76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EDC5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2BE799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14:paraId="504BFD62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7CC9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D8DF" w14:textId="77777777"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E983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14:paraId="77003F9E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2CBF" w14:textId="77777777"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5EBF" w14:textId="48E4E716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325A04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="0032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AA8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5DAD" w14:textId="77777777"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A51F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14:paraId="10A44E39" w14:textId="77777777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9ACA" w14:textId="77777777"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241B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E8CA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6414" w14:textId="77777777"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0CD0" w14:textId="77777777"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14:paraId="0A599F33" w14:textId="77777777"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14:paraId="2B3D2DBD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14:paraId="651066B4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0E653" w14:textId="77777777"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14:paraId="71D0DD4F" w14:textId="77777777"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713C3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14:paraId="144E079E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701E8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14:paraId="2660DC0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BB9A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14:paraId="445AF29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95734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14:paraId="1733699E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14:paraId="2A67927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14:paraId="626A9E51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14:paraId="2F488762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14:paraId="0C7E7B0B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31090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14:paraId="06DF4DAA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14:paraId="3FB33538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D839A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14:paraId="767E981D" w14:textId="77777777"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14:paraId="719E8353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14:paraId="6920EB7B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14:paraId="2EF6AFEA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14:paraId="48C782DE" w14:textId="77777777"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14:paraId="28F456D7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447ED" w14:textId="77777777"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14:paraId="5F38366C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855A1" w14:textId="156016BF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</w:t>
      </w:r>
      <w:r w:rsidR="00EF5F8F">
        <w:rPr>
          <w:rFonts w:ascii="Times New Roman" w:hAnsi="Times New Roman"/>
          <w:sz w:val="24"/>
          <w:szCs w:val="24"/>
          <w:lang w:eastAsia="ru-RU"/>
        </w:rPr>
        <w:t>д</w:t>
      </w:r>
      <w:r w:rsidR="00EF5F8F" w:rsidRPr="00EF5F8F">
        <w:rPr>
          <w:rFonts w:ascii="Times New Roman" w:hAnsi="Times New Roman"/>
          <w:sz w:val="24"/>
          <w:szCs w:val="24"/>
          <w:lang w:eastAsia="ru-RU"/>
        </w:rPr>
        <w:t xml:space="preserve">оля малых и средних предприятий в общем числе хозяйствующих субъектов поселения должна держаться на уровне 100%.     </w:t>
      </w:r>
    </w:p>
    <w:p w14:paraId="61B9ECC9" w14:textId="77777777"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DB90E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712659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D9237D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332F54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AB76D8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FB0155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6ECA95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5E9284" w14:textId="77777777"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27AA5E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14:paraId="4BBFBEE0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A7257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13AB7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406B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21CB8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47C23" w14:textId="77777777"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9E0EE" w14:textId="77777777" w:rsidR="002968D6" w:rsidRDefault="002968D6" w:rsidP="00EF5F8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14:paraId="50E2C318" w14:textId="77777777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14:paraId="51E6D863" w14:textId="77777777"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14:paraId="20082436" w14:textId="77777777"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14:paraId="7361E1B6" w14:textId="77777777"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D1D08DE" w14:textId="1D70F5D9"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>Сведения о показателях (индикаторах) муни</w:t>
            </w:r>
            <w:r w:rsidR="00325A04">
              <w:rPr>
                <w:rFonts w:ascii="Times New Roman" w:eastAsia="Calibri" w:hAnsi="Times New Roman"/>
                <w:sz w:val="24"/>
                <w:szCs w:val="24"/>
              </w:rPr>
              <w:t xml:space="preserve">ципальной программы </w:t>
            </w:r>
            <w:proofErr w:type="spellStart"/>
            <w:r w:rsidR="00325A04">
              <w:rPr>
                <w:rFonts w:ascii="Times New Roman" w:eastAsia="Calibri" w:hAnsi="Times New Roman"/>
                <w:sz w:val="24"/>
                <w:szCs w:val="24"/>
              </w:rPr>
              <w:t>Приреченского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21706">
              <w:rPr>
                <w:rFonts w:ascii="Times New Roman" w:eastAsia="Calibri" w:hAnsi="Times New Roman"/>
                <w:sz w:val="24"/>
                <w:szCs w:val="24"/>
              </w:rPr>
              <w:t>Верхнемамонского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14:paraId="2DE9E8F8" w14:textId="77777777"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959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</w:tblGrid>
            <w:tr w:rsidR="00621706" w:rsidRPr="00621706" w14:paraId="4209C6DE" w14:textId="77777777" w:rsidTr="002968D6">
              <w:trPr>
                <w:trHeight w:val="1148"/>
              </w:trPr>
              <w:tc>
                <w:tcPr>
                  <w:tcW w:w="3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9B2E0A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41F519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649427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9479D4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0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61295CD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621706" w:rsidRPr="00621706" w14:paraId="758B3366" w14:textId="77777777" w:rsidTr="002968D6">
              <w:trPr>
                <w:trHeight w:val="321"/>
              </w:trPr>
              <w:tc>
                <w:tcPr>
                  <w:tcW w:w="3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1F13FC" w14:textId="77777777"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4E5C27" w14:textId="77777777"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320116" w14:textId="77777777"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607651" w14:textId="77777777"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A7ECA7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14:paraId="652E735F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CDFE6" w14:textId="0FAF1447" w:rsidR="00621706" w:rsidRPr="00621706" w:rsidRDefault="00325A04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 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F652F9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14:paraId="3ED9DAD2" w14:textId="65C3DA6A" w:rsidR="00621706" w:rsidRPr="00621706" w:rsidRDefault="000D621E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D62132" w14:textId="77777777"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46AC8541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14:paraId="6380ECB9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14:paraId="64065470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C44C9C" w14:textId="77777777"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1E247B8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14:paraId="40E6416C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14:paraId="5C68B56F" w14:textId="77777777"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A5A806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B2BC53E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38053E10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14:paraId="3C2AC461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14:paraId="4FBC8B8A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0F41FFDB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8E04C8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C5A364F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72013C69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14:paraId="34778FC4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14:paraId="69D32359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40002AB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9C1176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1256A932" w14:textId="77777777"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F734531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14:paraId="3432584C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14:paraId="0A7219E1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56577E0A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21706" w:rsidRPr="00621706" w14:paraId="104E9338" w14:textId="77777777" w:rsidTr="002968D6">
              <w:trPr>
                <w:trHeight w:val="321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3FD43A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BD9ECB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81B6F9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555781" w14:textId="77777777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0AE308" w14:textId="093ADE47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B4646C" w14:textId="326DFBEC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D7E1F" w14:textId="30B3E705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5C1A8A" w14:textId="58D7B263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731193" w14:textId="5FBC5CAB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760E64" w14:textId="0C7365BC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12F1F1" w14:textId="5BA5207B"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D85557" w14:textId="5B5101DD"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567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968D6" w:rsidRPr="00621706" w14:paraId="130D3238" w14:textId="77777777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172900E" w14:textId="77777777" w:rsidR="002968D6" w:rsidRPr="00621706" w:rsidRDefault="002968D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</w:t>
                  </w:r>
                  <w:proofErr w:type="spell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proofErr w:type="spellEnd"/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</w:tr>
            <w:tr w:rsidR="00621706" w:rsidRPr="00621706" w14:paraId="1623D457" w14:textId="77777777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4C4C9B" w14:textId="3C1B35F7" w:rsidR="00621706" w:rsidRPr="00621706" w:rsidRDefault="00466EC5" w:rsidP="00466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йства на территории </w:t>
                  </w:r>
                  <w:proofErr w:type="spellStart"/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CD0012" w:rsidRPr="00621706" w14:paraId="606FA4D7" w14:textId="77777777" w:rsidTr="00260D4F">
              <w:trPr>
                <w:trHeight w:val="2506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5D529" w14:textId="77777777" w:rsidR="00CD0012" w:rsidRPr="00621706" w:rsidRDefault="00CD0012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F71A4" w14:textId="77777777" w:rsidR="00CD0012" w:rsidRPr="00621706" w:rsidRDefault="00CD0012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78236" w14:textId="77777777"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B1F18" w14:textId="77777777"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4AE83" w14:textId="63489688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7CCC6" w14:textId="464563F1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7CB6D" w14:textId="151A591B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0C68" w14:textId="07A63A60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CDCB5" w14:textId="0F1A3757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BC705" w14:textId="7BC9BC80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FEA7" w14:textId="055167AD"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9,9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C45D4" w14:textId="6E595488" w:rsidR="00CD0012" w:rsidRPr="00CD0012" w:rsidRDefault="00CD0012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621706" w:rsidRPr="00621706" w14:paraId="2B5080E6" w14:textId="77777777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613A93E" w14:textId="21FFA802" w:rsidR="00621706" w:rsidRPr="00621706" w:rsidRDefault="00466EC5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Развитие территории </w:t>
                  </w:r>
                  <w:proofErr w:type="spellStart"/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1B5DEE" w:rsidRPr="00621706" w14:paraId="61E5D777" w14:textId="77777777" w:rsidTr="00F76DD0">
              <w:trPr>
                <w:trHeight w:val="557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6DB512" w14:textId="77777777" w:rsidR="001B5DEE" w:rsidRPr="00621706" w:rsidRDefault="001B5DEE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8523F" w14:textId="77777777" w:rsidR="001B5DEE" w:rsidRPr="007E2AFB" w:rsidRDefault="001B5DEE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082B81" w14:textId="77777777"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79CE01" w14:textId="77777777"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E0C38C" w14:textId="68F0C1B7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13,3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BA9AC3" w14:textId="2CC1A333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020ED" w14:textId="2FB54A72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8C0820" w14:textId="7271F66A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20A046" w14:textId="43C3950A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B15F71" w14:textId="525C0550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A74CDE" w14:textId="79AD6648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3C99D1" w14:textId="5F5901FF" w:rsidR="001B5DEE" w:rsidRPr="00CD0012" w:rsidRDefault="001B5DEE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1B5DEE" w:rsidRPr="00621706" w14:paraId="09D28062" w14:textId="77777777" w:rsidTr="00260D4F">
              <w:trPr>
                <w:trHeight w:val="409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87E9B0" w14:textId="77777777" w:rsidR="001B5DEE" w:rsidRPr="00621706" w:rsidRDefault="001B5DEE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CEFA2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220CDE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547398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E36AFB" w14:textId="33D1C15B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BF413" w14:textId="4382D4CC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1F7563" w14:textId="408C4901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E733CC" w14:textId="1189F2DB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BB1B56" w14:textId="771761A3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48065" w14:textId="3C20BF3D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8E677A" w14:textId="68265020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4836B" w14:textId="5EF85CB4" w:rsidR="001B5DEE" w:rsidRPr="00CD0012" w:rsidRDefault="001B5DEE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1B5DEE" w:rsidRPr="00621706" w14:paraId="23364B0B" w14:textId="77777777" w:rsidTr="002A06B7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93E147" w14:textId="551E10F4" w:rsidR="001B5DEE" w:rsidRPr="00621706" w:rsidRDefault="001B5DEE" w:rsidP="00B968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</w:t>
                  </w:r>
                  <w:r w:rsidR="002A29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1B5DEE" w:rsidRPr="00621706" w14:paraId="47E9B686" w14:textId="77777777" w:rsidTr="00260D4F">
              <w:trPr>
                <w:trHeight w:val="1420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E9AE59" w14:textId="77777777"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D285DE" w14:textId="77777777" w:rsidR="001B5DEE" w:rsidRPr="00621706" w:rsidRDefault="001B5DEE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666119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A7F8EA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4F42A" w14:textId="3D4A86A6" w:rsidR="001B5DEE" w:rsidRPr="00CD0012" w:rsidRDefault="001B5DEE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7A9DB" w14:textId="77777777"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BEBAF" w14:textId="5FC3681E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ED6A18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C0C8A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49BA3C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7A8129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B9FB48" w14:textId="514EE849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B5DEE" w:rsidRPr="00621706" w14:paraId="23ED4BA4" w14:textId="77777777" w:rsidTr="00A25449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C0373" w14:textId="1CB87A2F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</w:t>
                  </w:r>
                  <w:r w:rsidR="002A292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B5DEE" w:rsidRPr="00621706" w14:paraId="3070E69C" w14:textId="77777777" w:rsidTr="00260D4F">
              <w:trPr>
                <w:trHeight w:val="432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B859A" w14:textId="77777777"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15988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94A886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11E8A8" w14:textId="77777777"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1755EA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47C687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97FEAF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127103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868098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000E7A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82E32" w14:textId="77777777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0FFC5" w14:textId="7F982CB3"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764BB16E" w14:textId="77777777"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6634C8F" w14:textId="77777777"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14:paraId="4A7CBF73" w14:textId="77777777"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C96CC7" w14:textId="77777777"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14:paraId="005EEB82" w14:textId="77777777"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14:paraId="547D8C34" w14:textId="77777777"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7886A6" w14:textId="35D1266C"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Расходы местного бюджета на реализацию муни</w:t>
      </w:r>
      <w:r w:rsidR="007D43BF">
        <w:rPr>
          <w:rFonts w:ascii="Times New Roman" w:hAnsi="Times New Roman"/>
          <w:sz w:val="24"/>
          <w:szCs w:val="24"/>
        </w:rPr>
        <w:t xml:space="preserve">ципальной программы </w:t>
      </w:r>
      <w:proofErr w:type="spellStart"/>
      <w:r w:rsidR="007D43BF">
        <w:rPr>
          <w:rFonts w:ascii="Times New Roman" w:hAnsi="Times New Roman"/>
          <w:sz w:val="24"/>
          <w:szCs w:val="24"/>
        </w:rPr>
        <w:t>Приреченского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3443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501"/>
        <w:gridCol w:w="34"/>
        <w:gridCol w:w="992"/>
        <w:gridCol w:w="993"/>
        <w:gridCol w:w="992"/>
        <w:gridCol w:w="992"/>
        <w:gridCol w:w="851"/>
        <w:gridCol w:w="850"/>
      </w:tblGrid>
      <w:tr w:rsidR="00EF5F8F" w:rsidRPr="00E9455D" w14:paraId="06A2E299" w14:textId="77777777" w:rsidTr="007D2E8A">
        <w:trPr>
          <w:trHeight w:val="315"/>
        </w:trPr>
        <w:tc>
          <w:tcPr>
            <w:tcW w:w="1253" w:type="dxa"/>
            <w:vMerge w:val="restart"/>
            <w:noWrap/>
          </w:tcPr>
          <w:p w14:paraId="7DD27BC5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14:paraId="0EE3434F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14:paraId="3F99E239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14:paraId="0D888B36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14:paraId="4A515CAD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14:paraId="2E5D2C52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14:paraId="477A069A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F5C205B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7C5217CD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14:paraId="7467FE05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14:paraId="5488EB0B" w14:textId="77777777"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3ADEE1F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  <w:tc>
          <w:tcPr>
            <w:tcW w:w="7205" w:type="dxa"/>
            <w:gridSpan w:val="8"/>
            <w:shd w:val="clear" w:color="auto" w:fill="auto"/>
          </w:tcPr>
          <w:p w14:paraId="6294EF08" w14:textId="77777777" w:rsidR="00EF5F8F" w:rsidRPr="00E9455D" w:rsidRDefault="00EF5F8F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1028E" w:rsidRPr="00E9455D" w14:paraId="33AB9DAA" w14:textId="77777777" w:rsidTr="001D427F">
        <w:trPr>
          <w:trHeight w:val="203"/>
        </w:trPr>
        <w:tc>
          <w:tcPr>
            <w:tcW w:w="1253" w:type="dxa"/>
            <w:vMerge/>
          </w:tcPr>
          <w:p w14:paraId="31DBAF25" w14:textId="77777777"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3DAF4AF" w14:textId="77777777"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11E9BA0A" w14:textId="77777777"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14:paraId="15A841A9" w14:textId="77777777" w:rsidR="00D1028E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67CD408" w14:textId="7A41CFD5" w:rsidR="00D1028E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14:paraId="4E92CAA7" w14:textId="6EE8CF65" w:rsidR="00D1028E" w:rsidRPr="00144F9B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7"/>
          </w:tcPr>
          <w:p w14:paraId="396A076C" w14:textId="198C0F43" w:rsidR="00D1028E" w:rsidRPr="00144F9B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EF5F8F" w:rsidRPr="00E9455D" w14:paraId="01DD6F0B" w14:textId="77777777" w:rsidTr="00D1028E">
        <w:trPr>
          <w:trHeight w:val="1714"/>
        </w:trPr>
        <w:tc>
          <w:tcPr>
            <w:tcW w:w="1253" w:type="dxa"/>
            <w:vMerge/>
          </w:tcPr>
          <w:p w14:paraId="61C5A06B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5A81776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4C990DF7" w14:textId="77777777"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26B99F90" w14:textId="77777777" w:rsidR="00EF5F8F" w:rsidRPr="00144F9B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</w:tcPr>
          <w:p w14:paraId="2E37C2D9" w14:textId="77777777" w:rsidR="00D1028E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br/>
              <w:t>(первый год</w:t>
            </w:r>
          </w:p>
          <w:p w14:paraId="26294D6D" w14:textId="2C3ABB13" w:rsidR="00EF5F8F" w:rsidRPr="00144F9B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993" w:type="dxa"/>
          </w:tcPr>
          <w:p w14:paraId="3A2B2131" w14:textId="3CA878A6" w:rsidR="00EF5F8F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44F9B">
              <w:rPr>
                <w:rFonts w:ascii="Times New Roman" w:hAnsi="Times New Roman"/>
              </w:rPr>
              <w:t>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992" w:type="dxa"/>
          </w:tcPr>
          <w:p w14:paraId="31817DAC" w14:textId="77777777"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</w:p>
          <w:p w14:paraId="4FBEFDC9" w14:textId="77777777"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14:paraId="23A53263" w14:textId="6D1ADABD"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</w:tcPr>
          <w:p w14:paraId="549BE925" w14:textId="77777777"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</w:p>
          <w:p w14:paraId="7C4C08DA" w14:textId="77777777"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14:paraId="138AD4C9" w14:textId="0BFCA04A"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</w:tcPr>
          <w:p w14:paraId="3E0F853B" w14:textId="77777777"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</w:p>
          <w:p w14:paraId="7476EEF0" w14:textId="77777777"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14:paraId="11B96A79" w14:textId="77777777"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14:paraId="5011EE2C" w14:textId="11364C0C"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0" w:type="dxa"/>
          </w:tcPr>
          <w:p w14:paraId="162945C5" w14:textId="77777777"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</w:p>
          <w:p w14:paraId="4866585A" w14:textId="77777777"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14:paraId="195860F8" w14:textId="77777777"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14:paraId="5AEAEEF1" w14:textId="6E8CCFA0"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</w:p>
        </w:tc>
      </w:tr>
      <w:tr w:rsidR="00EF5F8F" w:rsidRPr="00E9455D" w14:paraId="548CAAB1" w14:textId="77777777" w:rsidTr="00D1028E">
        <w:trPr>
          <w:trHeight w:val="315"/>
        </w:trPr>
        <w:tc>
          <w:tcPr>
            <w:tcW w:w="1253" w:type="dxa"/>
            <w:noWrap/>
          </w:tcPr>
          <w:p w14:paraId="59CC5E05" w14:textId="77777777"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14:paraId="103FC8CD" w14:textId="77777777"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14:paraId="7A0711EC" w14:textId="77777777"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</w:tcPr>
          <w:p w14:paraId="7C478670" w14:textId="77777777"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</w:tcPr>
          <w:p w14:paraId="7E13BF1F" w14:textId="27F1EC3F" w:rsidR="00EF5F8F" w:rsidRPr="00E9455D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EFD72B1" w14:textId="4CC246DF"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14:paraId="3C25E1D1" w14:textId="472B3145"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14:paraId="1454EFE3" w14:textId="371A5BB9"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9838C97" w14:textId="187C4634"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6B54E60" w14:textId="3172ED73"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5F8F" w:rsidRPr="00E9455D" w14:paraId="2FCCB1C5" w14:textId="77777777" w:rsidTr="00D1028E">
        <w:trPr>
          <w:trHeight w:val="375"/>
        </w:trPr>
        <w:tc>
          <w:tcPr>
            <w:tcW w:w="1253" w:type="dxa"/>
            <w:vMerge w:val="restart"/>
          </w:tcPr>
          <w:p w14:paraId="337D1EC5" w14:textId="77777777"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14:paraId="62123691" w14:textId="77777777" w:rsidR="00EF5F8F" w:rsidRPr="00E9455D" w:rsidRDefault="00EF5F8F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14:paraId="6FC4520F" w14:textId="77777777"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14:paraId="598CED2D" w14:textId="220FC75E" w:rsidR="00EF5F8F" w:rsidRPr="00B23FE7" w:rsidRDefault="003D3F6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4715,6</w:t>
            </w:r>
          </w:p>
        </w:tc>
        <w:tc>
          <w:tcPr>
            <w:tcW w:w="1026" w:type="dxa"/>
            <w:gridSpan w:val="2"/>
          </w:tcPr>
          <w:p w14:paraId="504D8C8B" w14:textId="796AAC83"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14:paraId="0E73CE90" w14:textId="7DD725D8" w:rsidR="00EF5F8F" w:rsidRPr="00C11436" w:rsidRDefault="00FA2B5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F67">
              <w:rPr>
                <w:rFonts w:ascii="Times New Roman" w:hAnsi="Times New Roman"/>
                <w:sz w:val="24"/>
                <w:szCs w:val="24"/>
              </w:rPr>
              <w:t>053,7</w:t>
            </w:r>
          </w:p>
        </w:tc>
        <w:tc>
          <w:tcPr>
            <w:tcW w:w="992" w:type="dxa"/>
          </w:tcPr>
          <w:p w14:paraId="0BC81D6B" w14:textId="50161132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B5E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92" w:type="dxa"/>
          </w:tcPr>
          <w:p w14:paraId="171D40B4" w14:textId="559331A9" w:rsidR="00EF5F8F" w:rsidRPr="00C11436" w:rsidRDefault="00FA2B5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E75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58480105" w14:textId="7BFBCD40" w:rsidR="00EF5F8F" w:rsidRPr="00C11436" w:rsidRDefault="00FA2B5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D5C0F88" w14:textId="6F09A475" w:rsidR="00EF5F8F" w:rsidRPr="00C11436" w:rsidRDefault="00FA2B5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14:paraId="6CE986FD" w14:textId="77777777" w:rsidTr="00D1028E">
        <w:trPr>
          <w:trHeight w:val="315"/>
        </w:trPr>
        <w:tc>
          <w:tcPr>
            <w:tcW w:w="1253" w:type="dxa"/>
            <w:vMerge/>
          </w:tcPr>
          <w:p w14:paraId="5ACC927B" w14:textId="77777777"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51C5032" w14:textId="77777777"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A3D945C" w14:textId="77777777"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0771738E" w14:textId="77777777"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2934224D" w14:textId="77777777"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66AB1CE" w14:textId="07AD94DA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633ED8C" w14:textId="77777777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12CF929" w14:textId="77777777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F89E9" w14:textId="77777777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3A9EC4" w14:textId="77777777"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14:paraId="1EDF46E1" w14:textId="77777777" w:rsidTr="00D1028E">
        <w:trPr>
          <w:trHeight w:val="315"/>
        </w:trPr>
        <w:tc>
          <w:tcPr>
            <w:tcW w:w="1253" w:type="dxa"/>
            <w:vMerge/>
          </w:tcPr>
          <w:p w14:paraId="55EC842E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97C4AE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2613D98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1784F020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1" w:type="dxa"/>
          </w:tcPr>
          <w:p w14:paraId="61FCB17F" w14:textId="31763680" w:rsidR="00EF5F8F" w:rsidRPr="00B23FE7" w:rsidRDefault="003D3F67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4715,6</w:t>
            </w:r>
          </w:p>
        </w:tc>
        <w:tc>
          <w:tcPr>
            <w:tcW w:w="1026" w:type="dxa"/>
            <w:gridSpan w:val="2"/>
          </w:tcPr>
          <w:p w14:paraId="02CDD102" w14:textId="78F132CD"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14:paraId="363245FB" w14:textId="375C0FD2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F67">
              <w:rPr>
                <w:rFonts w:ascii="Times New Roman" w:hAnsi="Times New Roman"/>
                <w:sz w:val="24"/>
                <w:szCs w:val="24"/>
              </w:rPr>
              <w:t>053,7</w:t>
            </w:r>
          </w:p>
        </w:tc>
        <w:tc>
          <w:tcPr>
            <w:tcW w:w="992" w:type="dxa"/>
          </w:tcPr>
          <w:p w14:paraId="41B376CA" w14:textId="651D26A4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B5E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92" w:type="dxa"/>
          </w:tcPr>
          <w:p w14:paraId="1CE0FD99" w14:textId="3D469EC4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E75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7E6DA4BB" w14:textId="32D19C73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4F558515" w14:textId="62FCCCFC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14:paraId="40406031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76AEEDD1" w14:textId="77777777"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14:paraId="2FE66117" w14:textId="15E4183C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14:paraId="34277411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94E" w14:textId="1045FC02" w:rsidR="00EF5F8F" w:rsidRPr="003B4998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F67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8D90" w14:textId="1B7CD9DC" w:rsidR="00EF5F8F" w:rsidRPr="003B4998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89F7" w14:textId="45D88686" w:rsidR="00EF5F8F" w:rsidRPr="003B4998" w:rsidRDefault="003D3F67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A066" w14:textId="01F51CB6" w:rsidR="00EF5F8F" w:rsidRPr="003B4998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  <w:r w:rsidR="00EF5F8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3EE13076" w14:textId="0EA006FC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600CFCAD" w14:textId="4C9F1A54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D466292" w14:textId="0D99336F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14:paraId="6F4533A7" w14:textId="77777777" w:rsidTr="00D1028E">
        <w:trPr>
          <w:trHeight w:val="315"/>
        </w:trPr>
        <w:tc>
          <w:tcPr>
            <w:tcW w:w="1253" w:type="dxa"/>
            <w:vMerge/>
          </w:tcPr>
          <w:p w14:paraId="00B71A09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B6E83C5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9C1CE66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0B17D605" w14:textId="77777777"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2AFA1FAA" w14:textId="77777777"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7A2711" w14:textId="47192701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5397D92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99329AF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3066D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A53FE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14:paraId="19DEAA4D" w14:textId="77777777" w:rsidTr="00D1028E">
        <w:trPr>
          <w:trHeight w:val="315"/>
        </w:trPr>
        <w:tc>
          <w:tcPr>
            <w:tcW w:w="1253" w:type="dxa"/>
            <w:vMerge/>
          </w:tcPr>
          <w:p w14:paraId="4CDB7B96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B211551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F3B8683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9A43160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E4EC" w14:textId="46817054" w:rsidR="00EF5F8F" w:rsidRPr="00B23FE7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F67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E889" w14:textId="43BD917F"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22A7" w14:textId="2216FAC2" w:rsidR="00EF5F8F" w:rsidRPr="00E9455D" w:rsidRDefault="003D3F67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3050" w14:textId="702910C5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  <w:r w:rsidR="00EF5F8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1D984D0F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10300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D0CF0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1707C" w14:textId="56D65141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5413A6EF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813B7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914BF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535F6" w14:textId="47066542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0E8C7BB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32933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06251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41462" w14:textId="64CC9B64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14:paraId="77DA471D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0E381661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14:paraId="18BF48E1" w14:textId="77557CAC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сети 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</w:p>
        </w:tc>
        <w:tc>
          <w:tcPr>
            <w:tcW w:w="2009" w:type="dxa"/>
          </w:tcPr>
          <w:p w14:paraId="7D5B97B5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EEE5" w14:textId="3DE6F728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F67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03EE" w14:textId="100F71CE"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8FA6" w14:textId="765D0D27" w:rsidR="00EF5F8F" w:rsidRPr="00C11436" w:rsidRDefault="003D3F67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9F96" w14:textId="74E4DECC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  <w:r w:rsidR="00EF5F8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4F1ED85" w14:textId="56B3326A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031F1B7" w14:textId="0365EEC8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712D0A0" w14:textId="383B3A16" w:rsidR="00EF5F8F" w:rsidRPr="00C11436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5F8F" w:rsidRPr="00E9455D" w14:paraId="742CD7C5" w14:textId="77777777" w:rsidTr="00D1028E">
        <w:trPr>
          <w:trHeight w:val="315"/>
        </w:trPr>
        <w:tc>
          <w:tcPr>
            <w:tcW w:w="1253" w:type="dxa"/>
            <w:vMerge/>
          </w:tcPr>
          <w:p w14:paraId="0BE71E32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C7E24FA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E5D693B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501" w:type="dxa"/>
          </w:tcPr>
          <w:p w14:paraId="709AD12D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6" w:type="dxa"/>
            <w:gridSpan w:val="2"/>
          </w:tcPr>
          <w:p w14:paraId="788D331C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5795E4" w14:textId="1609299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11E576C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40C8D00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9E668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90BF6" w14:textId="77777777"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14:paraId="15D3C149" w14:textId="77777777" w:rsidTr="00D1028E">
        <w:trPr>
          <w:trHeight w:val="315"/>
        </w:trPr>
        <w:tc>
          <w:tcPr>
            <w:tcW w:w="1253" w:type="dxa"/>
            <w:vMerge/>
          </w:tcPr>
          <w:p w14:paraId="775EA70F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3BEC74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6EAD74F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E23D" w14:textId="1A756B90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F67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1007" w14:textId="193924EB"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379F" w14:textId="676B0839" w:rsidR="00EF5F8F" w:rsidRPr="00E9455D" w:rsidRDefault="003D3F67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9318" w14:textId="106670FE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  <w:r w:rsidR="00EF5F8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4FB7E71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EA9F0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FF2BB" w14:textId="5A737BEF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C663DED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281D8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FE93E" w14:textId="115AE264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0EFB2ECF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F684E" w14:textId="77777777"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3CC5C" w14:textId="709E187E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  <w:r w:rsidR="00EF5F8F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5F8F" w:rsidRPr="00E9455D" w14:paraId="615079A3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77AADB84" w14:textId="77777777"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14:paraId="70B45A86" w14:textId="5E3B723E" w:rsidR="00EF5F8F" w:rsidRPr="002961DD" w:rsidRDefault="00EF5F8F" w:rsidP="003B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14:paraId="5201C562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14:paraId="28FE2070" w14:textId="310180A5" w:rsidR="00EF5F8F" w:rsidRPr="00E9455D" w:rsidRDefault="00295BA3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1026" w:type="dxa"/>
            <w:gridSpan w:val="2"/>
          </w:tcPr>
          <w:p w14:paraId="57E6602E" w14:textId="5065BB8D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14:paraId="382F2861" w14:textId="02B143F3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noWrap/>
          </w:tcPr>
          <w:p w14:paraId="042CD3DA" w14:textId="70BE4732"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14:paraId="46C81807" w14:textId="04C841FD" w:rsidR="00EF5F8F" w:rsidRPr="00E9455D" w:rsidRDefault="001D427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4EA97A" w14:textId="22EC91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5C85422" w14:textId="632C3B32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66264637" w14:textId="77777777" w:rsidTr="00D1028E">
        <w:trPr>
          <w:trHeight w:val="315"/>
        </w:trPr>
        <w:tc>
          <w:tcPr>
            <w:tcW w:w="1253" w:type="dxa"/>
            <w:vMerge/>
          </w:tcPr>
          <w:p w14:paraId="67574186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9798D52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72F3BE2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1A1936AE" w14:textId="3AE959CA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26D64361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536210" w14:textId="29B1D8C8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1DE5EA23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185410E4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6C18BBF0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0BEEE079" w14:textId="77777777"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741F227A" w14:textId="77777777" w:rsidTr="00D1028E">
        <w:trPr>
          <w:trHeight w:val="916"/>
        </w:trPr>
        <w:tc>
          <w:tcPr>
            <w:tcW w:w="1253" w:type="dxa"/>
            <w:vMerge/>
          </w:tcPr>
          <w:p w14:paraId="6560980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5B51B8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FEE2C3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14:paraId="7F2209F8" w14:textId="788BB787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1026" w:type="dxa"/>
            <w:gridSpan w:val="2"/>
          </w:tcPr>
          <w:p w14:paraId="4E8F2FF9" w14:textId="1F331BA0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14:paraId="57E57BCF" w14:textId="4E4F474F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noWrap/>
          </w:tcPr>
          <w:p w14:paraId="19CB92D6" w14:textId="66E7D831"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14:paraId="31CCDF07" w14:textId="324E6771"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94EDBB" w14:textId="6EC0EB9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70DEC6" w14:textId="18D5618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095DA6B8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697A864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14:paraId="1C7E1142" w14:textId="189D814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2009" w:type="dxa"/>
          </w:tcPr>
          <w:p w14:paraId="2B68E50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14:paraId="7227CF8E" w14:textId="2DC46151"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14:paraId="29C877D7" w14:textId="136FA7EE" w:rsidR="00EF5F8F" w:rsidRPr="00FA2B5E" w:rsidRDefault="00EF5F8F" w:rsidP="00EF5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525E63" w14:textId="6370B2EE"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14:paraId="7EFBFA11" w14:textId="4A075098"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B552FE" w14:textId="062C88A9"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3D94A4" w14:textId="2C24E653"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7C4487" w14:textId="22915B74"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5F8F" w:rsidRPr="00E9455D" w14:paraId="4981E56C" w14:textId="77777777" w:rsidTr="00D1028E">
        <w:trPr>
          <w:trHeight w:val="315"/>
        </w:trPr>
        <w:tc>
          <w:tcPr>
            <w:tcW w:w="1253" w:type="dxa"/>
            <w:vMerge/>
          </w:tcPr>
          <w:p w14:paraId="68D192B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F7822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449DB8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70789CF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14:paraId="282006B1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29B8E5" w14:textId="31A1D2C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01A7000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7EB920B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1F2A4A8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347A0E4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6CCE1A85" w14:textId="77777777" w:rsidTr="00D1028E">
        <w:trPr>
          <w:trHeight w:val="315"/>
        </w:trPr>
        <w:tc>
          <w:tcPr>
            <w:tcW w:w="1253" w:type="dxa"/>
            <w:vMerge/>
          </w:tcPr>
          <w:p w14:paraId="174B4C3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EB75D4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B82465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14:paraId="6FD1070A" w14:textId="73916FF9"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14:paraId="3C609E26" w14:textId="4CB8EEA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107F482" w14:textId="25843C27"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14:paraId="693BEC07" w14:textId="7791B42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DAA95A" w14:textId="4DD6D77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9FAF3E" w14:textId="348C021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612DDA7" w14:textId="473FFEE5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5264F986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39DC4BC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14:paraId="535363F6" w14:textId="56D9B9C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009" w:type="dxa"/>
          </w:tcPr>
          <w:p w14:paraId="412EB25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14:paraId="377C11D0" w14:textId="6E16ED6F"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14:paraId="20585A31" w14:textId="67F7AD01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2DC4357A" w14:textId="685AB75D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14:paraId="5B4445C9" w14:textId="20244A1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14:paraId="65362043" w14:textId="34BDFB1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8087EC" w14:textId="7E745DE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EB63EB" w14:textId="481411F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059EC5C9" w14:textId="77777777" w:rsidTr="00D1028E">
        <w:trPr>
          <w:trHeight w:val="315"/>
        </w:trPr>
        <w:tc>
          <w:tcPr>
            <w:tcW w:w="1253" w:type="dxa"/>
            <w:vMerge/>
          </w:tcPr>
          <w:p w14:paraId="06C56AA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98CAB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6A52CE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29B8D87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14:paraId="4AF32BE6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54FD56" w14:textId="6A57F23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E87973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12C21EE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3C288E0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7ADCD9D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2FC346FE" w14:textId="77777777" w:rsidTr="00D1028E">
        <w:trPr>
          <w:trHeight w:val="901"/>
        </w:trPr>
        <w:tc>
          <w:tcPr>
            <w:tcW w:w="1253" w:type="dxa"/>
            <w:vMerge/>
          </w:tcPr>
          <w:p w14:paraId="3716630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E2919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EF7F33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14:paraId="493B83F0" w14:textId="2233F939"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14:paraId="59B2C6F2" w14:textId="2D8F27D4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14:paraId="0B41760B" w14:textId="3D8EBE64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14:paraId="695A2E07" w14:textId="25F974D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14:paraId="43A4BEED" w14:textId="05CA18A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3D51A8" w14:textId="10C9147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725F6B" w14:textId="3C758B3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5F6C5C93" w14:textId="77777777" w:rsidTr="00D1028E">
        <w:trPr>
          <w:trHeight w:val="315"/>
        </w:trPr>
        <w:tc>
          <w:tcPr>
            <w:tcW w:w="1253" w:type="dxa"/>
            <w:vMerge w:val="restart"/>
          </w:tcPr>
          <w:p w14:paraId="71873DCF" w14:textId="77777777"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14:paraId="6C5B2F99" w14:textId="374448DF"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2009" w:type="dxa"/>
          </w:tcPr>
          <w:p w14:paraId="013DF51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14:paraId="40F084F1" w14:textId="62D20759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BA3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026" w:type="dxa"/>
            <w:gridSpan w:val="2"/>
          </w:tcPr>
          <w:p w14:paraId="73FF7B6D" w14:textId="5AEC875C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14:paraId="6628E89E" w14:textId="129A6526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14:paraId="4A70DD40" w14:textId="3D75B470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14:paraId="66E4B0A5" w14:textId="403AF89C"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59A652" w14:textId="590384A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4E85B7" w14:textId="78A283B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35D3FBDD" w14:textId="77777777" w:rsidTr="00D1028E">
        <w:trPr>
          <w:trHeight w:val="315"/>
        </w:trPr>
        <w:tc>
          <w:tcPr>
            <w:tcW w:w="1253" w:type="dxa"/>
            <w:vMerge/>
          </w:tcPr>
          <w:p w14:paraId="5B285BD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658AA5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28C886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14:paraId="6459B05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14:paraId="4CD59BE3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CF8433" w14:textId="56BA86E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370F940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6BADF7C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0C06779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6F2692A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48A21C8C" w14:textId="77777777" w:rsidTr="00D1028E">
        <w:trPr>
          <w:trHeight w:val="954"/>
        </w:trPr>
        <w:tc>
          <w:tcPr>
            <w:tcW w:w="1253" w:type="dxa"/>
            <w:vMerge/>
          </w:tcPr>
          <w:p w14:paraId="20720AF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21AF8E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FCC5E1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14:paraId="0E4332FD" w14:textId="506913AA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BA3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026" w:type="dxa"/>
            <w:gridSpan w:val="2"/>
          </w:tcPr>
          <w:p w14:paraId="3C0F3BFE" w14:textId="00C70387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14:paraId="4307CD15" w14:textId="208BF5DB"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14:paraId="1D5368CF" w14:textId="3763B80A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14:paraId="23E8A04C" w14:textId="5147E875"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5A47F2" w14:textId="4050480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886DB91" w14:textId="222ADA4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31DC1C2B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0E2DFCA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14:paraId="7F50E28E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14:paraId="15426BB0" w14:textId="3968AA0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029EA5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14:paraId="530F2C25" w14:textId="1CDBDB6E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E99">
              <w:rPr>
                <w:rFonts w:ascii="Times New Roman" w:hAnsi="Times New Roman"/>
                <w:sz w:val="24"/>
                <w:szCs w:val="24"/>
              </w:rPr>
              <w:t>06,6</w:t>
            </w:r>
          </w:p>
        </w:tc>
        <w:tc>
          <w:tcPr>
            <w:tcW w:w="992" w:type="dxa"/>
          </w:tcPr>
          <w:p w14:paraId="38E04CE2" w14:textId="4926C3FE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14:paraId="081D77EA" w14:textId="6AC58CEA"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14:paraId="6D8DF1C5" w14:textId="090A20C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810162" w14:textId="4998C90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1EFF51" w14:textId="41DB65E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135A3DC" w14:textId="308E7E8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35A6A15C" w14:textId="77777777" w:rsidTr="001D427F">
        <w:trPr>
          <w:trHeight w:val="315"/>
        </w:trPr>
        <w:tc>
          <w:tcPr>
            <w:tcW w:w="1253" w:type="dxa"/>
            <w:vMerge/>
          </w:tcPr>
          <w:p w14:paraId="6431712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CF466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5CCB7B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535" w:type="dxa"/>
            <w:gridSpan w:val="2"/>
          </w:tcPr>
          <w:p w14:paraId="59B06FD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</w:tcPr>
          <w:p w14:paraId="2E85CDC7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0A509" w14:textId="7E661D7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988411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B3685C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55B7A68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017D0E9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78030621" w14:textId="77777777" w:rsidTr="001D427F">
        <w:trPr>
          <w:trHeight w:val="315"/>
        </w:trPr>
        <w:tc>
          <w:tcPr>
            <w:tcW w:w="1253" w:type="dxa"/>
            <w:vMerge/>
          </w:tcPr>
          <w:p w14:paraId="548917B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A5FD63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9A9FD2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4961C711" w14:textId="6B536E71"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E99">
              <w:rPr>
                <w:rFonts w:ascii="Times New Roman" w:hAnsi="Times New Roman"/>
                <w:sz w:val="24"/>
                <w:szCs w:val="24"/>
              </w:rPr>
              <w:t>06,6</w:t>
            </w:r>
          </w:p>
        </w:tc>
        <w:tc>
          <w:tcPr>
            <w:tcW w:w="992" w:type="dxa"/>
          </w:tcPr>
          <w:p w14:paraId="52181984" w14:textId="4BD0E61D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14:paraId="471EA15B" w14:textId="14C06137"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14:paraId="7D20F327" w14:textId="253940B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1D09DD" w14:textId="06A2D78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10564E" w14:textId="39F253E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CB9AEC" w14:textId="2FB07C7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052B5307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270F1B3F" w14:textId="77777777"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14:paraId="09951216" w14:textId="54EB9F7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2009" w:type="dxa"/>
          </w:tcPr>
          <w:p w14:paraId="36E3936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539BE110" w14:textId="22A30B52"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14:paraId="4C7E5FD4" w14:textId="4BA1AA8A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14:paraId="1E16178E" w14:textId="6318E10B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09255E9" w14:textId="5FD5606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F6B5BF" w14:textId="0702B44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A71BA8" w14:textId="78A0D2E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DCC981" w14:textId="02E2A27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579C80BE" w14:textId="77777777" w:rsidTr="001D427F">
        <w:trPr>
          <w:trHeight w:val="315"/>
        </w:trPr>
        <w:tc>
          <w:tcPr>
            <w:tcW w:w="1253" w:type="dxa"/>
            <w:vMerge/>
          </w:tcPr>
          <w:p w14:paraId="6A1CDC0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30EF7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060D2E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3D86990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F9D6146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AA0147" w14:textId="24E77C6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67FFE92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FA0F182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3C5DEEB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7A9C41F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130F0851" w14:textId="77777777" w:rsidTr="001D427F">
        <w:trPr>
          <w:trHeight w:val="315"/>
        </w:trPr>
        <w:tc>
          <w:tcPr>
            <w:tcW w:w="1253" w:type="dxa"/>
            <w:vMerge/>
          </w:tcPr>
          <w:p w14:paraId="2A03E05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1C2A2A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2E7B9B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1ECC667E" w14:textId="3447E5CC"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14:paraId="2F97E42F" w14:textId="6A8FB6F8"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14:paraId="2284AE6A" w14:textId="016C377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23ECA7" w14:textId="713760F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3A9BD6" w14:textId="6CE28F5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791A11" w14:textId="73D84A0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FE9AFEE" w14:textId="2323187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135D1429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02F15557" w14:textId="3C700F58"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14:paraId="7F63987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14:paraId="2ADCC70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72CB3D90" w14:textId="23EBC44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CBB53A6" w14:textId="422AB1D4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05B319" w14:textId="3F3FC6D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B4B49A" w14:textId="760DCD5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814EC9" w14:textId="03C8F224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B862DD" w14:textId="073A115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5B59D37" w14:textId="04D8B80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6DC75501" w14:textId="77777777" w:rsidTr="001D427F">
        <w:trPr>
          <w:trHeight w:val="633"/>
        </w:trPr>
        <w:tc>
          <w:tcPr>
            <w:tcW w:w="1253" w:type="dxa"/>
            <w:vMerge/>
          </w:tcPr>
          <w:p w14:paraId="74DB1FD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560743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057FD6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3AA26AC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5C68240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E7643C" w14:textId="49FB390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EFD02A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2B5B84A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70FBE4A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0A800EE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77BBADF9" w14:textId="77777777" w:rsidTr="001D427F">
        <w:trPr>
          <w:trHeight w:val="846"/>
        </w:trPr>
        <w:tc>
          <w:tcPr>
            <w:tcW w:w="1253" w:type="dxa"/>
            <w:vMerge/>
          </w:tcPr>
          <w:p w14:paraId="1314F8F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69F909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279E20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28E191E5" w14:textId="69D5A70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A6E180" w14:textId="701A75EB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0A6C61F" w14:textId="5F6097A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0B7B7D" w14:textId="14909B8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88D375C" w14:textId="1CA1D9D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91B32B" w14:textId="621BBB33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933DEE" w14:textId="7A6DDCB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53102A32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760E137A" w14:textId="77777777"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14:paraId="150E306D" w14:textId="6F696C33"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14:paraId="5C6477E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1557A1A5" w14:textId="56C9157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178640" w14:textId="3F5662D6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DE1058A" w14:textId="0B4D85E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9E6DBB" w14:textId="5D65F84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E4564F" w14:textId="2422285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CFD117" w14:textId="24D20ED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9548A2" w14:textId="58D80A9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3F27AD4B" w14:textId="77777777" w:rsidTr="001D427F">
        <w:trPr>
          <w:trHeight w:val="315"/>
        </w:trPr>
        <w:tc>
          <w:tcPr>
            <w:tcW w:w="1253" w:type="dxa"/>
            <w:vMerge/>
          </w:tcPr>
          <w:p w14:paraId="2E2F949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64F35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5D86C8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7AC8771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C8B2A37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8DBDD0" w14:textId="528612C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13B7DC8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0F95278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6819334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29D0826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23C03043" w14:textId="77777777" w:rsidTr="001D427F">
        <w:trPr>
          <w:trHeight w:val="2260"/>
        </w:trPr>
        <w:tc>
          <w:tcPr>
            <w:tcW w:w="1253" w:type="dxa"/>
            <w:vMerge/>
          </w:tcPr>
          <w:p w14:paraId="702FE41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84E625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2201DC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5523BB67" w14:textId="6ACAB30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85D6B3" w14:textId="0E6121B2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D94358" w14:textId="625824B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F97A82" w14:textId="12A5AD9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DDAA83" w14:textId="3307D15B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E342E7" w14:textId="783109F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8A4D32" w14:textId="6CC2088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0FBEADC9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1F083D8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976" w:type="dxa"/>
            <w:vMerge w:val="restart"/>
          </w:tcPr>
          <w:p w14:paraId="1A2E217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поддержка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2009" w:type="dxa"/>
          </w:tcPr>
          <w:p w14:paraId="76C5B002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14:paraId="18FE3344" w14:textId="1076097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637AA7" w14:textId="5F991255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0178F7" w14:textId="15FAA39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28A7D97" w14:textId="651B3C0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00C607" w14:textId="2700EAA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B9A88C" w14:textId="3A57F43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83F0ED" w14:textId="0AFA4C8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23E3761C" w14:textId="77777777" w:rsidTr="001D427F">
        <w:trPr>
          <w:trHeight w:val="315"/>
        </w:trPr>
        <w:tc>
          <w:tcPr>
            <w:tcW w:w="1253" w:type="dxa"/>
            <w:vMerge/>
          </w:tcPr>
          <w:p w14:paraId="211DAAE6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A31F9D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A4AA77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5D074B7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9B620E2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E6AF6D" w14:textId="1A8E21DF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5BE4E65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14:paraId="7764F68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7753C82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64336CD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310D5463" w14:textId="77777777" w:rsidTr="001D427F">
        <w:trPr>
          <w:trHeight w:val="315"/>
        </w:trPr>
        <w:tc>
          <w:tcPr>
            <w:tcW w:w="1253" w:type="dxa"/>
            <w:vMerge/>
          </w:tcPr>
          <w:p w14:paraId="6836C94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8D41F4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CC0BE0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35" w:type="dxa"/>
            <w:gridSpan w:val="2"/>
          </w:tcPr>
          <w:p w14:paraId="29463D0D" w14:textId="72F621C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14:paraId="556AAE91" w14:textId="69B1A879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A0EBE6" w14:textId="232ECC9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8697AA" w14:textId="4E70B03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754F0A" w14:textId="5A626E8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661D42" w14:textId="150D5CE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F7D32A8" w14:textId="28C1D80A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150D0695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676B2F7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14:paraId="16087F03" w14:textId="77777777"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14:paraId="5EFD51F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373E02DD" w14:textId="508176D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A6E5153" w14:textId="4B21C5E4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100B079" w14:textId="5C5DED88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27F0A24" w14:textId="13FCC99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B4EE6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2AD1D7" w14:textId="3C9BF75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BC0F89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52F188B7" w14:textId="77777777" w:rsidTr="001D427F">
        <w:trPr>
          <w:trHeight w:val="315"/>
        </w:trPr>
        <w:tc>
          <w:tcPr>
            <w:tcW w:w="1253" w:type="dxa"/>
            <w:vMerge/>
          </w:tcPr>
          <w:p w14:paraId="2FC23A2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93EA51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3504DE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3AC97BFF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D9E2C60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A6C0C0" w14:textId="159C05FB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E3D71C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643761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1698D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7EF332D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14:paraId="42A8BCE1" w14:textId="77777777" w:rsidTr="001D427F">
        <w:trPr>
          <w:trHeight w:val="315"/>
        </w:trPr>
        <w:tc>
          <w:tcPr>
            <w:tcW w:w="1253" w:type="dxa"/>
            <w:vMerge/>
          </w:tcPr>
          <w:p w14:paraId="1716BA0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DEABD4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16C7C3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09E592D6" w14:textId="5C58960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07B793" w14:textId="3534F182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73EDB35" w14:textId="24769A3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6C5453" w14:textId="5957ACE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EBC65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252823" w14:textId="6FF37D6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7819E7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26F13D50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5E62DD93" w14:textId="77777777"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14:paraId="11DB4871" w14:textId="4A42DB4B"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14:paraId="2476CA1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7C332F7D" w14:textId="228A144B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33FB2E" w14:textId="3659FC68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2B1C086" w14:textId="3876A8B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33C719" w14:textId="2C9A651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69CB92" w14:textId="0B2B3D7E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B37071" w14:textId="5784D4E5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ED4EB5" w14:textId="01B2A6F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717962AE" w14:textId="77777777" w:rsidTr="001D427F">
        <w:trPr>
          <w:trHeight w:val="315"/>
        </w:trPr>
        <w:tc>
          <w:tcPr>
            <w:tcW w:w="1253" w:type="dxa"/>
            <w:vMerge/>
          </w:tcPr>
          <w:p w14:paraId="0FC9EB7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05A55E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49E181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300F2BC2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6585CA0" w14:textId="77777777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0E7F8D" w14:textId="58AB7FF2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4402867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C5ACBA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62430C5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413D8DE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14:paraId="44EAEAEA" w14:textId="77777777" w:rsidTr="001D427F">
        <w:trPr>
          <w:trHeight w:val="315"/>
        </w:trPr>
        <w:tc>
          <w:tcPr>
            <w:tcW w:w="1253" w:type="dxa"/>
            <w:vMerge/>
          </w:tcPr>
          <w:p w14:paraId="58CB9AE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6028D2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AECCC1A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695F0C96" w14:textId="7F6E436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7A648E" w14:textId="09D7C980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2BC2B" w14:textId="0564DCE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2A9AA1F" w14:textId="5A9F0AE6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F01B57" w14:textId="5AA94369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55954C" w14:textId="720A58ED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54D6365" w14:textId="72822405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74BCB954" w14:textId="77777777" w:rsidTr="001D427F">
        <w:trPr>
          <w:trHeight w:val="315"/>
        </w:trPr>
        <w:tc>
          <w:tcPr>
            <w:tcW w:w="1253" w:type="dxa"/>
            <w:vMerge/>
          </w:tcPr>
          <w:p w14:paraId="0342E8F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8EF993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AD635F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66E0304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FABE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A9B3F8" w14:textId="112D5C03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9FB33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69FA7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B7B87D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D5FAF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14:paraId="6D645172" w14:textId="77777777" w:rsidTr="001D427F">
        <w:trPr>
          <w:trHeight w:val="315"/>
        </w:trPr>
        <w:tc>
          <w:tcPr>
            <w:tcW w:w="1253" w:type="dxa"/>
            <w:vMerge/>
          </w:tcPr>
          <w:p w14:paraId="071EB5F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038891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3F043EC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436A854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E48DC9C" w14:textId="157A2485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887FF1C" w14:textId="039B77A0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52BADA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D7035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A787F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177EB2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2E3A1127" w14:textId="77777777" w:rsidTr="001D427F">
        <w:trPr>
          <w:trHeight w:val="315"/>
        </w:trPr>
        <w:tc>
          <w:tcPr>
            <w:tcW w:w="1253" w:type="dxa"/>
            <w:vMerge w:val="restart"/>
          </w:tcPr>
          <w:p w14:paraId="3C957A0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976" w:type="dxa"/>
            <w:vMerge w:val="restart"/>
          </w:tcPr>
          <w:p w14:paraId="4D7627F1" w14:textId="77777777"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14:paraId="48E72F8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14:paraId="6816315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C74917" w14:textId="560EEBD5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70C442" w14:textId="4B0CF2B1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F25DB0A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50D7E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77F83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779FF0B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14:paraId="148857E7" w14:textId="77777777" w:rsidTr="001D427F">
        <w:trPr>
          <w:trHeight w:val="315"/>
        </w:trPr>
        <w:tc>
          <w:tcPr>
            <w:tcW w:w="1253" w:type="dxa"/>
            <w:vMerge/>
          </w:tcPr>
          <w:p w14:paraId="04B0DBF0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F246B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C8F29ED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14:paraId="7B484E53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80399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F1AF34" w14:textId="052E5FA6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B2AD8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768DA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E3880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A8761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14:paraId="54FE1727" w14:textId="77777777" w:rsidTr="001D427F">
        <w:trPr>
          <w:trHeight w:val="315"/>
        </w:trPr>
        <w:tc>
          <w:tcPr>
            <w:tcW w:w="1253" w:type="dxa"/>
            <w:vMerge/>
          </w:tcPr>
          <w:p w14:paraId="4DA0ED38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1B965F2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088BE4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14:paraId="08F8303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8D79A3D" w14:textId="7244D792"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45F5F77" w14:textId="7511041C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DE20C3" w14:textId="77777777"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99BAC15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259A44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19BE71E" w14:textId="77777777"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A4C9FAD" w14:textId="77777777"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1B43C0B" w14:textId="77777777"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A7038A7" w14:textId="77777777"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86"/>
        <w:gridCol w:w="1705"/>
        <w:gridCol w:w="1288"/>
        <w:gridCol w:w="71"/>
        <w:gridCol w:w="10"/>
        <w:gridCol w:w="20"/>
        <w:gridCol w:w="10"/>
        <w:gridCol w:w="11"/>
        <w:gridCol w:w="1245"/>
        <w:gridCol w:w="1134"/>
        <w:gridCol w:w="1275"/>
        <w:gridCol w:w="1134"/>
        <w:gridCol w:w="1134"/>
        <w:gridCol w:w="1070"/>
      </w:tblGrid>
      <w:tr w:rsidR="00A75C6A" w:rsidRPr="00932CDF" w14:paraId="7B2278CD" w14:textId="77777777" w:rsidTr="00830DEF">
        <w:trPr>
          <w:trHeight w:val="900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</w:tcPr>
          <w:p w14:paraId="7E3A4385" w14:textId="77777777" w:rsidR="00A75C6A" w:rsidRPr="00932CDF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14:paraId="1C3D31E4" w14:textId="77777777" w:rsidR="00A75C6A" w:rsidRPr="00932CDF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72AFB2F2" w14:textId="77777777" w:rsidR="00A75C6A" w:rsidRPr="00932CDF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70D3D1" w14:textId="77777777" w:rsidR="00A75C6A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587AD3F6" w14:textId="77777777" w:rsidR="00A75C6A" w:rsidRPr="00500EAC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EF" w:rsidRPr="00932CDF" w14:paraId="0C1B08AE" w14:textId="77777777" w:rsidTr="00830DEF">
        <w:trPr>
          <w:trHeight w:val="468"/>
        </w:trPr>
        <w:tc>
          <w:tcPr>
            <w:tcW w:w="2093" w:type="dxa"/>
            <w:vMerge w:val="restart"/>
          </w:tcPr>
          <w:p w14:paraId="74815B03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14:paraId="218D7CC0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14:paraId="4BF79290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14:paraId="73BE7CB8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14:paraId="6DC399F3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402" w:type="dxa"/>
            <w:gridSpan w:val="12"/>
            <w:shd w:val="clear" w:color="auto" w:fill="auto"/>
          </w:tcPr>
          <w:p w14:paraId="03F5E9E8" w14:textId="77777777" w:rsidR="00830DEF" w:rsidRPr="00500EAC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proofErr w:type="spellStart"/>
            <w:r w:rsidRPr="00500EA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00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DEF" w:rsidRPr="00932CDF" w14:paraId="65662FF3" w14:textId="77777777" w:rsidTr="00E45D0E">
        <w:trPr>
          <w:trHeight w:val="215"/>
        </w:trPr>
        <w:tc>
          <w:tcPr>
            <w:tcW w:w="2093" w:type="dxa"/>
            <w:vMerge/>
          </w:tcPr>
          <w:p w14:paraId="0428B2D0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8608080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192E650D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14:paraId="47EB70E3" w14:textId="77777777"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985AA4E" w14:textId="037665AD" w:rsidR="00830DE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14:paraId="7E6201AD" w14:textId="0A9CC594" w:rsidR="00830DEF" w:rsidRPr="00A75C6A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4" w:type="dxa"/>
            <w:gridSpan w:val="11"/>
          </w:tcPr>
          <w:p w14:paraId="799F0A97" w14:textId="2C2FFB95" w:rsidR="00830DEF" w:rsidRPr="00A75C6A" w:rsidRDefault="00830DEF" w:rsidP="00830D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830DEF" w:rsidRPr="00932CDF" w14:paraId="714948B4" w14:textId="77777777" w:rsidTr="00830DEF">
        <w:trPr>
          <w:trHeight w:val="1521"/>
        </w:trPr>
        <w:tc>
          <w:tcPr>
            <w:tcW w:w="2093" w:type="dxa"/>
            <w:vMerge/>
          </w:tcPr>
          <w:p w14:paraId="4A9E0655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B65CAB7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7B1E8E2B" w14:textId="77777777"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5E40F098" w14:textId="77777777"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6"/>
          </w:tcPr>
          <w:p w14:paraId="3DA442D3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5C6A">
              <w:rPr>
                <w:rFonts w:ascii="Times New Roman" w:hAnsi="Times New Roman"/>
              </w:rPr>
              <w:t>020</w:t>
            </w:r>
          </w:p>
          <w:p w14:paraId="61A45CE9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 xml:space="preserve">(первый год </w:t>
            </w:r>
          </w:p>
          <w:p w14:paraId="7C5AE37D" w14:textId="798D42B0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134" w:type="dxa"/>
          </w:tcPr>
          <w:p w14:paraId="75093CB0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14:paraId="45D61E4F" w14:textId="7E6A13A3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5" w:type="dxa"/>
          </w:tcPr>
          <w:p w14:paraId="39A54969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14:paraId="425585C1" w14:textId="14FE1F55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134" w:type="dxa"/>
          </w:tcPr>
          <w:p w14:paraId="629C3CEE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14:paraId="65F91AC6" w14:textId="1EDA5B3E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134" w:type="dxa"/>
          </w:tcPr>
          <w:p w14:paraId="0B112580" w14:textId="77777777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14:paraId="2084F9B8" w14:textId="2BD84B56"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070" w:type="dxa"/>
          </w:tcPr>
          <w:p w14:paraId="4151A5A6" w14:textId="77777777"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14:paraId="286CCEE1" w14:textId="744CA479"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E6670B" w:rsidRPr="00932CDF" w14:paraId="7E132093" w14:textId="77777777" w:rsidTr="00830DEF">
        <w:trPr>
          <w:trHeight w:val="315"/>
        </w:trPr>
        <w:tc>
          <w:tcPr>
            <w:tcW w:w="2093" w:type="dxa"/>
          </w:tcPr>
          <w:p w14:paraId="1C4A691A" w14:textId="7D04881F"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6DAECC88" w14:textId="77777777"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65E95F30" w14:textId="77777777"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44F58FED" w14:textId="2CEF4B47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6"/>
          </w:tcPr>
          <w:p w14:paraId="520B7095" w14:textId="7327AE3E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B9F489F" w14:textId="4859D736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8B1C737" w14:textId="19D5C9E4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7345F72" w14:textId="09D3A527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F3E89C7" w14:textId="66737D7B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7D3890AC" w14:textId="45FBC2F8"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670B" w:rsidRPr="00932CDF" w14:paraId="6C33401B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3ED59E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14:paraId="2432C69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14:paraId="4AF8D19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8" w:type="dxa"/>
          </w:tcPr>
          <w:p w14:paraId="468C6B30" w14:textId="0DC67730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545A8">
              <w:rPr>
                <w:rFonts w:ascii="Times New Roman" w:hAnsi="Times New Roman"/>
                <w:bCs/>
                <w:sz w:val="24"/>
                <w:szCs w:val="24"/>
              </w:rPr>
              <w:t>0452,0</w:t>
            </w:r>
          </w:p>
        </w:tc>
        <w:tc>
          <w:tcPr>
            <w:tcW w:w="1367" w:type="dxa"/>
            <w:gridSpan w:val="6"/>
          </w:tcPr>
          <w:p w14:paraId="69CE7085" w14:textId="027FC8C6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4982,5</w:t>
            </w:r>
          </w:p>
        </w:tc>
        <w:tc>
          <w:tcPr>
            <w:tcW w:w="1134" w:type="dxa"/>
          </w:tcPr>
          <w:p w14:paraId="13F8DD2B" w14:textId="1DCB032A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3836,9</w:t>
            </w:r>
          </w:p>
        </w:tc>
        <w:tc>
          <w:tcPr>
            <w:tcW w:w="1275" w:type="dxa"/>
            <w:noWrap/>
          </w:tcPr>
          <w:p w14:paraId="4D496E19" w14:textId="5A1C68C7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5353">
              <w:rPr>
                <w:rFonts w:ascii="Times New Roman" w:hAnsi="Times New Roman"/>
                <w:sz w:val="24"/>
                <w:szCs w:val="24"/>
              </w:rPr>
              <w:t>03,7</w:t>
            </w:r>
          </w:p>
        </w:tc>
        <w:tc>
          <w:tcPr>
            <w:tcW w:w="1134" w:type="dxa"/>
            <w:noWrap/>
          </w:tcPr>
          <w:p w14:paraId="151186C2" w14:textId="726748A0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14:paraId="5C6B7380" w14:textId="176CEC1C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2624,3</w:t>
            </w:r>
            <w:r w:rsidR="00E6670B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</w:tcPr>
          <w:p w14:paraId="213AEA17" w14:textId="3FB654FB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6670B" w:rsidRPr="00932CDF" w14:paraId="48BA3E78" w14:textId="77777777" w:rsidTr="00830DEF">
        <w:trPr>
          <w:trHeight w:val="315"/>
        </w:trPr>
        <w:tc>
          <w:tcPr>
            <w:tcW w:w="2093" w:type="dxa"/>
            <w:vMerge/>
          </w:tcPr>
          <w:p w14:paraId="052F3E2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07018D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75AC3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8" w:type="dxa"/>
          </w:tcPr>
          <w:p w14:paraId="285BEDE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14:paraId="374200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39AC0" w14:textId="3613F8F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014A90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3A5D70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C37CF3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4151B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842FEF1" w14:textId="77777777" w:rsidTr="00830DEF">
        <w:trPr>
          <w:trHeight w:val="315"/>
        </w:trPr>
        <w:tc>
          <w:tcPr>
            <w:tcW w:w="2093" w:type="dxa"/>
            <w:vMerge/>
          </w:tcPr>
          <w:p w14:paraId="2BFB6F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7F1E05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53824B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14:paraId="15E5B31D" w14:textId="21346525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6545A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367" w:type="dxa"/>
            <w:gridSpan w:val="6"/>
          </w:tcPr>
          <w:p w14:paraId="47D1FA53" w14:textId="60874BE8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4436,0</w:t>
            </w:r>
          </w:p>
        </w:tc>
        <w:tc>
          <w:tcPr>
            <w:tcW w:w="1134" w:type="dxa"/>
          </w:tcPr>
          <w:p w14:paraId="28151436" w14:textId="0D4C94FB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5A8">
              <w:rPr>
                <w:rFonts w:ascii="Times New Roman" w:hAnsi="Times New Roman"/>
                <w:sz w:val="24"/>
                <w:szCs w:val="24"/>
              </w:rPr>
              <w:t>783,2</w:t>
            </w:r>
          </w:p>
        </w:tc>
        <w:tc>
          <w:tcPr>
            <w:tcW w:w="1275" w:type="dxa"/>
            <w:noWrap/>
          </w:tcPr>
          <w:p w14:paraId="4BB529B1" w14:textId="7DCDF614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5353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noWrap/>
          </w:tcPr>
          <w:p w14:paraId="000D4F7C" w14:textId="71B0E768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14:paraId="19AEF5E8" w14:textId="5C53FF6E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70" w:type="dxa"/>
          </w:tcPr>
          <w:p w14:paraId="681C7F0D" w14:textId="391A4F5C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6670B" w:rsidRPr="00932CDF" w14:paraId="5BF1664A" w14:textId="77777777" w:rsidTr="00830DEF">
        <w:trPr>
          <w:trHeight w:val="315"/>
        </w:trPr>
        <w:tc>
          <w:tcPr>
            <w:tcW w:w="2093" w:type="dxa"/>
            <w:vMerge/>
          </w:tcPr>
          <w:p w14:paraId="2D3B366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3A3A30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B21C8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</w:tcPr>
          <w:p w14:paraId="16FE6BB3" w14:textId="2AAB8BB5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4715,6</w:t>
            </w:r>
          </w:p>
        </w:tc>
        <w:tc>
          <w:tcPr>
            <w:tcW w:w="1367" w:type="dxa"/>
            <w:gridSpan w:val="6"/>
          </w:tcPr>
          <w:p w14:paraId="06B361ED" w14:textId="763B6B10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134" w:type="dxa"/>
          </w:tcPr>
          <w:p w14:paraId="39766C06" w14:textId="5BA694D0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5A8">
              <w:rPr>
                <w:rFonts w:ascii="Times New Roman" w:hAnsi="Times New Roman"/>
                <w:sz w:val="24"/>
                <w:szCs w:val="24"/>
              </w:rPr>
              <w:t>053,7</w:t>
            </w:r>
          </w:p>
        </w:tc>
        <w:tc>
          <w:tcPr>
            <w:tcW w:w="1275" w:type="dxa"/>
            <w:noWrap/>
          </w:tcPr>
          <w:p w14:paraId="0F1AEC49" w14:textId="6375E90B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773,4</w:t>
            </w:r>
          </w:p>
        </w:tc>
        <w:tc>
          <w:tcPr>
            <w:tcW w:w="1134" w:type="dxa"/>
            <w:noWrap/>
          </w:tcPr>
          <w:p w14:paraId="16E778A6" w14:textId="7D154D4B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6670B">
              <w:rPr>
                <w:rFonts w:ascii="Times New Roman" w:hAnsi="Times New Roman"/>
                <w:sz w:val="24"/>
                <w:szCs w:val="24"/>
              </w:rPr>
              <w:t>,0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90C40C3" w14:textId="6B6D300D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70" w:type="dxa"/>
          </w:tcPr>
          <w:p w14:paraId="761D451D" w14:textId="36F657EF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14:paraId="3FF2D247" w14:textId="77777777" w:rsidTr="00830DEF">
        <w:trPr>
          <w:trHeight w:val="315"/>
        </w:trPr>
        <w:tc>
          <w:tcPr>
            <w:tcW w:w="2093" w:type="dxa"/>
            <w:vMerge/>
          </w:tcPr>
          <w:p w14:paraId="56EE0F5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5CFF42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5D6F4D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88" w:type="dxa"/>
          </w:tcPr>
          <w:p w14:paraId="727C4A3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14:paraId="1C5BD4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876A7" w14:textId="28CEB0A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22CA79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625BA7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06F886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D0BD1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418DDDA" w14:textId="77777777" w:rsidTr="00830DEF">
        <w:trPr>
          <w:trHeight w:val="330"/>
        </w:trPr>
        <w:tc>
          <w:tcPr>
            <w:tcW w:w="2093" w:type="dxa"/>
            <w:vMerge/>
          </w:tcPr>
          <w:p w14:paraId="6179CD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8BE511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398F6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8" w:type="dxa"/>
          </w:tcPr>
          <w:p w14:paraId="333E8D0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14:paraId="67334D6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41025" w14:textId="53CFD53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73DC186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DA22E9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1E3618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B20603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B05734C" w14:textId="77777777" w:rsidTr="00830DEF">
        <w:trPr>
          <w:trHeight w:val="315"/>
        </w:trPr>
        <w:tc>
          <w:tcPr>
            <w:tcW w:w="2093" w:type="dxa"/>
            <w:vMerge/>
          </w:tcPr>
          <w:p w14:paraId="6903B80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EB6E6F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9C75B1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14:paraId="4FFE2E2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4F2FDB5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DCC8F" w14:textId="662FB49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EDD78D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171C9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55443C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CB8078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0EA6BAE" w14:textId="77777777" w:rsidTr="00830DEF">
        <w:trPr>
          <w:trHeight w:val="330"/>
        </w:trPr>
        <w:tc>
          <w:tcPr>
            <w:tcW w:w="2093" w:type="dxa"/>
            <w:vMerge w:val="restart"/>
          </w:tcPr>
          <w:p w14:paraId="4B251FB9" w14:textId="77777777" w:rsidR="00E6670B" w:rsidRPr="002F730F" w:rsidRDefault="00E6670B" w:rsidP="0083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ПОДПРПОГРАММА 1</w:t>
            </w:r>
          </w:p>
        </w:tc>
        <w:tc>
          <w:tcPr>
            <w:tcW w:w="2586" w:type="dxa"/>
            <w:vMerge w:val="restart"/>
          </w:tcPr>
          <w:p w14:paraId="6A3ED272" w14:textId="1235ED76"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14:paraId="071C62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14:paraId="66F19D8B" w14:textId="1D6FC5C0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5A8">
              <w:rPr>
                <w:rFonts w:ascii="Times New Roman" w:hAnsi="Times New Roman"/>
                <w:sz w:val="24"/>
                <w:szCs w:val="24"/>
              </w:rPr>
              <w:t>5541,6</w:t>
            </w:r>
          </w:p>
        </w:tc>
        <w:tc>
          <w:tcPr>
            <w:tcW w:w="1296" w:type="dxa"/>
            <w:gridSpan w:val="5"/>
          </w:tcPr>
          <w:p w14:paraId="3444A0AE" w14:textId="2653574A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14:paraId="5E35C01A" w14:textId="3F931353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3499,1</w:t>
            </w:r>
          </w:p>
        </w:tc>
        <w:tc>
          <w:tcPr>
            <w:tcW w:w="1275" w:type="dxa"/>
          </w:tcPr>
          <w:p w14:paraId="4F1780C8" w14:textId="7FCEBC0C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5353">
              <w:rPr>
                <w:rFonts w:ascii="Times New Roman" w:hAnsi="Times New Roman"/>
                <w:sz w:val="24"/>
                <w:szCs w:val="24"/>
              </w:rPr>
              <w:t>35</w:t>
            </w:r>
            <w:r w:rsidR="00E6670B">
              <w:rPr>
                <w:rFonts w:ascii="Times New Roman" w:hAnsi="Times New Roman"/>
                <w:sz w:val="24"/>
                <w:szCs w:val="24"/>
              </w:rPr>
              <w:t>,0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29B" w14:textId="3E0E8CE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E5D66">
              <w:rPr>
                <w:rFonts w:ascii="Times New Roman" w:hAnsi="Times New Roman"/>
                <w:bCs/>
                <w:sz w:val="24"/>
                <w:szCs w:val="24"/>
              </w:rPr>
              <w:t>2554</w:t>
            </w:r>
            <w:r w:rsidR="008E535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801" w14:textId="6550D557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415" w14:textId="2ADDF3DF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14:paraId="2C99E8F0" w14:textId="77777777" w:rsidTr="00830DEF">
        <w:trPr>
          <w:trHeight w:val="330"/>
        </w:trPr>
        <w:tc>
          <w:tcPr>
            <w:tcW w:w="2093" w:type="dxa"/>
            <w:vMerge/>
          </w:tcPr>
          <w:p w14:paraId="0C31A1B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715C97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9DEA7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14:paraId="7DDA5D4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5BF3C5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9CCD4" w14:textId="71D38DC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14:paraId="6D73BF0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DF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B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4F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B895B10" w14:textId="77777777" w:rsidTr="00830DEF">
        <w:trPr>
          <w:trHeight w:val="315"/>
        </w:trPr>
        <w:tc>
          <w:tcPr>
            <w:tcW w:w="2093" w:type="dxa"/>
            <w:vMerge/>
          </w:tcPr>
          <w:p w14:paraId="278A08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584EF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7D26FE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14:paraId="2F1AD54B" w14:textId="27B6B9F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E5D66">
              <w:rPr>
                <w:rFonts w:ascii="Times New Roman" w:hAnsi="Times New Roman"/>
                <w:sz w:val="24"/>
                <w:szCs w:val="24"/>
              </w:rPr>
              <w:t>113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  <w:tc>
          <w:tcPr>
            <w:tcW w:w="1296" w:type="dxa"/>
            <w:gridSpan w:val="5"/>
          </w:tcPr>
          <w:p w14:paraId="3B9E9C5C" w14:textId="01768B81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14:paraId="33756DD2" w14:textId="06F3EDBF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545A8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noWrap/>
          </w:tcPr>
          <w:p w14:paraId="3B02E762" w14:textId="49D2346C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535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noWrap/>
          </w:tcPr>
          <w:p w14:paraId="79736920" w14:textId="21859563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B94D840" w14:textId="7AE86543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0" w:type="dxa"/>
          </w:tcPr>
          <w:p w14:paraId="7838F12E" w14:textId="04CAF548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E66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3B9EAFE4" w14:textId="77777777" w:rsidTr="00830DEF">
        <w:trPr>
          <w:trHeight w:val="330"/>
        </w:trPr>
        <w:tc>
          <w:tcPr>
            <w:tcW w:w="2093" w:type="dxa"/>
            <w:vMerge/>
          </w:tcPr>
          <w:p w14:paraId="1F77374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B9056B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B5A8B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14:paraId="4B977D99" w14:textId="29C4F03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5353">
              <w:rPr>
                <w:rFonts w:ascii="Times New Roman" w:hAnsi="Times New Roman"/>
                <w:sz w:val="24"/>
                <w:szCs w:val="24"/>
              </w:rPr>
              <w:t>4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296" w:type="dxa"/>
            <w:gridSpan w:val="5"/>
          </w:tcPr>
          <w:p w14:paraId="08A7D57D" w14:textId="050A9158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14:paraId="0DBA3AEA" w14:textId="44101669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737,4</w:t>
            </w:r>
          </w:p>
        </w:tc>
        <w:tc>
          <w:tcPr>
            <w:tcW w:w="1275" w:type="dxa"/>
            <w:noWrap/>
          </w:tcPr>
          <w:p w14:paraId="3C72DECD" w14:textId="2C0A5639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  <w:noWrap/>
          </w:tcPr>
          <w:p w14:paraId="1DDA365E" w14:textId="7252AA5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8E5353">
              <w:rPr>
                <w:rFonts w:ascii="Times New Roman" w:hAnsi="Times New Roman"/>
                <w:bCs/>
                <w:sz w:val="24"/>
                <w:szCs w:val="24"/>
              </w:rPr>
              <w:t>754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14:paraId="57646A19" w14:textId="5CFCCCB8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14:paraId="42471287" w14:textId="275EC668"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14:paraId="109156D2" w14:textId="77777777" w:rsidTr="00830DEF">
        <w:trPr>
          <w:trHeight w:val="330"/>
        </w:trPr>
        <w:tc>
          <w:tcPr>
            <w:tcW w:w="2093" w:type="dxa"/>
            <w:vMerge/>
          </w:tcPr>
          <w:p w14:paraId="51CE986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DBA0B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5804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14:paraId="7C9FEC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14:paraId="3D24CD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F37DE" w14:textId="421BBCB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EF96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96E" w14:textId="77777777" w:rsidR="00E6670B" w:rsidRDefault="00E6670B" w:rsidP="0083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FD0" w14:textId="77777777" w:rsidR="00E6670B" w:rsidRDefault="00E6670B" w:rsidP="00830DE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C41" w14:textId="77777777" w:rsidR="00E6670B" w:rsidRDefault="00E6670B" w:rsidP="00830DEF"/>
        </w:tc>
      </w:tr>
      <w:tr w:rsidR="00E6670B" w:rsidRPr="00932CDF" w14:paraId="3B949C50" w14:textId="77777777" w:rsidTr="00830DEF">
        <w:trPr>
          <w:trHeight w:val="315"/>
        </w:trPr>
        <w:tc>
          <w:tcPr>
            <w:tcW w:w="2093" w:type="dxa"/>
            <w:vMerge/>
          </w:tcPr>
          <w:p w14:paraId="32BC7D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431D3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85BC9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14:paraId="53A0129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14:paraId="2577BB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5233C" w14:textId="03671AB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D55977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7A105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1B0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9CE54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AA4E59C" w14:textId="77777777" w:rsidTr="00830DEF">
        <w:trPr>
          <w:trHeight w:val="315"/>
        </w:trPr>
        <w:tc>
          <w:tcPr>
            <w:tcW w:w="2093" w:type="dxa"/>
            <w:vMerge/>
          </w:tcPr>
          <w:p w14:paraId="4F3D8CD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751F86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EB2E2B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14:paraId="5FAFED1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6500FF5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70270" w14:textId="2F9793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2956B4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941BF3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A525A5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4603A2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C60E934" w14:textId="77777777" w:rsidTr="00830DEF">
        <w:trPr>
          <w:trHeight w:val="315"/>
        </w:trPr>
        <w:tc>
          <w:tcPr>
            <w:tcW w:w="2093" w:type="dxa"/>
          </w:tcPr>
          <w:p w14:paraId="73093E8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14:paraId="44B19F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4E7F7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14:paraId="777D733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14:paraId="134001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AD82F" w14:textId="69523EC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750441A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F56FDC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1B28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43B92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359C1B5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0CDF50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14:paraId="6E10B19C" w14:textId="0A75F0C5"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 </w:t>
            </w:r>
          </w:p>
        </w:tc>
        <w:tc>
          <w:tcPr>
            <w:tcW w:w="1705" w:type="dxa"/>
          </w:tcPr>
          <w:p w14:paraId="117AA8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14:paraId="299B65A4" w14:textId="562973F6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5A8">
              <w:rPr>
                <w:rFonts w:ascii="Times New Roman" w:hAnsi="Times New Roman"/>
                <w:sz w:val="24"/>
                <w:szCs w:val="24"/>
              </w:rPr>
              <w:t>5541,6</w:t>
            </w:r>
          </w:p>
        </w:tc>
        <w:tc>
          <w:tcPr>
            <w:tcW w:w="1296" w:type="dxa"/>
            <w:gridSpan w:val="5"/>
          </w:tcPr>
          <w:p w14:paraId="431D6326" w14:textId="659F0C1B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14:paraId="4996FF79" w14:textId="2EEE7E94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3499,1</w:t>
            </w:r>
          </w:p>
        </w:tc>
        <w:tc>
          <w:tcPr>
            <w:tcW w:w="1275" w:type="dxa"/>
            <w:noWrap/>
          </w:tcPr>
          <w:p w14:paraId="40D395F4" w14:textId="08DB3EE8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35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C990B" w14:textId="60B4A88F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7F3" w14:textId="77483314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DA8" w14:textId="18912BEB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14:paraId="7488F42F" w14:textId="77777777" w:rsidTr="00830DEF">
        <w:trPr>
          <w:trHeight w:val="315"/>
        </w:trPr>
        <w:tc>
          <w:tcPr>
            <w:tcW w:w="2093" w:type="dxa"/>
            <w:vMerge/>
          </w:tcPr>
          <w:p w14:paraId="2568F0E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5EEB7F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213733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14:paraId="6F37D693" w14:textId="6AE235E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04F37F7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FBE43" w14:textId="3077F4B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EA2E9BA" w14:textId="3B8C894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D7929" w14:textId="1705DE5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5A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D4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625B89E" w14:textId="77777777" w:rsidTr="00830DEF">
        <w:trPr>
          <w:trHeight w:val="315"/>
        </w:trPr>
        <w:tc>
          <w:tcPr>
            <w:tcW w:w="2093" w:type="dxa"/>
            <w:vMerge/>
          </w:tcPr>
          <w:p w14:paraId="450CB7E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3F799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CD1E7C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14:paraId="3BB5FB16" w14:textId="17F762F3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  <w:tc>
          <w:tcPr>
            <w:tcW w:w="1296" w:type="dxa"/>
            <w:gridSpan w:val="5"/>
          </w:tcPr>
          <w:p w14:paraId="2D9801C8" w14:textId="21A04D57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14:paraId="4F6E5881" w14:textId="68C05A9E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545A8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noWrap/>
          </w:tcPr>
          <w:p w14:paraId="57461AB6" w14:textId="482980A8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976B1">
              <w:rPr>
                <w:rFonts w:ascii="Times New Roman" w:hAnsi="Times New Roman"/>
                <w:sz w:val="24"/>
                <w:szCs w:val="24"/>
              </w:rPr>
              <w:t>00,</w:t>
            </w:r>
            <w:r w:rsidR="00E66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377BADC1" w14:textId="01EB0B7D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E6670B"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EC5A5B3" w14:textId="6E28842A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E66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1F727CAD" w14:textId="1FD044F7"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E66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32E673E3" w14:textId="77777777" w:rsidTr="00830DEF">
        <w:trPr>
          <w:trHeight w:val="315"/>
        </w:trPr>
        <w:tc>
          <w:tcPr>
            <w:tcW w:w="2093" w:type="dxa"/>
            <w:vMerge/>
          </w:tcPr>
          <w:p w14:paraId="702828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FAAF7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CD6D28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14:paraId="08583BD9" w14:textId="28E919AB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296" w:type="dxa"/>
            <w:gridSpan w:val="5"/>
          </w:tcPr>
          <w:p w14:paraId="4D54E9AD" w14:textId="1DC3BACE"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14:paraId="3BFCB864" w14:textId="65F109B7" w:rsidR="00E6670B" w:rsidRPr="00932CDF" w:rsidRDefault="006545A8" w:rsidP="006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</w:tcPr>
          <w:p w14:paraId="693AB5E2" w14:textId="7A47E375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  <w:r w:rsidR="00E6670B">
              <w:rPr>
                <w:rFonts w:ascii="Times New Roman" w:hAnsi="Times New Roman"/>
                <w:sz w:val="24"/>
                <w:szCs w:val="24"/>
              </w:rPr>
              <w:t>,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noWrap/>
          </w:tcPr>
          <w:p w14:paraId="0C608BFA" w14:textId="30C83083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14:paraId="6EE6A65F" w14:textId="76D5AC94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14:paraId="21897F54" w14:textId="40F5F462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14:paraId="55DF1595" w14:textId="77777777" w:rsidTr="00830DEF">
        <w:trPr>
          <w:trHeight w:val="315"/>
        </w:trPr>
        <w:tc>
          <w:tcPr>
            <w:tcW w:w="2093" w:type="dxa"/>
            <w:vMerge/>
          </w:tcPr>
          <w:p w14:paraId="4DF8920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407B4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9A9F3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14:paraId="34DAE20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3BAC50D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D6F8C" w14:textId="63A7E94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04D1B4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91BA52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49C359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7BFD8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767DF1C" w14:textId="77777777" w:rsidTr="00830DEF">
        <w:trPr>
          <w:trHeight w:val="315"/>
        </w:trPr>
        <w:tc>
          <w:tcPr>
            <w:tcW w:w="2093" w:type="dxa"/>
            <w:vMerge/>
          </w:tcPr>
          <w:p w14:paraId="6A4BC74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827BF1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DA8A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14:paraId="060DC1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0F13599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D27E6" w14:textId="0FB432F3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18099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D7B0EF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4F9CB6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DFD3F0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DEF5365" w14:textId="77777777" w:rsidTr="00830DEF">
        <w:trPr>
          <w:trHeight w:val="315"/>
        </w:trPr>
        <w:tc>
          <w:tcPr>
            <w:tcW w:w="2093" w:type="dxa"/>
            <w:vMerge/>
          </w:tcPr>
          <w:p w14:paraId="66E720D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BE3D90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0ADF1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14:paraId="5F1CD8C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14:paraId="52E38EC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64F3E" w14:textId="7E6DBC73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D0AF9C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91C413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BFFE97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3ABB94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493CC92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115F46E6" w14:textId="77777777" w:rsidR="00E6670B" w:rsidRPr="002F730F" w:rsidRDefault="00E6670B" w:rsidP="008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14:paraId="0F2FAD1D" w14:textId="73339688" w:rsidR="00E6670B" w:rsidRPr="00932CDF" w:rsidRDefault="00E6670B" w:rsidP="00830DEF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14:paraId="3310F6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9" w:type="dxa"/>
            <w:gridSpan w:val="2"/>
          </w:tcPr>
          <w:p w14:paraId="2CDD76DB" w14:textId="36916DCA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96" w:type="dxa"/>
            <w:gridSpan w:val="5"/>
          </w:tcPr>
          <w:p w14:paraId="11FA1DED" w14:textId="5596B61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2817,0</w:t>
            </w:r>
          </w:p>
        </w:tc>
        <w:tc>
          <w:tcPr>
            <w:tcW w:w="1134" w:type="dxa"/>
          </w:tcPr>
          <w:p w14:paraId="47256F19" w14:textId="6EB6BC43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noWrap/>
          </w:tcPr>
          <w:p w14:paraId="0223ED20" w14:textId="1504DF73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noWrap/>
          </w:tcPr>
          <w:p w14:paraId="374C8C56" w14:textId="3FC0FC52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1626,3</w:t>
            </w:r>
          </w:p>
        </w:tc>
        <w:tc>
          <w:tcPr>
            <w:tcW w:w="1134" w:type="dxa"/>
          </w:tcPr>
          <w:p w14:paraId="0EB0A36D" w14:textId="42790648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070" w:type="dxa"/>
          </w:tcPr>
          <w:p w14:paraId="297A5175" w14:textId="2BD39A01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E6670B" w:rsidRPr="00932CDF" w14:paraId="54BEF94D" w14:textId="77777777" w:rsidTr="00830DEF">
        <w:trPr>
          <w:trHeight w:val="315"/>
        </w:trPr>
        <w:tc>
          <w:tcPr>
            <w:tcW w:w="2093" w:type="dxa"/>
            <w:vMerge/>
          </w:tcPr>
          <w:p w14:paraId="451BD96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871030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8D70D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14:paraId="072DDC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68B4CE2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FDDF1" w14:textId="070F156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572191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53A75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EC5637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85454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308A40B" w14:textId="77777777" w:rsidTr="00830DEF">
        <w:trPr>
          <w:trHeight w:val="315"/>
        </w:trPr>
        <w:tc>
          <w:tcPr>
            <w:tcW w:w="2093" w:type="dxa"/>
            <w:vMerge/>
          </w:tcPr>
          <w:p w14:paraId="3D6ED04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F38C3F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FC330A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14:paraId="1E2E408D" w14:textId="573141EC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4431,3</w:t>
            </w:r>
          </w:p>
        </w:tc>
        <w:tc>
          <w:tcPr>
            <w:tcW w:w="1286" w:type="dxa"/>
            <w:gridSpan w:val="4"/>
          </w:tcPr>
          <w:p w14:paraId="6B50AF2C" w14:textId="16EB4CB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2692,6</w:t>
            </w:r>
          </w:p>
        </w:tc>
        <w:tc>
          <w:tcPr>
            <w:tcW w:w="1134" w:type="dxa"/>
          </w:tcPr>
          <w:p w14:paraId="6F6F1871" w14:textId="727E1DF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14:paraId="1409A23C" w14:textId="2DB4E29F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noWrap/>
          </w:tcPr>
          <w:p w14:paraId="50A1A2F3" w14:textId="4410C3A6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1626,3</w:t>
            </w:r>
          </w:p>
        </w:tc>
        <w:tc>
          <w:tcPr>
            <w:tcW w:w="1134" w:type="dxa"/>
          </w:tcPr>
          <w:p w14:paraId="63F5253C" w14:textId="0485F42A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070" w:type="dxa"/>
          </w:tcPr>
          <w:p w14:paraId="4EA24A49" w14:textId="0776D0A2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E6670B" w:rsidRPr="00932CDF" w14:paraId="2D3E790C" w14:textId="77777777" w:rsidTr="00830DEF">
        <w:trPr>
          <w:trHeight w:val="315"/>
        </w:trPr>
        <w:tc>
          <w:tcPr>
            <w:tcW w:w="2093" w:type="dxa"/>
            <w:vMerge/>
          </w:tcPr>
          <w:p w14:paraId="3D8A057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2FFE3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DBDB2E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14:paraId="5184A7EC" w14:textId="03962CB9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1286" w:type="dxa"/>
            <w:gridSpan w:val="4"/>
          </w:tcPr>
          <w:p w14:paraId="0409D98C" w14:textId="5BE9DD6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14:paraId="55EA2429" w14:textId="4D9204E9" w:rsidR="00E6670B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  <w:p w14:paraId="692AF36E" w14:textId="69FE254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FC9B5FA" w14:textId="61DAEF15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noWrap/>
          </w:tcPr>
          <w:p w14:paraId="68570AB0" w14:textId="31A58EA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41FE17" w14:textId="12D71B83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74BDB7BB" w14:textId="040E118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12759260" w14:textId="77777777" w:rsidTr="00830DEF">
        <w:trPr>
          <w:trHeight w:val="315"/>
        </w:trPr>
        <w:tc>
          <w:tcPr>
            <w:tcW w:w="2093" w:type="dxa"/>
            <w:vMerge/>
          </w:tcPr>
          <w:p w14:paraId="50B67B6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3A9FC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B36AD4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14:paraId="6BA2459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E03F17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5D3E1" w14:textId="1758355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6AE46F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6E53E9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39FA81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F001D6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599A1A7" w14:textId="77777777" w:rsidTr="00830DEF">
        <w:trPr>
          <w:trHeight w:val="315"/>
        </w:trPr>
        <w:tc>
          <w:tcPr>
            <w:tcW w:w="2093" w:type="dxa"/>
            <w:vMerge/>
          </w:tcPr>
          <w:p w14:paraId="437D340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542EC5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3722E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14:paraId="2E7992B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6CBDDD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D3039" w14:textId="416F7A9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742FBCB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667B9A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44A419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FC221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8BC635F" w14:textId="77777777" w:rsidTr="00830DEF">
        <w:trPr>
          <w:trHeight w:val="315"/>
        </w:trPr>
        <w:tc>
          <w:tcPr>
            <w:tcW w:w="2093" w:type="dxa"/>
            <w:vMerge/>
          </w:tcPr>
          <w:p w14:paraId="21DB6E5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A25D8C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FB03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14:paraId="70BC1CE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3900398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DFD98" w14:textId="72A181D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CE6A03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169E0C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862552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F69CBC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02CC906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0E3CFC92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14:paraId="54B22456" w14:textId="1AB512E4" w:rsidR="00E6670B" w:rsidRPr="00460A1F" w:rsidRDefault="00E6670B" w:rsidP="00830D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705" w:type="dxa"/>
          </w:tcPr>
          <w:p w14:paraId="5128D30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14:paraId="2634A0F1" w14:textId="1FD85EC1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6" w:type="dxa"/>
            <w:gridSpan w:val="4"/>
          </w:tcPr>
          <w:p w14:paraId="5C9CEA40" w14:textId="63A56D0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C0EF885" w14:textId="2EA5911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14:paraId="7560DE47" w14:textId="073CAF5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203C5370" w14:textId="0EE491F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59BD17" w14:textId="7869E2E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1EB7E72F" w14:textId="11336FC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2E280374" w14:textId="77777777" w:rsidTr="00830DEF">
        <w:trPr>
          <w:trHeight w:val="315"/>
        </w:trPr>
        <w:tc>
          <w:tcPr>
            <w:tcW w:w="2093" w:type="dxa"/>
            <w:vMerge/>
          </w:tcPr>
          <w:p w14:paraId="2128A19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ECB7FA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ED48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14:paraId="5D03CCC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0DB1CEF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43D3E" w14:textId="67F06DD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6A3E67E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77244C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6A1410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349B81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ED52F8E" w14:textId="77777777" w:rsidTr="00830DEF">
        <w:trPr>
          <w:trHeight w:val="315"/>
        </w:trPr>
        <w:tc>
          <w:tcPr>
            <w:tcW w:w="2093" w:type="dxa"/>
            <w:vMerge/>
          </w:tcPr>
          <w:p w14:paraId="50193C5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32D1FE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2E17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14:paraId="745A5557" w14:textId="1385A38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gridSpan w:val="4"/>
          </w:tcPr>
          <w:p w14:paraId="4234E498" w14:textId="08E0239B"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888D90D" w14:textId="19C29A7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14:paraId="44FB97AC" w14:textId="44F5DA8F"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2F6740F" w14:textId="5E3F3F8B"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3CF1D5E" w14:textId="3B759CE0"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7BA688A6" w14:textId="26CE8182"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5B0E4010" w14:textId="77777777" w:rsidTr="00830DEF">
        <w:trPr>
          <w:trHeight w:val="315"/>
        </w:trPr>
        <w:tc>
          <w:tcPr>
            <w:tcW w:w="2093" w:type="dxa"/>
            <w:vMerge/>
          </w:tcPr>
          <w:p w14:paraId="138E401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33E771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E6BB66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14:paraId="2541495D" w14:textId="7E929BD1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86" w:type="dxa"/>
            <w:gridSpan w:val="4"/>
          </w:tcPr>
          <w:p w14:paraId="79963F5A" w14:textId="5970A493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A83440" w14:textId="76EF24D0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14:paraId="53E94F52" w14:textId="4F6439C5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3894CEFC" w14:textId="53091E4C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D57D5A" w14:textId="1FDC1A62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7C36BD6F" w14:textId="59ECF419"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52026527" w14:textId="77777777" w:rsidTr="00830DEF">
        <w:trPr>
          <w:trHeight w:val="315"/>
        </w:trPr>
        <w:tc>
          <w:tcPr>
            <w:tcW w:w="2093" w:type="dxa"/>
            <w:vMerge/>
          </w:tcPr>
          <w:p w14:paraId="4CBC7FA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679FB5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0AC11F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14:paraId="243B31F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C41B6A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796E9" w14:textId="01E43E9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6E65308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3B027FC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9EC069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C6F7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6011E19" w14:textId="77777777" w:rsidTr="00830DEF">
        <w:trPr>
          <w:trHeight w:val="315"/>
        </w:trPr>
        <w:tc>
          <w:tcPr>
            <w:tcW w:w="2093" w:type="dxa"/>
            <w:vMerge/>
          </w:tcPr>
          <w:p w14:paraId="40EF78A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DF4D0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DD4D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14:paraId="0C0045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4222270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D130D" w14:textId="03CF48A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0807DB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C62A9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01F7D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30BC7E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94E7DFF" w14:textId="77777777" w:rsidTr="00830DEF">
        <w:trPr>
          <w:trHeight w:val="315"/>
        </w:trPr>
        <w:tc>
          <w:tcPr>
            <w:tcW w:w="2093" w:type="dxa"/>
            <w:vMerge/>
          </w:tcPr>
          <w:p w14:paraId="13EC60A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E44A9A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2D54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14:paraId="7509845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6CCBEC2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7E02B" w14:textId="226DE3E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9CF992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C343F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B655D3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AB5536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B2FD197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03449414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14:paraId="78F18114" w14:textId="129689AE"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705" w:type="dxa"/>
          </w:tcPr>
          <w:p w14:paraId="63F1D6D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14:paraId="4FCC3A0B" w14:textId="27406FD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86" w:type="dxa"/>
            <w:gridSpan w:val="4"/>
          </w:tcPr>
          <w:p w14:paraId="23142F2F" w14:textId="47541C3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14:paraId="68DB9175" w14:textId="492F3E52"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14:paraId="4A68310F" w14:textId="45F2674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1A2EFA72" w14:textId="3E1385D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4AB3C5" w14:textId="3EA1D58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27DF4391" w14:textId="7A46409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4CFF4408" w14:textId="77777777" w:rsidTr="00830DEF">
        <w:trPr>
          <w:trHeight w:val="315"/>
        </w:trPr>
        <w:tc>
          <w:tcPr>
            <w:tcW w:w="2093" w:type="dxa"/>
            <w:vMerge/>
          </w:tcPr>
          <w:p w14:paraId="348865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FA5CD5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C38F0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14:paraId="57529BF1" w14:textId="0626176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14:paraId="34B72BC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54053" w14:textId="45038FF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70F16679" w14:textId="1E554FB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7F5243E" w14:textId="3D025A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C5B22" w14:textId="7777764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7C0DD8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F811F3B" w14:textId="77777777" w:rsidTr="00830DEF">
        <w:trPr>
          <w:trHeight w:val="315"/>
        </w:trPr>
        <w:tc>
          <w:tcPr>
            <w:tcW w:w="2093" w:type="dxa"/>
            <w:vMerge/>
          </w:tcPr>
          <w:p w14:paraId="77E1C5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B5E690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FF08B0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14:paraId="2A13A3E7" w14:textId="46877B6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14:paraId="333C22E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3AC82" w14:textId="4BB3291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C7DDE08" w14:textId="5F69C74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3BB9479" w14:textId="3AB57C2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BCF4E" w14:textId="31A5A4F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78CCC29" w14:textId="0E035A23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8A09250" w14:textId="77777777" w:rsidTr="00830DEF">
        <w:trPr>
          <w:trHeight w:val="315"/>
        </w:trPr>
        <w:tc>
          <w:tcPr>
            <w:tcW w:w="2093" w:type="dxa"/>
            <w:vMerge/>
          </w:tcPr>
          <w:p w14:paraId="2797E83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9B427E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F6C6D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9" w:type="dxa"/>
            <w:gridSpan w:val="3"/>
          </w:tcPr>
          <w:p w14:paraId="5DAF4052" w14:textId="79B6CFD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86" w:type="dxa"/>
            <w:gridSpan w:val="4"/>
          </w:tcPr>
          <w:p w14:paraId="272B18A1" w14:textId="5DA2BDB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14:paraId="27437371" w14:textId="39D531A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14:paraId="61B06DDF" w14:textId="3DB5B9C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4873EA37" w14:textId="41135F0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ED1088" w14:textId="17A7031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1E9FEF00" w14:textId="7D2F549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67D3E9F0" w14:textId="77777777" w:rsidTr="00830DEF">
        <w:trPr>
          <w:trHeight w:val="315"/>
        </w:trPr>
        <w:tc>
          <w:tcPr>
            <w:tcW w:w="2093" w:type="dxa"/>
            <w:vMerge/>
          </w:tcPr>
          <w:p w14:paraId="4319F38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5A18F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206AC0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14:paraId="45021A9A" w14:textId="72F13EB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14:paraId="6BD5E74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3572A" w14:textId="7338F9D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CF3E290" w14:textId="5C2AEDE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3479556" w14:textId="4CC928B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8FB27" w14:textId="315CB64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107EB1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57D0079" w14:textId="77777777" w:rsidTr="00830DEF">
        <w:trPr>
          <w:trHeight w:val="315"/>
        </w:trPr>
        <w:tc>
          <w:tcPr>
            <w:tcW w:w="2093" w:type="dxa"/>
            <w:vMerge/>
          </w:tcPr>
          <w:p w14:paraId="47C288A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D027C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35C622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14:paraId="7A2E043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3E5036C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4F64B" w14:textId="6740DC4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64971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A8825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40F36D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6B76A7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B09E239" w14:textId="77777777" w:rsidTr="00830DEF">
        <w:trPr>
          <w:trHeight w:val="315"/>
        </w:trPr>
        <w:tc>
          <w:tcPr>
            <w:tcW w:w="2093" w:type="dxa"/>
            <w:vMerge/>
          </w:tcPr>
          <w:p w14:paraId="1787EB3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4584F5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AE972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14:paraId="48CF49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4811FF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E07B2" w14:textId="22474DD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738A1E8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14C27D0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443812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CBDDE6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A1B9F4D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15385F27" w14:textId="77777777"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14:paraId="2EA728B8" w14:textId="5D90DE03"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705" w:type="dxa"/>
          </w:tcPr>
          <w:p w14:paraId="5DD1F49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14:paraId="5AA1CF60" w14:textId="6669C935" w:rsidR="00E6670B" w:rsidRPr="00D3126D" w:rsidRDefault="00460A1F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  <w:r w:rsidR="00654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86" w:type="dxa"/>
            <w:gridSpan w:val="4"/>
          </w:tcPr>
          <w:p w14:paraId="2EF2D581" w14:textId="1C6CBC05" w:rsidR="00E6670B" w:rsidRPr="00D3126D" w:rsidRDefault="00E6670B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14:paraId="0C9D7364" w14:textId="3B04E44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noWrap/>
          </w:tcPr>
          <w:p w14:paraId="0F606AD2" w14:textId="545EB64C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noWrap/>
          </w:tcPr>
          <w:p w14:paraId="00EEA334" w14:textId="6D82755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A1F">
              <w:rPr>
                <w:rFonts w:ascii="Times New Roman" w:hAnsi="Times New Roman"/>
                <w:sz w:val="24"/>
                <w:szCs w:val="24"/>
              </w:rPr>
              <w:t>626,3</w:t>
            </w:r>
          </w:p>
        </w:tc>
        <w:tc>
          <w:tcPr>
            <w:tcW w:w="1134" w:type="dxa"/>
          </w:tcPr>
          <w:p w14:paraId="5DF7BC1C" w14:textId="268CAAD0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070" w:type="dxa"/>
          </w:tcPr>
          <w:p w14:paraId="03F85D30" w14:textId="633546E0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E6670B" w:rsidRPr="00932CDF" w14:paraId="5B86C8FC" w14:textId="77777777" w:rsidTr="00830DEF">
        <w:trPr>
          <w:trHeight w:val="315"/>
        </w:trPr>
        <w:tc>
          <w:tcPr>
            <w:tcW w:w="2093" w:type="dxa"/>
            <w:vMerge/>
          </w:tcPr>
          <w:p w14:paraId="40BB34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8E932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55359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14:paraId="79A263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0661FE3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AD7E1" w14:textId="3A771B6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798C60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AF2CF7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00DF3E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252BF6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05DA71E" w14:textId="77777777" w:rsidTr="00830DEF">
        <w:trPr>
          <w:trHeight w:val="315"/>
        </w:trPr>
        <w:tc>
          <w:tcPr>
            <w:tcW w:w="2093" w:type="dxa"/>
            <w:vMerge/>
          </w:tcPr>
          <w:p w14:paraId="5CD946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667573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589AB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14:paraId="5D8160C3" w14:textId="29B89D25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1754,2</w:t>
            </w:r>
          </w:p>
        </w:tc>
        <w:tc>
          <w:tcPr>
            <w:tcW w:w="1286" w:type="dxa"/>
            <w:gridSpan w:val="4"/>
          </w:tcPr>
          <w:p w14:paraId="5B2869AF" w14:textId="1275BEF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14:paraId="476A0A95" w14:textId="3A7CA73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14:paraId="4A24C5A1" w14:textId="0E09A748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noWrap/>
          </w:tcPr>
          <w:p w14:paraId="7FBE809C" w14:textId="2EE3D8A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460A1F">
              <w:rPr>
                <w:rFonts w:ascii="Times New Roman" w:hAnsi="Times New Roman"/>
                <w:sz w:val="24"/>
                <w:szCs w:val="24"/>
              </w:rPr>
              <w:t>1626,3</w:t>
            </w:r>
          </w:p>
        </w:tc>
        <w:tc>
          <w:tcPr>
            <w:tcW w:w="1134" w:type="dxa"/>
          </w:tcPr>
          <w:p w14:paraId="4A58D9AE" w14:textId="1921DF7D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070" w:type="dxa"/>
          </w:tcPr>
          <w:p w14:paraId="4DA3CF89" w14:textId="0E4E7566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E6670B" w:rsidRPr="00932CDF" w14:paraId="0A403357" w14:textId="77777777" w:rsidTr="00830DEF">
        <w:trPr>
          <w:trHeight w:val="315"/>
        </w:trPr>
        <w:tc>
          <w:tcPr>
            <w:tcW w:w="2093" w:type="dxa"/>
            <w:vMerge/>
          </w:tcPr>
          <w:p w14:paraId="43E0F66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859925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F5064B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14:paraId="1A353234" w14:textId="392F8288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286" w:type="dxa"/>
            <w:gridSpan w:val="4"/>
          </w:tcPr>
          <w:p w14:paraId="259D46BB" w14:textId="4A2CF26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14:paraId="05D3A752" w14:textId="7E897E9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noWrap/>
          </w:tcPr>
          <w:p w14:paraId="23C6B1A2" w14:textId="4B6482AB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noWrap/>
          </w:tcPr>
          <w:p w14:paraId="18995A36" w14:textId="2EDF045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269299" w14:textId="3CB5643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38D2CE46" w14:textId="15D2E5E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172584A3" w14:textId="77777777" w:rsidTr="00830DEF">
        <w:trPr>
          <w:trHeight w:val="315"/>
        </w:trPr>
        <w:tc>
          <w:tcPr>
            <w:tcW w:w="2093" w:type="dxa"/>
            <w:vMerge/>
          </w:tcPr>
          <w:p w14:paraId="5BFE574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7668A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3D066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14:paraId="2CF42BE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E85C9A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5B54F" w14:textId="1581C59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434950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EA1E5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3FB2A7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59819E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4D77120" w14:textId="77777777" w:rsidTr="00830DEF">
        <w:trPr>
          <w:trHeight w:val="315"/>
        </w:trPr>
        <w:tc>
          <w:tcPr>
            <w:tcW w:w="2093" w:type="dxa"/>
            <w:vMerge/>
          </w:tcPr>
          <w:p w14:paraId="155E28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8323A9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FF30A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14:paraId="6DF9BF5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797B848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F7768" w14:textId="5D1B403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50486C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9B4654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89D2EF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12007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DE5FACF" w14:textId="77777777" w:rsidTr="00830DEF">
        <w:trPr>
          <w:trHeight w:val="315"/>
        </w:trPr>
        <w:tc>
          <w:tcPr>
            <w:tcW w:w="2093" w:type="dxa"/>
            <w:vMerge/>
          </w:tcPr>
          <w:p w14:paraId="081BC10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BC7F7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17DA5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14:paraId="3C54E12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465B0F3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E68A4" w14:textId="458CD1D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E111C6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117B06B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7BE55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BDF3A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A6C9AD8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5AD3B250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  <w:vMerge w:val="restart"/>
          </w:tcPr>
          <w:p w14:paraId="066C7C1C" w14:textId="30D17633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14:paraId="0AE1F7D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14:paraId="19EED43F" w14:textId="15839BB9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5A8">
              <w:rPr>
                <w:rFonts w:ascii="Times New Roman" w:hAnsi="Times New Roman"/>
                <w:sz w:val="24"/>
                <w:szCs w:val="24"/>
              </w:rPr>
              <w:t>06,6</w:t>
            </w:r>
          </w:p>
        </w:tc>
        <w:tc>
          <w:tcPr>
            <w:tcW w:w="1286" w:type="dxa"/>
            <w:gridSpan w:val="4"/>
          </w:tcPr>
          <w:p w14:paraId="1A2B6F66" w14:textId="49E2149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14:paraId="7A512B22" w14:textId="4500D13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14:paraId="16F0A4AD" w14:textId="3A37A90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28EA34ED" w14:textId="7BBBEF2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FD24CA" w14:textId="10148A2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7979382A" w14:textId="70FC6AD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5479B660" w14:textId="77777777" w:rsidTr="00830DEF">
        <w:trPr>
          <w:trHeight w:val="315"/>
        </w:trPr>
        <w:tc>
          <w:tcPr>
            <w:tcW w:w="2093" w:type="dxa"/>
            <w:vMerge/>
          </w:tcPr>
          <w:p w14:paraId="737D266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33771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0FA95B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14:paraId="484F3C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9EA013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AB6CA" w14:textId="30F45EE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55D32D6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218200A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3606CB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536DAE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E00837C" w14:textId="77777777" w:rsidTr="00830DEF">
        <w:trPr>
          <w:trHeight w:val="315"/>
        </w:trPr>
        <w:tc>
          <w:tcPr>
            <w:tcW w:w="2093" w:type="dxa"/>
            <w:vMerge/>
          </w:tcPr>
          <w:p w14:paraId="5C5659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7B4F23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BD434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14:paraId="3ECBF60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222B1D3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96925" w14:textId="006E4A7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4B336F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F504BB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676703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8BBF7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FCD6F6D" w14:textId="77777777" w:rsidTr="00830DEF">
        <w:trPr>
          <w:trHeight w:val="315"/>
        </w:trPr>
        <w:tc>
          <w:tcPr>
            <w:tcW w:w="2093" w:type="dxa"/>
            <w:vMerge/>
          </w:tcPr>
          <w:p w14:paraId="34C111E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DD7927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19F1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14:paraId="3856D18D" w14:textId="34F1DE52"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5A8">
              <w:rPr>
                <w:rFonts w:ascii="Times New Roman" w:hAnsi="Times New Roman"/>
                <w:sz w:val="24"/>
                <w:szCs w:val="24"/>
              </w:rPr>
              <w:t>06,6</w:t>
            </w:r>
          </w:p>
        </w:tc>
        <w:tc>
          <w:tcPr>
            <w:tcW w:w="1286" w:type="dxa"/>
            <w:gridSpan w:val="4"/>
          </w:tcPr>
          <w:p w14:paraId="7FA6698C" w14:textId="06280F5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14:paraId="75B1ECEE" w14:textId="405F8B1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14:paraId="45DB6E15" w14:textId="045C63D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E1AECC8" w14:textId="73D3669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9FA5D45" w14:textId="7F04AA0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54D8E4C6" w14:textId="1E9AD9D3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3502A1E1" w14:textId="77777777" w:rsidTr="00830DEF">
        <w:trPr>
          <w:trHeight w:val="315"/>
        </w:trPr>
        <w:tc>
          <w:tcPr>
            <w:tcW w:w="2093" w:type="dxa"/>
            <w:vMerge/>
          </w:tcPr>
          <w:p w14:paraId="273866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9CF03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5D76F0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14:paraId="44CBFD2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72F2D8B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C4458" w14:textId="544194B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196C92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0AE8C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34ADC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A08F74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3A41322" w14:textId="77777777" w:rsidTr="00830DEF">
        <w:trPr>
          <w:trHeight w:val="315"/>
        </w:trPr>
        <w:tc>
          <w:tcPr>
            <w:tcW w:w="2093" w:type="dxa"/>
            <w:vMerge/>
          </w:tcPr>
          <w:p w14:paraId="4108F4B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FA1620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3B8EC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14:paraId="30E20E8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14:paraId="4AE2C40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48338" w14:textId="613BB6D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43AF94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57ABF7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110E0F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F92892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0E08B78" w14:textId="77777777" w:rsidTr="00830DEF">
        <w:trPr>
          <w:trHeight w:val="315"/>
        </w:trPr>
        <w:tc>
          <w:tcPr>
            <w:tcW w:w="2093" w:type="dxa"/>
            <w:vMerge/>
          </w:tcPr>
          <w:p w14:paraId="487EA5C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DAB17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A580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14:paraId="5339D67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0F0FD84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53791" w14:textId="180EE91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091B98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188241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EDCBC2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2BEAE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BD4BECE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715360B8" w14:textId="77777777"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14:paraId="26B262DD" w14:textId="2EDEEBB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705" w:type="dxa"/>
          </w:tcPr>
          <w:p w14:paraId="2487810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14:paraId="7D6E44C8" w14:textId="5F7C558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245" w:type="dxa"/>
          </w:tcPr>
          <w:p w14:paraId="188B3312" w14:textId="7739F99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134" w:type="dxa"/>
          </w:tcPr>
          <w:p w14:paraId="0A5198EE" w14:textId="2196280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14:paraId="7764A811" w14:textId="5C5FF46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6B908A8F" w14:textId="74BB5C0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208FDB" w14:textId="3F5EC33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333B7A6F" w14:textId="614BB83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416F71CE" w14:textId="77777777" w:rsidTr="00830DEF">
        <w:trPr>
          <w:trHeight w:val="315"/>
        </w:trPr>
        <w:tc>
          <w:tcPr>
            <w:tcW w:w="2093" w:type="dxa"/>
            <w:vMerge/>
          </w:tcPr>
          <w:p w14:paraId="7BA8AD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112A24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E7D8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14:paraId="63770E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B7C54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E1611" w14:textId="07C42B2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F516AA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3176939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D09D84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DBB31B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3ED4E4F" w14:textId="77777777" w:rsidTr="00830DEF">
        <w:trPr>
          <w:trHeight w:val="315"/>
        </w:trPr>
        <w:tc>
          <w:tcPr>
            <w:tcW w:w="2093" w:type="dxa"/>
            <w:vMerge/>
          </w:tcPr>
          <w:p w14:paraId="6B6DBF6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C53DA6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EDBC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14:paraId="2653AEC4" w14:textId="31B8ED9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245" w:type="dxa"/>
          </w:tcPr>
          <w:p w14:paraId="0A91A115" w14:textId="0BAFED9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134" w:type="dxa"/>
          </w:tcPr>
          <w:p w14:paraId="73645497" w14:textId="5871388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14:paraId="6B0E1851" w14:textId="682F2C1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14:paraId="16C7D82F" w14:textId="52C7359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BD4730" w14:textId="31749A2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7760B42E" w14:textId="30E615B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39A54CAA" w14:textId="77777777" w:rsidTr="00830DEF">
        <w:trPr>
          <w:trHeight w:val="315"/>
        </w:trPr>
        <w:tc>
          <w:tcPr>
            <w:tcW w:w="2093" w:type="dxa"/>
            <w:vMerge/>
          </w:tcPr>
          <w:p w14:paraId="51E2017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65E369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6170A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14:paraId="002BDE83" w14:textId="1E7F7D8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45" w:type="dxa"/>
          </w:tcPr>
          <w:p w14:paraId="1987A658" w14:textId="1CB94C4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14:paraId="2E03F646" w14:textId="53F5D8B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14:paraId="690B9520" w14:textId="28AD0C7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noWrap/>
          </w:tcPr>
          <w:p w14:paraId="7C64CF9A" w14:textId="11C4E6E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7D4520" w14:textId="49DB47C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5AD1B1F8" w14:textId="7C5D233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14:paraId="19BD8884" w14:textId="77777777" w:rsidTr="00830DEF">
        <w:trPr>
          <w:trHeight w:val="315"/>
        </w:trPr>
        <w:tc>
          <w:tcPr>
            <w:tcW w:w="2093" w:type="dxa"/>
            <w:vMerge/>
          </w:tcPr>
          <w:p w14:paraId="157AD9D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504F7C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A1AC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14:paraId="376B96C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363EC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4809A" w14:textId="5DB3BCE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74656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207C116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2B4284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4793A4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4DBF2B2" w14:textId="77777777" w:rsidTr="00830DEF">
        <w:trPr>
          <w:trHeight w:val="315"/>
        </w:trPr>
        <w:tc>
          <w:tcPr>
            <w:tcW w:w="2093" w:type="dxa"/>
            <w:vMerge/>
          </w:tcPr>
          <w:p w14:paraId="172AF7D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671A17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04BD68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14:paraId="6870D3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309F2A7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E11DE" w14:textId="76DDA8B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3E80606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DFEC80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24B82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5DAC59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F7C4607" w14:textId="77777777" w:rsidTr="00830DEF">
        <w:trPr>
          <w:trHeight w:val="315"/>
        </w:trPr>
        <w:tc>
          <w:tcPr>
            <w:tcW w:w="2093" w:type="dxa"/>
            <w:vMerge/>
          </w:tcPr>
          <w:p w14:paraId="64FA8E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B44224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E43AF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14:paraId="71B7C8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565740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4D009" w14:textId="1B6A414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C2DB87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710AAD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1A3AD6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F3F6E6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CF9E186" w14:textId="77777777" w:rsidTr="00830DEF">
        <w:trPr>
          <w:trHeight w:val="315"/>
        </w:trPr>
        <w:tc>
          <w:tcPr>
            <w:tcW w:w="2093" w:type="dxa"/>
            <w:vMerge/>
          </w:tcPr>
          <w:p w14:paraId="7FB71D8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EF5434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21C6E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14:paraId="34D7EE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C5610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603AE" w14:textId="29AA492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F5818C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1BC749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5D0E7C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5940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72861C3" w14:textId="77777777" w:rsidTr="00830DEF">
        <w:trPr>
          <w:trHeight w:val="315"/>
        </w:trPr>
        <w:tc>
          <w:tcPr>
            <w:tcW w:w="2093" w:type="dxa"/>
            <w:vMerge/>
          </w:tcPr>
          <w:p w14:paraId="294DA62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2EAE84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DEA12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14:paraId="7FD9EE9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29087F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346B6" w14:textId="29CCD83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0DC99F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A0AACF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69B11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60489D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DA9133A" w14:textId="77777777" w:rsidTr="00830DEF">
        <w:trPr>
          <w:trHeight w:val="315"/>
        </w:trPr>
        <w:tc>
          <w:tcPr>
            <w:tcW w:w="2093" w:type="dxa"/>
            <w:vMerge/>
          </w:tcPr>
          <w:p w14:paraId="333B1D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DF50DE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22813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14:paraId="6FC36328" w14:textId="4F34CB0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08F039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FE95F" w14:textId="45E6567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1E68B47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1DFC94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1390A9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45861B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4BD2C90" w14:textId="77777777" w:rsidTr="00830DEF">
        <w:trPr>
          <w:trHeight w:val="315"/>
        </w:trPr>
        <w:tc>
          <w:tcPr>
            <w:tcW w:w="2093" w:type="dxa"/>
            <w:vMerge/>
          </w:tcPr>
          <w:p w14:paraId="1A5373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E9365D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B62C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14:paraId="32E3F2A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F933D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FC3E2" w14:textId="6A7FB01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C6A943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FC3BC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319895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B5A66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48AE22A" w14:textId="77777777" w:rsidTr="00830DEF">
        <w:trPr>
          <w:trHeight w:val="315"/>
        </w:trPr>
        <w:tc>
          <w:tcPr>
            <w:tcW w:w="2093" w:type="dxa"/>
            <w:vMerge/>
          </w:tcPr>
          <w:p w14:paraId="386348C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3ED056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F49F2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14:paraId="318A5C2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2EF3CCA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D4A56" w14:textId="760B6A2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471991B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3AF9115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01A54D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D34FAE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C2EEE17" w14:textId="77777777" w:rsidTr="00830DEF">
        <w:trPr>
          <w:trHeight w:val="315"/>
        </w:trPr>
        <w:tc>
          <w:tcPr>
            <w:tcW w:w="2093" w:type="dxa"/>
            <w:vMerge/>
          </w:tcPr>
          <w:p w14:paraId="1F13307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E3790F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4C102A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14:paraId="2B8EF5D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4830A77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91B3C" w14:textId="08232AE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F168B2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EE49C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34EEBF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5BFDA8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1731641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2F70D707" w14:textId="1479EB2E"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14:paraId="16F5E5F6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14:paraId="7283CD9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14:paraId="457398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14:paraId="11A5D6B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B2860" w14:textId="5D40952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6D08D48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6CDF70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68A224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52D9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2058765" w14:textId="77777777" w:rsidTr="00830DEF">
        <w:trPr>
          <w:trHeight w:val="315"/>
        </w:trPr>
        <w:tc>
          <w:tcPr>
            <w:tcW w:w="2093" w:type="dxa"/>
            <w:vMerge/>
          </w:tcPr>
          <w:p w14:paraId="27299AA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21DABE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5813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14:paraId="18ED64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F4654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321DD" w14:textId="6C27ABB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877023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89DA7A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33605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A8BD8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55056F7" w14:textId="77777777" w:rsidTr="00830DEF">
        <w:trPr>
          <w:trHeight w:val="315"/>
        </w:trPr>
        <w:tc>
          <w:tcPr>
            <w:tcW w:w="2093" w:type="dxa"/>
            <w:vMerge/>
          </w:tcPr>
          <w:p w14:paraId="3928204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36A536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10E5E9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0" w:type="dxa"/>
            <w:gridSpan w:val="6"/>
          </w:tcPr>
          <w:p w14:paraId="0F4F042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5" w:type="dxa"/>
          </w:tcPr>
          <w:p w14:paraId="1D1549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FCC7F" w14:textId="7005798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7350D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3941F78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2C0AC3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49A7A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A0635ED" w14:textId="77777777" w:rsidTr="00830DEF">
        <w:trPr>
          <w:trHeight w:val="315"/>
        </w:trPr>
        <w:tc>
          <w:tcPr>
            <w:tcW w:w="2093" w:type="dxa"/>
            <w:vMerge/>
          </w:tcPr>
          <w:p w14:paraId="062535A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C87D4B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F7EE7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14:paraId="7F83DC0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14:paraId="4B93757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C534F" w14:textId="294B5F4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834A6B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6EB6F2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113050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B4394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E6BDE30" w14:textId="77777777" w:rsidTr="00830DEF">
        <w:trPr>
          <w:trHeight w:val="315"/>
        </w:trPr>
        <w:tc>
          <w:tcPr>
            <w:tcW w:w="2093" w:type="dxa"/>
            <w:vMerge/>
          </w:tcPr>
          <w:p w14:paraId="5B4FBC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D0C32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7F3E9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14:paraId="635F3D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7539E8F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7CB64" w14:textId="3FC7F61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6D29E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912F46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7364B2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8EF466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2A8C5E9" w14:textId="77777777" w:rsidTr="00830DEF">
        <w:trPr>
          <w:trHeight w:val="315"/>
        </w:trPr>
        <w:tc>
          <w:tcPr>
            <w:tcW w:w="2093" w:type="dxa"/>
            <w:vMerge/>
          </w:tcPr>
          <w:p w14:paraId="0B37C74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5E5DC8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49A45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14:paraId="3A32AF7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F6F58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3415A" w14:textId="7316094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76EE59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46AF8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6CBF8C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13BF8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E56BE63" w14:textId="77777777" w:rsidTr="00830DEF">
        <w:trPr>
          <w:trHeight w:val="315"/>
        </w:trPr>
        <w:tc>
          <w:tcPr>
            <w:tcW w:w="2093" w:type="dxa"/>
            <w:vMerge/>
          </w:tcPr>
          <w:p w14:paraId="7FBD6A4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0A463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D9434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14:paraId="19BBDF6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702221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5DD83" w14:textId="0DE39D9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FBFD0C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CB9CC4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EDF3D3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3BB3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E4B27FD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70D2B667" w14:textId="77777777"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86" w:type="dxa"/>
            <w:vMerge w:val="restart"/>
          </w:tcPr>
          <w:p w14:paraId="5EAC7079" w14:textId="0BBB84DB"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14:paraId="1863B0E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14:paraId="4385F9F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3D60785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42C9D" w14:textId="0D241C5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7C0446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0BD95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F9D968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BA399A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BD5F6F4" w14:textId="77777777" w:rsidTr="00830DEF">
        <w:trPr>
          <w:trHeight w:val="315"/>
        </w:trPr>
        <w:tc>
          <w:tcPr>
            <w:tcW w:w="2093" w:type="dxa"/>
            <w:vMerge/>
          </w:tcPr>
          <w:p w14:paraId="4449D9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037118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A75A2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14:paraId="1E397C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E7602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4C180" w14:textId="1B5BDE9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03011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F29EDE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6988D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57D87F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0783AAC" w14:textId="77777777" w:rsidTr="00830DEF">
        <w:trPr>
          <w:trHeight w:val="315"/>
        </w:trPr>
        <w:tc>
          <w:tcPr>
            <w:tcW w:w="2093" w:type="dxa"/>
            <w:vMerge/>
          </w:tcPr>
          <w:p w14:paraId="0A6FE1F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13C3C7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EE8472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14:paraId="2FFE2C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5C01D7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ADD64" w14:textId="1676861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4CDC22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42020B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F948D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115E82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571C7F6" w14:textId="77777777" w:rsidTr="00830DEF">
        <w:trPr>
          <w:trHeight w:val="315"/>
        </w:trPr>
        <w:tc>
          <w:tcPr>
            <w:tcW w:w="2093" w:type="dxa"/>
            <w:vMerge/>
          </w:tcPr>
          <w:p w14:paraId="6F6FA0C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8784A1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9BF0C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14:paraId="21543FC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0D7DBEC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F6D1E" w14:textId="43F0F1E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8A9D7B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6C63E3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E4D5B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8B0E5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F2D6A88" w14:textId="77777777" w:rsidTr="00830DEF">
        <w:trPr>
          <w:trHeight w:val="315"/>
        </w:trPr>
        <w:tc>
          <w:tcPr>
            <w:tcW w:w="2093" w:type="dxa"/>
            <w:vMerge/>
          </w:tcPr>
          <w:p w14:paraId="7910DC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6E5BE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BAF0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14:paraId="4CB2882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6BF3DEB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F40C6" w14:textId="5F4EC54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204D3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E37B04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973CB5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A4BF61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6BD441C" w14:textId="77777777" w:rsidTr="00830DEF">
        <w:trPr>
          <w:trHeight w:val="315"/>
        </w:trPr>
        <w:tc>
          <w:tcPr>
            <w:tcW w:w="2093" w:type="dxa"/>
            <w:vMerge/>
          </w:tcPr>
          <w:p w14:paraId="3C5CE5D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2EAE58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74B6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14:paraId="509B5D9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0F565A5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37254" w14:textId="40D3905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4925EAF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EB4CA1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8B9E0E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DF68E4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2C91141" w14:textId="77777777" w:rsidTr="00830DEF">
        <w:trPr>
          <w:trHeight w:val="315"/>
        </w:trPr>
        <w:tc>
          <w:tcPr>
            <w:tcW w:w="2093" w:type="dxa"/>
            <w:vMerge/>
          </w:tcPr>
          <w:p w14:paraId="35EACB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B9B305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99E0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14:paraId="3957D3B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59825E8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13272" w14:textId="1D0B673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0D9370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81FD0F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79F948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010E2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A092CA6" w14:textId="77777777" w:rsidTr="00830DEF">
        <w:trPr>
          <w:trHeight w:val="315"/>
        </w:trPr>
        <w:tc>
          <w:tcPr>
            <w:tcW w:w="2093" w:type="dxa"/>
          </w:tcPr>
          <w:p w14:paraId="26A7D4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14:paraId="0F7E4CF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5C591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14:paraId="20D245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07DB543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1AA6E" w14:textId="4EA0BF6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F84182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9A044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0A74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0CE6B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BE1350A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5D02AC1A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14:paraId="4A914C71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14:paraId="432E739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14:paraId="6814B72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164885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32A75" w14:textId="7FB9CF09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4340BBC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5714D2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6AA05C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3AB40C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C61B5C2" w14:textId="77777777" w:rsidTr="00830DEF">
        <w:trPr>
          <w:trHeight w:val="315"/>
        </w:trPr>
        <w:tc>
          <w:tcPr>
            <w:tcW w:w="2093" w:type="dxa"/>
            <w:vMerge/>
          </w:tcPr>
          <w:p w14:paraId="29BC88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0C1852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1F3D8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14:paraId="5889567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670674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7D473" w14:textId="73FC059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82E0D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9D6486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CA35F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83FBD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04745A0" w14:textId="77777777" w:rsidTr="00830DEF">
        <w:trPr>
          <w:trHeight w:val="315"/>
        </w:trPr>
        <w:tc>
          <w:tcPr>
            <w:tcW w:w="2093" w:type="dxa"/>
            <w:vMerge/>
          </w:tcPr>
          <w:p w14:paraId="5B86AC1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885D02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08FD03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14:paraId="4833E2F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4B79154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5EEED" w14:textId="42EAF9A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7FBB67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E94C2A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BFD954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A54BF9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1D3F02E" w14:textId="77777777" w:rsidTr="00830DEF">
        <w:trPr>
          <w:trHeight w:val="315"/>
        </w:trPr>
        <w:tc>
          <w:tcPr>
            <w:tcW w:w="2093" w:type="dxa"/>
            <w:vMerge/>
          </w:tcPr>
          <w:p w14:paraId="1946B3F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872BDF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4EF295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14:paraId="1610C7D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903CD3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E6A2E" w14:textId="712163E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5CC249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3A5032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C760B5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79ECAB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00FF077" w14:textId="77777777" w:rsidTr="00830DEF">
        <w:trPr>
          <w:trHeight w:val="315"/>
        </w:trPr>
        <w:tc>
          <w:tcPr>
            <w:tcW w:w="2093" w:type="dxa"/>
            <w:vMerge/>
          </w:tcPr>
          <w:p w14:paraId="5AB1C79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142AC2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D2DB7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14:paraId="253922F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5A38757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032CE" w14:textId="5C162FE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4EA9DC1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56CE3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D6FD95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6F13F2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C001013" w14:textId="77777777" w:rsidTr="00830DEF">
        <w:trPr>
          <w:trHeight w:val="315"/>
        </w:trPr>
        <w:tc>
          <w:tcPr>
            <w:tcW w:w="2093" w:type="dxa"/>
            <w:vMerge/>
          </w:tcPr>
          <w:p w14:paraId="0E88DB6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3355AD8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EFB75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14:paraId="1F5A4D0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14:paraId="0FDB095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97163" w14:textId="2A04A92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A8FC22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817135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84D3E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6711A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B65AE22" w14:textId="77777777" w:rsidTr="00830DEF">
        <w:trPr>
          <w:trHeight w:val="315"/>
        </w:trPr>
        <w:tc>
          <w:tcPr>
            <w:tcW w:w="2093" w:type="dxa"/>
            <w:vMerge/>
          </w:tcPr>
          <w:p w14:paraId="0975961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F0B235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95731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14:paraId="51200DB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14:paraId="52FE5A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A6AE3" w14:textId="745DF148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6BA35EA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757324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D59A68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35628B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9E9AFB4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76D60F29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14:paraId="0D109CAC" w14:textId="77777777"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705" w:type="dxa"/>
          </w:tcPr>
          <w:p w14:paraId="515720D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14:paraId="1694A8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14:paraId="3B2B96F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DD875" w14:textId="54C2405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7405DB9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1FC7117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2F4FC2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B7B72A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9A0F7BB" w14:textId="77777777" w:rsidTr="00830DEF">
        <w:trPr>
          <w:trHeight w:val="315"/>
        </w:trPr>
        <w:tc>
          <w:tcPr>
            <w:tcW w:w="2093" w:type="dxa"/>
            <w:vMerge/>
          </w:tcPr>
          <w:p w14:paraId="25067A2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48954B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383671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14:paraId="0317A8B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210D8C8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F4A05" w14:textId="73C67F4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8B772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0B9B4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F3EEB1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BCD9A3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FF89199" w14:textId="77777777" w:rsidTr="00830DEF">
        <w:trPr>
          <w:trHeight w:val="315"/>
        </w:trPr>
        <w:tc>
          <w:tcPr>
            <w:tcW w:w="2093" w:type="dxa"/>
            <w:vMerge/>
          </w:tcPr>
          <w:p w14:paraId="2F4CA80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AD738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DA776F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14:paraId="3C8C655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7382719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93CA8" w14:textId="049F6F6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7038E8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245E0F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DD568F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2956E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A72156E" w14:textId="77777777" w:rsidTr="00830DEF">
        <w:trPr>
          <w:trHeight w:val="315"/>
        </w:trPr>
        <w:tc>
          <w:tcPr>
            <w:tcW w:w="2093" w:type="dxa"/>
            <w:vMerge/>
          </w:tcPr>
          <w:p w14:paraId="0DF669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142176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F888B4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14:paraId="545514B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4CB373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8811A" w14:textId="0CCDC2B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44DAD5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300D0B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153764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9ECBF4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4E633D3" w14:textId="77777777" w:rsidTr="00830DEF">
        <w:trPr>
          <w:trHeight w:val="315"/>
        </w:trPr>
        <w:tc>
          <w:tcPr>
            <w:tcW w:w="2093" w:type="dxa"/>
            <w:vMerge/>
          </w:tcPr>
          <w:p w14:paraId="75ACD74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2CABE9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FE88F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14:paraId="5DD830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1192B29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A999B" w14:textId="734AA46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16A3BD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2B0850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8ECBFC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D8510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30963C6" w14:textId="77777777" w:rsidTr="00830DEF">
        <w:trPr>
          <w:trHeight w:val="315"/>
        </w:trPr>
        <w:tc>
          <w:tcPr>
            <w:tcW w:w="2093" w:type="dxa"/>
            <w:vMerge/>
          </w:tcPr>
          <w:p w14:paraId="1E5F118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031174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56DC7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14:paraId="3D5429E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4EB2C1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9567E" w14:textId="1B42047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CD801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5AF40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F54CF3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39E17F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293AB47" w14:textId="77777777" w:rsidTr="00830DEF">
        <w:trPr>
          <w:trHeight w:val="315"/>
        </w:trPr>
        <w:tc>
          <w:tcPr>
            <w:tcW w:w="2093" w:type="dxa"/>
            <w:vMerge/>
          </w:tcPr>
          <w:p w14:paraId="2A4579F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66608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4EA69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14:paraId="0B59FBF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0676E4D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34DE1" w14:textId="75883C1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36F77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65581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960366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B143DC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89BA755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661E9968" w14:textId="52EE1AC4" w:rsidR="00E6670B" w:rsidRPr="002961DD" w:rsidRDefault="00D3126D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 w:rsidR="00E667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4</w:t>
            </w:r>
          </w:p>
        </w:tc>
        <w:tc>
          <w:tcPr>
            <w:tcW w:w="2586" w:type="dxa"/>
            <w:vMerge w:val="restart"/>
          </w:tcPr>
          <w:p w14:paraId="3EF02A16" w14:textId="4BA9CD6A"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</w:t>
            </w:r>
          </w:p>
        </w:tc>
        <w:tc>
          <w:tcPr>
            <w:tcW w:w="1705" w:type="dxa"/>
          </w:tcPr>
          <w:p w14:paraId="1E8B58C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14:paraId="62D9620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422870D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33017" w14:textId="1E9E838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1A8B20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FC1AD6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426F90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62B5CF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31E4FF9" w14:textId="77777777" w:rsidTr="00830DEF">
        <w:trPr>
          <w:trHeight w:val="315"/>
        </w:trPr>
        <w:tc>
          <w:tcPr>
            <w:tcW w:w="2093" w:type="dxa"/>
            <w:vMerge/>
          </w:tcPr>
          <w:p w14:paraId="066F5C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92CD41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D077B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14:paraId="238DF59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35FDF79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42FC0" w14:textId="56131AF4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978969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2350C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83C8D5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60684B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352F123" w14:textId="77777777" w:rsidTr="00830DEF">
        <w:trPr>
          <w:trHeight w:val="315"/>
        </w:trPr>
        <w:tc>
          <w:tcPr>
            <w:tcW w:w="2093" w:type="dxa"/>
            <w:vMerge/>
          </w:tcPr>
          <w:p w14:paraId="4CEEE81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44A6BA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10F9C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14:paraId="444C0B4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4192F24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9B2E2" w14:textId="2CC94CC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703046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71C7AE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AA40DA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2AC33F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2ED0D2B" w14:textId="77777777" w:rsidTr="00830DEF">
        <w:trPr>
          <w:trHeight w:val="315"/>
        </w:trPr>
        <w:tc>
          <w:tcPr>
            <w:tcW w:w="2093" w:type="dxa"/>
            <w:vMerge/>
          </w:tcPr>
          <w:p w14:paraId="6FF9941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4B3486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ECFEE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14:paraId="2AFC480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5499626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2FE8B" w14:textId="4B0331C6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FCBEC7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D3B86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FA373E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CA14BF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456FF70" w14:textId="77777777" w:rsidTr="00830DEF">
        <w:trPr>
          <w:trHeight w:val="315"/>
        </w:trPr>
        <w:tc>
          <w:tcPr>
            <w:tcW w:w="2093" w:type="dxa"/>
            <w:vMerge/>
          </w:tcPr>
          <w:p w14:paraId="7B1EDF7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A6EF46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A3D58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14:paraId="5143BDB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7A560DD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2D4C0" w14:textId="2A78E0D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938A27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CBD8B7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E9C451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C12B28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C20693E" w14:textId="77777777" w:rsidTr="00830DEF">
        <w:trPr>
          <w:trHeight w:val="315"/>
        </w:trPr>
        <w:tc>
          <w:tcPr>
            <w:tcW w:w="2093" w:type="dxa"/>
            <w:vMerge/>
          </w:tcPr>
          <w:p w14:paraId="2892603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2816F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AA60FF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14:paraId="1FBE976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14:paraId="7B167D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3E246" w14:textId="307E5F30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0ECC81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697B99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15B6C2D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F5DCA2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9A1EE76" w14:textId="77777777" w:rsidTr="00830DEF">
        <w:trPr>
          <w:trHeight w:val="315"/>
        </w:trPr>
        <w:tc>
          <w:tcPr>
            <w:tcW w:w="2093" w:type="dxa"/>
            <w:vMerge/>
          </w:tcPr>
          <w:p w14:paraId="3272692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A380FB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BF116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389" w:type="dxa"/>
            <w:gridSpan w:val="4"/>
          </w:tcPr>
          <w:p w14:paraId="540B924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6" w:type="dxa"/>
            <w:gridSpan w:val="3"/>
          </w:tcPr>
          <w:p w14:paraId="4ED6FC7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7A347" w14:textId="28869A3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693FD3C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0AD46B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27F0C9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F12A71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1A5EA93D" w14:textId="77777777" w:rsidTr="00830DEF">
        <w:trPr>
          <w:trHeight w:val="315"/>
        </w:trPr>
        <w:tc>
          <w:tcPr>
            <w:tcW w:w="2093" w:type="dxa"/>
          </w:tcPr>
          <w:p w14:paraId="2445E02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86" w:type="dxa"/>
          </w:tcPr>
          <w:p w14:paraId="27B46C3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7669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14:paraId="6417CA6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747A024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CD4EA" w14:textId="6D47BF1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A410CB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C92B90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214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D6442A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91FA71A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3C8F3A17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14:paraId="5DB44F48" w14:textId="77777777"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14:paraId="69526F9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14:paraId="1A8F1BE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14:paraId="3F1379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DCA39" w14:textId="618ED1CC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1AB3E91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0301DE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79D17C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49DE9C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FC48E4A" w14:textId="77777777" w:rsidTr="00830DEF">
        <w:trPr>
          <w:trHeight w:val="315"/>
        </w:trPr>
        <w:tc>
          <w:tcPr>
            <w:tcW w:w="2093" w:type="dxa"/>
            <w:vMerge/>
          </w:tcPr>
          <w:p w14:paraId="7E5A88D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2410F6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4F9A8B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14:paraId="38CAE99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72E56B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F657F" w14:textId="0F84C0CF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B95A2B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68FF75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C10623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B94351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D06BB52" w14:textId="77777777" w:rsidTr="00830DEF">
        <w:trPr>
          <w:trHeight w:val="315"/>
        </w:trPr>
        <w:tc>
          <w:tcPr>
            <w:tcW w:w="2093" w:type="dxa"/>
            <w:vMerge/>
          </w:tcPr>
          <w:p w14:paraId="429380C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FC123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F6C3B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14:paraId="163DA53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861C6E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74495" w14:textId="1F194B12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0A0EE4A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867341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A46F4A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F24ACD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556E4D4" w14:textId="77777777" w:rsidTr="00830DEF">
        <w:trPr>
          <w:trHeight w:val="315"/>
        </w:trPr>
        <w:tc>
          <w:tcPr>
            <w:tcW w:w="2093" w:type="dxa"/>
            <w:vMerge/>
          </w:tcPr>
          <w:p w14:paraId="464D1A1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6EFEF3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DB9675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14:paraId="1CBEB50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2F298B5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36C0A" w14:textId="7636CB7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EC492B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63CB96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2A1EFE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97E177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5887543" w14:textId="77777777" w:rsidTr="00830DEF">
        <w:trPr>
          <w:trHeight w:val="315"/>
        </w:trPr>
        <w:tc>
          <w:tcPr>
            <w:tcW w:w="2093" w:type="dxa"/>
            <w:vMerge/>
          </w:tcPr>
          <w:p w14:paraId="5195867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0552B5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6CC92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14:paraId="7E6EA71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11F079E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C7B09" w14:textId="4ED9BB3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57D9014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B12E81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F5FB3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56C44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4148A66B" w14:textId="77777777" w:rsidTr="00830DEF">
        <w:trPr>
          <w:trHeight w:val="315"/>
        </w:trPr>
        <w:tc>
          <w:tcPr>
            <w:tcW w:w="2093" w:type="dxa"/>
            <w:vMerge/>
          </w:tcPr>
          <w:p w14:paraId="6F0769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A62602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0F1E0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14:paraId="0DFF709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516C1FD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5BDA" w14:textId="17E1EDC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5C36B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4FFD4E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597A61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5CBAA1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0E0BC9FF" w14:textId="77777777" w:rsidTr="00830DEF">
        <w:trPr>
          <w:trHeight w:val="315"/>
        </w:trPr>
        <w:tc>
          <w:tcPr>
            <w:tcW w:w="2093" w:type="dxa"/>
            <w:vMerge/>
          </w:tcPr>
          <w:p w14:paraId="1B2538F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7E06B98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309A9B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14:paraId="04C1D58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6D57E39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9B7BF" w14:textId="7DC0ED2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A7ADF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6CD8B3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6627B3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B1EF78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67E5FD6A" w14:textId="77777777" w:rsidTr="00830DEF">
        <w:trPr>
          <w:trHeight w:val="315"/>
        </w:trPr>
        <w:tc>
          <w:tcPr>
            <w:tcW w:w="2093" w:type="dxa"/>
            <w:vMerge w:val="restart"/>
          </w:tcPr>
          <w:p w14:paraId="7550F315" w14:textId="77777777"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14:paraId="3D8A565A" w14:textId="77777777"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14:paraId="7F1F9FE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14:paraId="7B4709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5C0808E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30F8" w14:textId="7472327E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4C1688E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78F455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E64B7C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8EB59E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8439BAB" w14:textId="77777777" w:rsidTr="00830DEF">
        <w:trPr>
          <w:trHeight w:val="315"/>
        </w:trPr>
        <w:tc>
          <w:tcPr>
            <w:tcW w:w="2093" w:type="dxa"/>
            <w:vMerge/>
          </w:tcPr>
          <w:p w14:paraId="7D37B24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CC062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B94A3E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14:paraId="7061114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7DB3132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11015" w14:textId="0C679B0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1332EB7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3810FE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294BBD3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9A634C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93D39BB" w14:textId="77777777" w:rsidTr="00830DEF">
        <w:trPr>
          <w:trHeight w:val="315"/>
        </w:trPr>
        <w:tc>
          <w:tcPr>
            <w:tcW w:w="2093" w:type="dxa"/>
            <w:vMerge/>
          </w:tcPr>
          <w:p w14:paraId="34B7E61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E0384B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807DB7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14:paraId="207C374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3032BB1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19C12" w14:textId="46D338B1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33AD535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B63845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3D956A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3DEE67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5EEE67E5" w14:textId="77777777" w:rsidTr="00830DEF">
        <w:trPr>
          <w:trHeight w:val="315"/>
        </w:trPr>
        <w:tc>
          <w:tcPr>
            <w:tcW w:w="2093" w:type="dxa"/>
            <w:vMerge/>
          </w:tcPr>
          <w:p w14:paraId="2CDC792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11F915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16E8A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14:paraId="30E938A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405CCF0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EFF2F" w14:textId="4438568A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6C00A7D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03376A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015C1AF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5837363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3AAB1823" w14:textId="77777777" w:rsidTr="00830DEF">
        <w:trPr>
          <w:trHeight w:val="315"/>
        </w:trPr>
        <w:tc>
          <w:tcPr>
            <w:tcW w:w="2093" w:type="dxa"/>
            <w:vMerge/>
          </w:tcPr>
          <w:p w14:paraId="7B1493B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5F736696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9336E9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14:paraId="7527935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14:paraId="48E8804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C58AF" w14:textId="1535B835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DF2F097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C04A17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8B3B03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07D1C14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7FE7A3AC" w14:textId="77777777" w:rsidTr="00830DEF">
        <w:trPr>
          <w:trHeight w:val="315"/>
        </w:trPr>
        <w:tc>
          <w:tcPr>
            <w:tcW w:w="2093" w:type="dxa"/>
            <w:vMerge/>
          </w:tcPr>
          <w:p w14:paraId="50C9CDA2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8E28E4D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7A00A1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14:paraId="2177067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14:paraId="19D56DC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FE53C" w14:textId="25110ABB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244A1F1E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4A98802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5779A2EC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06C258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14:paraId="2F29A7CA" w14:textId="77777777" w:rsidTr="00830DEF">
        <w:trPr>
          <w:trHeight w:val="315"/>
        </w:trPr>
        <w:tc>
          <w:tcPr>
            <w:tcW w:w="2093" w:type="dxa"/>
            <w:vMerge/>
          </w:tcPr>
          <w:p w14:paraId="747EE73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378C17B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AA374D0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14:paraId="3BC4FCF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14:paraId="6EA0751A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992C9" w14:textId="0B41993D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14:paraId="48F0D095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597EBA5F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DC0AAF9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36BF1D8" w14:textId="77777777"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16AC53" w14:textId="77777777"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14:paraId="3CDDD1FB" w14:textId="77777777"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14:paraId="75A895AD" w14:textId="77777777"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409"/>
        <w:gridCol w:w="2694"/>
        <w:gridCol w:w="1773"/>
        <w:gridCol w:w="69"/>
      </w:tblGrid>
      <w:tr w:rsidR="00A25F15" w:rsidRPr="00E9455D" w14:paraId="77A39CFB" w14:textId="77777777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14:paraId="5F8313E5" w14:textId="77777777"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14:paraId="429F1062" w14:textId="77777777" w:rsidR="00A25F15" w:rsidRPr="00E9455D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6B44516C" w14:textId="77777777"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F48390" w14:textId="48EE8FC6" w:rsidR="00A25F15" w:rsidRPr="00E9455D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План реализации муни</w:t>
            </w:r>
            <w:r w:rsidR="00452300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proofErr w:type="spellStart"/>
            <w:r w:rsidR="00452300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9455D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«Инфраструктура» на </w:t>
            </w:r>
            <w:r w:rsidR="00651715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5D67F15E" w14:textId="458435C2" w:rsidR="00062090" w:rsidRPr="00E9455D" w:rsidRDefault="00A25F15" w:rsidP="00015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E9455D" w14:paraId="541C96C7" w14:textId="77777777" w:rsidTr="00FA545C">
        <w:trPr>
          <w:trHeight w:val="567"/>
        </w:trPr>
        <w:tc>
          <w:tcPr>
            <w:tcW w:w="596" w:type="dxa"/>
            <w:vMerge w:val="restart"/>
            <w:noWrap/>
          </w:tcPr>
          <w:p w14:paraId="5ACA305C" w14:textId="77777777"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</w:tcPr>
          <w:p w14:paraId="19AE17E9" w14:textId="77777777"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7FAFE" w14:textId="77777777"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14:paraId="66C4C8B3" w14:textId="77777777"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14:paraId="2654607B" w14:textId="77777777"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14:paraId="0E062647" w14:textId="77777777"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14:paraId="1CF7323C" w14:textId="77777777"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24EE35D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7755023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</w:tcPr>
          <w:p w14:paraId="2A901107" w14:textId="77777777"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4" w:type="dxa"/>
            <w:vMerge w:val="restart"/>
          </w:tcPr>
          <w:p w14:paraId="73EA09DD" w14:textId="77777777"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842" w:type="dxa"/>
            <w:gridSpan w:val="2"/>
            <w:vMerge w:val="restart"/>
          </w:tcPr>
          <w:p w14:paraId="748958B2" w14:textId="3A5A20E1"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</w:t>
            </w:r>
            <w:r w:rsidR="00460A1F">
              <w:rPr>
                <w:rFonts w:ascii="Times New Roman" w:hAnsi="Times New Roman"/>
                <w:sz w:val="24"/>
                <w:szCs w:val="24"/>
              </w:rPr>
              <w:t>021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1706" w:rsidRPr="00E9455D" w14:paraId="7CD81335" w14:textId="77777777" w:rsidTr="00FA545C">
        <w:trPr>
          <w:trHeight w:val="2057"/>
        </w:trPr>
        <w:tc>
          <w:tcPr>
            <w:tcW w:w="596" w:type="dxa"/>
            <w:vMerge/>
          </w:tcPr>
          <w:p w14:paraId="67D142B5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14:paraId="61F9019A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28BF67B5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FA60C5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5F537D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14:paraId="1D12A7CC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409" w:type="dxa"/>
            <w:vMerge/>
          </w:tcPr>
          <w:p w14:paraId="6FBBF83A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2EAEFA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2EFB617F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14:paraId="5EFE9D35" w14:textId="77777777" w:rsidTr="00FA545C">
        <w:trPr>
          <w:trHeight w:val="330"/>
        </w:trPr>
        <w:tc>
          <w:tcPr>
            <w:tcW w:w="596" w:type="dxa"/>
          </w:tcPr>
          <w:p w14:paraId="0865E2CD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47BA8067" w14:textId="77777777"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8DCD685" w14:textId="77777777"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1E83C2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4CB18257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0E22DC7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00313E5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11F018B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14:paraId="7D8B2B07" w14:textId="77777777"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7F5" w:rsidRPr="00E9455D" w14:paraId="246FB5A4" w14:textId="77777777" w:rsidTr="00FA545C">
        <w:trPr>
          <w:trHeight w:val="330"/>
        </w:trPr>
        <w:tc>
          <w:tcPr>
            <w:tcW w:w="596" w:type="dxa"/>
          </w:tcPr>
          <w:p w14:paraId="6856FA13" w14:textId="6C9809B3" w:rsidR="00B737F5" w:rsidRPr="00E9455D" w:rsidRDefault="00B737F5" w:rsidP="00B7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6BC4A016" w14:textId="0A1ABCB9" w:rsidR="00B737F5" w:rsidRPr="00E9455D" w:rsidRDefault="00B737F5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ММА</w:t>
            </w:r>
          </w:p>
        </w:tc>
        <w:tc>
          <w:tcPr>
            <w:tcW w:w="1562" w:type="dxa"/>
          </w:tcPr>
          <w:p w14:paraId="713E6F7D" w14:textId="3BD7581D" w:rsidR="00B737F5" w:rsidRDefault="00B737F5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«Инфраструктура» на 2020-2025 годы</w:t>
            </w:r>
          </w:p>
        </w:tc>
        <w:tc>
          <w:tcPr>
            <w:tcW w:w="1843" w:type="dxa"/>
          </w:tcPr>
          <w:p w14:paraId="03480639" w14:textId="5A4E8F83"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D237D43" w14:textId="48EFC406"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55897B43" w14:textId="431038AA"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164A96EE" w14:textId="77777777"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8CD6EB" w14:textId="77777777"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41DC087" w14:textId="3CEE9310" w:rsidR="00B737F5" w:rsidRDefault="006545A8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3836,9</w:t>
            </w:r>
          </w:p>
        </w:tc>
      </w:tr>
      <w:tr w:rsidR="00621706" w:rsidRPr="00E9455D" w14:paraId="01786277" w14:textId="77777777" w:rsidTr="00FA545C">
        <w:trPr>
          <w:trHeight w:val="1335"/>
        </w:trPr>
        <w:tc>
          <w:tcPr>
            <w:tcW w:w="596" w:type="dxa"/>
            <w:noWrap/>
          </w:tcPr>
          <w:p w14:paraId="68E1E938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3" w:type="dxa"/>
          </w:tcPr>
          <w:p w14:paraId="3DBD09EC" w14:textId="77777777"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14:paraId="183270E3" w14:textId="52F42F58" w:rsidR="00621706" w:rsidRPr="00DC6479" w:rsidRDefault="00DC6479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</w:t>
            </w:r>
            <w:proofErr w:type="spellStart"/>
            <w:r w:rsidR="00452300"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 w:rsidR="004523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14:paraId="6221793F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39355C59" w14:textId="4D6B1FF4"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24A2D7" w14:textId="51B61A64"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B87EA25" w14:textId="77777777"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2E77B1" w14:textId="77777777"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9B28A81" w14:textId="02AEE236" w:rsidR="00621706" w:rsidRPr="00E9455D" w:rsidRDefault="006545A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3499,1</w:t>
            </w:r>
          </w:p>
        </w:tc>
      </w:tr>
      <w:tr w:rsidR="00DC6479" w:rsidRPr="00E9455D" w14:paraId="59379464" w14:textId="77777777" w:rsidTr="00FA545C">
        <w:trPr>
          <w:trHeight w:val="810"/>
        </w:trPr>
        <w:tc>
          <w:tcPr>
            <w:tcW w:w="596" w:type="dxa"/>
            <w:noWrap/>
          </w:tcPr>
          <w:p w14:paraId="02661C6B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3" w:type="dxa"/>
          </w:tcPr>
          <w:p w14:paraId="225CD64B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5E95BAAB" w14:textId="1C345B1F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</w:t>
            </w:r>
            <w:r w:rsidR="0045230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  <w:proofErr w:type="spellStart"/>
            <w:r w:rsidR="00452300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DC64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31272540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45CCD26E" w14:textId="3463543F"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B1990E" w14:textId="64A60296"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14998CA" w14:textId="26ABBA65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 w:rsidR="00445FE3"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Приречное улучшенной системой транспортной инфраструктуры и дорожного хозяйства на территории  села Приречное</w:t>
            </w:r>
          </w:p>
        </w:tc>
        <w:tc>
          <w:tcPr>
            <w:tcW w:w="2694" w:type="dxa"/>
          </w:tcPr>
          <w:p w14:paraId="468A65F0" w14:textId="77777777" w:rsidR="00DC6479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91404095810191290244</w:t>
            </w:r>
          </w:p>
          <w:p w14:paraId="7F7723AB" w14:textId="087BF110" w:rsidR="000D621E" w:rsidRPr="000D621E" w:rsidRDefault="000D621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8850244</w:t>
            </w:r>
          </w:p>
        </w:tc>
        <w:tc>
          <w:tcPr>
            <w:tcW w:w="1842" w:type="dxa"/>
            <w:gridSpan w:val="2"/>
          </w:tcPr>
          <w:p w14:paraId="24902D30" w14:textId="7730E3F7" w:rsidR="00DC6479" w:rsidRDefault="00285D73" w:rsidP="00A25F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629,0</w:t>
            </w:r>
          </w:p>
          <w:p w14:paraId="18A0505C" w14:textId="0B3807EE" w:rsidR="000D621E" w:rsidRPr="00E9455D" w:rsidRDefault="000D621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285D73">
              <w:rPr>
                <w:rFonts w:ascii="Times New Roman" w:hAnsi="Times New Roman"/>
                <w:bCs/>
                <w:sz w:val="24"/>
                <w:szCs w:val="24"/>
              </w:rPr>
              <w:t>70,1</w:t>
            </w:r>
          </w:p>
        </w:tc>
      </w:tr>
      <w:tr w:rsidR="00DC6479" w:rsidRPr="00E9455D" w14:paraId="11CC0BA9" w14:textId="77777777" w:rsidTr="00FA545C">
        <w:trPr>
          <w:trHeight w:val="1125"/>
        </w:trPr>
        <w:tc>
          <w:tcPr>
            <w:tcW w:w="596" w:type="dxa"/>
            <w:noWrap/>
          </w:tcPr>
          <w:p w14:paraId="4444984B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16935887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2DB8005F" w14:textId="1011B00C" w:rsidR="00DC6479" w:rsidRPr="00E9455D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14:paraId="06F30160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14:paraId="33887094" w14:textId="2102778D"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53BA28" w14:textId="05856BBB"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B194295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14:paraId="431C34DB" w14:textId="26C3C172" w:rsidR="00F407A2" w:rsidRPr="004D0864" w:rsidRDefault="00F407A2" w:rsidP="00964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4218ACB" w14:textId="5155EF74" w:rsidR="0096457E" w:rsidRDefault="00285D7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337,8</w:t>
            </w:r>
          </w:p>
          <w:p w14:paraId="2C249099" w14:textId="213568C6" w:rsidR="00F407A2" w:rsidRPr="00E9455D" w:rsidRDefault="00F407A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D8" w:rsidRPr="00E9455D" w14:paraId="53C64C4E" w14:textId="77777777" w:rsidTr="00FA545C">
        <w:trPr>
          <w:trHeight w:val="1125"/>
        </w:trPr>
        <w:tc>
          <w:tcPr>
            <w:tcW w:w="596" w:type="dxa"/>
            <w:noWrap/>
          </w:tcPr>
          <w:p w14:paraId="53AAC886" w14:textId="549B7590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83" w:type="dxa"/>
          </w:tcPr>
          <w:p w14:paraId="59DB9F5C" w14:textId="4F47B720"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597D6EBA" w14:textId="66064DBF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843" w:type="dxa"/>
          </w:tcPr>
          <w:p w14:paraId="3C0DBB66" w14:textId="318C419A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5DB0C1F" w14:textId="27245A49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6F6CF9D2" w14:textId="1A6C3E71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42B8D12B" w14:textId="03FAC564"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694" w:type="dxa"/>
          </w:tcPr>
          <w:p w14:paraId="473D3D68" w14:textId="6210F923" w:rsidR="008547D8" w:rsidRDefault="008A16AF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91403095820191430244</w:t>
            </w:r>
          </w:p>
        </w:tc>
        <w:tc>
          <w:tcPr>
            <w:tcW w:w="1842" w:type="dxa"/>
            <w:gridSpan w:val="2"/>
          </w:tcPr>
          <w:p w14:paraId="13699002" w14:textId="432A001C" w:rsidR="008547D8" w:rsidRDefault="008A16A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8547D8" w:rsidRPr="00E9455D" w14:paraId="180F1B89" w14:textId="77777777" w:rsidTr="00FA545C">
        <w:trPr>
          <w:trHeight w:val="1125"/>
        </w:trPr>
        <w:tc>
          <w:tcPr>
            <w:tcW w:w="596" w:type="dxa"/>
            <w:noWrap/>
          </w:tcPr>
          <w:p w14:paraId="3E6E3FFD" w14:textId="738C3EFB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3" w:type="dxa"/>
          </w:tcPr>
          <w:p w14:paraId="26999C1D" w14:textId="6662E46F"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6E06CEC9" w14:textId="5F86F97A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843" w:type="dxa"/>
          </w:tcPr>
          <w:p w14:paraId="1637F573" w14:textId="6CBD8FA7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BCFFD23" w14:textId="38A8735E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752F290A" w14:textId="45A43809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2D465241" w14:textId="5C0F3FE8"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мун.имущества</w:t>
            </w:r>
            <w:proofErr w:type="spellEnd"/>
          </w:p>
        </w:tc>
        <w:tc>
          <w:tcPr>
            <w:tcW w:w="2694" w:type="dxa"/>
          </w:tcPr>
          <w:p w14:paraId="29D39A38" w14:textId="35D0288B" w:rsidR="008A16AF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91404125820290850244</w:t>
            </w:r>
          </w:p>
          <w:p w14:paraId="7DCE578F" w14:textId="6EE28E16" w:rsidR="008A16AF" w:rsidRDefault="008A16AF" w:rsidP="00285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CDD6BFC" w14:textId="34C5389F" w:rsidR="008547D8" w:rsidRDefault="00285D7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  <w:p w14:paraId="700201E2" w14:textId="57D36936" w:rsidR="008A16AF" w:rsidRDefault="008A16A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D8" w:rsidRPr="00E9455D" w14:paraId="2759F14F" w14:textId="77777777" w:rsidTr="00FA545C">
        <w:trPr>
          <w:trHeight w:val="1125"/>
        </w:trPr>
        <w:tc>
          <w:tcPr>
            <w:tcW w:w="596" w:type="dxa"/>
            <w:noWrap/>
          </w:tcPr>
          <w:p w14:paraId="7019CDE7" w14:textId="48F35FC1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3" w:type="dxa"/>
          </w:tcPr>
          <w:p w14:paraId="28FD10AE" w14:textId="5B70D9F7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0F759D22" w14:textId="3262FEBB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843" w:type="dxa"/>
          </w:tcPr>
          <w:p w14:paraId="2E19E47D" w14:textId="3F3CEA49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325F5FA9" w14:textId="315EB69D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FE59E7B" w14:textId="480699F2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76FD7E1E" w14:textId="0826B031" w:rsidR="008547D8" w:rsidRPr="00E9455D" w:rsidRDefault="00445FE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наружным  освещением</w:t>
            </w:r>
          </w:p>
        </w:tc>
        <w:tc>
          <w:tcPr>
            <w:tcW w:w="2694" w:type="dxa"/>
          </w:tcPr>
          <w:p w14:paraId="1184990E" w14:textId="77777777" w:rsidR="00285D73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91405035820378670247 91405035820398670247</w:t>
            </w:r>
          </w:p>
          <w:p w14:paraId="75DC2FE5" w14:textId="71D84095" w:rsidR="008547D8" w:rsidRDefault="00285D73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91405035820390210244</w:t>
            </w:r>
            <w:r w:rsidR="008547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</w:tcPr>
          <w:p w14:paraId="21E873F6" w14:textId="77777777" w:rsidR="008547D8" w:rsidRDefault="008547D8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14:paraId="6DB57909" w14:textId="5137213E" w:rsidR="008547D8" w:rsidRDefault="00285D73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14:paraId="10327DDB" w14:textId="77777777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64CB8" w14:textId="7C12F96C" w:rsidR="00285D73" w:rsidRDefault="00285D7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8547D8" w:rsidRPr="00E9455D" w14:paraId="0E15760C" w14:textId="77777777" w:rsidTr="00FA545C">
        <w:trPr>
          <w:trHeight w:val="1125"/>
        </w:trPr>
        <w:tc>
          <w:tcPr>
            <w:tcW w:w="596" w:type="dxa"/>
            <w:noWrap/>
          </w:tcPr>
          <w:p w14:paraId="1FA81C56" w14:textId="204CE126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3" w:type="dxa"/>
          </w:tcPr>
          <w:p w14:paraId="0F53CD36" w14:textId="1366BFDF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1CF44C6A" w14:textId="71123B1B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</w:tcPr>
          <w:p w14:paraId="63243009" w14:textId="1EF4CCA9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E53A594" w14:textId="19907A3B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6A041693" w14:textId="404CA93D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39E2F053" w14:textId="235E558C"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5C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694" w:type="dxa"/>
          </w:tcPr>
          <w:p w14:paraId="522A81B5" w14:textId="7EF78D48"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91405035820490250244   91405035820490260244</w:t>
            </w:r>
          </w:p>
        </w:tc>
        <w:tc>
          <w:tcPr>
            <w:tcW w:w="1842" w:type="dxa"/>
            <w:gridSpan w:val="2"/>
          </w:tcPr>
          <w:p w14:paraId="24367E99" w14:textId="5FD0EFB8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31A77" w14:textId="77777777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43BEE9A0" w14:textId="2B5E5C4A" w:rsidR="008547D8" w:rsidRDefault="00285D7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</w:tr>
      <w:tr w:rsidR="008547D8" w:rsidRPr="00E9455D" w14:paraId="694718DB" w14:textId="77777777" w:rsidTr="00FA545C">
        <w:trPr>
          <w:trHeight w:val="1125"/>
        </w:trPr>
        <w:tc>
          <w:tcPr>
            <w:tcW w:w="596" w:type="dxa"/>
            <w:noWrap/>
          </w:tcPr>
          <w:p w14:paraId="65B004A2" w14:textId="002045CD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3" w:type="dxa"/>
          </w:tcPr>
          <w:p w14:paraId="2CAEB1D7" w14:textId="67DB95CA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44E949AA" w14:textId="33E826CF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843" w:type="dxa"/>
          </w:tcPr>
          <w:p w14:paraId="44BBE051" w14:textId="7DA25A34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69949EE" w14:textId="7F434966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71B62CBD" w14:textId="58055835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74DF4378" w14:textId="51EF5CEF"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качественным водоснабжением</w:t>
            </w:r>
          </w:p>
        </w:tc>
        <w:tc>
          <w:tcPr>
            <w:tcW w:w="2694" w:type="dxa"/>
          </w:tcPr>
          <w:p w14:paraId="342C59B1" w14:textId="77777777"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479A1F6" w14:textId="72BECC76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</w:tr>
      <w:tr w:rsidR="008547D8" w:rsidRPr="00E9455D" w14:paraId="40C621E2" w14:textId="77777777" w:rsidTr="00FA545C">
        <w:trPr>
          <w:trHeight w:val="1125"/>
        </w:trPr>
        <w:tc>
          <w:tcPr>
            <w:tcW w:w="596" w:type="dxa"/>
            <w:noWrap/>
          </w:tcPr>
          <w:p w14:paraId="14FE3534" w14:textId="67353FF5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3" w:type="dxa"/>
          </w:tcPr>
          <w:p w14:paraId="774BCC67" w14:textId="6E0E6708"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31ED7452" w14:textId="0012F7F3"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14:paraId="7D942CA7" w14:textId="66DF9984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3881EBB8" w14:textId="5363DAB2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6B3CBECB" w14:textId="6015DB4B"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1470607E" w14:textId="77777777"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32873C" w14:textId="77777777"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B7ACAE2" w14:textId="1CB6CB00"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14:paraId="0749F8C7" w14:textId="77777777" w:rsidTr="00FA545C">
        <w:trPr>
          <w:trHeight w:val="960"/>
        </w:trPr>
        <w:tc>
          <w:tcPr>
            <w:tcW w:w="596" w:type="dxa"/>
            <w:noWrap/>
          </w:tcPr>
          <w:p w14:paraId="5BE81036" w14:textId="1BE7897D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14:paraId="70C2BBD5" w14:textId="77777777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CE0DF" w14:textId="77777777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14:paraId="783BCD02" w14:textId="77777777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4CBA0" w14:textId="77777777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48360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5E0FA4E" w14:textId="7B26CD49" w:rsidR="00DC6479" w:rsidRPr="00E9455D" w:rsidRDefault="007503C0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 xml:space="preserve">ления на территории </w:t>
            </w:r>
            <w:proofErr w:type="spellStart"/>
            <w:r w:rsidR="00452300"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14:paraId="12EF428D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FD8E83F" w14:textId="3E9F0A58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5230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F52AE99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010B35" w14:textId="3B03C0CD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5230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D17D21C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E45E8D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0C3404" w14:textId="77777777" w:rsidR="00DC6479" w:rsidRPr="003B7B30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503473C4" w14:textId="0D44958B"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14:paraId="0DE258C1" w14:textId="77777777" w:rsidTr="00FA545C">
        <w:trPr>
          <w:trHeight w:val="960"/>
        </w:trPr>
        <w:tc>
          <w:tcPr>
            <w:tcW w:w="596" w:type="dxa"/>
            <w:noWrap/>
          </w:tcPr>
          <w:p w14:paraId="0F2E079B" w14:textId="0FE0E1B2"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3" w:type="dxa"/>
          </w:tcPr>
          <w:p w14:paraId="73E6831F" w14:textId="19112639"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6D4136D8" w14:textId="2D0D3F4E"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поддержка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843" w:type="dxa"/>
          </w:tcPr>
          <w:p w14:paraId="79E1DC99" w14:textId="13038551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14:paraId="2D47240A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8D8DB95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060285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26CC2A9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74BDF1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A77348" w14:textId="77777777"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0FE7BDC" w14:textId="1B29B483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14:paraId="0CC06F8D" w14:textId="77777777" w:rsidTr="00FA545C">
        <w:trPr>
          <w:trHeight w:val="960"/>
        </w:trPr>
        <w:tc>
          <w:tcPr>
            <w:tcW w:w="596" w:type="dxa"/>
            <w:noWrap/>
          </w:tcPr>
          <w:p w14:paraId="0272C883" w14:textId="57C88EF0"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83" w:type="dxa"/>
          </w:tcPr>
          <w:p w14:paraId="0882F01B" w14:textId="41F4201D"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2241FD3A" w14:textId="40D457EB"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14:paraId="589C5421" w14:textId="1A92F66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1D3E4F6E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0545E2E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9B5C8C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FADC0F6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D06454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5ACE7" w14:textId="77777777"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EE6F135" w14:textId="29FED63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14:paraId="24DEE62B" w14:textId="77777777" w:rsidTr="00FA545C">
        <w:trPr>
          <w:trHeight w:val="1125"/>
        </w:trPr>
        <w:tc>
          <w:tcPr>
            <w:tcW w:w="596" w:type="dxa"/>
            <w:noWrap/>
          </w:tcPr>
          <w:p w14:paraId="3BD9A437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277D951E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14:paraId="17CE7026" w14:textId="10F25B2C" w:rsidR="00DC6479" w:rsidRPr="00E9455D" w:rsidRDefault="007503C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ьства на территории </w:t>
            </w:r>
            <w:proofErr w:type="spellStart"/>
            <w:r w:rsidR="00452300">
              <w:rPr>
                <w:rFonts w:ascii="Times New Roman" w:hAnsi="Times New Roman"/>
                <w:b/>
                <w:sz w:val="24"/>
                <w:szCs w:val="24"/>
              </w:rPr>
              <w:t>Приреченского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 сельского 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Воронежско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области на 2020-2025 годы</w:t>
            </w:r>
          </w:p>
        </w:tc>
        <w:tc>
          <w:tcPr>
            <w:tcW w:w="1843" w:type="dxa"/>
          </w:tcPr>
          <w:p w14:paraId="65B129E2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14:paraId="58A0B943" w14:textId="7213CBFF" w:rsidR="00DC6479" w:rsidRPr="00E9455D" w:rsidRDefault="00DC6479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8F02A57" w14:textId="74A136F0"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5230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0950DC5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3E00F5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B767EF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11B06C1" w14:textId="306CC08B"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14:paraId="3E902A08" w14:textId="77777777" w:rsidTr="00FA545C">
        <w:trPr>
          <w:trHeight w:val="1125"/>
        </w:trPr>
        <w:tc>
          <w:tcPr>
            <w:tcW w:w="596" w:type="dxa"/>
            <w:noWrap/>
          </w:tcPr>
          <w:p w14:paraId="6AD5CD71" w14:textId="167145B5"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83" w:type="dxa"/>
          </w:tcPr>
          <w:p w14:paraId="27375945" w14:textId="4D80D658" w:rsidR="0096457E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1168713A" w14:textId="46CB043F" w:rsidR="0096457E" w:rsidRPr="007503C0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14:paraId="6ECC8AA5" w14:textId="4C1BA92C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7A79E07C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7EFCE35" w14:textId="77777777" w:rsidR="0096457E" w:rsidRPr="00E9455D" w:rsidRDefault="0096457E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A0B20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5C6A13F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24A722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2C9481" w14:textId="77777777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E49C17A" w14:textId="57234FB0"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14:paraId="38EA4CFD" w14:textId="77777777" w:rsidTr="00FA545C">
        <w:trPr>
          <w:trHeight w:val="765"/>
        </w:trPr>
        <w:tc>
          <w:tcPr>
            <w:tcW w:w="596" w:type="dxa"/>
            <w:noWrap/>
          </w:tcPr>
          <w:p w14:paraId="1630C11C" w14:textId="13F82C69"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3" w:type="dxa"/>
          </w:tcPr>
          <w:p w14:paraId="676D1F91" w14:textId="62ABD7B1"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14:paraId="6060FA0E" w14:textId="0276CB00"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843" w:type="dxa"/>
          </w:tcPr>
          <w:p w14:paraId="0365D902" w14:textId="5C35E4AF"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14:paraId="30A5F7B9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7542E71B" w14:textId="77777777" w:rsidR="00DC6479" w:rsidRPr="00E9455D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C9AED3" w14:textId="77777777"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2A8FEA8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3E32A5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29C5F3" w14:textId="77777777"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E9BC53A" w14:textId="00B4FFD0"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F9856C3" w14:textId="77777777"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24529F0" w14:textId="77777777"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multilevel"/>
    <w:tmpl w:val="CA8A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F34AE"/>
    <w:multiLevelType w:val="hybridMultilevel"/>
    <w:tmpl w:val="299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D025D"/>
    <w:multiLevelType w:val="hybridMultilevel"/>
    <w:tmpl w:val="865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2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3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23"/>
  </w:num>
  <w:num w:numId="24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4EB8"/>
    <w:rsid w:val="00045A65"/>
    <w:rsid w:val="000471AB"/>
    <w:rsid w:val="000477BB"/>
    <w:rsid w:val="00050426"/>
    <w:rsid w:val="00051E4E"/>
    <w:rsid w:val="00052B1A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87AF9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15A5"/>
    <w:rsid w:val="000C25F4"/>
    <w:rsid w:val="000C27CB"/>
    <w:rsid w:val="000C2E99"/>
    <w:rsid w:val="000D30A7"/>
    <w:rsid w:val="000D5EBF"/>
    <w:rsid w:val="000D621E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35F8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A3017"/>
    <w:rsid w:val="001A4144"/>
    <w:rsid w:val="001A67FD"/>
    <w:rsid w:val="001A7599"/>
    <w:rsid w:val="001A7A7C"/>
    <w:rsid w:val="001B4CCF"/>
    <w:rsid w:val="001B5DEE"/>
    <w:rsid w:val="001B710B"/>
    <w:rsid w:val="001C2D7C"/>
    <w:rsid w:val="001C4286"/>
    <w:rsid w:val="001C55A5"/>
    <w:rsid w:val="001C5EAC"/>
    <w:rsid w:val="001D427F"/>
    <w:rsid w:val="001D4632"/>
    <w:rsid w:val="001D651F"/>
    <w:rsid w:val="001D6EFF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1A22"/>
    <w:rsid w:val="00217532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0D4F"/>
    <w:rsid w:val="002614DA"/>
    <w:rsid w:val="00262C53"/>
    <w:rsid w:val="002640BD"/>
    <w:rsid w:val="00266990"/>
    <w:rsid w:val="00266E21"/>
    <w:rsid w:val="0027273C"/>
    <w:rsid w:val="00272943"/>
    <w:rsid w:val="00273212"/>
    <w:rsid w:val="00280A9A"/>
    <w:rsid w:val="002829E8"/>
    <w:rsid w:val="00283829"/>
    <w:rsid w:val="00284F94"/>
    <w:rsid w:val="00285D73"/>
    <w:rsid w:val="00287189"/>
    <w:rsid w:val="00287232"/>
    <w:rsid w:val="00287DD6"/>
    <w:rsid w:val="00290968"/>
    <w:rsid w:val="00291E3C"/>
    <w:rsid w:val="002953BB"/>
    <w:rsid w:val="00295BA3"/>
    <w:rsid w:val="002961DD"/>
    <w:rsid w:val="002968D6"/>
    <w:rsid w:val="00296BE1"/>
    <w:rsid w:val="002A0221"/>
    <w:rsid w:val="002A06B7"/>
    <w:rsid w:val="002A20D6"/>
    <w:rsid w:val="002A2924"/>
    <w:rsid w:val="002A313C"/>
    <w:rsid w:val="002B0D46"/>
    <w:rsid w:val="002B1D4A"/>
    <w:rsid w:val="002B567C"/>
    <w:rsid w:val="002B7968"/>
    <w:rsid w:val="002C0CAB"/>
    <w:rsid w:val="002C1835"/>
    <w:rsid w:val="002C44EE"/>
    <w:rsid w:val="002C5852"/>
    <w:rsid w:val="002C5CC3"/>
    <w:rsid w:val="002C68CB"/>
    <w:rsid w:val="002C7715"/>
    <w:rsid w:val="002C7B19"/>
    <w:rsid w:val="002D1EF6"/>
    <w:rsid w:val="002D2159"/>
    <w:rsid w:val="002D25CB"/>
    <w:rsid w:val="002D3CE3"/>
    <w:rsid w:val="002D413D"/>
    <w:rsid w:val="002D5D1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17159"/>
    <w:rsid w:val="003202F7"/>
    <w:rsid w:val="003214EF"/>
    <w:rsid w:val="00321CA7"/>
    <w:rsid w:val="00321D7A"/>
    <w:rsid w:val="00322C61"/>
    <w:rsid w:val="00322D1F"/>
    <w:rsid w:val="00325A04"/>
    <w:rsid w:val="003268B5"/>
    <w:rsid w:val="00333566"/>
    <w:rsid w:val="00334FA1"/>
    <w:rsid w:val="00335BD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B0671"/>
    <w:rsid w:val="003B2872"/>
    <w:rsid w:val="003B2D61"/>
    <w:rsid w:val="003B2D87"/>
    <w:rsid w:val="003B2FF5"/>
    <w:rsid w:val="003B4998"/>
    <w:rsid w:val="003B5178"/>
    <w:rsid w:val="003B61A8"/>
    <w:rsid w:val="003B7B30"/>
    <w:rsid w:val="003C1DF0"/>
    <w:rsid w:val="003C1FCF"/>
    <w:rsid w:val="003C2C62"/>
    <w:rsid w:val="003C43A0"/>
    <w:rsid w:val="003D2679"/>
    <w:rsid w:val="003D3F67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5FE3"/>
    <w:rsid w:val="00447610"/>
    <w:rsid w:val="00447FC3"/>
    <w:rsid w:val="00452300"/>
    <w:rsid w:val="00452B55"/>
    <w:rsid w:val="0045501C"/>
    <w:rsid w:val="004557BD"/>
    <w:rsid w:val="00460A1F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5FCE"/>
    <w:rsid w:val="004C680D"/>
    <w:rsid w:val="004C693B"/>
    <w:rsid w:val="004D0864"/>
    <w:rsid w:val="004D21E4"/>
    <w:rsid w:val="004D3A40"/>
    <w:rsid w:val="004D63BE"/>
    <w:rsid w:val="004E362E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7388"/>
    <w:rsid w:val="00537AB3"/>
    <w:rsid w:val="00540162"/>
    <w:rsid w:val="00540981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4233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91318"/>
    <w:rsid w:val="005923D0"/>
    <w:rsid w:val="00594577"/>
    <w:rsid w:val="005969F7"/>
    <w:rsid w:val="005976B1"/>
    <w:rsid w:val="005A0F47"/>
    <w:rsid w:val="005A2C82"/>
    <w:rsid w:val="005A45D9"/>
    <w:rsid w:val="005A4E89"/>
    <w:rsid w:val="005A4EC6"/>
    <w:rsid w:val="005A66CF"/>
    <w:rsid w:val="005A6935"/>
    <w:rsid w:val="005A7135"/>
    <w:rsid w:val="005B0975"/>
    <w:rsid w:val="005B0FBA"/>
    <w:rsid w:val="005B116C"/>
    <w:rsid w:val="005B2083"/>
    <w:rsid w:val="005B22A8"/>
    <w:rsid w:val="005B3EAB"/>
    <w:rsid w:val="005B562B"/>
    <w:rsid w:val="005C087C"/>
    <w:rsid w:val="005C0DED"/>
    <w:rsid w:val="005C2B1E"/>
    <w:rsid w:val="005C3D20"/>
    <w:rsid w:val="005C4C53"/>
    <w:rsid w:val="005C4FC6"/>
    <w:rsid w:val="005D0173"/>
    <w:rsid w:val="005D5CAB"/>
    <w:rsid w:val="005E0EC3"/>
    <w:rsid w:val="005E0F59"/>
    <w:rsid w:val="005E27FB"/>
    <w:rsid w:val="005E4417"/>
    <w:rsid w:val="005E5D66"/>
    <w:rsid w:val="005E5F46"/>
    <w:rsid w:val="005F03B3"/>
    <w:rsid w:val="005F33CD"/>
    <w:rsid w:val="005F4AEC"/>
    <w:rsid w:val="005F7BEE"/>
    <w:rsid w:val="00605825"/>
    <w:rsid w:val="00605AE1"/>
    <w:rsid w:val="0060730C"/>
    <w:rsid w:val="006074D4"/>
    <w:rsid w:val="00613CA0"/>
    <w:rsid w:val="006151F9"/>
    <w:rsid w:val="00617D32"/>
    <w:rsid w:val="00621706"/>
    <w:rsid w:val="00624D80"/>
    <w:rsid w:val="00626FFD"/>
    <w:rsid w:val="00634E93"/>
    <w:rsid w:val="00641354"/>
    <w:rsid w:val="00651715"/>
    <w:rsid w:val="00653E77"/>
    <w:rsid w:val="006545A8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4B4B"/>
    <w:rsid w:val="00685BEB"/>
    <w:rsid w:val="00685DE8"/>
    <w:rsid w:val="0069012C"/>
    <w:rsid w:val="00690431"/>
    <w:rsid w:val="006911D5"/>
    <w:rsid w:val="00691BC0"/>
    <w:rsid w:val="00692A07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3477"/>
    <w:rsid w:val="006B3EE4"/>
    <w:rsid w:val="006B42CC"/>
    <w:rsid w:val="006B55CE"/>
    <w:rsid w:val="006B563A"/>
    <w:rsid w:val="006B5E77"/>
    <w:rsid w:val="006B5FC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1CFD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3CC5"/>
    <w:rsid w:val="007358F7"/>
    <w:rsid w:val="0073788F"/>
    <w:rsid w:val="00737FCF"/>
    <w:rsid w:val="00740EFA"/>
    <w:rsid w:val="0074435A"/>
    <w:rsid w:val="00745007"/>
    <w:rsid w:val="00746567"/>
    <w:rsid w:val="00747B01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4788"/>
    <w:rsid w:val="00775349"/>
    <w:rsid w:val="00777B5E"/>
    <w:rsid w:val="00781932"/>
    <w:rsid w:val="00783BC7"/>
    <w:rsid w:val="0078457D"/>
    <w:rsid w:val="00785153"/>
    <w:rsid w:val="007858A3"/>
    <w:rsid w:val="007869B4"/>
    <w:rsid w:val="007904BA"/>
    <w:rsid w:val="0079087C"/>
    <w:rsid w:val="00790D07"/>
    <w:rsid w:val="00793190"/>
    <w:rsid w:val="00793AC2"/>
    <w:rsid w:val="00795FF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3BF"/>
    <w:rsid w:val="007D4C92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47A9"/>
    <w:rsid w:val="00805737"/>
    <w:rsid w:val="00806FD7"/>
    <w:rsid w:val="008123F4"/>
    <w:rsid w:val="008138B2"/>
    <w:rsid w:val="00815CC3"/>
    <w:rsid w:val="0081759F"/>
    <w:rsid w:val="00817748"/>
    <w:rsid w:val="008203C6"/>
    <w:rsid w:val="00820D2D"/>
    <w:rsid w:val="008216E6"/>
    <w:rsid w:val="008219F9"/>
    <w:rsid w:val="0082251E"/>
    <w:rsid w:val="008234A5"/>
    <w:rsid w:val="00823573"/>
    <w:rsid w:val="00823D6E"/>
    <w:rsid w:val="00827EF6"/>
    <w:rsid w:val="00830DEF"/>
    <w:rsid w:val="008317BF"/>
    <w:rsid w:val="0083266A"/>
    <w:rsid w:val="008326B3"/>
    <w:rsid w:val="0084031C"/>
    <w:rsid w:val="0084082D"/>
    <w:rsid w:val="00841403"/>
    <w:rsid w:val="00842E0C"/>
    <w:rsid w:val="00844428"/>
    <w:rsid w:val="00844CBA"/>
    <w:rsid w:val="00846926"/>
    <w:rsid w:val="008472F5"/>
    <w:rsid w:val="00851E08"/>
    <w:rsid w:val="0085428F"/>
    <w:rsid w:val="008547D8"/>
    <w:rsid w:val="008555B6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9F2"/>
    <w:rsid w:val="00884600"/>
    <w:rsid w:val="00885D14"/>
    <w:rsid w:val="008866F4"/>
    <w:rsid w:val="00887CC2"/>
    <w:rsid w:val="00892074"/>
    <w:rsid w:val="008954D5"/>
    <w:rsid w:val="00896934"/>
    <w:rsid w:val="00897F5C"/>
    <w:rsid w:val="008A123A"/>
    <w:rsid w:val="008A16AF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5353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2154"/>
    <w:rsid w:val="00934711"/>
    <w:rsid w:val="00940314"/>
    <w:rsid w:val="009405EC"/>
    <w:rsid w:val="00941802"/>
    <w:rsid w:val="00942BB4"/>
    <w:rsid w:val="00943BFA"/>
    <w:rsid w:val="00946AAE"/>
    <w:rsid w:val="00946CE1"/>
    <w:rsid w:val="00950752"/>
    <w:rsid w:val="00952ECF"/>
    <w:rsid w:val="009555E8"/>
    <w:rsid w:val="00956751"/>
    <w:rsid w:val="00956797"/>
    <w:rsid w:val="00960D62"/>
    <w:rsid w:val="0096457E"/>
    <w:rsid w:val="009717EE"/>
    <w:rsid w:val="00972472"/>
    <w:rsid w:val="00974DFE"/>
    <w:rsid w:val="00975770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478C"/>
    <w:rsid w:val="00994C56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48DB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273A"/>
    <w:rsid w:val="00A07577"/>
    <w:rsid w:val="00A1157F"/>
    <w:rsid w:val="00A11983"/>
    <w:rsid w:val="00A12801"/>
    <w:rsid w:val="00A1396A"/>
    <w:rsid w:val="00A16890"/>
    <w:rsid w:val="00A23334"/>
    <w:rsid w:val="00A2455A"/>
    <w:rsid w:val="00A25449"/>
    <w:rsid w:val="00A25F15"/>
    <w:rsid w:val="00A346E4"/>
    <w:rsid w:val="00A35140"/>
    <w:rsid w:val="00A43F89"/>
    <w:rsid w:val="00A4412C"/>
    <w:rsid w:val="00A44594"/>
    <w:rsid w:val="00A50918"/>
    <w:rsid w:val="00A52317"/>
    <w:rsid w:val="00A5350B"/>
    <w:rsid w:val="00A56796"/>
    <w:rsid w:val="00A579AC"/>
    <w:rsid w:val="00A62748"/>
    <w:rsid w:val="00A63474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0AF"/>
    <w:rsid w:val="00AB64EB"/>
    <w:rsid w:val="00AC0409"/>
    <w:rsid w:val="00AC108D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0E1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782F"/>
    <w:rsid w:val="00B52007"/>
    <w:rsid w:val="00B54728"/>
    <w:rsid w:val="00B57143"/>
    <w:rsid w:val="00B6181E"/>
    <w:rsid w:val="00B65DA0"/>
    <w:rsid w:val="00B67549"/>
    <w:rsid w:val="00B70390"/>
    <w:rsid w:val="00B737F5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10A4"/>
    <w:rsid w:val="00BC2EBA"/>
    <w:rsid w:val="00BC3B44"/>
    <w:rsid w:val="00BC5638"/>
    <w:rsid w:val="00BC5963"/>
    <w:rsid w:val="00BC79F6"/>
    <w:rsid w:val="00BD7749"/>
    <w:rsid w:val="00BE02C4"/>
    <w:rsid w:val="00BE0599"/>
    <w:rsid w:val="00BE0E33"/>
    <w:rsid w:val="00BE305C"/>
    <w:rsid w:val="00BE3983"/>
    <w:rsid w:val="00BE3EEC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10635"/>
    <w:rsid w:val="00C110B9"/>
    <w:rsid w:val="00C11436"/>
    <w:rsid w:val="00C20E26"/>
    <w:rsid w:val="00C2158D"/>
    <w:rsid w:val="00C21AF2"/>
    <w:rsid w:val="00C24B01"/>
    <w:rsid w:val="00C25256"/>
    <w:rsid w:val="00C25D14"/>
    <w:rsid w:val="00C263C6"/>
    <w:rsid w:val="00C301FD"/>
    <w:rsid w:val="00C306E5"/>
    <w:rsid w:val="00C33898"/>
    <w:rsid w:val="00C34D1D"/>
    <w:rsid w:val="00C407C5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480A"/>
    <w:rsid w:val="00C8521E"/>
    <w:rsid w:val="00C90B29"/>
    <w:rsid w:val="00C94953"/>
    <w:rsid w:val="00C9549A"/>
    <w:rsid w:val="00C95930"/>
    <w:rsid w:val="00CA0416"/>
    <w:rsid w:val="00CA20CA"/>
    <w:rsid w:val="00CA2AB6"/>
    <w:rsid w:val="00CB0D94"/>
    <w:rsid w:val="00CB380C"/>
    <w:rsid w:val="00CB67D5"/>
    <w:rsid w:val="00CC0F63"/>
    <w:rsid w:val="00CC112E"/>
    <w:rsid w:val="00CC123E"/>
    <w:rsid w:val="00CC3520"/>
    <w:rsid w:val="00CC6508"/>
    <w:rsid w:val="00CD0012"/>
    <w:rsid w:val="00CD0363"/>
    <w:rsid w:val="00CD1E85"/>
    <w:rsid w:val="00CD3580"/>
    <w:rsid w:val="00CE142A"/>
    <w:rsid w:val="00CE17D3"/>
    <w:rsid w:val="00CE1ADD"/>
    <w:rsid w:val="00CE3820"/>
    <w:rsid w:val="00CE4CCC"/>
    <w:rsid w:val="00CF01A9"/>
    <w:rsid w:val="00CF04E8"/>
    <w:rsid w:val="00CF0F38"/>
    <w:rsid w:val="00CF2632"/>
    <w:rsid w:val="00CF7506"/>
    <w:rsid w:val="00CF7C02"/>
    <w:rsid w:val="00D00639"/>
    <w:rsid w:val="00D02B38"/>
    <w:rsid w:val="00D02CF7"/>
    <w:rsid w:val="00D0303C"/>
    <w:rsid w:val="00D04D0E"/>
    <w:rsid w:val="00D05725"/>
    <w:rsid w:val="00D062CC"/>
    <w:rsid w:val="00D07328"/>
    <w:rsid w:val="00D1028E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26D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830"/>
    <w:rsid w:val="00E27938"/>
    <w:rsid w:val="00E30A05"/>
    <w:rsid w:val="00E31CB0"/>
    <w:rsid w:val="00E32D01"/>
    <w:rsid w:val="00E33713"/>
    <w:rsid w:val="00E33AFA"/>
    <w:rsid w:val="00E33EB3"/>
    <w:rsid w:val="00E349D9"/>
    <w:rsid w:val="00E34A22"/>
    <w:rsid w:val="00E41366"/>
    <w:rsid w:val="00E42345"/>
    <w:rsid w:val="00E44095"/>
    <w:rsid w:val="00E45D0E"/>
    <w:rsid w:val="00E47B27"/>
    <w:rsid w:val="00E50162"/>
    <w:rsid w:val="00E51117"/>
    <w:rsid w:val="00E555E4"/>
    <w:rsid w:val="00E60587"/>
    <w:rsid w:val="00E62124"/>
    <w:rsid w:val="00E62C77"/>
    <w:rsid w:val="00E648FE"/>
    <w:rsid w:val="00E6670B"/>
    <w:rsid w:val="00E6672A"/>
    <w:rsid w:val="00E6686B"/>
    <w:rsid w:val="00E707F5"/>
    <w:rsid w:val="00E7133C"/>
    <w:rsid w:val="00E7164E"/>
    <w:rsid w:val="00E721C3"/>
    <w:rsid w:val="00E743B2"/>
    <w:rsid w:val="00E8059A"/>
    <w:rsid w:val="00E8132B"/>
    <w:rsid w:val="00E81A29"/>
    <w:rsid w:val="00E93112"/>
    <w:rsid w:val="00E94A4A"/>
    <w:rsid w:val="00E94E53"/>
    <w:rsid w:val="00E94F12"/>
    <w:rsid w:val="00E95318"/>
    <w:rsid w:val="00E959E5"/>
    <w:rsid w:val="00E97532"/>
    <w:rsid w:val="00EA0F1A"/>
    <w:rsid w:val="00EA1736"/>
    <w:rsid w:val="00EA2349"/>
    <w:rsid w:val="00EA33F7"/>
    <w:rsid w:val="00EA7C77"/>
    <w:rsid w:val="00EB0C80"/>
    <w:rsid w:val="00EB2C7E"/>
    <w:rsid w:val="00EB3B6B"/>
    <w:rsid w:val="00EB5544"/>
    <w:rsid w:val="00EB63D2"/>
    <w:rsid w:val="00EC4488"/>
    <w:rsid w:val="00ED1FAF"/>
    <w:rsid w:val="00ED3E3F"/>
    <w:rsid w:val="00ED4846"/>
    <w:rsid w:val="00EE0999"/>
    <w:rsid w:val="00EE3B17"/>
    <w:rsid w:val="00EE46E2"/>
    <w:rsid w:val="00EE4D4B"/>
    <w:rsid w:val="00EE755A"/>
    <w:rsid w:val="00EF055D"/>
    <w:rsid w:val="00EF1D0A"/>
    <w:rsid w:val="00EF44E4"/>
    <w:rsid w:val="00EF48F2"/>
    <w:rsid w:val="00EF585D"/>
    <w:rsid w:val="00EF5F8F"/>
    <w:rsid w:val="00EF793E"/>
    <w:rsid w:val="00EF7956"/>
    <w:rsid w:val="00F00017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07A2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76DD0"/>
    <w:rsid w:val="00F8539D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0D1D"/>
    <w:rsid w:val="00FA2B5E"/>
    <w:rsid w:val="00FA51D8"/>
    <w:rsid w:val="00FA545C"/>
    <w:rsid w:val="00FB0FFE"/>
    <w:rsid w:val="00FB1963"/>
    <w:rsid w:val="00FB1E7A"/>
    <w:rsid w:val="00FB213E"/>
    <w:rsid w:val="00FB36D9"/>
    <w:rsid w:val="00FB6ECC"/>
    <w:rsid w:val="00FC508C"/>
    <w:rsid w:val="00FD1BCF"/>
    <w:rsid w:val="00FD1E42"/>
    <w:rsid w:val="00FD3EEE"/>
    <w:rsid w:val="00FD6A15"/>
    <w:rsid w:val="00FE4882"/>
    <w:rsid w:val="00FE521C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DB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156-E11E-4405-AD15-AE8BDDAF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12529</Words>
  <Characters>71417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92</cp:revision>
  <cp:lastPrinted>2021-03-05T10:46:00Z</cp:lastPrinted>
  <dcterms:created xsi:type="dcterms:W3CDTF">2019-10-25T06:30:00Z</dcterms:created>
  <dcterms:modified xsi:type="dcterms:W3CDTF">2022-02-24T12:21:00Z</dcterms:modified>
</cp:coreProperties>
</file>