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>СОВЕ</w:t>
      </w:r>
      <w:r w:rsidR="001F57E0">
        <w:rPr>
          <w:b/>
          <w:szCs w:val="28"/>
        </w:rPr>
        <w:t>Т НАРОДНЫХ ДЕПУТАТОВ ИСТОБИНСКОГО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FB57F7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CB6A3E">
        <w:rPr>
          <w:rFonts w:eastAsia="Calibri"/>
          <w:szCs w:val="28"/>
          <w:u w:val="single"/>
        </w:rPr>
        <w:t>20</w:t>
      </w:r>
      <w:r w:rsidR="009B0434" w:rsidRPr="00245FC4">
        <w:rPr>
          <w:rFonts w:eastAsia="Calibri"/>
          <w:szCs w:val="28"/>
          <w:u w:val="single"/>
        </w:rPr>
        <w:t>»</w:t>
      </w:r>
      <w:r w:rsidR="009B0434">
        <w:rPr>
          <w:rFonts w:eastAsia="Calibri"/>
          <w:szCs w:val="28"/>
          <w:u w:val="single"/>
        </w:rPr>
        <w:t xml:space="preserve"> </w:t>
      </w:r>
      <w:r w:rsidR="00CB6A3E">
        <w:rPr>
          <w:rFonts w:eastAsia="Calibri"/>
          <w:szCs w:val="28"/>
          <w:u w:val="single"/>
        </w:rPr>
        <w:t>марта</w:t>
      </w:r>
      <w:r w:rsidR="009B0434">
        <w:rPr>
          <w:rFonts w:eastAsia="Calibri"/>
          <w:szCs w:val="28"/>
          <w:u w:val="single"/>
        </w:rPr>
        <w:t xml:space="preserve"> 201</w:t>
      </w:r>
      <w:r w:rsidR="00966A4F">
        <w:rPr>
          <w:rFonts w:eastAsia="Calibri"/>
          <w:szCs w:val="28"/>
          <w:u w:val="single"/>
        </w:rPr>
        <w:t>9</w:t>
      </w:r>
      <w:r w:rsidR="009B0434" w:rsidRPr="00245FC4">
        <w:rPr>
          <w:rFonts w:eastAsia="Calibri"/>
          <w:szCs w:val="28"/>
          <w:u w:val="single"/>
        </w:rPr>
        <w:t xml:space="preserve"> г. №</w:t>
      </w:r>
      <w:r w:rsidR="009E0CD0">
        <w:rPr>
          <w:rFonts w:eastAsia="Calibri"/>
          <w:szCs w:val="28"/>
          <w:u w:val="single"/>
        </w:rPr>
        <w:t xml:space="preserve"> </w:t>
      </w:r>
      <w:r w:rsidR="0057486E">
        <w:rPr>
          <w:rFonts w:eastAsia="Calibri"/>
          <w:szCs w:val="28"/>
          <w:u w:val="single"/>
        </w:rPr>
        <w:t>163</w:t>
      </w:r>
    </w:p>
    <w:p w:rsidR="009B0434" w:rsidRPr="00E064BE" w:rsidRDefault="001F57E0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1F57E0" w:rsidTr="0093635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57E0" w:rsidRPr="00832227" w:rsidRDefault="001F57E0" w:rsidP="0093635D">
            <w:pPr>
              <w:jc w:val="both"/>
              <w:rPr>
                <w:rFonts w:eastAsia="Calibri"/>
                <w:bCs/>
                <w:szCs w:val="28"/>
              </w:rPr>
            </w:pPr>
            <w:r w:rsidRPr="00E06017">
              <w:rPr>
                <w:rFonts w:eastAsia="Calibri"/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257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E06017">
              <w:rPr>
                <w:rFonts w:eastAsia="Calibri"/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35D9B" id="Прямая со стрелкой 3" o:spid="_x0000_s1026" type="#_x0000_t32" style="position:absolute;margin-left:210.5pt;margin-top:-.75pt;width: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E06017">
              <w:rPr>
                <w:rFonts w:eastAsia="Calibri"/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3C887" id="Прямая со стрелкой 2" o:spid="_x0000_s1026" type="#_x0000_t32" style="position:absolute;margin-left:225.5pt;margin-top:-.7pt;width:.05pt;height:15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E06017">
              <w:rPr>
                <w:rFonts w:eastAsia="Calibri"/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FC9E9" id="Прямая со стрелкой 1" o:spid="_x0000_s1026" type="#_x0000_t32" style="position:absolute;margin-left:-6.25pt;margin-top:-.75pt;width:0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954D09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 xml:space="preserve"> </w:t>
            </w:r>
            <w:r w:rsidRPr="001F57E0">
              <w:rPr>
                <w:b/>
                <w:bCs/>
                <w:szCs w:val="28"/>
              </w:rPr>
              <w:t xml:space="preserve">внесении изменения в решение </w:t>
            </w:r>
            <w:r w:rsidR="002A05AA">
              <w:rPr>
                <w:b/>
                <w:bCs/>
                <w:szCs w:val="28"/>
              </w:rPr>
              <w:t>Совета народных депутатов Истобин</w:t>
            </w:r>
            <w:r w:rsidRPr="001F57E0">
              <w:rPr>
                <w:b/>
                <w:bCs/>
                <w:szCs w:val="28"/>
              </w:rPr>
              <w:t>ского сельского поселения Репьевского муниципального района от 26.11.2010 года №33 «О реализации отдельных гарантий осуществления полномочий выборного должностного лица Репьевского сельского поселения»</w:t>
            </w:r>
          </w:p>
        </w:tc>
      </w:tr>
    </w:tbl>
    <w:p w:rsidR="00BD104A" w:rsidRDefault="00966A4F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1E1D57">
        <w:rPr>
          <w:rFonts w:cs="Arial"/>
          <w:szCs w:val="26"/>
        </w:rPr>
        <w:t xml:space="preserve">В соответствии с законом Воронежской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08"/>
        </w:smartTagPr>
        <w:r w:rsidRPr="001E1D57">
          <w:rPr>
            <w:rFonts w:cs="Arial"/>
            <w:szCs w:val="26"/>
          </w:rPr>
          <w:t>23.12.2008</w:t>
        </w:r>
      </w:smartTag>
      <w:r w:rsidRPr="001E1D57">
        <w:rPr>
          <w:rFonts w:cs="Arial"/>
          <w:szCs w:val="26"/>
        </w:rPr>
        <w:t xml:space="preserve"> года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статьей 33 Устава </w:t>
      </w:r>
      <w:r w:rsidR="00376487">
        <w:rPr>
          <w:rFonts w:cs="Arial"/>
          <w:szCs w:val="26"/>
        </w:rPr>
        <w:t>Истобинского</w:t>
      </w:r>
      <w:r w:rsidRPr="001E1D57">
        <w:rPr>
          <w:rFonts w:cs="Arial"/>
          <w:szCs w:val="26"/>
        </w:rPr>
        <w:t xml:space="preserve"> сельского поселения Репьевского муниципального района Воронежской области</w:t>
      </w:r>
      <w:r w:rsidR="00324FB1" w:rsidRPr="00324FB1">
        <w:rPr>
          <w:szCs w:val="28"/>
        </w:rPr>
        <w:t xml:space="preserve"> Совет народных депутатов </w:t>
      </w:r>
      <w:r w:rsidR="00376487">
        <w:rPr>
          <w:szCs w:val="28"/>
        </w:rPr>
        <w:t>Истобинского</w:t>
      </w:r>
      <w:r w:rsidR="00324FB1" w:rsidRPr="00324FB1">
        <w:rPr>
          <w:szCs w:val="28"/>
        </w:rPr>
        <w:t xml:space="preserve"> сельского поселения </w:t>
      </w:r>
      <w:r w:rsidR="00BD104A" w:rsidRPr="00324FB1">
        <w:rPr>
          <w:b/>
          <w:szCs w:val="28"/>
        </w:rPr>
        <w:t>решил</w:t>
      </w:r>
      <w:r w:rsidR="00BD104A" w:rsidRPr="00BD104A">
        <w:rPr>
          <w:szCs w:val="28"/>
        </w:rPr>
        <w:t>:</w:t>
      </w:r>
    </w:p>
    <w:p w:rsidR="00324FB1" w:rsidRDefault="00324FB1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В решение Совета народных депутатов </w:t>
      </w:r>
      <w:r w:rsidR="00376487">
        <w:rPr>
          <w:szCs w:val="28"/>
        </w:rPr>
        <w:t>Истобинского</w:t>
      </w:r>
      <w:r w:rsidRPr="00324FB1">
        <w:rPr>
          <w:szCs w:val="28"/>
        </w:rPr>
        <w:t xml:space="preserve"> сельского поселения Репьевс</w:t>
      </w:r>
      <w:r w:rsidR="00376487">
        <w:rPr>
          <w:szCs w:val="28"/>
        </w:rPr>
        <w:t>кого муниципального района от 26.11.2010 года №33</w:t>
      </w:r>
      <w:r w:rsidRPr="00324FB1">
        <w:rPr>
          <w:szCs w:val="28"/>
        </w:rPr>
        <w:t xml:space="preserve"> </w:t>
      </w:r>
      <w:r w:rsidRPr="00966A4F">
        <w:rPr>
          <w:szCs w:val="28"/>
        </w:rPr>
        <w:t>«</w:t>
      </w:r>
      <w:r w:rsidR="00966A4F" w:rsidRPr="00966A4F">
        <w:t>О реализации отдельных гарантий осуществления полномочий вы</w:t>
      </w:r>
      <w:r w:rsidR="002A05AA">
        <w:t>борного должностного лица Истобин</w:t>
      </w:r>
      <w:bookmarkStart w:id="0" w:name="_GoBack"/>
      <w:bookmarkEnd w:id="0"/>
      <w:r w:rsidR="00966A4F" w:rsidRPr="00966A4F">
        <w:t>ского сельского поселения</w:t>
      </w:r>
      <w:r w:rsidRPr="00966A4F">
        <w:rPr>
          <w:szCs w:val="28"/>
        </w:rPr>
        <w:t>»</w:t>
      </w:r>
      <w:r>
        <w:rPr>
          <w:szCs w:val="28"/>
        </w:rPr>
        <w:t xml:space="preserve"> (</w:t>
      </w:r>
      <w:r w:rsidR="00704EFE">
        <w:rPr>
          <w:szCs w:val="28"/>
        </w:rPr>
        <w:t>далее - Решение) внести следующе</w:t>
      </w:r>
      <w:r>
        <w:rPr>
          <w:szCs w:val="28"/>
        </w:rPr>
        <w:t xml:space="preserve">е </w:t>
      </w:r>
      <w:r w:rsidR="00704EFE">
        <w:rPr>
          <w:szCs w:val="28"/>
        </w:rPr>
        <w:t>изменение</w:t>
      </w:r>
      <w:r>
        <w:rPr>
          <w:szCs w:val="28"/>
        </w:rPr>
        <w:t>:</w:t>
      </w:r>
    </w:p>
    <w:p w:rsidR="00324FB1" w:rsidRDefault="00324FB1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1.</w:t>
      </w:r>
      <w:r w:rsidR="00903AA4">
        <w:rPr>
          <w:szCs w:val="28"/>
        </w:rPr>
        <w:t>1.</w:t>
      </w:r>
      <w:r w:rsidR="00966A4F">
        <w:rPr>
          <w:szCs w:val="28"/>
        </w:rPr>
        <w:t xml:space="preserve"> </w:t>
      </w:r>
      <w:r w:rsidR="00704EFE">
        <w:rPr>
          <w:szCs w:val="28"/>
        </w:rPr>
        <w:t>Пункт 2.3. раздела 2 положения о дополнительных выплатах выборному должностному лицу, утвержденного Решением, дополнить подпунктом 1.1) следующего содержания:</w:t>
      </w:r>
    </w:p>
    <w:p w:rsidR="00885E69" w:rsidRDefault="00E42640" w:rsidP="00885E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«</w:t>
      </w:r>
      <w:r w:rsidR="00704EFE">
        <w:rPr>
          <w:szCs w:val="28"/>
        </w:rPr>
        <w:t>1.1)</w:t>
      </w:r>
      <w:r w:rsidR="00885E69">
        <w:rPr>
          <w:szCs w:val="28"/>
        </w:rPr>
        <w:t xml:space="preserve"> </w:t>
      </w:r>
      <w:r w:rsidR="0066039B">
        <w:rPr>
          <w:szCs w:val="28"/>
        </w:rPr>
        <w:t xml:space="preserve">премия по итогам работы за квартал – выплачивается </w:t>
      </w:r>
      <w:r w:rsidR="0015211B">
        <w:rPr>
          <w:szCs w:val="28"/>
        </w:rPr>
        <w:t>в</w:t>
      </w:r>
      <w:r w:rsidR="0015211B">
        <w:rPr>
          <w:rFonts w:cs="Arial"/>
          <w:szCs w:val="28"/>
        </w:rPr>
        <w:t xml:space="preserve"> зависимости от эффективности и результативности </w:t>
      </w:r>
      <w:r>
        <w:rPr>
          <w:rFonts w:cs="Arial"/>
          <w:szCs w:val="28"/>
        </w:rPr>
        <w:t>деятельности лица, замещающего выборную муниципальную должность, в пределах выделенных средств на оплату труда</w:t>
      </w:r>
      <w:r w:rsidR="00D269B4" w:rsidRPr="00D269B4">
        <w:t xml:space="preserve"> </w:t>
      </w:r>
      <w:r w:rsidR="00D269B4" w:rsidRPr="00D269B4">
        <w:rPr>
          <w:rFonts w:cs="Arial"/>
          <w:szCs w:val="28"/>
        </w:rPr>
        <w:t>в должностных окладах или в процентном отношении от ежемесячного денежного вознаграждения и максимальными размерами не ограничивается</w:t>
      </w:r>
      <w:r>
        <w:rPr>
          <w:rFonts w:cs="Arial"/>
          <w:szCs w:val="28"/>
        </w:rPr>
        <w:t>;».</w:t>
      </w:r>
    </w:p>
    <w:p w:rsidR="00903AA4" w:rsidRDefault="00700B1B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 Настоящее решение подлежит официальному обнародованию.</w:t>
      </w:r>
    </w:p>
    <w:p w:rsidR="00324FB1" w:rsidRPr="00BD104A" w:rsidRDefault="00324FB1" w:rsidP="00376487">
      <w:pPr>
        <w:widowControl w:val="0"/>
        <w:autoSpaceDE w:val="0"/>
        <w:autoSpaceDN w:val="0"/>
        <w:adjustRightInd w:val="0"/>
        <w:spacing w:after="0" w:line="720" w:lineRule="auto"/>
        <w:ind w:firstLine="709"/>
        <w:jc w:val="both"/>
        <w:outlineLvl w:val="0"/>
        <w:rPr>
          <w:szCs w:val="28"/>
        </w:rPr>
      </w:pPr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376487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В.И. Аристова</w:t>
            </w:r>
          </w:p>
        </w:tc>
      </w:tr>
    </w:tbl>
    <w:p w:rsidR="00F477C1" w:rsidRDefault="00F477C1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CB6A3E" w:rsidRDefault="00CB6A3E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CB6A3E" w:rsidRDefault="00CB6A3E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CB6A3E" w:rsidRDefault="00CB6A3E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CB6A3E" w:rsidRDefault="00CB6A3E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CB6A3E" w:rsidRDefault="00CB6A3E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CB6A3E" w:rsidRDefault="00CB6A3E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CB6A3E" w:rsidRDefault="00CB6A3E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CB6A3E" w:rsidRDefault="00CB6A3E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CB6A3E" w:rsidRDefault="00CB6A3E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CB6A3E" w:rsidRDefault="00CB6A3E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CB6A3E" w:rsidRDefault="00CB6A3E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CB6A3E" w:rsidRDefault="00CB6A3E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CB6A3E" w:rsidRDefault="00CB6A3E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CB6A3E" w:rsidRDefault="00CB6A3E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CB6A3E" w:rsidRDefault="00CB6A3E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CB6A3E" w:rsidRDefault="00CB6A3E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CB6A3E" w:rsidRDefault="00CB6A3E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CB6A3E" w:rsidRDefault="00CB6A3E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CB6A3E" w:rsidRDefault="00CB6A3E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CB6A3E" w:rsidRDefault="00CB6A3E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CB6A3E" w:rsidRDefault="00CB6A3E" w:rsidP="00BE0A07">
      <w:pPr>
        <w:spacing w:after="0" w:line="240" w:lineRule="auto"/>
        <w:ind w:left="4678"/>
        <w:rPr>
          <w:rFonts w:cs="Times New Roman"/>
          <w:szCs w:val="28"/>
        </w:rPr>
      </w:pPr>
    </w:p>
    <w:p w:rsidR="00CB6A3E" w:rsidRPr="00CB6A3E" w:rsidRDefault="00CB6A3E" w:rsidP="00CB6A3E">
      <w:pPr>
        <w:tabs>
          <w:tab w:val="left" w:pos="46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lastRenderedPageBreak/>
        <w:t>УТВЕРЖДАЮ:</w:t>
      </w:r>
    </w:p>
    <w:p w:rsidR="00CB6A3E" w:rsidRPr="00CB6A3E" w:rsidRDefault="00CB6A3E" w:rsidP="00CB6A3E">
      <w:pPr>
        <w:tabs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 xml:space="preserve">Глава Истобинского сельского поселения </w:t>
      </w:r>
    </w:p>
    <w:p w:rsidR="00CB6A3E" w:rsidRPr="00CB6A3E" w:rsidRDefault="00CB6A3E" w:rsidP="00CB6A3E">
      <w:pPr>
        <w:tabs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Репьевского муниципального района</w:t>
      </w:r>
    </w:p>
    <w:p w:rsidR="00CB6A3E" w:rsidRPr="00CB6A3E" w:rsidRDefault="00CB6A3E" w:rsidP="00CB6A3E">
      <w:pPr>
        <w:tabs>
          <w:tab w:val="left" w:pos="3585"/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Воронежской области</w:t>
      </w:r>
    </w:p>
    <w:p w:rsidR="00CB6A3E" w:rsidRPr="00CB6A3E" w:rsidRDefault="00CB6A3E" w:rsidP="00CB6A3E">
      <w:pPr>
        <w:tabs>
          <w:tab w:val="left" w:pos="3585"/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______________В.И. Аристова</w:t>
      </w:r>
    </w:p>
    <w:p w:rsidR="00CB6A3E" w:rsidRPr="00CB6A3E" w:rsidRDefault="00CB6A3E" w:rsidP="00CB6A3E">
      <w:pPr>
        <w:tabs>
          <w:tab w:val="left" w:pos="3585"/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20 марта 2019 года</w:t>
      </w:r>
    </w:p>
    <w:p w:rsidR="00CB6A3E" w:rsidRPr="00CB6A3E" w:rsidRDefault="00CB6A3E" w:rsidP="00CB6A3E">
      <w:pPr>
        <w:tabs>
          <w:tab w:val="left" w:pos="3585"/>
        </w:tabs>
        <w:spacing w:after="0" w:line="240" w:lineRule="auto"/>
        <w:ind w:hanging="243"/>
        <w:jc w:val="both"/>
        <w:rPr>
          <w:rFonts w:eastAsia="Times New Roman" w:cs="Times New Roman"/>
          <w:szCs w:val="28"/>
          <w:lang w:eastAsia="ru-RU"/>
        </w:rPr>
      </w:pPr>
    </w:p>
    <w:p w:rsidR="00CB6A3E" w:rsidRPr="00CB6A3E" w:rsidRDefault="00CB6A3E" w:rsidP="00CB6A3E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АКТ</w:t>
      </w:r>
    </w:p>
    <w:p w:rsidR="00CB6A3E" w:rsidRPr="00CB6A3E" w:rsidRDefault="00CB6A3E" w:rsidP="00CB6A3E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 xml:space="preserve">обнародования решения Совета народных депутатов Истобинского сельского поселения Репьевского муниципального района Воронежской области от </w:t>
      </w:r>
      <w:r w:rsidRPr="00CB6A3E">
        <w:rPr>
          <w:rFonts w:eastAsia="Times New Roman" w:cs="Times New Roman"/>
          <w:b/>
          <w:szCs w:val="28"/>
          <w:lang w:eastAsia="ru-RU"/>
        </w:rPr>
        <w:t>20.03.2019 года</w:t>
      </w:r>
      <w:r w:rsidRPr="00CB6A3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№163</w:t>
      </w:r>
      <w:r w:rsidRPr="00CB6A3E">
        <w:rPr>
          <w:rFonts w:eastAsia="Times New Roman" w:cs="Times New Roman"/>
          <w:b/>
          <w:szCs w:val="28"/>
          <w:lang w:eastAsia="ru-RU"/>
        </w:rPr>
        <w:t xml:space="preserve"> «О </w:t>
      </w:r>
      <w:r w:rsidRPr="001F57E0">
        <w:rPr>
          <w:b/>
          <w:bCs/>
          <w:szCs w:val="28"/>
        </w:rPr>
        <w:t xml:space="preserve">внесении изменения в решение Совета народных депутатов Репьевского сельского поселения Репьевского муниципального района от 26.11.2010 года №33 «О реализации отдельных гарантий осуществления полномочий выборного должностного лица </w:t>
      </w:r>
      <w:r>
        <w:rPr>
          <w:b/>
          <w:bCs/>
          <w:szCs w:val="28"/>
        </w:rPr>
        <w:t>Репьевского сельского поселения</w:t>
      </w:r>
      <w:r w:rsidRPr="00CB6A3E">
        <w:rPr>
          <w:rFonts w:eastAsia="Times New Roman" w:cs="Times New Roman"/>
          <w:b/>
          <w:szCs w:val="28"/>
          <w:lang w:eastAsia="ru-RU"/>
        </w:rPr>
        <w:t xml:space="preserve">» </w:t>
      </w:r>
    </w:p>
    <w:p w:rsidR="00CB6A3E" w:rsidRPr="00CB6A3E" w:rsidRDefault="00CB6A3E" w:rsidP="00CB6A3E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Комиссия в составе:</w:t>
      </w:r>
    </w:p>
    <w:p w:rsidR="00CB6A3E" w:rsidRPr="00CB6A3E" w:rsidRDefault="00CB6A3E" w:rsidP="00CB6A3E">
      <w:pPr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1. Аристова Валентина Ивановна, глава Истобинского сельского поселения.</w:t>
      </w:r>
    </w:p>
    <w:p w:rsidR="00CB6A3E" w:rsidRPr="00CB6A3E" w:rsidRDefault="00CB6A3E" w:rsidP="00CB6A3E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2. Асеева Юлия Николаевна, старший инспектор администрации Истобинского сельского поселения.</w:t>
      </w:r>
    </w:p>
    <w:p w:rsidR="00CB6A3E" w:rsidRPr="00CB6A3E" w:rsidRDefault="00CB6A3E" w:rsidP="00CB6A3E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CB6A3E">
        <w:rPr>
          <w:rFonts w:eastAsia="Times New Roman" w:cs="Times New Roman"/>
          <w:szCs w:val="28"/>
          <w:lang w:eastAsia="ru-RU"/>
        </w:rPr>
        <w:t>Коршикова</w:t>
      </w:r>
      <w:proofErr w:type="spellEnd"/>
      <w:r w:rsidRPr="00CB6A3E">
        <w:rPr>
          <w:rFonts w:eastAsia="Times New Roman" w:cs="Times New Roman"/>
          <w:szCs w:val="28"/>
          <w:lang w:eastAsia="ru-RU"/>
        </w:rPr>
        <w:t xml:space="preserve"> Оксана Александровна, заместитель главы администрации Истобинского сельского поселения.</w:t>
      </w:r>
    </w:p>
    <w:p w:rsidR="00CB6A3E" w:rsidRPr="00CB6A3E" w:rsidRDefault="00CB6A3E" w:rsidP="00CB6A3E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CB6A3E" w:rsidRPr="00CB6A3E" w:rsidRDefault="00CB6A3E" w:rsidP="00CB6A3E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5. Сапронова Галина Леонидовна, депутат Совета народных депутатов Истобинского сельского поселения.</w:t>
      </w:r>
    </w:p>
    <w:p w:rsidR="00CB6A3E" w:rsidRPr="00CB6A3E" w:rsidRDefault="00CB6A3E" w:rsidP="00CB6A3E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 xml:space="preserve">обнародовала решение Совета народных депутатов Истобинского сельского поселения Репьевского муниципального района Воронежской области от </w:t>
      </w:r>
      <w:r w:rsidRPr="00CB6A3E">
        <w:rPr>
          <w:rFonts w:eastAsia="Times New Roman" w:cs="Times New Roman"/>
          <w:b/>
          <w:szCs w:val="28"/>
          <w:lang w:eastAsia="ru-RU"/>
        </w:rPr>
        <w:t>20.03.2019 года</w:t>
      </w:r>
      <w:r w:rsidRPr="00CB6A3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№163</w:t>
      </w:r>
      <w:r w:rsidRPr="00CB6A3E">
        <w:rPr>
          <w:rFonts w:eastAsia="Times New Roman" w:cs="Times New Roman"/>
          <w:b/>
          <w:szCs w:val="28"/>
          <w:lang w:eastAsia="ru-RU"/>
        </w:rPr>
        <w:t xml:space="preserve"> «О </w:t>
      </w:r>
      <w:r w:rsidRPr="001F57E0">
        <w:rPr>
          <w:b/>
          <w:bCs/>
          <w:szCs w:val="28"/>
        </w:rPr>
        <w:t xml:space="preserve">внесении изменения в решение Совета народных депутатов Репьевского сельского поселения Репьевского муниципального района от 26.11.2010 года №33 «О реализации отдельных гарантий осуществления полномочий выборного должностного лица </w:t>
      </w:r>
      <w:r>
        <w:rPr>
          <w:b/>
          <w:bCs/>
          <w:szCs w:val="28"/>
        </w:rPr>
        <w:t>Репьевского сельского поселения</w:t>
      </w:r>
      <w:r w:rsidRPr="00CB6A3E">
        <w:rPr>
          <w:rFonts w:eastAsia="Times New Roman" w:cs="Times New Roman"/>
          <w:b/>
          <w:szCs w:val="28"/>
          <w:lang w:eastAsia="ru-RU"/>
        </w:rPr>
        <w:t xml:space="preserve">» </w:t>
      </w:r>
    </w:p>
    <w:p w:rsidR="00CB6A3E" w:rsidRPr="00CB6A3E" w:rsidRDefault="00CB6A3E" w:rsidP="00CB6A3E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путём вывешивания для всеобщего ознакомления:</w:t>
      </w:r>
    </w:p>
    <w:p w:rsidR="00CB6A3E" w:rsidRPr="00CB6A3E" w:rsidRDefault="00CB6A3E" w:rsidP="00CB6A3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CB6A3E">
        <w:rPr>
          <w:rFonts w:eastAsia="Times New Roman" w:cs="Times New Roman"/>
          <w:bCs/>
          <w:szCs w:val="28"/>
          <w:lang w:eastAsia="ru-RU"/>
        </w:rPr>
        <w:t>1)</w:t>
      </w:r>
      <w:r w:rsidRPr="00CB6A3E">
        <w:rPr>
          <w:rFonts w:eastAsia="Times New Roman" w:cs="Arial"/>
          <w:szCs w:val="26"/>
        </w:rPr>
        <w:t xml:space="preserve"> возле здания администрации </w:t>
      </w:r>
      <w:r w:rsidRPr="00CB6A3E">
        <w:rPr>
          <w:rFonts w:eastAsia="Times New Roman" w:cs="Times New Roman"/>
          <w:szCs w:val="28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CB6A3E">
        <w:rPr>
          <w:rFonts w:eastAsia="Times New Roman" w:cs="Times New Roman"/>
          <w:szCs w:val="28"/>
        </w:rPr>
        <w:t>Истобное</w:t>
      </w:r>
      <w:proofErr w:type="spellEnd"/>
      <w:r w:rsidRPr="00CB6A3E">
        <w:rPr>
          <w:rFonts w:eastAsia="Times New Roman" w:cs="Times New Roman"/>
          <w:szCs w:val="28"/>
        </w:rPr>
        <w:t>, ул. Терешковой, д. 36;</w:t>
      </w:r>
    </w:p>
    <w:p w:rsidR="00CB6A3E" w:rsidRPr="00CB6A3E" w:rsidRDefault="00CB6A3E" w:rsidP="00CB6A3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CB6A3E">
        <w:rPr>
          <w:rFonts w:eastAsia="Times New Roman" w:cs="Times New Roman"/>
          <w:szCs w:val="28"/>
        </w:rPr>
        <w:lastRenderedPageBreak/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CB6A3E">
        <w:rPr>
          <w:rFonts w:eastAsia="Times New Roman" w:cs="Times New Roman"/>
          <w:szCs w:val="28"/>
        </w:rPr>
        <w:t>Истобное</w:t>
      </w:r>
      <w:proofErr w:type="spellEnd"/>
      <w:r w:rsidRPr="00CB6A3E">
        <w:rPr>
          <w:rFonts w:eastAsia="Times New Roman" w:cs="Times New Roman"/>
          <w:szCs w:val="28"/>
        </w:rPr>
        <w:t xml:space="preserve">, ул. </w:t>
      </w:r>
      <w:proofErr w:type="spellStart"/>
      <w:r w:rsidRPr="00CB6A3E">
        <w:rPr>
          <w:rFonts w:eastAsia="Times New Roman" w:cs="Times New Roman"/>
          <w:szCs w:val="28"/>
        </w:rPr>
        <w:t>Репьевская</w:t>
      </w:r>
      <w:proofErr w:type="spellEnd"/>
      <w:r w:rsidRPr="00CB6A3E">
        <w:rPr>
          <w:rFonts w:eastAsia="Times New Roman" w:cs="Times New Roman"/>
          <w:szCs w:val="28"/>
        </w:rPr>
        <w:t>, д. 15;</w:t>
      </w:r>
    </w:p>
    <w:p w:rsidR="00CB6A3E" w:rsidRPr="00CB6A3E" w:rsidRDefault="00CB6A3E" w:rsidP="00CB6A3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CB6A3E">
        <w:rPr>
          <w:rFonts w:eastAsia="Times New Roman" w:cs="Times New Roman"/>
          <w:szCs w:val="28"/>
        </w:rPr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CB6A3E">
        <w:rPr>
          <w:rFonts w:eastAsia="Times New Roman" w:cs="Times New Roman"/>
          <w:szCs w:val="28"/>
        </w:rPr>
        <w:t>Истобное</w:t>
      </w:r>
      <w:proofErr w:type="spellEnd"/>
      <w:r w:rsidRPr="00CB6A3E">
        <w:rPr>
          <w:rFonts w:eastAsia="Times New Roman" w:cs="Times New Roman"/>
          <w:szCs w:val="28"/>
        </w:rPr>
        <w:t>, ул. Болдырева, д. 32».</w:t>
      </w:r>
    </w:p>
    <w:p w:rsidR="00CB6A3E" w:rsidRPr="00CB6A3E" w:rsidRDefault="00CB6A3E" w:rsidP="00CB6A3E">
      <w:pPr>
        <w:spacing w:after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 xml:space="preserve">Решение Совета народных депутатов Истобинского сельского поселения Репьевского муниципального района Воронежской области от </w:t>
      </w:r>
      <w:r w:rsidRPr="00CB6A3E">
        <w:rPr>
          <w:rFonts w:eastAsia="Times New Roman" w:cs="Times New Roman"/>
          <w:b/>
          <w:szCs w:val="28"/>
          <w:lang w:eastAsia="ru-RU"/>
        </w:rPr>
        <w:t>20.03.2019 года</w:t>
      </w:r>
      <w:r w:rsidRPr="00CB6A3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№163</w:t>
      </w:r>
      <w:r w:rsidRPr="00CB6A3E">
        <w:rPr>
          <w:rFonts w:eastAsia="Times New Roman" w:cs="Times New Roman"/>
          <w:b/>
          <w:szCs w:val="28"/>
          <w:lang w:eastAsia="ru-RU"/>
        </w:rPr>
        <w:t xml:space="preserve"> «О </w:t>
      </w:r>
      <w:r w:rsidRPr="001F57E0">
        <w:rPr>
          <w:b/>
          <w:bCs/>
          <w:szCs w:val="28"/>
        </w:rPr>
        <w:t xml:space="preserve">внесении изменения в решение Совета народных депутатов Репьевского сельского поселения Репьевского муниципального района от 26.11.2010 года №33 «О реализации отдельных гарантий осуществления полномочий выборного должностного лица </w:t>
      </w:r>
      <w:r>
        <w:rPr>
          <w:b/>
          <w:bCs/>
          <w:szCs w:val="28"/>
        </w:rPr>
        <w:t>Репьевского сельского поселения</w:t>
      </w:r>
      <w:r w:rsidRPr="00CB6A3E">
        <w:rPr>
          <w:rFonts w:eastAsia="Times New Roman" w:cs="Times New Roman"/>
          <w:b/>
          <w:szCs w:val="28"/>
          <w:lang w:eastAsia="ru-RU"/>
        </w:rPr>
        <w:t xml:space="preserve">» </w:t>
      </w:r>
      <w:r w:rsidRPr="00CB6A3E">
        <w:rPr>
          <w:rFonts w:eastAsia="Times New Roman" w:cs="Times New Roman"/>
          <w:szCs w:val="28"/>
          <w:lang w:eastAsia="ru-RU"/>
        </w:rPr>
        <w:t>доведено до сведения в трудовых коллективах.</w:t>
      </w:r>
    </w:p>
    <w:p w:rsidR="00CB6A3E" w:rsidRPr="00CB6A3E" w:rsidRDefault="00CB6A3E" w:rsidP="00CB6A3E">
      <w:pPr>
        <w:tabs>
          <w:tab w:val="left" w:pos="0"/>
        </w:tabs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 xml:space="preserve">Настоящий акт составлен в одном экземпляре и хранится с первым экземпляром обнародованного правового акта. </w:t>
      </w:r>
    </w:p>
    <w:p w:rsidR="00CB6A3E" w:rsidRPr="00CB6A3E" w:rsidRDefault="00CB6A3E" w:rsidP="00CB6A3E">
      <w:pPr>
        <w:tabs>
          <w:tab w:val="left" w:pos="0"/>
        </w:tabs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Подписи:</w:t>
      </w:r>
    </w:p>
    <w:p w:rsidR="00CB6A3E" w:rsidRPr="00CB6A3E" w:rsidRDefault="00CB6A3E" w:rsidP="00CB6A3E">
      <w:pPr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1. Аристова В.И.    ____________</w:t>
      </w:r>
    </w:p>
    <w:p w:rsidR="00CB6A3E" w:rsidRPr="00CB6A3E" w:rsidRDefault="00CB6A3E" w:rsidP="00CB6A3E">
      <w:pPr>
        <w:tabs>
          <w:tab w:val="left" w:pos="3585"/>
        </w:tabs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2. Асеева Ю.Н.       ____________</w:t>
      </w:r>
    </w:p>
    <w:p w:rsidR="00CB6A3E" w:rsidRPr="00CB6A3E" w:rsidRDefault="00CB6A3E" w:rsidP="00CB6A3E">
      <w:pPr>
        <w:tabs>
          <w:tab w:val="left" w:pos="3585"/>
        </w:tabs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CB6A3E">
        <w:rPr>
          <w:rFonts w:eastAsia="Times New Roman" w:cs="Times New Roman"/>
          <w:szCs w:val="28"/>
          <w:lang w:eastAsia="ru-RU"/>
        </w:rPr>
        <w:t>Коршикова</w:t>
      </w:r>
      <w:proofErr w:type="spellEnd"/>
      <w:r w:rsidRPr="00CB6A3E">
        <w:rPr>
          <w:rFonts w:eastAsia="Times New Roman" w:cs="Times New Roman"/>
          <w:szCs w:val="28"/>
          <w:lang w:eastAsia="ru-RU"/>
        </w:rPr>
        <w:t xml:space="preserve"> О.А. ____________</w:t>
      </w:r>
    </w:p>
    <w:p w:rsidR="00CB6A3E" w:rsidRPr="00CB6A3E" w:rsidRDefault="00CB6A3E" w:rsidP="00CB6A3E">
      <w:pPr>
        <w:tabs>
          <w:tab w:val="left" w:pos="3585"/>
        </w:tabs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4. Маслова Н.Н.      ____________</w:t>
      </w:r>
    </w:p>
    <w:p w:rsidR="00CB6A3E" w:rsidRPr="00CB6A3E" w:rsidRDefault="00CB6A3E" w:rsidP="00CB6A3E">
      <w:pPr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CB6A3E">
        <w:rPr>
          <w:rFonts w:eastAsia="Times New Roman" w:cs="Times New Roman"/>
          <w:szCs w:val="28"/>
          <w:lang w:eastAsia="ru-RU"/>
        </w:rPr>
        <w:t>5. Сапронова Г.Л.   ____________</w:t>
      </w:r>
    </w:p>
    <w:p w:rsidR="00CB6A3E" w:rsidRPr="00CB6A3E" w:rsidRDefault="00CB6A3E" w:rsidP="00CB6A3E">
      <w:pPr>
        <w:spacing w:after="0"/>
        <w:rPr>
          <w:rFonts w:eastAsia="Times New Roman" w:cs="Times New Roman"/>
          <w:szCs w:val="28"/>
          <w:lang w:eastAsia="ru-RU"/>
        </w:rPr>
      </w:pPr>
    </w:p>
    <w:p w:rsidR="00CB6A3E" w:rsidRPr="00F477C1" w:rsidRDefault="00CB6A3E" w:rsidP="00BE0A07">
      <w:pPr>
        <w:spacing w:after="0" w:line="240" w:lineRule="auto"/>
        <w:ind w:left="4678"/>
        <w:rPr>
          <w:rFonts w:cs="Times New Roman"/>
          <w:szCs w:val="28"/>
        </w:rPr>
      </w:pPr>
    </w:p>
    <w:sectPr w:rsidR="00CB6A3E" w:rsidRPr="00F477C1" w:rsidSect="005E3BBB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F"/>
    <w:rsid w:val="0000114D"/>
    <w:rsid w:val="00001B8A"/>
    <w:rsid w:val="00001CC8"/>
    <w:rsid w:val="00002935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7F9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0560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05AA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17189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5211"/>
    <w:rsid w:val="001462C4"/>
    <w:rsid w:val="001474CA"/>
    <w:rsid w:val="00150901"/>
    <w:rsid w:val="0015211B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4A2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57E0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07F8F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3FF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499"/>
    <w:rsid w:val="00293A13"/>
    <w:rsid w:val="00295A40"/>
    <w:rsid w:val="00295D26"/>
    <w:rsid w:val="00296A51"/>
    <w:rsid w:val="00297ABF"/>
    <w:rsid w:val="002A05AA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617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6384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6DCE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4FB1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A8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487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38F"/>
    <w:rsid w:val="003D08D1"/>
    <w:rsid w:val="003D0933"/>
    <w:rsid w:val="003D0997"/>
    <w:rsid w:val="003D16C1"/>
    <w:rsid w:val="003D264F"/>
    <w:rsid w:val="003D3754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1B8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336A"/>
    <w:rsid w:val="00464473"/>
    <w:rsid w:val="00464F89"/>
    <w:rsid w:val="004655AC"/>
    <w:rsid w:val="00465887"/>
    <w:rsid w:val="00466095"/>
    <w:rsid w:val="004673F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CF8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3BEA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B9D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486E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C7C2F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9D0"/>
    <w:rsid w:val="005E0FF8"/>
    <w:rsid w:val="005E13E2"/>
    <w:rsid w:val="005E2525"/>
    <w:rsid w:val="005E3BBB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0BD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1549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C7D"/>
    <w:rsid w:val="0066039B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0B1B"/>
    <w:rsid w:val="007010D8"/>
    <w:rsid w:val="007017C0"/>
    <w:rsid w:val="007017F9"/>
    <w:rsid w:val="00701A91"/>
    <w:rsid w:val="00701E1C"/>
    <w:rsid w:val="0070273C"/>
    <w:rsid w:val="0070466E"/>
    <w:rsid w:val="007046CF"/>
    <w:rsid w:val="00704EFE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4C9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6F47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F6"/>
    <w:rsid w:val="00883673"/>
    <w:rsid w:val="00883744"/>
    <w:rsid w:val="008838F3"/>
    <w:rsid w:val="00883A65"/>
    <w:rsid w:val="00884EA5"/>
    <w:rsid w:val="00885E69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2C5"/>
    <w:rsid w:val="008A735E"/>
    <w:rsid w:val="008A751A"/>
    <w:rsid w:val="008A7A66"/>
    <w:rsid w:val="008A7C22"/>
    <w:rsid w:val="008A7C50"/>
    <w:rsid w:val="008A7FC4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3AA4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97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A4F"/>
    <w:rsid w:val="00966C1F"/>
    <w:rsid w:val="00966E00"/>
    <w:rsid w:val="00970F41"/>
    <w:rsid w:val="00971BA0"/>
    <w:rsid w:val="00971D60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CD0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9F782A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96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50C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30F0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14F8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0FAB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04A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A07"/>
    <w:rsid w:val="00BE0DC6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41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22D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6A3E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7FE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69B4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55F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C18"/>
    <w:rsid w:val="00DC3598"/>
    <w:rsid w:val="00DC4983"/>
    <w:rsid w:val="00DC5104"/>
    <w:rsid w:val="00DC5361"/>
    <w:rsid w:val="00DC67A7"/>
    <w:rsid w:val="00DC6CBD"/>
    <w:rsid w:val="00DC7C51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5245"/>
    <w:rsid w:val="00DE5B1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0FE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2640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E6"/>
    <w:rsid w:val="00F449F1"/>
    <w:rsid w:val="00F45374"/>
    <w:rsid w:val="00F455F8"/>
    <w:rsid w:val="00F46B69"/>
    <w:rsid w:val="00F46D93"/>
    <w:rsid w:val="00F47686"/>
    <w:rsid w:val="00F477B1"/>
    <w:rsid w:val="00F477C1"/>
    <w:rsid w:val="00F47998"/>
    <w:rsid w:val="00F479F3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3B74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5EB6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7F7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BF025A0E-35C5-43C6-B9FB-AE723C11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8A7FC4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F537-1032-46AA-9FBB-DDB6D33F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16</cp:revision>
  <cp:lastPrinted>2019-03-28T06:17:00Z</cp:lastPrinted>
  <dcterms:created xsi:type="dcterms:W3CDTF">2019-03-04T13:06:00Z</dcterms:created>
  <dcterms:modified xsi:type="dcterms:W3CDTF">2019-03-28T06:19:00Z</dcterms:modified>
</cp:coreProperties>
</file>