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473D32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4E44" w:rsidRDefault="009F4E44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06</w:t>
      </w:r>
      <w:r w:rsidR="00E165C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сентября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>
        <w:rPr>
          <w:rFonts w:ascii="Times New Roman" w:hAnsi="Times New Roman"/>
          <w:sz w:val="26"/>
          <w:szCs w:val="26"/>
          <w:lang w:eastAsia="ru-RU"/>
        </w:rPr>
        <w:t>20</w:t>
      </w:r>
      <w:r w:rsidR="001905D7">
        <w:rPr>
          <w:rFonts w:ascii="Times New Roman" w:hAnsi="Times New Roman"/>
          <w:sz w:val="26"/>
          <w:szCs w:val="26"/>
          <w:lang w:eastAsia="ru-RU"/>
        </w:rPr>
        <w:t>2</w:t>
      </w:r>
      <w:r w:rsidR="00E165C4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C7B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905D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3198D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35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</w:t>
      </w:r>
      <w:r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собственность земельн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hAnsi="Times New Roman"/>
          <w:sz w:val="26"/>
          <w:szCs w:val="26"/>
          <w:lang w:eastAsia="ru-RU"/>
        </w:rPr>
        <w:t xml:space="preserve">ка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24 июля 2002 года № 101-ФЗ «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обороте земель сельскохозяйственного назначения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</w:t>
      </w:r>
      <w:r w:rsidRPr="005D15FC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5D15FC">
          <w:rPr>
            <w:rFonts w:ascii="Times New Roman" w:hAnsi="Times New Roman"/>
            <w:iCs/>
            <w:sz w:val="26"/>
            <w:szCs w:val="26"/>
          </w:rPr>
          <w:t xml:space="preserve">от 10 ноября 2003 </w:t>
        </w:r>
        <w:r>
          <w:rPr>
            <w:rFonts w:ascii="Times New Roman" w:hAnsi="Times New Roman"/>
            <w:iCs/>
            <w:sz w:val="26"/>
            <w:szCs w:val="26"/>
          </w:rPr>
          <w:t xml:space="preserve">года № </w:t>
        </w:r>
        <w:r w:rsidRPr="005D15FC">
          <w:rPr>
            <w:rFonts w:ascii="Times New Roman" w:hAnsi="Times New Roman"/>
            <w:iCs/>
            <w:sz w:val="26"/>
            <w:szCs w:val="26"/>
          </w:rPr>
          <w:t>71 (ред. от 09</w:t>
        </w:r>
        <w:r>
          <w:rPr>
            <w:rFonts w:ascii="Times New Roman" w:hAnsi="Times New Roman"/>
            <w:iCs/>
            <w:sz w:val="26"/>
            <w:szCs w:val="26"/>
          </w:rPr>
          <w:t xml:space="preserve"> июля </w:t>
        </w:r>
        <w:r w:rsidRPr="005D15FC">
          <w:rPr>
            <w:rFonts w:ascii="Times New Roman" w:hAnsi="Times New Roman"/>
            <w:iCs/>
            <w:sz w:val="26"/>
            <w:szCs w:val="26"/>
          </w:rPr>
          <w:t>2012</w:t>
        </w:r>
        <w:r>
          <w:rPr>
            <w:rFonts w:ascii="Times New Roman" w:hAnsi="Times New Roman"/>
            <w:iCs/>
            <w:sz w:val="26"/>
            <w:szCs w:val="26"/>
          </w:rPr>
          <w:t xml:space="preserve"> г.</w:t>
        </w:r>
        <w:r w:rsidRPr="005D15FC">
          <w:rPr>
            <w:rFonts w:ascii="Times New Roman" w:hAnsi="Times New Roman"/>
            <w:iCs/>
            <w:sz w:val="26"/>
            <w:szCs w:val="26"/>
          </w:rPr>
          <w:t>)</w:t>
        </w:r>
        <w:r>
          <w:rPr>
            <w:rFonts w:ascii="Times New Roman" w:hAnsi="Times New Roman"/>
            <w:iCs/>
            <w:sz w:val="26"/>
            <w:szCs w:val="26"/>
          </w:rPr>
          <w:t>,</w:t>
        </w:r>
        <w:r w:rsidRPr="005D15FC">
          <w:rPr>
            <w:rFonts w:ascii="Times New Roman" w:hAnsi="Times New Roman"/>
            <w:iCs/>
            <w:sz w:val="26"/>
            <w:szCs w:val="26"/>
          </w:rPr>
          <w:t xml:space="preserve"> </w:t>
        </w:r>
      </w:hyperlink>
      <w:r w:rsidR="002C571B">
        <w:rPr>
          <w:rFonts w:ascii="Times New Roman" w:hAnsi="Times New Roman"/>
          <w:sz w:val="26"/>
          <w:szCs w:val="26"/>
        </w:rPr>
        <w:t>р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proofErr w:type="spellStart"/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Жаткиной</w:t>
      </w:r>
      <w:proofErr w:type="spellEnd"/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Галины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Александровны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намерении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прода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ть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ельскохозяйственного назначения от 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сентября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  <w:proofErr w:type="gramEnd"/>
    </w:p>
    <w:p w:rsidR="00843427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9F4E44" w:rsidRDefault="00E60001" w:rsidP="009F4E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proofErr w:type="spellStart"/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Жаткиной</w:t>
      </w:r>
      <w:proofErr w:type="spellEnd"/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Галине Александровне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приобретен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муниципальную собственность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земельного участка из земель сельскохозяйстве</w:t>
      </w:r>
      <w:r w:rsidR="006D2B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065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167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00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133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</w:t>
      </w:r>
      <w:r w:rsidR="006021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7C7B7E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Хакасия, Алтайский район, </w:t>
      </w:r>
      <w:r w:rsidR="009F4E44">
        <w:rPr>
          <w:rFonts w:ascii="Times New Roman" w:eastAsia="Times New Roman" w:hAnsi="Times New Roman"/>
          <w:sz w:val="26"/>
          <w:szCs w:val="26"/>
          <w:lang w:eastAsia="ru-RU"/>
        </w:rPr>
        <w:t>6,3 км на северо-запад от д</w:t>
      </w:r>
      <w:proofErr w:type="gramStart"/>
      <w:r w:rsidR="009F4E44">
        <w:rPr>
          <w:rFonts w:ascii="Times New Roman" w:eastAsia="Times New Roman" w:hAnsi="Times New Roman"/>
          <w:sz w:val="26"/>
          <w:szCs w:val="26"/>
          <w:lang w:eastAsia="ru-RU"/>
        </w:rPr>
        <w:t>.М</w:t>
      </w:r>
      <w:proofErr w:type="gramEnd"/>
      <w:r w:rsidR="009F4E44">
        <w:rPr>
          <w:rFonts w:ascii="Times New Roman" w:eastAsia="Times New Roman" w:hAnsi="Times New Roman"/>
          <w:sz w:val="26"/>
          <w:szCs w:val="26"/>
          <w:lang w:eastAsia="ru-RU"/>
        </w:rPr>
        <w:t xml:space="preserve">онастырка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цене 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130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bookmarkStart w:id="0" w:name="_GoBack"/>
      <w:bookmarkEnd w:id="0"/>
      <w:r w:rsidR="009F4E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ятьдесят</w:t>
      </w:r>
      <w:r w:rsidR="007C7B7E" w:rsidRPr="007C7B7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70468A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55725"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ого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сельскохозяйственного назначения о принятом решении.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распоряжение вступает в силу со дня его подписания.</w:t>
      </w:r>
    </w:p>
    <w:p w:rsidR="00E60001" w:rsidRPr="00ED7869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исполнени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оставляю за собой.</w:t>
      </w: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                                             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D2B76"/>
    <w:rsid w:val="0010507B"/>
    <w:rsid w:val="00122B06"/>
    <w:rsid w:val="001307DC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F3925"/>
    <w:rsid w:val="00233977"/>
    <w:rsid w:val="002801B7"/>
    <w:rsid w:val="002C571B"/>
    <w:rsid w:val="002F2F1F"/>
    <w:rsid w:val="002F3EB1"/>
    <w:rsid w:val="00316BC5"/>
    <w:rsid w:val="00317C4D"/>
    <w:rsid w:val="00326716"/>
    <w:rsid w:val="00326856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73D32"/>
    <w:rsid w:val="004945A8"/>
    <w:rsid w:val="00497CC9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52E09"/>
    <w:rsid w:val="0078632E"/>
    <w:rsid w:val="00790C98"/>
    <w:rsid w:val="007C3614"/>
    <w:rsid w:val="007C7B7E"/>
    <w:rsid w:val="007E673C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9F4E44"/>
    <w:rsid w:val="00A0324D"/>
    <w:rsid w:val="00A221F7"/>
    <w:rsid w:val="00A313A1"/>
    <w:rsid w:val="00A374BA"/>
    <w:rsid w:val="00A55725"/>
    <w:rsid w:val="00A90AE0"/>
    <w:rsid w:val="00AA7731"/>
    <w:rsid w:val="00AC2A42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5649"/>
    <w:rsid w:val="00C46EA8"/>
    <w:rsid w:val="00C60085"/>
    <w:rsid w:val="00C83376"/>
    <w:rsid w:val="00CA5DB8"/>
    <w:rsid w:val="00CC3243"/>
    <w:rsid w:val="00CC35F8"/>
    <w:rsid w:val="00CD1FA2"/>
    <w:rsid w:val="00D06831"/>
    <w:rsid w:val="00D33E21"/>
    <w:rsid w:val="00D43CB7"/>
    <w:rsid w:val="00D469A2"/>
    <w:rsid w:val="00D54C82"/>
    <w:rsid w:val="00D64017"/>
    <w:rsid w:val="00D77DBB"/>
    <w:rsid w:val="00DB4E32"/>
    <w:rsid w:val="00DD1F79"/>
    <w:rsid w:val="00DF045F"/>
    <w:rsid w:val="00DF48F5"/>
    <w:rsid w:val="00DF71AE"/>
    <w:rsid w:val="00E165C4"/>
    <w:rsid w:val="00E41DB0"/>
    <w:rsid w:val="00E42C26"/>
    <w:rsid w:val="00E60001"/>
    <w:rsid w:val="00E768EA"/>
    <w:rsid w:val="00E947AA"/>
    <w:rsid w:val="00ED7869"/>
    <w:rsid w:val="00F3651E"/>
    <w:rsid w:val="00F435B4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126</cp:revision>
  <cp:lastPrinted>2022-09-06T02:10:00Z</cp:lastPrinted>
  <dcterms:created xsi:type="dcterms:W3CDTF">2013-11-21T07:40:00Z</dcterms:created>
  <dcterms:modified xsi:type="dcterms:W3CDTF">2022-09-06T02:11:00Z</dcterms:modified>
</cp:coreProperties>
</file>