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87" w:type="dxa"/>
        <w:tblLook w:val="01E0"/>
      </w:tblPr>
      <w:tblGrid>
        <w:gridCol w:w="7668"/>
        <w:gridCol w:w="3719"/>
      </w:tblGrid>
      <w:tr w:rsidR="00E60001" w:rsidRPr="00E41DB0" w:rsidTr="009C4B0C">
        <w:tc>
          <w:tcPr>
            <w:tcW w:w="7668" w:type="dxa"/>
          </w:tcPr>
          <w:p w:rsidR="00E60001" w:rsidRPr="00183DB7" w:rsidRDefault="0051770D" w:rsidP="009C4B0C">
            <w:pPr>
              <w:pStyle w:val="ConsPlusNormal"/>
              <w:widowControl/>
              <w:ind w:firstLine="21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4" o:spid="_x0000_i1025" type="#_x0000_t75" alt="Алтайский МР_ПП2-01" style="width:42.75pt;height:54pt;visibility:visible" filled="t">
                  <v:imagedata r:id="rId5" o:title=""/>
                </v:shape>
              </w:pict>
            </w:r>
          </w:p>
        </w:tc>
        <w:tc>
          <w:tcPr>
            <w:tcW w:w="3719" w:type="dxa"/>
          </w:tcPr>
          <w:p w:rsidR="00E60001" w:rsidRPr="00183DB7" w:rsidRDefault="00E60001" w:rsidP="009C4B0C">
            <w:pPr>
              <w:pStyle w:val="ConsPlusNormal"/>
              <w:widowControl/>
              <w:ind w:right="971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</w:tbl>
    <w:p w:rsidR="00E60001" w:rsidRPr="000377CC" w:rsidRDefault="00FC6DB6" w:rsidP="000377CC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0377CC">
        <w:rPr>
          <w:rFonts w:ascii="Times New Roman" w:hAnsi="Times New Roman"/>
          <w:sz w:val="26"/>
          <w:szCs w:val="26"/>
        </w:rPr>
        <w:t>Р</w:t>
      </w:r>
      <w:r w:rsidRPr="000377CC">
        <w:rPr>
          <w:rFonts w:ascii="Times New Roman" w:hAnsi="Times New Roman"/>
          <w:sz w:val="26"/>
          <w:szCs w:val="26"/>
          <w:lang w:eastAsia="ru-RU"/>
        </w:rPr>
        <w:t>оссийская Федерация</w:t>
      </w:r>
    </w:p>
    <w:p w:rsidR="00E60001" w:rsidRPr="000377CC" w:rsidRDefault="00FC6DB6" w:rsidP="000377CC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0377CC">
        <w:rPr>
          <w:rFonts w:ascii="Times New Roman" w:hAnsi="Times New Roman"/>
          <w:sz w:val="26"/>
          <w:szCs w:val="26"/>
          <w:lang w:eastAsia="ru-RU"/>
        </w:rPr>
        <w:t>Республика Хакасия</w:t>
      </w:r>
    </w:p>
    <w:p w:rsidR="00E60001" w:rsidRPr="000377CC" w:rsidRDefault="00E60001" w:rsidP="000377CC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0377CC">
        <w:rPr>
          <w:rFonts w:ascii="Times New Roman" w:hAnsi="Times New Roman"/>
          <w:sz w:val="26"/>
          <w:szCs w:val="26"/>
          <w:lang w:eastAsia="ru-RU"/>
        </w:rPr>
        <w:t>Алтайский район</w:t>
      </w:r>
    </w:p>
    <w:p w:rsidR="00E60001" w:rsidRPr="000377CC" w:rsidRDefault="00E60001" w:rsidP="000377CC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0377CC">
        <w:rPr>
          <w:rFonts w:ascii="Times New Roman" w:hAnsi="Times New Roman"/>
          <w:sz w:val="26"/>
          <w:szCs w:val="26"/>
          <w:lang w:eastAsia="ru-RU"/>
        </w:rPr>
        <w:t>Администрации муниципального образования</w:t>
      </w:r>
    </w:p>
    <w:p w:rsidR="00E60001" w:rsidRPr="000377CC" w:rsidRDefault="00E60001" w:rsidP="000377CC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0377CC">
        <w:rPr>
          <w:rFonts w:ascii="Times New Roman" w:hAnsi="Times New Roman"/>
          <w:sz w:val="26"/>
          <w:szCs w:val="26"/>
          <w:lang w:eastAsia="ru-RU"/>
        </w:rPr>
        <w:t>Очурский сельсовет</w:t>
      </w:r>
    </w:p>
    <w:p w:rsidR="00E60001" w:rsidRPr="000377CC" w:rsidRDefault="00E60001" w:rsidP="000377CC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E60001" w:rsidRPr="00555B50" w:rsidRDefault="00E60001" w:rsidP="000377C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555B50">
        <w:rPr>
          <w:rFonts w:ascii="Times New Roman" w:hAnsi="Times New Roman"/>
          <w:b/>
          <w:sz w:val="26"/>
          <w:szCs w:val="26"/>
          <w:lang w:eastAsia="ru-RU"/>
        </w:rPr>
        <w:t>РАСПОРЯЖЕНИЕ</w:t>
      </w:r>
    </w:p>
    <w:p w:rsidR="00E60001" w:rsidRPr="000377CC" w:rsidRDefault="00E60001" w:rsidP="000377CC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E60001" w:rsidRPr="000377CC" w:rsidRDefault="00F51EF2" w:rsidP="000377CC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07</w:t>
      </w:r>
      <w:r w:rsidR="00D92047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февра</w:t>
      </w:r>
      <w:r w:rsidR="00746E7E">
        <w:rPr>
          <w:rFonts w:ascii="Times New Roman" w:hAnsi="Times New Roman"/>
          <w:sz w:val="26"/>
          <w:szCs w:val="26"/>
          <w:lang w:eastAsia="ru-RU"/>
        </w:rPr>
        <w:t>ля</w:t>
      </w:r>
      <w:r w:rsidR="00065EA6" w:rsidRPr="00D2068F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A55725" w:rsidRPr="00D2068F">
        <w:rPr>
          <w:rFonts w:ascii="Times New Roman" w:hAnsi="Times New Roman"/>
          <w:sz w:val="26"/>
          <w:szCs w:val="26"/>
          <w:lang w:eastAsia="ru-RU"/>
        </w:rPr>
        <w:t>20</w:t>
      </w:r>
      <w:r w:rsidR="001905D7" w:rsidRPr="00D2068F">
        <w:rPr>
          <w:rFonts w:ascii="Times New Roman" w:hAnsi="Times New Roman"/>
          <w:sz w:val="26"/>
          <w:szCs w:val="26"/>
          <w:lang w:eastAsia="ru-RU"/>
        </w:rPr>
        <w:t>2</w:t>
      </w:r>
      <w:r>
        <w:rPr>
          <w:rFonts w:ascii="Times New Roman" w:hAnsi="Times New Roman"/>
          <w:sz w:val="26"/>
          <w:szCs w:val="26"/>
          <w:lang w:eastAsia="ru-RU"/>
        </w:rPr>
        <w:t>4</w:t>
      </w:r>
      <w:r w:rsidR="00A55725" w:rsidRPr="00D2068F">
        <w:rPr>
          <w:rFonts w:ascii="Times New Roman" w:hAnsi="Times New Roman"/>
          <w:sz w:val="26"/>
          <w:szCs w:val="26"/>
          <w:lang w:eastAsia="ru-RU"/>
        </w:rPr>
        <w:t xml:space="preserve"> г.</w:t>
      </w:r>
      <w:r w:rsidR="00E60001" w:rsidRPr="00D2068F">
        <w:rPr>
          <w:rFonts w:ascii="Times New Roman" w:hAnsi="Times New Roman"/>
          <w:sz w:val="26"/>
          <w:szCs w:val="26"/>
          <w:lang w:eastAsia="ru-RU"/>
        </w:rPr>
        <w:t xml:space="preserve">                               </w:t>
      </w:r>
      <w:r w:rsidR="00065EA6" w:rsidRPr="00D2068F">
        <w:rPr>
          <w:rFonts w:ascii="Times New Roman" w:hAnsi="Times New Roman"/>
          <w:sz w:val="26"/>
          <w:szCs w:val="26"/>
          <w:lang w:eastAsia="ru-RU"/>
        </w:rPr>
        <w:t xml:space="preserve">    </w:t>
      </w:r>
      <w:r w:rsidR="00E60001" w:rsidRPr="00D2068F">
        <w:rPr>
          <w:rFonts w:ascii="Times New Roman" w:hAnsi="Times New Roman"/>
          <w:sz w:val="26"/>
          <w:szCs w:val="26"/>
          <w:lang w:eastAsia="ru-RU"/>
        </w:rPr>
        <w:t xml:space="preserve">                                 </w:t>
      </w:r>
      <w:r w:rsidR="000555B0" w:rsidRPr="00D2068F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E60001" w:rsidRPr="00D2068F">
        <w:rPr>
          <w:rFonts w:ascii="Times New Roman" w:hAnsi="Times New Roman"/>
          <w:sz w:val="26"/>
          <w:szCs w:val="26"/>
          <w:lang w:eastAsia="ru-RU"/>
        </w:rPr>
        <w:t xml:space="preserve">        </w:t>
      </w:r>
      <w:r w:rsidR="007C7B7E" w:rsidRPr="00D2068F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2C571B" w:rsidRPr="00D2068F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7F109D" w:rsidRPr="00D2068F">
        <w:rPr>
          <w:rFonts w:ascii="Times New Roman" w:hAnsi="Times New Roman"/>
          <w:sz w:val="26"/>
          <w:szCs w:val="26"/>
          <w:lang w:eastAsia="ru-RU"/>
        </w:rPr>
        <w:t xml:space="preserve">    </w:t>
      </w:r>
      <w:r w:rsidR="00E60001" w:rsidRPr="00D2068F">
        <w:rPr>
          <w:rFonts w:ascii="Times New Roman" w:hAnsi="Times New Roman"/>
          <w:sz w:val="26"/>
          <w:szCs w:val="26"/>
          <w:lang w:eastAsia="ru-RU"/>
        </w:rPr>
        <w:t xml:space="preserve">     </w:t>
      </w:r>
      <w:r w:rsidR="001307DC" w:rsidRPr="00D2068F">
        <w:rPr>
          <w:rFonts w:ascii="Times New Roman" w:hAnsi="Times New Roman"/>
          <w:sz w:val="26"/>
          <w:szCs w:val="26"/>
          <w:lang w:eastAsia="ru-RU"/>
        </w:rPr>
        <w:t xml:space="preserve">     </w:t>
      </w:r>
      <w:r w:rsidR="001905D7" w:rsidRPr="00D2068F">
        <w:rPr>
          <w:rFonts w:ascii="Times New Roman" w:hAnsi="Times New Roman"/>
          <w:sz w:val="26"/>
          <w:szCs w:val="26"/>
          <w:lang w:eastAsia="ru-RU"/>
        </w:rPr>
        <w:t xml:space="preserve">  </w:t>
      </w:r>
      <w:r w:rsidR="00E60001" w:rsidRPr="00D2068F">
        <w:rPr>
          <w:rFonts w:ascii="Times New Roman" w:hAnsi="Times New Roman"/>
          <w:sz w:val="26"/>
          <w:szCs w:val="26"/>
          <w:lang w:eastAsia="ru-RU"/>
        </w:rPr>
        <w:t xml:space="preserve">     </w:t>
      </w:r>
      <w:r w:rsidR="00483ABF">
        <w:rPr>
          <w:rFonts w:ascii="Times New Roman" w:hAnsi="Times New Roman"/>
          <w:sz w:val="26"/>
          <w:szCs w:val="26"/>
          <w:lang w:eastAsia="ru-RU"/>
        </w:rPr>
        <w:t xml:space="preserve">    </w:t>
      </w:r>
      <w:r w:rsidR="00E60001" w:rsidRPr="00D2068F">
        <w:rPr>
          <w:rFonts w:ascii="Times New Roman" w:hAnsi="Times New Roman"/>
          <w:sz w:val="26"/>
          <w:szCs w:val="26"/>
          <w:lang w:eastAsia="ru-RU"/>
        </w:rPr>
        <w:t xml:space="preserve">№ </w:t>
      </w:r>
      <w:r w:rsidR="005428F7">
        <w:rPr>
          <w:rFonts w:ascii="Times New Roman" w:hAnsi="Times New Roman"/>
          <w:sz w:val="26"/>
          <w:szCs w:val="26"/>
          <w:lang w:eastAsia="ru-RU"/>
        </w:rPr>
        <w:t>4</w:t>
      </w:r>
    </w:p>
    <w:p w:rsidR="00E60001" w:rsidRDefault="00E60001" w:rsidP="000377CC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0377CC">
        <w:rPr>
          <w:rFonts w:ascii="Times New Roman" w:hAnsi="Times New Roman"/>
          <w:sz w:val="26"/>
          <w:szCs w:val="26"/>
          <w:lang w:eastAsia="ru-RU"/>
        </w:rPr>
        <w:t>с. Очуры</w:t>
      </w:r>
    </w:p>
    <w:p w:rsidR="00E60001" w:rsidRPr="000377CC" w:rsidRDefault="00E60001" w:rsidP="000377CC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0" w:type="auto"/>
        <w:tblLook w:val="04A0"/>
      </w:tblPr>
      <w:tblGrid>
        <w:gridCol w:w="4928"/>
      </w:tblGrid>
      <w:tr w:rsidR="005428F7" w:rsidRPr="008878F4" w:rsidTr="008878F4">
        <w:tc>
          <w:tcPr>
            <w:tcW w:w="4928" w:type="dxa"/>
          </w:tcPr>
          <w:p w:rsidR="005428F7" w:rsidRPr="008878F4" w:rsidRDefault="005428F7" w:rsidP="008878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78F4">
              <w:rPr>
                <w:rFonts w:ascii="Times New Roman" w:hAnsi="Times New Roman"/>
                <w:sz w:val="26"/>
                <w:szCs w:val="26"/>
              </w:rPr>
              <w:t xml:space="preserve">Об обследовании автомобильных дорог местного значения, создании единой комиссии по  обследованию и оценке технического  </w:t>
            </w:r>
            <w:proofErr w:type="gramStart"/>
            <w:r w:rsidRPr="008878F4">
              <w:rPr>
                <w:rFonts w:ascii="Times New Roman" w:hAnsi="Times New Roman"/>
                <w:sz w:val="26"/>
                <w:szCs w:val="26"/>
              </w:rPr>
              <w:t xml:space="preserve">состояния автомобильных дорог общего пользования местного значения </w:t>
            </w:r>
            <w:r w:rsidR="00DF639D" w:rsidRPr="008878F4">
              <w:rPr>
                <w:rFonts w:ascii="Times New Roman" w:hAnsi="Times New Roman"/>
                <w:sz w:val="26"/>
                <w:szCs w:val="26"/>
              </w:rPr>
              <w:t>м</w:t>
            </w:r>
            <w:r w:rsidRPr="008878F4">
              <w:rPr>
                <w:rFonts w:ascii="Times New Roman" w:hAnsi="Times New Roman"/>
                <w:sz w:val="26"/>
                <w:szCs w:val="26"/>
              </w:rPr>
              <w:t>униципального образования</w:t>
            </w:r>
            <w:proofErr w:type="gramEnd"/>
            <w:r w:rsidRPr="008878F4">
              <w:rPr>
                <w:rFonts w:ascii="Times New Roman" w:hAnsi="Times New Roman"/>
                <w:sz w:val="26"/>
                <w:szCs w:val="26"/>
              </w:rPr>
              <w:t xml:space="preserve"> Очурский сельсовет</w:t>
            </w:r>
          </w:p>
        </w:tc>
      </w:tr>
    </w:tbl>
    <w:p w:rsidR="00E60001" w:rsidRPr="0046335F" w:rsidRDefault="00E60001" w:rsidP="000377CC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E60001" w:rsidRPr="0046335F" w:rsidRDefault="00E60001" w:rsidP="000377CC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5428F7" w:rsidRPr="005428F7" w:rsidRDefault="005428F7" w:rsidP="005428F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428F7">
        <w:rPr>
          <w:rFonts w:ascii="Times New Roman" w:hAnsi="Times New Roman"/>
          <w:b/>
          <w:sz w:val="26"/>
          <w:szCs w:val="26"/>
        </w:rPr>
        <w:t xml:space="preserve">              </w:t>
      </w:r>
      <w:proofErr w:type="gramStart"/>
      <w:r w:rsidRPr="005428F7">
        <w:rPr>
          <w:rFonts w:ascii="Times New Roman" w:hAnsi="Times New Roman"/>
          <w:sz w:val="26"/>
          <w:szCs w:val="26"/>
        </w:rPr>
        <w:t>В соответствии с Федеральным законом  от 08 ноября 2007г.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Федерального  закона от 10 декабря 1995г. №196-ФЗ «О безопасности дорожного движения», пунктом 3 «Правил государственного учета показателей состояния безопасности дорожного движения по протяженности техническому состоянию автомобильных дорог Российской Федерации и</w:t>
      </w:r>
      <w:proofErr w:type="gramEnd"/>
      <w:r w:rsidRPr="005428F7">
        <w:rPr>
          <w:rFonts w:ascii="Times New Roman" w:hAnsi="Times New Roman"/>
          <w:sz w:val="26"/>
          <w:szCs w:val="26"/>
        </w:rPr>
        <w:t xml:space="preserve"> наличию на них объектов сервиса, по количеству трамваев и троллейбусов», утвержденных постановлением Правительства Российской Федерации от 4 декабря 1998 г.№1441:</w:t>
      </w:r>
    </w:p>
    <w:p w:rsidR="00843427" w:rsidRPr="0046335F" w:rsidRDefault="00843427" w:rsidP="005D15F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5428F7" w:rsidRPr="005428F7" w:rsidRDefault="005428F7" w:rsidP="005428F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5428F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1.Обследовать автомобильные дороги местного значения </w:t>
      </w:r>
      <w:r w:rsidR="00DF639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м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униципального образования Очурский сельсовет</w:t>
      </w:r>
      <w:r w:rsidRPr="005428F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</w:p>
    <w:p w:rsidR="005428F7" w:rsidRPr="005428F7" w:rsidRDefault="005428F7" w:rsidP="005428F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5428F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2. Создать единую комиссию по обследованию и оценке технического </w:t>
      </w:r>
      <w:proofErr w:type="gramStart"/>
      <w:r w:rsidRPr="005428F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состояния автомобильных дорог общего пользования местного значения </w:t>
      </w:r>
      <w:r w:rsidR="00DF639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м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униципального образования</w:t>
      </w:r>
      <w:proofErr w:type="gramEnd"/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Очурский сельсовет</w:t>
      </w:r>
      <w:r w:rsidRPr="005428F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(Далее – Единая комиссия) в составе:</w:t>
      </w:r>
    </w:p>
    <w:p w:rsidR="005428F7" w:rsidRPr="005428F7" w:rsidRDefault="005428F7" w:rsidP="005428F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5428F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Председатель Единой комиссии: </w:t>
      </w:r>
    </w:p>
    <w:p w:rsidR="005428F7" w:rsidRPr="005428F7" w:rsidRDefault="005428F7" w:rsidP="005428F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          </w:t>
      </w:r>
      <w:proofErr w:type="spellStart"/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А.Л</w:t>
      </w:r>
      <w:r w:rsidRPr="005428F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Тальянский</w:t>
      </w:r>
      <w:proofErr w:type="spellEnd"/>
      <w:r w:rsidRPr="005428F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– Глава </w:t>
      </w:r>
      <w:r w:rsidR="00DF639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м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униципального образования Очурский сельсовет</w:t>
      </w:r>
      <w:r w:rsidR="00CD53A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;</w:t>
      </w:r>
    </w:p>
    <w:p w:rsidR="005428F7" w:rsidRPr="005428F7" w:rsidRDefault="005428F7" w:rsidP="005428F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5428F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Члены Единой комиссии: </w:t>
      </w:r>
    </w:p>
    <w:p w:rsidR="005428F7" w:rsidRPr="005428F7" w:rsidRDefault="005428F7" w:rsidP="005428F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5428F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  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        </w:t>
      </w:r>
      <w:proofErr w:type="spellStart"/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Е.С</w:t>
      </w:r>
      <w:r w:rsidRPr="005428F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Гамоюнова</w:t>
      </w:r>
      <w:proofErr w:type="spellEnd"/>
      <w:r w:rsidRPr="005428F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 – Специалист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1 категории</w:t>
      </w:r>
      <w:r w:rsidRPr="005428F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администрации </w:t>
      </w:r>
      <w:r w:rsidR="00DF639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м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униципального образования Очурский сельсовет;</w:t>
      </w:r>
    </w:p>
    <w:p w:rsidR="005428F7" w:rsidRPr="005428F7" w:rsidRDefault="005428F7" w:rsidP="005428F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5428F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       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    О.Н</w:t>
      </w:r>
      <w:r w:rsidRPr="005428F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Антропова</w:t>
      </w:r>
      <w:r w:rsidRPr="005428F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 –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главный бухгалтер</w:t>
      </w:r>
      <w:r w:rsidRPr="005428F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F639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м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униципального образования Очурский сельсовет</w:t>
      </w:r>
      <w:r w:rsidRPr="005428F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</w:p>
    <w:p w:rsidR="00CD53AF" w:rsidRPr="00CD53AF" w:rsidRDefault="005428F7" w:rsidP="00CD53A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5428F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3. Утвердить Положение  о постоянно действующей единой комиссии по </w:t>
      </w:r>
      <w:r w:rsidRPr="005428F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lastRenderedPageBreak/>
        <w:t xml:space="preserve">обследованию и оценке технического состояния автомобильных дорог </w:t>
      </w:r>
      <w:r w:rsidR="00CD53AF" w:rsidRPr="00CD53A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общего пользования местного значения и искусственных сооружений </w:t>
      </w:r>
      <w:r w:rsidR="00CD53A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Муниципального образования Очурский сельсовет</w:t>
      </w:r>
      <w:r w:rsidR="00CD53AF" w:rsidRPr="00CD53A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CD53A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(далее </w:t>
      </w:r>
      <w:proofErr w:type="gramStart"/>
      <w:r w:rsidR="00CD53A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–П</w:t>
      </w:r>
      <w:proofErr w:type="gramEnd"/>
      <w:r w:rsidR="00CD53A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оложение).</w:t>
      </w:r>
    </w:p>
    <w:p w:rsidR="00E60001" w:rsidRPr="0046335F" w:rsidRDefault="00E60001" w:rsidP="00752E0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46335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3. Настоящее распоряжение вступает в силу со дня его подписания.</w:t>
      </w:r>
    </w:p>
    <w:p w:rsidR="00E60001" w:rsidRPr="0046335F" w:rsidRDefault="00E60001" w:rsidP="00ED786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46335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4. Контроль исполнени</w:t>
      </w:r>
      <w:r w:rsidR="00A55725" w:rsidRPr="0046335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я</w:t>
      </w:r>
      <w:r w:rsidRPr="0046335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распоряжения оставляю за собой.</w:t>
      </w:r>
    </w:p>
    <w:p w:rsidR="00E60001" w:rsidRPr="0046335F" w:rsidRDefault="00E60001" w:rsidP="00752E0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E60001" w:rsidRPr="0046335F" w:rsidRDefault="00E60001" w:rsidP="00752E0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E60001" w:rsidRPr="0046335F" w:rsidRDefault="00E60001" w:rsidP="00752E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46335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Глава муниципального образования</w:t>
      </w:r>
    </w:p>
    <w:p w:rsidR="005428F7" w:rsidRDefault="00E60001" w:rsidP="00752E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46335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Очурский сельсовет                                                 </w:t>
      </w:r>
      <w:r w:rsidR="001905D7" w:rsidRPr="0046335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                          </w:t>
      </w:r>
      <w:r w:rsidRPr="0046335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      </w:t>
      </w:r>
      <w:r w:rsidR="001905D7" w:rsidRPr="0046335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А.Л. Тальянский</w:t>
      </w:r>
    </w:p>
    <w:p w:rsidR="00DF639D" w:rsidRDefault="005428F7" w:rsidP="00DF639D">
      <w:pPr>
        <w:shd w:val="clear" w:color="auto" w:fill="FFFFFF"/>
        <w:spacing w:after="0" w:line="300" w:lineRule="atLeast"/>
        <w:ind w:firstLine="5103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br w:type="page"/>
      </w:r>
      <w:r w:rsidR="00DF639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lastRenderedPageBreak/>
        <w:t>Приложение</w:t>
      </w:r>
    </w:p>
    <w:p w:rsidR="00DF639D" w:rsidRDefault="00DF639D" w:rsidP="00DF639D">
      <w:pPr>
        <w:shd w:val="clear" w:color="auto" w:fill="FFFFFF"/>
        <w:spacing w:after="0" w:line="300" w:lineRule="atLeast"/>
        <w:ind w:left="5103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 распоряжению</w:t>
      </w:r>
      <w:r w:rsidRPr="00DC1F1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Администрации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муниципального образования Очурский сельсовет 07 февраля </w:t>
      </w:r>
      <w:r w:rsidRPr="00DC1F1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20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24 г. №4</w:t>
      </w:r>
    </w:p>
    <w:p w:rsidR="00DF639D" w:rsidRDefault="00DF639D" w:rsidP="00DF639D">
      <w:pPr>
        <w:shd w:val="clear" w:color="auto" w:fill="FFFFFF"/>
        <w:spacing w:after="0" w:line="300" w:lineRule="atLeast"/>
        <w:ind w:left="5103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DF639D" w:rsidRDefault="00DF639D" w:rsidP="00DF639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F639D">
        <w:rPr>
          <w:rFonts w:ascii="Times New Roman" w:hAnsi="Times New Roman"/>
          <w:sz w:val="26"/>
          <w:szCs w:val="26"/>
        </w:rPr>
        <w:t>ПОЛОЖЕНИЕ</w:t>
      </w:r>
    </w:p>
    <w:p w:rsidR="00DF639D" w:rsidRPr="00DF639D" w:rsidRDefault="00DF639D" w:rsidP="00DF639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F639D">
        <w:rPr>
          <w:rFonts w:ascii="Times New Roman" w:hAnsi="Times New Roman"/>
          <w:sz w:val="26"/>
          <w:szCs w:val="26"/>
        </w:rPr>
        <w:t>О постоянно действующей единой комиссии по обследованию и оценке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DF639D">
        <w:rPr>
          <w:rFonts w:ascii="Times New Roman" w:hAnsi="Times New Roman"/>
          <w:sz w:val="26"/>
          <w:szCs w:val="26"/>
        </w:rPr>
        <w:t xml:space="preserve">технического </w:t>
      </w:r>
      <w:proofErr w:type="gramStart"/>
      <w:r w:rsidRPr="00DF639D">
        <w:rPr>
          <w:rFonts w:ascii="Times New Roman" w:hAnsi="Times New Roman"/>
          <w:sz w:val="26"/>
          <w:szCs w:val="26"/>
        </w:rPr>
        <w:t>состояния автомобильных до</w:t>
      </w:r>
      <w:r>
        <w:rPr>
          <w:rFonts w:ascii="Times New Roman" w:hAnsi="Times New Roman"/>
          <w:sz w:val="26"/>
          <w:szCs w:val="26"/>
        </w:rPr>
        <w:t xml:space="preserve">рог общего пользования местного </w:t>
      </w:r>
      <w:r w:rsidRPr="00DF639D">
        <w:rPr>
          <w:rFonts w:ascii="Times New Roman" w:hAnsi="Times New Roman"/>
          <w:sz w:val="26"/>
          <w:szCs w:val="26"/>
        </w:rPr>
        <w:t xml:space="preserve">значения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муниципального образования</w:t>
      </w:r>
      <w:proofErr w:type="gramEnd"/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Очурский сельсовет</w:t>
      </w:r>
    </w:p>
    <w:p w:rsidR="00DF639D" w:rsidRPr="00DF639D" w:rsidRDefault="00DF639D" w:rsidP="00DF639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F639D" w:rsidRPr="00DF639D" w:rsidRDefault="00DF639D" w:rsidP="00DF639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F639D">
        <w:rPr>
          <w:rFonts w:ascii="Times New Roman" w:hAnsi="Times New Roman"/>
          <w:sz w:val="26"/>
          <w:szCs w:val="26"/>
        </w:rPr>
        <w:t xml:space="preserve">            </w:t>
      </w:r>
      <w:proofErr w:type="gramStart"/>
      <w:r w:rsidRPr="00DF639D">
        <w:rPr>
          <w:rFonts w:ascii="Times New Roman" w:hAnsi="Times New Roman"/>
          <w:sz w:val="26"/>
          <w:szCs w:val="26"/>
        </w:rPr>
        <w:t xml:space="preserve">1.Постоянно действующая единая комиссия по обследованию и оценке технического состояния автомобильных дорог общего пользования местного значения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муниципального образования Очурский сельсовет</w:t>
      </w:r>
      <w:r w:rsidRPr="00DF639D">
        <w:rPr>
          <w:rFonts w:ascii="Times New Roman" w:hAnsi="Times New Roman"/>
          <w:sz w:val="26"/>
          <w:szCs w:val="26"/>
        </w:rPr>
        <w:t>, (далее – Единая комиссия) является коллегиальным органом, осуществляющим обследование состояния автомобильных дорог общего пользования, и иных транспортных инженерных сооружений, за исключением автомоби</w:t>
      </w:r>
      <w:r w:rsidR="0005504A">
        <w:rPr>
          <w:rFonts w:ascii="Times New Roman" w:hAnsi="Times New Roman"/>
          <w:sz w:val="26"/>
          <w:szCs w:val="26"/>
        </w:rPr>
        <w:t xml:space="preserve">льных дорог общего пользования </w:t>
      </w:r>
      <w:r w:rsidRPr="00DF639D">
        <w:rPr>
          <w:rFonts w:ascii="Times New Roman" w:hAnsi="Times New Roman"/>
          <w:sz w:val="26"/>
          <w:szCs w:val="26"/>
        </w:rPr>
        <w:t>федерального и регионального значения, расположенных на территории</w:t>
      </w:r>
      <w:r w:rsidRPr="00DF639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муниципального образования Очурский сельсовет</w:t>
      </w:r>
      <w:r w:rsidRPr="00DF639D">
        <w:rPr>
          <w:rFonts w:ascii="Times New Roman" w:hAnsi="Times New Roman"/>
          <w:sz w:val="26"/>
          <w:szCs w:val="26"/>
        </w:rPr>
        <w:t>, с целью выработки предложений</w:t>
      </w:r>
      <w:proofErr w:type="gramEnd"/>
      <w:r w:rsidRPr="00DF639D">
        <w:rPr>
          <w:rFonts w:ascii="Times New Roman" w:hAnsi="Times New Roman"/>
          <w:sz w:val="26"/>
          <w:szCs w:val="26"/>
        </w:rPr>
        <w:t xml:space="preserve"> по устранению недостатков в состоянии, оборудовании и содержании  автомобильных дорог общего пользования местного значения</w:t>
      </w:r>
      <w:r w:rsidR="0005504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муниципального образования Очурский сельсовет</w:t>
      </w:r>
      <w:r w:rsidRPr="00DF639D">
        <w:rPr>
          <w:rFonts w:ascii="Times New Roman" w:hAnsi="Times New Roman"/>
          <w:sz w:val="26"/>
          <w:szCs w:val="26"/>
        </w:rPr>
        <w:t xml:space="preserve">. </w:t>
      </w:r>
    </w:p>
    <w:p w:rsidR="00DF639D" w:rsidRPr="00DF639D" w:rsidRDefault="00DF639D" w:rsidP="00DF639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F639D">
        <w:rPr>
          <w:rFonts w:ascii="Times New Roman" w:hAnsi="Times New Roman"/>
          <w:sz w:val="26"/>
          <w:szCs w:val="26"/>
        </w:rPr>
        <w:t xml:space="preserve">          2.Комиссия  в своей деятельности руководствуется федеральным  законодательством, законами </w:t>
      </w:r>
      <w:r w:rsidR="0005504A">
        <w:rPr>
          <w:rFonts w:ascii="Times New Roman" w:hAnsi="Times New Roman"/>
          <w:sz w:val="26"/>
          <w:szCs w:val="26"/>
        </w:rPr>
        <w:t>Республики Хакасия</w:t>
      </w:r>
      <w:r w:rsidRPr="00DF639D">
        <w:rPr>
          <w:rFonts w:ascii="Times New Roman" w:hAnsi="Times New Roman"/>
          <w:sz w:val="26"/>
          <w:szCs w:val="26"/>
        </w:rPr>
        <w:t xml:space="preserve">, муниципальными правовыми актами </w:t>
      </w:r>
      <w:r w:rsidR="0005504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муниципального образования Очурский сельсовет</w:t>
      </w:r>
      <w:r w:rsidR="0005504A" w:rsidRPr="00DF639D">
        <w:rPr>
          <w:rFonts w:ascii="Times New Roman" w:hAnsi="Times New Roman"/>
          <w:sz w:val="26"/>
          <w:szCs w:val="26"/>
        </w:rPr>
        <w:t xml:space="preserve"> </w:t>
      </w:r>
      <w:r w:rsidRPr="00DF639D">
        <w:rPr>
          <w:rFonts w:ascii="Times New Roman" w:hAnsi="Times New Roman"/>
          <w:sz w:val="26"/>
          <w:szCs w:val="26"/>
        </w:rPr>
        <w:t xml:space="preserve">и настоящим Положением. </w:t>
      </w:r>
    </w:p>
    <w:p w:rsidR="00DF639D" w:rsidRPr="00DF639D" w:rsidRDefault="00DF639D" w:rsidP="00DF639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F639D">
        <w:rPr>
          <w:rFonts w:ascii="Times New Roman" w:hAnsi="Times New Roman"/>
          <w:sz w:val="26"/>
          <w:szCs w:val="26"/>
        </w:rPr>
        <w:t xml:space="preserve">          3.Основной задачей Единой комиссии является обследование и оценка соответствия технического  состояния и уровня </w:t>
      </w:r>
      <w:proofErr w:type="gramStart"/>
      <w:r w:rsidRPr="00DF639D">
        <w:rPr>
          <w:rFonts w:ascii="Times New Roman" w:hAnsi="Times New Roman"/>
          <w:sz w:val="26"/>
          <w:szCs w:val="26"/>
        </w:rPr>
        <w:t>содержания</w:t>
      </w:r>
      <w:proofErr w:type="gramEnd"/>
      <w:r w:rsidRPr="00DF639D">
        <w:rPr>
          <w:rFonts w:ascii="Times New Roman" w:hAnsi="Times New Roman"/>
          <w:sz w:val="26"/>
          <w:szCs w:val="26"/>
        </w:rPr>
        <w:t xml:space="preserve"> автомобильных дорог общего пользования местного  значения мостов и иных транспортных инженерных сооружений </w:t>
      </w:r>
      <w:r w:rsidR="00F57A2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муниципального образования Очурский сельсовет</w:t>
      </w:r>
      <w:r w:rsidRPr="00DF639D">
        <w:rPr>
          <w:rFonts w:ascii="Times New Roman" w:hAnsi="Times New Roman"/>
          <w:sz w:val="26"/>
          <w:szCs w:val="26"/>
        </w:rPr>
        <w:t xml:space="preserve">, установленным государственными стандартами Российской Федерации, строительными нормами и правилами, техническими правилами ремонта и содержания автомобильных дорог, другими нормативными документами. </w:t>
      </w:r>
    </w:p>
    <w:p w:rsidR="00DF639D" w:rsidRPr="00DF639D" w:rsidRDefault="00DF639D" w:rsidP="00DF639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F639D">
        <w:rPr>
          <w:rFonts w:ascii="Times New Roman" w:hAnsi="Times New Roman"/>
          <w:sz w:val="26"/>
          <w:szCs w:val="26"/>
        </w:rPr>
        <w:t xml:space="preserve">         4.Основной функцией Единой комиссии является непосредственное обследование путем визуального осмотра и оценка технического состояния автомобильных дорог общег</w:t>
      </w:r>
      <w:r w:rsidR="00F57A27">
        <w:rPr>
          <w:rFonts w:ascii="Times New Roman" w:hAnsi="Times New Roman"/>
          <w:sz w:val="26"/>
          <w:szCs w:val="26"/>
        </w:rPr>
        <w:t>о пользования местного значения</w:t>
      </w:r>
      <w:r w:rsidRPr="00DF639D">
        <w:rPr>
          <w:rFonts w:ascii="Times New Roman" w:hAnsi="Times New Roman"/>
          <w:sz w:val="26"/>
          <w:szCs w:val="26"/>
        </w:rPr>
        <w:t>.</w:t>
      </w:r>
    </w:p>
    <w:p w:rsidR="00DF639D" w:rsidRPr="00DF639D" w:rsidRDefault="00DF639D" w:rsidP="00DF639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F639D">
        <w:rPr>
          <w:rFonts w:ascii="Times New Roman" w:hAnsi="Times New Roman"/>
          <w:sz w:val="26"/>
          <w:szCs w:val="26"/>
        </w:rPr>
        <w:t xml:space="preserve">          5.Обследование дорожных условий проводится Единой комиссией не реже двух раз в год.</w:t>
      </w:r>
    </w:p>
    <w:p w:rsidR="00DF639D" w:rsidRPr="00DF639D" w:rsidRDefault="00DF639D" w:rsidP="00DF639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F639D">
        <w:rPr>
          <w:rFonts w:ascii="Times New Roman" w:hAnsi="Times New Roman"/>
          <w:sz w:val="26"/>
          <w:szCs w:val="26"/>
        </w:rPr>
        <w:t xml:space="preserve">          6.Организация работы Единой комиссии осуществляется в соответствии с графиком, утверждаемым председателем комиссии. </w:t>
      </w:r>
    </w:p>
    <w:p w:rsidR="00DF639D" w:rsidRPr="00DF639D" w:rsidRDefault="00DF639D" w:rsidP="00DF639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F639D">
        <w:rPr>
          <w:rFonts w:ascii="Times New Roman" w:hAnsi="Times New Roman"/>
          <w:sz w:val="26"/>
          <w:szCs w:val="26"/>
        </w:rPr>
        <w:t xml:space="preserve">          7.По результатам визуального осмотра Единая комиссия может принять решение о необходимости проведения инструментального обследования. </w:t>
      </w:r>
    </w:p>
    <w:p w:rsidR="00DF639D" w:rsidRPr="00DF639D" w:rsidRDefault="00DF639D" w:rsidP="00DF639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F639D">
        <w:rPr>
          <w:rFonts w:ascii="Times New Roman" w:hAnsi="Times New Roman"/>
          <w:sz w:val="26"/>
          <w:szCs w:val="26"/>
        </w:rPr>
        <w:t xml:space="preserve">          </w:t>
      </w:r>
      <w:proofErr w:type="gramStart"/>
      <w:r w:rsidRPr="00DF639D">
        <w:rPr>
          <w:rFonts w:ascii="Times New Roman" w:hAnsi="Times New Roman"/>
          <w:sz w:val="26"/>
          <w:szCs w:val="26"/>
        </w:rPr>
        <w:t xml:space="preserve">8.Оценка технического состояния автомобильных дорог проводится в целях получения и обновления данных об автомобильных дорогах общего пользования местного значения и искусственных сооружениях, их количестве, протяженности, геометрических параметрах и других характеристиках, в соответствии с приказом Министерства транспорта Российской Федерации от 27 августа 2009г. № 150 «О порядке проведения оценки технического состояния автомобильных дорог». </w:t>
      </w:r>
      <w:proofErr w:type="gramEnd"/>
    </w:p>
    <w:p w:rsidR="00DF639D" w:rsidRPr="00DF639D" w:rsidRDefault="00DF639D" w:rsidP="00DF639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F639D">
        <w:rPr>
          <w:rFonts w:ascii="Times New Roman" w:hAnsi="Times New Roman"/>
          <w:sz w:val="26"/>
          <w:szCs w:val="26"/>
        </w:rPr>
        <w:lastRenderedPageBreak/>
        <w:t xml:space="preserve">         9.В процессе диагностики технического состояния автомобильных дорог определяются: </w:t>
      </w:r>
    </w:p>
    <w:p w:rsidR="00DF639D" w:rsidRPr="00F57A27" w:rsidRDefault="00DF639D" w:rsidP="00DF639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F639D">
        <w:rPr>
          <w:rFonts w:ascii="Times New Roman" w:hAnsi="Times New Roman"/>
          <w:sz w:val="26"/>
          <w:szCs w:val="26"/>
        </w:rPr>
        <w:t xml:space="preserve">         - параметры и характеристики автомобильной дороги и искусственного сооружения, определяющие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автомобильной дороги (</w:t>
      </w:r>
      <w:r w:rsidRPr="00F57A27">
        <w:rPr>
          <w:rFonts w:ascii="Times New Roman" w:hAnsi="Times New Roman"/>
          <w:sz w:val="26"/>
          <w:szCs w:val="26"/>
        </w:rPr>
        <w:t>технический уровень автомобильной дороги):</w:t>
      </w:r>
    </w:p>
    <w:p w:rsidR="00DF639D" w:rsidRPr="00DF639D" w:rsidRDefault="00DF639D" w:rsidP="00DF639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57A27">
        <w:rPr>
          <w:rFonts w:ascii="Times New Roman" w:hAnsi="Times New Roman"/>
          <w:sz w:val="26"/>
          <w:szCs w:val="26"/>
        </w:rPr>
        <w:t xml:space="preserve">. </w:t>
      </w:r>
      <w:r w:rsidRPr="00DF639D">
        <w:rPr>
          <w:rFonts w:ascii="Times New Roman" w:hAnsi="Times New Roman"/>
          <w:sz w:val="26"/>
          <w:szCs w:val="26"/>
        </w:rPr>
        <w:t>ширина проезжей части и земляного полотна;</w:t>
      </w:r>
    </w:p>
    <w:p w:rsidR="00DF639D" w:rsidRPr="00DF639D" w:rsidRDefault="00DF639D" w:rsidP="00DF639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F639D">
        <w:rPr>
          <w:rFonts w:ascii="Times New Roman" w:hAnsi="Times New Roman"/>
          <w:b/>
          <w:sz w:val="26"/>
          <w:szCs w:val="26"/>
        </w:rPr>
        <w:t xml:space="preserve">. </w:t>
      </w:r>
      <w:r w:rsidRPr="00DF639D">
        <w:rPr>
          <w:rFonts w:ascii="Times New Roman" w:hAnsi="Times New Roman"/>
          <w:sz w:val="26"/>
          <w:szCs w:val="26"/>
        </w:rPr>
        <w:t>габариты искусственных дорожных сооружений;</w:t>
      </w:r>
    </w:p>
    <w:p w:rsidR="00DF639D" w:rsidRPr="00DF639D" w:rsidRDefault="00DF639D" w:rsidP="00DF639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F639D">
        <w:rPr>
          <w:rFonts w:ascii="Times New Roman" w:hAnsi="Times New Roman"/>
          <w:b/>
          <w:sz w:val="26"/>
          <w:szCs w:val="26"/>
        </w:rPr>
        <w:t xml:space="preserve">. </w:t>
      </w:r>
      <w:r w:rsidRPr="00DF639D">
        <w:rPr>
          <w:rFonts w:ascii="Times New Roman" w:hAnsi="Times New Roman"/>
          <w:sz w:val="26"/>
          <w:szCs w:val="26"/>
        </w:rPr>
        <w:t>наличие элементов водоотвода;</w:t>
      </w:r>
    </w:p>
    <w:p w:rsidR="00DF639D" w:rsidRPr="00DF639D" w:rsidRDefault="00DF639D" w:rsidP="00DF639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F639D">
        <w:rPr>
          <w:rFonts w:ascii="Times New Roman" w:hAnsi="Times New Roman"/>
          <w:b/>
          <w:sz w:val="26"/>
          <w:szCs w:val="26"/>
        </w:rPr>
        <w:t xml:space="preserve">. </w:t>
      </w:r>
      <w:r w:rsidRPr="00DF639D">
        <w:rPr>
          <w:rFonts w:ascii="Times New Roman" w:hAnsi="Times New Roman"/>
          <w:sz w:val="26"/>
          <w:szCs w:val="26"/>
        </w:rPr>
        <w:t>наличие элементов обустройства дороги и технических средств организации дорожного движения.</w:t>
      </w:r>
    </w:p>
    <w:p w:rsidR="00DF639D" w:rsidRPr="00F57A27" w:rsidRDefault="00DF639D" w:rsidP="00DF639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F639D">
        <w:rPr>
          <w:rFonts w:ascii="Times New Roman" w:hAnsi="Times New Roman"/>
          <w:sz w:val="26"/>
          <w:szCs w:val="26"/>
        </w:rPr>
        <w:t>- параметры и характеристики автомобильной дороги, искусственного дорожного сооружения, определяющие степень соответствия нормативным требованиям переменных параметров и характеристик автомобильной дороги, организации и условий дорожного движения, изменяющихся в процессе эксплуатации автомобильной дороги (</w:t>
      </w:r>
      <w:r w:rsidRPr="00F57A27">
        <w:rPr>
          <w:rFonts w:ascii="Times New Roman" w:hAnsi="Times New Roman"/>
          <w:sz w:val="26"/>
          <w:szCs w:val="26"/>
        </w:rPr>
        <w:t>эксплуатационное состояние автомобильной дороги):</w:t>
      </w:r>
    </w:p>
    <w:p w:rsidR="00DF639D" w:rsidRPr="00DF639D" w:rsidRDefault="00DF639D" w:rsidP="00DF639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57A27">
        <w:rPr>
          <w:rFonts w:ascii="Times New Roman" w:hAnsi="Times New Roman"/>
          <w:sz w:val="26"/>
          <w:szCs w:val="26"/>
        </w:rPr>
        <w:t xml:space="preserve">- </w:t>
      </w:r>
      <w:r w:rsidRPr="00DF639D">
        <w:rPr>
          <w:rFonts w:ascii="Times New Roman" w:hAnsi="Times New Roman"/>
          <w:sz w:val="26"/>
          <w:szCs w:val="26"/>
        </w:rPr>
        <w:t xml:space="preserve">продольная ровность и </w:t>
      </w:r>
      <w:proofErr w:type="spellStart"/>
      <w:r w:rsidRPr="00DF639D">
        <w:rPr>
          <w:rFonts w:ascii="Times New Roman" w:hAnsi="Times New Roman"/>
          <w:sz w:val="26"/>
          <w:szCs w:val="26"/>
        </w:rPr>
        <w:t>колейность</w:t>
      </w:r>
      <w:proofErr w:type="spellEnd"/>
      <w:r w:rsidRPr="00DF639D">
        <w:rPr>
          <w:rFonts w:ascii="Times New Roman" w:hAnsi="Times New Roman"/>
          <w:sz w:val="26"/>
          <w:szCs w:val="26"/>
        </w:rPr>
        <w:t xml:space="preserve"> дорожного покрытия; </w:t>
      </w:r>
    </w:p>
    <w:p w:rsidR="00DF639D" w:rsidRPr="00DF639D" w:rsidRDefault="00DF639D" w:rsidP="00DF639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F639D">
        <w:rPr>
          <w:rFonts w:ascii="Times New Roman" w:hAnsi="Times New Roman"/>
          <w:sz w:val="26"/>
          <w:szCs w:val="26"/>
        </w:rPr>
        <w:t xml:space="preserve">- сцепные свойства дорожного покрытия и состояние обочин; </w:t>
      </w:r>
    </w:p>
    <w:p w:rsidR="00DF639D" w:rsidRPr="00DF639D" w:rsidRDefault="00DF639D" w:rsidP="00DF639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F639D">
        <w:rPr>
          <w:rFonts w:ascii="Times New Roman" w:hAnsi="Times New Roman"/>
          <w:sz w:val="26"/>
          <w:szCs w:val="26"/>
        </w:rPr>
        <w:t>- прочность дорожной одежды;</w:t>
      </w:r>
    </w:p>
    <w:p w:rsidR="00DF639D" w:rsidRPr="00DF639D" w:rsidRDefault="00DF639D" w:rsidP="00DF639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F639D">
        <w:rPr>
          <w:rFonts w:ascii="Times New Roman" w:hAnsi="Times New Roman"/>
          <w:sz w:val="26"/>
          <w:szCs w:val="26"/>
        </w:rPr>
        <w:t xml:space="preserve">- грузоподъемность искусственных дорожных сооружений; </w:t>
      </w:r>
    </w:p>
    <w:p w:rsidR="00DF639D" w:rsidRPr="00DF639D" w:rsidRDefault="00DF639D" w:rsidP="00DF639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F639D">
        <w:rPr>
          <w:rFonts w:ascii="Times New Roman" w:hAnsi="Times New Roman"/>
          <w:sz w:val="26"/>
          <w:szCs w:val="26"/>
        </w:rPr>
        <w:t>- объем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организаций дорожного движения.</w:t>
      </w:r>
    </w:p>
    <w:p w:rsidR="00DF639D" w:rsidRPr="00F57A27" w:rsidRDefault="00DF639D" w:rsidP="00DF639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F639D">
        <w:rPr>
          <w:rFonts w:ascii="Times New Roman" w:hAnsi="Times New Roman"/>
          <w:b/>
          <w:sz w:val="26"/>
          <w:szCs w:val="26"/>
        </w:rPr>
        <w:t xml:space="preserve">. </w:t>
      </w:r>
      <w:r w:rsidRPr="00DF639D">
        <w:rPr>
          <w:rFonts w:ascii="Times New Roman" w:hAnsi="Times New Roman"/>
          <w:sz w:val="26"/>
          <w:szCs w:val="26"/>
        </w:rPr>
        <w:t xml:space="preserve">характеристики автомобильной дороги, определяющие совокупность показателей, влияющих на эффективность и безопасность работы автомобильного транспорта, отражающих интересы пользователей и степень влияния на окружающую среду </w:t>
      </w:r>
      <w:r w:rsidRPr="00F57A27">
        <w:rPr>
          <w:rFonts w:ascii="Times New Roman" w:hAnsi="Times New Roman"/>
          <w:sz w:val="26"/>
          <w:szCs w:val="26"/>
        </w:rPr>
        <w:t>(потребительские свойства автомобильной дороги):</w:t>
      </w:r>
    </w:p>
    <w:p w:rsidR="00DF639D" w:rsidRPr="00DF639D" w:rsidRDefault="00DF639D" w:rsidP="00DF639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F639D">
        <w:rPr>
          <w:rFonts w:ascii="Times New Roman" w:hAnsi="Times New Roman"/>
          <w:sz w:val="26"/>
          <w:szCs w:val="26"/>
        </w:rPr>
        <w:t xml:space="preserve">- средняя скорость движения транспортного потока; </w:t>
      </w:r>
    </w:p>
    <w:p w:rsidR="00DF639D" w:rsidRPr="00DF639D" w:rsidRDefault="00DF639D" w:rsidP="00DF639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F639D">
        <w:rPr>
          <w:rFonts w:ascii="Times New Roman" w:hAnsi="Times New Roman"/>
          <w:sz w:val="26"/>
          <w:szCs w:val="26"/>
        </w:rPr>
        <w:t xml:space="preserve">- безопасность и удобство движения транспортного потока; </w:t>
      </w:r>
    </w:p>
    <w:p w:rsidR="00DF639D" w:rsidRPr="00DF639D" w:rsidRDefault="00DF639D" w:rsidP="00DF639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F639D">
        <w:rPr>
          <w:rFonts w:ascii="Times New Roman" w:hAnsi="Times New Roman"/>
          <w:sz w:val="26"/>
          <w:szCs w:val="26"/>
        </w:rPr>
        <w:t xml:space="preserve">- пропускная способность и уровень загрузки </w:t>
      </w:r>
      <w:proofErr w:type="gramStart"/>
      <w:r w:rsidRPr="00DF639D">
        <w:rPr>
          <w:rFonts w:ascii="Times New Roman" w:hAnsi="Times New Roman"/>
          <w:sz w:val="26"/>
          <w:szCs w:val="26"/>
        </w:rPr>
        <w:t>автомобильной</w:t>
      </w:r>
      <w:proofErr w:type="gramEnd"/>
      <w:r w:rsidRPr="00DF639D">
        <w:rPr>
          <w:rFonts w:ascii="Times New Roman" w:hAnsi="Times New Roman"/>
          <w:sz w:val="26"/>
          <w:szCs w:val="26"/>
        </w:rPr>
        <w:t xml:space="preserve"> дороги движением;</w:t>
      </w:r>
    </w:p>
    <w:p w:rsidR="00DF639D" w:rsidRPr="00DF639D" w:rsidRDefault="00DF639D" w:rsidP="00DF639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F639D">
        <w:rPr>
          <w:rFonts w:ascii="Times New Roman" w:hAnsi="Times New Roman"/>
          <w:sz w:val="26"/>
          <w:szCs w:val="26"/>
        </w:rPr>
        <w:t>- среднегодовая суточная интенсивность движения и состав транспортного потока;</w:t>
      </w:r>
    </w:p>
    <w:p w:rsidR="00DF639D" w:rsidRPr="00DF639D" w:rsidRDefault="00DF639D" w:rsidP="00DF639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F639D">
        <w:rPr>
          <w:rFonts w:ascii="Times New Roman" w:hAnsi="Times New Roman"/>
          <w:sz w:val="26"/>
          <w:szCs w:val="26"/>
        </w:rPr>
        <w:t>- способность дороги пропускать транспортные средства с допустимыми для движения осевыми нагрузками, общей массой и габаритами;</w:t>
      </w:r>
    </w:p>
    <w:p w:rsidR="00DF639D" w:rsidRPr="00DF639D" w:rsidRDefault="00DF639D" w:rsidP="00DF639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F639D">
        <w:rPr>
          <w:rFonts w:ascii="Times New Roman" w:hAnsi="Times New Roman"/>
          <w:sz w:val="26"/>
          <w:szCs w:val="26"/>
        </w:rPr>
        <w:t>- степень воздействия дороги на окружающую среду.</w:t>
      </w:r>
    </w:p>
    <w:p w:rsidR="00DF639D" w:rsidRPr="00DF639D" w:rsidRDefault="00DF639D" w:rsidP="00DF639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F639D">
        <w:rPr>
          <w:rFonts w:ascii="Times New Roman" w:hAnsi="Times New Roman"/>
          <w:sz w:val="26"/>
          <w:szCs w:val="26"/>
        </w:rPr>
        <w:t>10.Инструментальное обследование может быть выборочным.</w:t>
      </w:r>
    </w:p>
    <w:p w:rsidR="00DF639D" w:rsidRPr="00DF639D" w:rsidRDefault="00DF639D" w:rsidP="00DF639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F639D">
        <w:rPr>
          <w:rFonts w:ascii="Times New Roman" w:hAnsi="Times New Roman"/>
          <w:sz w:val="26"/>
          <w:szCs w:val="26"/>
        </w:rPr>
        <w:t xml:space="preserve">11.Результаты обследования дорожных условий оформляются актом оценки технического состояния автомобильных дорог </w:t>
      </w:r>
      <w:r w:rsidR="00F57A2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муниципального образования Очурский сельсовет</w:t>
      </w:r>
      <w:r w:rsidR="00F57A27" w:rsidRPr="00DF639D">
        <w:rPr>
          <w:rFonts w:ascii="Times New Roman" w:hAnsi="Times New Roman"/>
          <w:sz w:val="26"/>
          <w:szCs w:val="26"/>
        </w:rPr>
        <w:t xml:space="preserve"> </w:t>
      </w:r>
      <w:r w:rsidRPr="00DF639D">
        <w:rPr>
          <w:rFonts w:ascii="Times New Roman" w:hAnsi="Times New Roman"/>
          <w:sz w:val="26"/>
          <w:szCs w:val="26"/>
        </w:rPr>
        <w:t xml:space="preserve">(далее </w:t>
      </w:r>
      <w:r w:rsidR="00F57A27">
        <w:rPr>
          <w:rFonts w:ascii="Times New Roman" w:hAnsi="Times New Roman"/>
          <w:sz w:val="26"/>
          <w:szCs w:val="26"/>
        </w:rPr>
        <w:t>– акт)</w:t>
      </w:r>
      <w:r w:rsidRPr="00DF639D">
        <w:rPr>
          <w:rFonts w:ascii="Times New Roman" w:hAnsi="Times New Roman"/>
          <w:sz w:val="26"/>
          <w:szCs w:val="26"/>
        </w:rPr>
        <w:t>, в котором дается заключение комиссии о возможности  эксплуатации действующих автомоб</w:t>
      </w:r>
      <w:r w:rsidR="00F57A27">
        <w:rPr>
          <w:rFonts w:ascii="Times New Roman" w:hAnsi="Times New Roman"/>
          <w:sz w:val="26"/>
          <w:szCs w:val="26"/>
        </w:rPr>
        <w:t>ильных дорог общего пользования</w:t>
      </w:r>
      <w:r w:rsidRPr="00DF639D">
        <w:rPr>
          <w:rFonts w:ascii="Times New Roman" w:hAnsi="Times New Roman"/>
          <w:sz w:val="26"/>
          <w:szCs w:val="26"/>
        </w:rPr>
        <w:t xml:space="preserve">. </w:t>
      </w:r>
    </w:p>
    <w:p w:rsidR="00DF639D" w:rsidRPr="00DF639D" w:rsidRDefault="00DF639D" w:rsidP="00DF639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F639D">
        <w:rPr>
          <w:rFonts w:ascii="Times New Roman" w:hAnsi="Times New Roman"/>
          <w:sz w:val="26"/>
          <w:szCs w:val="26"/>
        </w:rPr>
        <w:t xml:space="preserve">12.По результатам оценки технического состояния автомобильной дороги Единая комиссия: </w:t>
      </w:r>
    </w:p>
    <w:p w:rsidR="00DF639D" w:rsidRPr="00DF639D" w:rsidRDefault="00DF639D" w:rsidP="00DF639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F639D">
        <w:rPr>
          <w:rFonts w:ascii="Times New Roman" w:hAnsi="Times New Roman"/>
          <w:sz w:val="26"/>
          <w:szCs w:val="26"/>
        </w:rPr>
        <w:t>1) устанавливает степень  соответствия транспортно-эксплуатационных характеристик автомобильной дороги и искусственного сооружения требованиям технических регламентов;</w:t>
      </w:r>
    </w:p>
    <w:p w:rsidR="00DF639D" w:rsidRPr="00DF639D" w:rsidRDefault="00DF639D" w:rsidP="00DF639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F639D">
        <w:rPr>
          <w:rFonts w:ascii="Times New Roman" w:hAnsi="Times New Roman"/>
          <w:sz w:val="26"/>
          <w:szCs w:val="26"/>
        </w:rPr>
        <w:lastRenderedPageBreak/>
        <w:t xml:space="preserve">2)обосновывает возможность движения транспортного средства, осуществляющего  перевозки тяжеловесных и (или) крупногабаритных грузов по автомобильным дорогам и искусственным сооружениям, на основании данных диагностики. </w:t>
      </w:r>
    </w:p>
    <w:p w:rsidR="00F57A27" w:rsidRDefault="00DF639D" w:rsidP="00DF639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F639D">
        <w:rPr>
          <w:rFonts w:ascii="Times New Roman" w:hAnsi="Times New Roman"/>
          <w:sz w:val="26"/>
          <w:szCs w:val="26"/>
        </w:rPr>
        <w:t>13.В случае выявления недостатков в состоянии, оборудовании и содержании автомобильных дорог общего</w:t>
      </w:r>
      <w:r w:rsidR="00F57A27">
        <w:rPr>
          <w:rFonts w:ascii="Times New Roman" w:hAnsi="Times New Roman"/>
          <w:sz w:val="26"/>
          <w:szCs w:val="26"/>
        </w:rPr>
        <w:t xml:space="preserve"> пользования местного значения</w:t>
      </w:r>
      <w:r w:rsidRPr="00DF639D">
        <w:rPr>
          <w:rFonts w:ascii="Times New Roman" w:hAnsi="Times New Roman"/>
          <w:sz w:val="26"/>
          <w:szCs w:val="26"/>
        </w:rPr>
        <w:t xml:space="preserve">, в акте отражаются предложения комиссии по проведению неотложных и перспективных мероприятий, направленных на улучшение условий движения и предупреждение дорожно-транспортных происшествий на автомобильных дорогах и искусственных сооружениях общего пользования местного значения </w:t>
      </w:r>
      <w:r w:rsidR="00F57A2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муниципального образования Очурский сельсовет</w:t>
      </w:r>
      <w:r w:rsidR="00F57A27">
        <w:rPr>
          <w:rFonts w:ascii="Times New Roman" w:hAnsi="Times New Roman"/>
          <w:sz w:val="26"/>
          <w:szCs w:val="26"/>
        </w:rPr>
        <w:t>.</w:t>
      </w:r>
    </w:p>
    <w:p w:rsidR="00DF639D" w:rsidRPr="00DF639D" w:rsidRDefault="00DF639D" w:rsidP="00DF639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F639D">
        <w:rPr>
          <w:rFonts w:ascii="Times New Roman" w:hAnsi="Times New Roman"/>
          <w:sz w:val="26"/>
          <w:szCs w:val="26"/>
        </w:rPr>
        <w:t xml:space="preserve">14.Акт подписывается всеми членами Единой комиссии. </w:t>
      </w:r>
    </w:p>
    <w:p w:rsidR="00DF639D" w:rsidRPr="00DF639D" w:rsidRDefault="00DF639D" w:rsidP="00DF639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F639D">
        <w:rPr>
          <w:rFonts w:ascii="Times New Roman" w:hAnsi="Times New Roman"/>
          <w:sz w:val="26"/>
          <w:szCs w:val="26"/>
        </w:rPr>
        <w:t xml:space="preserve">15.Акты передаются в администрацию </w:t>
      </w:r>
      <w:r w:rsidR="008878F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муниципального образования Очурский сельсовет.</w:t>
      </w:r>
    </w:p>
    <w:p w:rsidR="00DF639D" w:rsidRPr="00DF639D" w:rsidRDefault="00DF639D" w:rsidP="00DF639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F639D">
        <w:rPr>
          <w:rFonts w:ascii="Times New Roman" w:hAnsi="Times New Roman"/>
          <w:sz w:val="26"/>
          <w:szCs w:val="26"/>
        </w:rPr>
        <w:t xml:space="preserve">16.Копии актов с предложениями по проведению мероприятий для устранения выявленных  недостатков направляются в дорожные, коммунальные и другие организации, с которыми заключены муниципальные контракты (гражданско-правовые договора) на оказание услуг по содержанию и ремонту автомобильных дорог </w:t>
      </w:r>
      <w:r w:rsidR="008878F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муниципального образования Очурский сельсовет</w:t>
      </w:r>
      <w:r w:rsidRPr="00DF639D">
        <w:rPr>
          <w:rFonts w:ascii="Times New Roman" w:hAnsi="Times New Roman"/>
          <w:sz w:val="26"/>
          <w:szCs w:val="26"/>
        </w:rPr>
        <w:t>.</w:t>
      </w:r>
    </w:p>
    <w:p w:rsidR="00DF639D" w:rsidRPr="00DF639D" w:rsidRDefault="00DF639D" w:rsidP="00DF63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E60001" w:rsidRPr="00DF639D" w:rsidRDefault="00E60001" w:rsidP="00DF63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sectPr w:rsidR="00E60001" w:rsidRPr="00DF639D" w:rsidSect="00752E09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853D9"/>
    <w:multiLevelType w:val="hybridMultilevel"/>
    <w:tmpl w:val="D12AE4DC"/>
    <w:lvl w:ilvl="0" w:tplc="B47ED4F2">
      <w:start w:val="1"/>
      <w:numFmt w:val="decimal"/>
      <w:lvlText w:val="%1."/>
      <w:lvlJc w:val="left"/>
      <w:pPr>
        <w:ind w:left="2276" w:hanging="14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4AAC"/>
    <w:rsid w:val="00005453"/>
    <w:rsid w:val="00007BE8"/>
    <w:rsid w:val="00016C80"/>
    <w:rsid w:val="00033DB8"/>
    <w:rsid w:val="0003438E"/>
    <w:rsid w:val="000377CC"/>
    <w:rsid w:val="00043364"/>
    <w:rsid w:val="0005504A"/>
    <w:rsid w:val="000555B0"/>
    <w:rsid w:val="00065EA6"/>
    <w:rsid w:val="000D2B76"/>
    <w:rsid w:val="0010507B"/>
    <w:rsid w:val="00122B06"/>
    <w:rsid w:val="001307DC"/>
    <w:rsid w:val="00130834"/>
    <w:rsid w:val="001350C8"/>
    <w:rsid w:val="00176A49"/>
    <w:rsid w:val="00181314"/>
    <w:rsid w:val="0018206B"/>
    <w:rsid w:val="00183DB7"/>
    <w:rsid w:val="00187B83"/>
    <w:rsid w:val="001905D7"/>
    <w:rsid w:val="00190D5B"/>
    <w:rsid w:val="001A02AC"/>
    <w:rsid w:val="001B64D7"/>
    <w:rsid w:val="001D7534"/>
    <w:rsid w:val="001F3925"/>
    <w:rsid w:val="00233977"/>
    <w:rsid w:val="002801B7"/>
    <w:rsid w:val="0028479C"/>
    <w:rsid w:val="002C571B"/>
    <w:rsid w:val="002F2F1F"/>
    <w:rsid w:val="002F3EB1"/>
    <w:rsid w:val="00316BC5"/>
    <w:rsid w:val="00317C4D"/>
    <w:rsid w:val="00326716"/>
    <w:rsid w:val="00326856"/>
    <w:rsid w:val="00362BE5"/>
    <w:rsid w:val="003A366B"/>
    <w:rsid w:val="003A3E56"/>
    <w:rsid w:val="003A3F42"/>
    <w:rsid w:val="003B0024"/>
    <w:rsid w:val="003F70D1"/>
    <w:rsid w:val="0043198D"/>
    <w:rsid w:val="004416B2"/>
    <w:rsid w:val="00445A36"/>
    <w:rsid w:val="004511B8"/>
    <w:rsid w:val="00451F11"/>
    <w:rsid w:val="00460D60"/>
    <w:rsid w:val="0046335F"/>
    <w:rsid w:val="00483ABF"/>
    <w:rsid w:val="004945A8"/>
    <w:rsid w:val="00497CC9"/>
    <w:rsid w:val="004E2A6C"/>
    <w:rsid w:val="00505B30"/>
    <w:rsid w:val="0051770D"/>
    <w:rsid w:val="005428F7"/>
    <w:rsid w:val="005440CD"/>
    <w:rsid w:val="005557BB"/>
    <w:rsid w:val="00555B50"/>
    <w:rsid w:val="005663CA"/>
    <w:rsid w:val="005B4808"/>
    <w:rsid w:val="005D15FC"/>
    <w:rsid w:val="005D614F"/>
    <w:rsid w:val="005E3023"/>
    <w:rsid w:val="0060216F"/>
    <w:rsid w:val="00604FC2"/>
    <w:rsid w:val="00611A50"/>
    <w:rsid w:val="006131CD"/>
    <w:rsid w:val="00625B5E"/>
    <w:rsid w:val="0066192F"/>
    <w:rsid w:val="006A3443"/>
    <w:rsid w:val="006B5324"/>
    <w:rsid w:val="006D2BA7"/>
    <w:rsid w:val="006D3662"/>
    <w:rsid w:val="006E1A19"/>
    <w:rsid w:val="006E564C"/>
    <w:rsid w:val="006F3401"/>
    <w:rsid w:val="0070468A"/>
    <w:rsid w:val="00746E7E"/>
    <w:rsid w:val="00752E09"/>
    <w:rsid w:val="0078632E"/>
    <w:rsid w:val="00790C98"/>
    <w:rsid w:val="007958B2"/>
    <w:rsid w:val="007C3614"/>
    <w:rsid w:val="007C7B7E"/>
    <w:rsid w:val="007E673C"/>
    <w:rsid w:val="007E6B3F"/>
    <w:rsid w:val="007F109D"/>
    <w:rsid w:val="007F2F6A"/>
    <w:rsid w:val="00804A71"/>
    <w:rsid w:val="00814E69"/>
    <w:rsid w:val="00822BA3"/>
    <w:rsid w:val="008255AB"/>
    <w:rsid w:val="00832CC4"/>
    <w:rsid w:val="008422F9"/>
    <w:rsid w:val="0084310C"/>
    <w:rsid w:val="00843427"/>
    <w:rsid w:val="00852738"/>
    <w:rsid w:val="008530F9"/>
    <w:rsid w:val="008878F4"/>
    <w:rsid w:val="008E375A"/>
    <w:rsid w:val="00912A96"/>
    <w:rsid w:val="00913098"/>
    <w:rsid w:val="00995255"/>
    <w:rsid w:val="009A0208"/>
    <w:rsid w:val="009A0E23"/>
    <w:rsid w:val="009B5D4A"/>
    <w:rsid w:val="009C4B0C"/>
    <w:rsid w:val="009F4DD9"/>
    <w:rsid w:val="00A0324D"/>
    <w:rsid w:val="00A221F7"/>
    <w:rsid w:val="00A313A1"/>
    <w:rsid w:val="00A32604"/>
    <w:rsid w:val="00A374BA"/>
    <w:rsid w:val="00A55725"/>
    <w:rsid w:val="00A90AE0"/>
    <w:rsid w:val="00AA7731"/>
    <w:rsid w:val="00AC2A42"/>
    <w:rsid w:val="00AD2BFA"/>
    <w:rsid w:val="00AE034A"/>
    <w:rsid w:val="00AE0BB3"/>
    <w:rsid w:val="00AF3A1B"/>
    <w:rsid w:val="00AF5735"/>
    <w:rsid w:val="00B35F7B"/>
    <w:rsid w:val="00B6307C"/>
    <w:rsid w:val="00B94314"/>
    <w:rsid w:val="00BB6125"/>
    <w:rsid w:val="00BC1F18"/>
    <w:rsid w:val="00BF5E1C"/>
    <w:rsid w:val="00C219A7"/>
    <w:rsid w:val="00C25649"/>
    <w:rsid w:val="00C46EA8"/>
    <w:rsid w:val="00C60085"/>
    <w:rsid w:val="00C83376"/>
    <w:rsid w:val="00CA5DB8"/>
    <w:rsid w:val="00CC3243"/>
    <w:rsid w:val="00CC35F8"/>
    <w:rsid w:val="00CD1FA2"/>
    <w:rsid w:val="00CD53AF"/>
    <w:rsid w:val="00D06831"/>
    <w:rsid w:val="00D2068F"/>
    <w:rsid w:val="00D2635E"/>
    <w:rsid w:val="00D33E21"/>
    <w:rsid w:val="00D43CB7"/>
    <w:rsid w:val="00D469A2"/>
    <w:rsid w:val="00D54C82"/>
    <w:rsid w:val="00D64017"/>
    <w:rsid w:val="00D77DBB"/>
    <w:rsid w:val="00D92047"/>
    <w:rsid w:val="00DB4E32"/>
    <w:rsid w:val="00DD1F79"/>
    <w:rsid w:val="00DF045F"/>
    <w:rsid w:val="00DF48F5"/>
    <w:rsid w:val="00DF639D"/>
    <w:rsid w:val="00DF71AE"/>
    <w:rsid w:val="00E165C4"/>
    <w:rsid w:val="00E229D3"/>
    <w:rsid w:val="00E41DB0"/>
    <w:rsid w:val="00E42C26"/>
    <w:rsid w:val="00E60001"/>
    <w:rsid w:val="00E768EA"/>
    <w:rsid w:val="00E947AA"/>
    <w:rsid w:val="00E95160"/>
    <w:rsid w:val="00E97106"/>
    <w:rsid w:val="00ED7869"/>
    <w:rsid w:val="00F3651E"/>
    <w:rsid w:val="00F4282B"/>
    <w:rsid w:val="00F435B4"/>
    <w:rsid w:val="00F51EF2"/>
    <w:rsid w:val="00F57A27"/>
    <w:rsid w:val="00F6147E"/>
    <w:rsid w:val="00F62515"/>
    <w:rsid w:val="00F67831"/>
    <w:rsid w:val="00F76681"/>
    <w:rsid w:val="00F94AFC"/>
    <w:rsid w:val="00FB21B9"/>
    <w:rsid w:val="00FC6DB6"/>
    <w:rsid w:val="00FC73D8"/>
    <w:rsid w:val="00FE1254"/>
    <w:rsid w:val="00FF4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CC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FF4A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F4AAC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uiPriority w:val="99"/>
    <w:rsid w:val="00FF4AAC"/>
    <w:rPr>
      <w:rFonts w:cs="Times New Roman"/>
    </w:rPr>
  </w:style>
  <w:style w:type="paragraph" w:customStyle="1" w:styleId="ConsPlusNormal">
    <w:name w:val="ConsPlusNormal"/>
    <w:uiPriority w:val="99"/>
    <w:rsid w:val="000377C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037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377C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5D15FC"/>
    <w:pPr>
      <w:ind w:left="720"/>
      <w:contextualSpacing/>
    </w:pPr>
  </w:style>
  <w:style w:type="table" w:styleId="a6">
    <w:name w:val="Table Grid"/>
    <w:basedOn w:val="a1"/>
    <w:locked/>
    <w:rsid w:val="005428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02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02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5</Pages>
  <Words>1351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Пользователь Windows</cp:lastModifiedBy>
  <cp:revision>140</cp:revision>
  <cp:lastPrinted>2024-02-08T03:02:00Z</cp:lastPrinted>
  <dcterms:created xsi:type="dcterms:W3CDTF">2013-11-21T07:40:00Z</dcterms:created>
  <dcterms:modified xsi:type="dcterms:W3CDTF">2024-02-16T04:48:00Z</dcterms:modified>
</cp:coreProperties>
</file>