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E" w:rsidRPr="00E85E0E" w:rsidRDefault="00E85E0E" w:rsidP="00E85E0E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0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E85E0E" w:rsidRPr="00E85E0E" w:rsidRDefault="00E85E0E" w:rsidP="00E85E0E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0E">
        <w:rPr>
          <w:rFonts w:ascii="Times New Roman" w:hAnsi="Times New Roman" w:cs="Times New Roman"/>
          <w:b/>
          <w:sz w:val="32"/>
          <w:szCs w:val="32"/>
        </w:rPr>
        <w:t>ПЕСКОВСКОГО      СЕЛЬСКОГО  ПОСЕЛЕНИЯ ПЕТРОПАВЛОВСКОГО МУНИЦИПАЛЬНОГО РАЙОНА ВОРОНЕЖСКОЙ ОБЛАСТИ</w:t>
      </w:r>
    </w:p>
    <w:p w:rsidR="00E85E0E" w:rsidRPr="006856CA" w:rsidRDefault="00E85E0E" w:rsidP="00E85E0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0E" w:rsidRPr="006856CA" w:rsidRDefault="00E85E0E" w:rsidP="00E85E0E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6856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</w:t>
      </w:r>
    </w:p>
    <w:p w:rsidR="00E85E0E" w:rsidRPr="006856CA" w:rsidRDefault="00E85E0E" w:rsidP="00E85E0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0E" w:rsidRPr="006856CA" w:rsidRDefault="00E85E0E" w:rsidP="00E85E0E">
      <w:pPr>
        <w:spacing w:line="288" w:lineRule="auto"/>
        <w:rPr>
          <w:rFonts w:ascii="Times New Roman" w:hAnsi="Times New Roman"/>
          <w:sz w:val="28"/>
          <w:szCs w:val="28"/>
        </w:rPr>
      </w:pPr>
      <w:r w:rsidRPr="006856C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</w:t>
      </w:r>
      <w:r w:rsidR="00230D2A">
        <w:rPr>
          <w:rFonts w:ascii="Times New Roman" w:hAnsi="Times New Roman"/>
          <w:sz w:val="28"/>
          <w:szCs w:val="28"/>
        </w:rPr>
        <w:t>18»   марта     2024</w:t>
      </w:r>
      <w:r w:rsidRPr="006856CA">
        <w:rPr>
          <w:rFonts w:ascii="Times New Roman" w:hAnsi="Times New Roman"/>
          <w:sz w:val="28"/>
          <w:szCs w:val="28"/>
        </w:rPr>
        <w:t xml:space="preserve"> года  №  </w:t>
      </w:r>
      <w:r w:rsidR="00230D2A">
        <w:rPr>
          <w:rFonts w:ascii="Times New Roman" w:hAnsi="Times New Roman"/>
          <w:sz w:val="28"/>
          <w:szCs w:val="28"/>
        </w:rPr>
        <w:t>9</w:t>
      </w:r>
      <w:r w:rsidRPr="006856CA">
        <w:rPr>
          <w:rFonts w:ascii="Times New Roman" w:hAnsi="Times New Roman"/>
          <w:sz w:val="28"/>
          <w:szCs w:val="28"/>
        </w:rPr>
        <w:t xml:space="preserve">            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О назначении публичных слушаний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по проекту решения об утверждении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отчета об исполнении бюджета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Петропавловского муниципального района 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Воронежской области за 20</w:t>
      </w:r>
      <w:r w:rsidR="00230D2A">
        <w:rPr>
          <w:rFonts w:ascii="Times New Roman" w:hAnsi="Times New Roman"/>
          <w:color w:val="000000"/>
          <w:sz w:val="28"/>
          <w:szCs w:val="28"/>
        </w:rPr>
        <w:t>23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год  </w:t>
      </w:r>
    </w:p>
    <w:p w:rsidR="00E85E0E" w:rsidRPr="004C263E" w:rsidRDefault="00E85E0E" w:rsidP="00E85E0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85E0E" w:rsidRPr="004C263E" w:rsidRDefault="00E85E0E" w:rsidP="00230D2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proofErr w:type="gramStart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hyperlink r:id="rId5" w:history="1">
        <w:r w:rsidRPr="004E493E">
          <w:rPr>
            <w:rStyle w:val="ac"/>
            <w:rFonts w:ascii="Times New Roman" w:hAnsi="Times New Roman"/>
            <w:bCs/>
            <w:color w:val="000000" w:themeColor="text1"/>
            <w:sz w:val="28"/>
            <w:szCs w:val="28"/>
          </w:rPr>
          <w:t>местного</w:t>
        </w:r>
      </w:hyperlink>
      <w:r w:rsidRPr="004E49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и решением Совет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народных депутатов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 15 ноября 2016 года №40  «Об утверждении Положения о порядке организации и проведения публичных слушаний в </w:t>
      </w:r>
      <w:proofErr w:type="spellStart"/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Песковском</w:t>
      </w:r>
      <w:proofErr w:type="spellEnd"/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Петропавловского муниципального района Воронежской области»,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>Сов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ет народных депутатов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proofErr w:type="gram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поселения </w:t>
      </w:r>
    </w:p>
    <w:p w:rsidR="00E85E0E" w:rsidRPr="004C263E" w:rsidRDefault="00E85E0E" w:rsidP="00230D2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E85E0E" w:rsidRPr="004C263E" w:rsidRDefault="00E85E0E" w:rsidP="00230D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1.    Принять к рассмотрению проект решения об утверждении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 за 20</w:t>
      </w:r>
      <w:r w:rsidR="00230D2A">
        <w:rPr>
          <w:rFonts w:ascii="Times New Roman" w:hAnsi="Times New Roman"/>
          <w:color w:val="000000"/>
          <w:sz w:val="28"/>
          <w:szCs w:val="28"/>
        </w:rPr>
        <w:t>23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год  (Приложение 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5E0E" w:rsidRPr="004C263E" w:rsidRDefault="00E85E0E" w:rsidP="00230D2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2. Назначить публичные слушания по проекту решения об утверждении отчета об исполнении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4C263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>за 20</w:t>
      </w:r>
      <w:r w:rsidR="00230D2A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 год 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10.00 часов </w:t>
      </w:r>
      <w:r w:rsidR="00230D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апреля 20</w:t>
      </w:r>
      <w:r w:rsidR="00230D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24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E85E0E" w:rsidRPr="004C263E" w:rsidRDefault="00E85E0E" w:rsidP="00230D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lastRenderedPageBreak/>
        <w:t>3. Провести публичные слушания в 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по адресу: с. Пески,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23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5E0E" w:rsidRPr="004C263E" w:rsidRDefault="00E85E0E" w:rsidP="00230D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4.  Создать рабочую группу по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публичных  слушаний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63E">
        <w:rPr>
          <w:rFonts w:ascii="Times New Roman" w:hAnsi="Times New Roman"/>
          <w:color w:val="000000"/>
          <w:sz w:val="28"/>
          <w:szCs w:val="28"/>
        </w:rPr>
        <w:t>(Приложение 2).</w:t>
      </w:r>
    </w:p>
    <w:p w:rsidR="00230D2A" w:rsidRDefault="00230D2A" w:rsidP="00230D2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E85E0E" w:rsidRPr="004C263E">
        <w:rPr>
          <w:rFonts w:ascii="Times New Roman" w:hAnsi="Times New Roman"/>
          <w:color w:val="000000"/>
          <w:sz w:val="28"/>
          <w:szCs w:val="28"/>
        </w:rPr>
        <w:t>Утвердить порядок работы рабочей группы п</w:t>
      </w:r>
      <w:r w:rsidR="00E85E0E">
        <w:rPr>
          <w:rFonts w:ascii="Times New Roman" w:hAnsi="Times New Roman"/>
          <w:color w:val="000000"/>
          <w:sz w:val="28"/>
          <w:szCs w:val="28"/>
        </w:rPr>
        <w:t>о проведению публичных слушаний</w:t>
      </w:r>
      <w:r w:rsidR="00E85E0E" w:rsidRPr="004C263E">
        <w:rPr>
          <w:rFonts w:ascii="Times New Roman" w:hAnsi="Times New Roman"/>
          <w:color w:val="000000"/>
          <w:sz w:val="28"/>
          <w:szCs w:val="28"/>
        </w:rPr>
        <w:t xml:space="preserve"> (Приложение 3).</w:t>
      </w:r>
    </w:p>
    <w:p w:rsidR="00E85E0E" w:rsidRPr="004C263E" w:rsidRDefault="00E85E0E" w:rsidP="00230D2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 6.  Настоящее решение вступает в силу с момента его обнародования.</w:t>
      </w:r>
    </w:p>
    <w:p w:rsidR="00E85E0E" w:rsidRPr="00884E3A" w:rsidRDefault="00E85E0E" w:rsidP="00E85E0E">
      <w:pPr>
        <w:rPr>
          <w:rFonts w:ascii="Times New Roman" w:hAnsi="Times New Roman"/>
          <w:sz w:val="28"/>
          <w:szCs w:val="28"/>
        </w:rPr>
      </w:pPr>
    </w:p>
    <w:p w:rsidR="00E85E0E" w:rsidRPr="00884E3A" w:rsidRDefault="00230D2A" w:rsidP="00E85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5E0E" w:rsidRPr="00884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E0E" w:rsidRPr="00884E3A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E85E0E" w:rsidRDefault="00E85E0E" w:rsidP="00E85E0E">
      <w:pPr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230D2A">
        <w:rPr>
          <w:rFonts w:ascii="Times New Roman" w:hAnsi="Times New Roman"/>
          <w:sz w:val="28"/>
          <w:szCs w:val="28"/>
        </w:rPr>
        <w:t>В.Г.Лаптиев</w:t>
      </w:r>
      <w:proofErr w:type="spellEnd"/>
    </w:p>
    <w:p w:rsidR="00E85E0E" w:rsidRDefault="00E85E0E" w:rsidP="00E85E0E">
      <w:pPr>
        <w:rPr>
          <w:rFonts w:ascii="Times New Roman" w:hAnsi="Times New Roman"/>
          <w:sz w:val="28"/>
          <w:szCs w:val="28"/>
        </w:rPr>
      </w:pPr>
    </w:p>
    <w:p w:rsidR="001E41CF" w:rsidRDefault="001E41CF" w:rsidP="001E4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1CF" w:rsidRDefault="001E41CF" w:rsidP="001E41CF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1CF" w:rsidRDefault="001E41CF" w:rsidP="001E41CF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О.И.Новохатская</w:t>
      </w:r>
    </w:p>
    <w:p w:rsidR="00E85E0E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ПРОЕКТ            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230D2A" w:rsidRPr="00A97B2C" w:rsidRDefault="00230D2A" w:rsidP="00230D2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230D2A" w:rsidRDefault="00230D2A" w:rsidP="00230D2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D2A" w:rsidRDefault="00230D2A" w:rsidP="00230D2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D2A" w:rsidRPr="00A97B2C" w:rsidRDefault="00230D2A" w:rsidP="00230D2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0D2A" w:rsidRPr="009A4E13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от   .202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№ 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2023 год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30D2A" w:rsidRPr="00923336" w:rsidRDefault="00230D2A" w:rsidP="00230D2A">
      <w:pPr>
        <w:pStyle w:val="af5"/>
        <w:numPr>
          <w:ilvl w:val="0"/>
          <w:numId w:val="4"/>
        </w:numPr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Pr="003D2C0B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год  по доходам в сумме  </w:t>
      </w:r>
      <w:r>
        <w:rPr>
          <w:rFonts w:ascii="Times New Roman" w:eastAsia="Times New Roman" w:hAnsi="Times New Roman" w:cs="Times New Roman"/>
          <w:sz w:val="28"/>
          <w:szCs w:val="28"/>
        </w:rPr>
        <w:t>11 664,2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12 122,2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92333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458,0 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230D2A" w:rsidRPr="00A97B2C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2023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решению;</w:t>
      </w:r>
    </w:p>
    <w:p w:rsidR="00230D2A" w:rsidRPr="00A97B2C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230D2A" w:rsidRPr="00A97B2C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2023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230D2A" w:rsidRPr="00A97B2C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2023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230D2A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ожения № 5 к настоящему решению;</w:t>
      </w:r>
    </w:p>
    <w:p w:rsidR="00230D2A" w:rsidRDefault="00230D2A" w:rsidP="00230D2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численность работников администрации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№6);</w:t>
      </w:r>
    </w:p>
    <w:p w:rsidR="00230D2A" w:rsidRPr="003D2C0B" w:rsidRDefault="00230D2A" w:rsidP="00230D2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численность работников подведомственного учреждения МКУ ПСП «Песковский Дом культуры»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№7).</w:t>
      </w:r>
    </w:p>
    <w:p w:rsidR="00230D2A" w:rsidRPr="00A97B2C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526B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CC6491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C6491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В.Г. </w:t>
      </w:r>
      <w:proofErr w:type="spellStart"/>
      <w:r w:rsidRPr="00CC6491">
        <w:rPr>
          <w:rFonts w:ascii="Times New Roman" w:eastAsia="Times New Roman" w:hAnsi="Times New Roman" w:cs="Times New Roman"/>
          <w:sz w:val="28"/>
          <w:szCs w:val="28"/>
        </w:rPr>
        <w:t>Лаптиев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CC6491" w:rsidRDefault="00230D2A" w:rsidP="00230D2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CC649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2A" w:rsidRDefault="00230D2A" w:rsidP="00230D2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CC6491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D2A" w:rsidRPr="00CC6491" w:rsidRDefault="00230D2A" w:rsidP="00230D2A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>О.И.Новохатская</w:t>
      </w: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30399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>
        <w:rPr>
          <w:rFonts w:ascii="Times New Roman" w:eastAsia="Times New Roman" w:hAnsi="Times New Roman" w:cs="Times New Roman"/>
          <w:sz w:val="24"/>
          <w:szCs w:val="24"/>
        </w:rPr>
        <w:t>ению  №  от 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2023 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230D2A" w:rsidRPr="00A97B2C" w:rsidRDefault="00230D2A" w:rsidP="00230D2A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230D2A" w:rsidRPr="00A97B2C" w:rsidTr="007707D3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230D2A" w:rsidRPr="00A97B2C" w:rsidRDefault="00230D2A" w:rsidP="007707D3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30D2A" w:rsidRPr="00A97B2C" w:rsidTr="007707D3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D2A" w:rsidRPr="00A97B2C" w:rsidTr="007707D3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3 288,2</w:t>
            </w:r>
          </w:p>
        </w:tc>
      </w:tr>
      <w:tr w:rsidR="00230D2A" w:rsidRPr="00A97B2C" w:rsidTr="007707D3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230D2A" w:rsidRPr="00A97B2C" w:rsidTr="007707D3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230D2A" w:rsidRPr="00A97B2C" w:rsidTr="007707D3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970,3</w:t>
            </w:r>
          </w:p>
        </w:tc>
      </w:tr>
      <w:tr w:rsidR="00230D2A" w:rsidRPr="00A97B2C" w:rsidTr="007707D3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970,3</w:t>
            </w:r>
          </w:p>
        </w:tc>
      </w:tr>
      <w:tr w:rsidR="00230D2A" w:rsidRPr="00A97B2C" w:rsidTr="007707D3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2 086,8</w:t>
            </w:r>
          </w:p>
        </w:tc>
      </w:tr>
      <w:tr w:rsidR="00230D2A" w:rsidRPr="00A97B2C" w:rsidTr="007707D3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230D2A" w:rsidRPr="00A97B2C" w:rsidTr="007707D3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1 779,9</w:t>
            </w:r>
          </w:p>
        </w:tc>
      </w:tr>
      <w:tr w:rsidR="00230D2A" w:rsidRPr="00A97B2C" w:rsidTr="007707D3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230D2A" w:rsidRPr="00A97B2C" w:rsidTr="007707D3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30D2A" w:rsidRPr="00A97B2C" w:rsidTr="007707D3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63,3</w:t>
            </w:r>
          </w:p>
        </w:tc>
      </w:tr>
      <w:tr w:rsidR="00230D2A" w:rsidRPr="00A97B2C" w:rsidTr="007707D3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230D2A" w:rsidRPr="00A97B2C" w:rsidTr="007707D3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D2A" w:rsidRPr="00A97B2C" w:rsidTr="007707D3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3E296E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6E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3E296E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3E296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87,8</w:t>
            </w:r>
          </w:p>
        </w:tc>
      </w:tr>
      <w:tr w:rsidR="00230D2A" w:rsidRPr="00A97B2C" w:rsidTr="007707D3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1 16 07010 10 0000 140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230D2A" w:rsidRPr="00A97B2C" w:rsidTr="007707D3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8 376,0</w:t>
            </w:r>
          </w:p>
        </w:tc>
      </w:tr>
      <w:tr w:rsidR="00230D2A" w:rsidRPr="00A97B2C" w:rsidTr="007707D3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8 556,0</w:t>
            </w:r>
          </w:p>
        </w:tc>
      </w:tr>
      <w:tr w:rsidR="00230D2A" w:rsidRPr="00A97B2C" w:rsidTr="007707D3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397,0</w:t>
            </w:r>
          </w:p>
        </w:tc>
      </w:tr>
      <w:tr w:rsidR="00230D2A" w:rsidRPr="00A97B2C" w:rsidTr="007707D3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230D2A" w:rsidRPr="00A97B2C" w:rsidTr="007707D3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30D2A" w:rsidRPr="00A97B2C" w:rsidTr="007707D3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230D2A" w:rsidRPr="00A97B2C" w:rsidTr="007707D3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D2A" w:rsidRPr="00A97B2C" w:rsidTr="007707D3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8 045,7</w:t>
            </w:r>
          </w:p>
        </w:tc>
      </w:tr>
      <w:tr w:rsidR="00230D2A" w:rsidRPr="00A97B2C" w:rsidTr="007707D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1 601,2</w:t>
            </w:r>
          </w:p>
        </w:tc>
      </w:tr>
      <w:tr w:rsidR="00230D2A" w:rsidRPr="00A97B2C" w:rsidTr="007707D3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6 444,5</w:t>
            </w:r>
          </w:p>
        </w:tc>
      </w:tr>
      <w:tr w:rsidR="00230D2A" w:rsidRPr="00A97B2C" w:rsidTr="007707D3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-180,0</w:t>
            </w:r>
          </w:p>
        </w:tc>
      </w:tr>
      <w:tr w:rsidR="00230D2A" w:rsidRPr="00A97B2C" w:rsidTr="007707D3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11 664,2</w:t>
            </w:r>
          </w:p>
        </w:tc>
      </w:tr>
    </w:tbl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 решению  № от ..2024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230D2A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  <w:r w:rsidRPr="00E652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2023 год</w:t>
      </w:r>
    </w:p>
    <w:p w:rsidR="00230D2A" w:rsidRDefault="00230D2A" w:rsidP="00230D2A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Сумма,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8"/>
        <w:tblW w:w="10456" w:type="dxa"/>
        <w:tblLayout w:type="fixed"/>
        <w:tblLook w:val="0000"/>
      </w:tblPr>
      <w:tblGrid>
        <w:gridCol w:w="3510"/>
        <w:gridCol w:w="993"/>
        <w:gridCol w:w="716"/>
        <w:gridCol w:w="945"/>
        <w:gridCol w:w="1174"/>
        <w:gridCol w:w="1150"/>
        <w:gridCol w:w="1968"/>
      </w:tblGrid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122,2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122,2</w:t>
            </w:r>
          </w:p>
        </w:tc>
      </w:tr>
      <w:tr w:rsidR="00230D2A" w:rsidRPr="00E772B5" w:rsidTr="007707D3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2 920,3</w:t>
            </w:r>
          </w:p>
        </w:tc>
      </w:tr>
      <w:tr w:rsidR="00230D2A" w:rsidRPr="00E772B5" w:rsidTr="007707D3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52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230D2A" w:rsidRPr="00E772B5" w:rsidTr="007707D3">
        <w:trPr>
          <w:trHeight w:val="3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(Премии и гранты (областные средства))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D2A" w:rsidRPr="00E772B5" w:rsidTr="007707D3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230D2A" w:rsidRPr="00E772B5" w:rsidTr="007707D3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230D2A" w:rsidRPr="00E772B5" w:rsidTr="007707D3">
        <w:trPr>
          <w:trHeight w:val="142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</w:tr>
      <w:tr w:rsidR="00230D2A" w:rsidRPr="00E772B5" w:rsidTr="007707D3">
        <w:trPr>
          <w:trHeight w:val="3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230D2A" w:rsidRPr="00E772B5" w:rsidTr="007707D3">
        <w:trPr>
          <w:trHeight w:val="325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30D2A" w:rsidRPr="00E772B5" w:rsidTr="007707D3">
        <w:trPr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58 1 04 91430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r w:rsidRPr="00E77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границ зон затопления территории населенного пункта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58 1 04 80120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национальной безопасности и  правоохранительной деятельности за счет Резервного Фонда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за счет областного бюджета.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917,8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58 1 20 08430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58 1 20 78430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в рамках подпрограммы «Активная политика занятости населения и социальная  поддержка безработных граждан» 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58 1 20 98430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58 1 05 91290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gram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</w:t>
            </w:r>
            <w:proofErr w:type="gramEnd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13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«Мероприятия по осуществлению земельного контроля»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450,0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2 831,6</w:t>
            </w:r>
          </w:p>
        </w:tc>
      </w:tr>
      <w:tr w:rsidR="00230D2A" w:rsidRPr="00E772B5" w:rsidTr="007707D3">
        <w:trPr>
          <w:trHeight w:val="3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30D2A" w:rsidRPr="00E772B5" w:rsidTr="007707D3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30D2A" w:rsidRPr="00E772B5" w:rsidTr="007707D3">
        <w:trPr>
          <w:trHeight w:val="108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30D2A" w:rsidRPr="00E772B5" w:rsidTr="007707D3">
        <w:trPr>
          <w:trHeight w:val="85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30D2A" w:rsidRPr="00E772B5" w:rsidTr="007707D3">
        <w:trPr>
          <w:trHeight w:val="3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230D2A" w:rsidRPr="00E772B5" w:rsidTr="007707D3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58 1 18 00000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30D2A" w:rsidRPr="00E772B5" w:rsidTr="007707D3">
        <w:trPr>
          <w:trHeight w:val="41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(Закупка товаров, работ и услуг для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58 1 18 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30D2A" w:rsidRPr="00E772B5" w:rsidTr="007707D3">
        <w:trPr>
          <w:trHeight w:val="96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366,3</w:t>
            </w:r>
          </w:p>
        </w:tc>
      </w:tr>
      <w:tr w:rsidR="00230D2A" w:rsidRPr="00E772B5" w:rsidTr="007707D3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</w:tr>
      <w:tr w:rsidR="00230D2A" w:rsidRPr="00E772B5" w:rsidTr="007707D3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ВО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58 1 08 20540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0D2A" w:rsidRPr="00E772B5" w:rsidTr="007707D3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ВО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58 1 08 70100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295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8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620,9</w:t>
            </w:r>
          </w:p>
        </w:tc>
      </w:tr>
      <w:tr w:rsidR="00230D2A" w:rsidRPr="00E772B5" w:rsidTr="007707D3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230D2A" w:rsidRPr="00E772B5" w:rsidTr="007707D3">
        <w:trPr>
          <w:trHeight w:val="3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«Выплата пенсий за выслугу лет (доплат к пенсии)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(Социальное обеспечение  и иные выплаты населению)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5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району по соглашениям»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3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58 1 28 98460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230D2A" w:rsidRDefault="00230D2A" w:rsidP="00230D2A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к решению  №  от ..2024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4E3731" w:rsidRDefault="00230D2A" w:rsidP="00230D2A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2023 год</w:t>
      </w:r>
    </w:p>
    <w:p w:rsidR="00230D2A" w:rsidRDefault="00230D2A" w:rsidP="00230D2A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Сумма,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8"/>
        <w:tblW w:w="10030" w:type="dxa"/>
        <w:tblLayout w:type="fixed"/>
        <w:tblLook w:val="0000"/>
      </w:tblPr>
      <w:tblGrid>
        <w:gridCol w:w="4077"/>
        <w:gridCol w:w="716"/>
        <w:gridCol w:w="945"/>
        <w:gridCol w:w="1174"/>
        <w:gridCol w:w="1150"/>
        <w:gridCol w:w="1968"/>
      </w:tblGrid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12 122,2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122,2</w:t>
            </w:r>
          </w:p>
        </w:tc>
      </w:tr>
      <w:tr w:rsidR="00230D2A" w:rsidRPr="00E772B5" w:rsidTr="007707D3">
        <w:trPr>
          <w:trHeight w:val="3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2 920,3</w:t>
            </w:r>
          </w:p>
        </w:tc>
      </w:tr>
      <w:tr w:rsidR="00230D2A" w:rsidRPr="00E772B5" w:rsidTr="007707D3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962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230D2A" w:rsidRPr="00E772B5" w:rsidTr="007707D3">
        <w:trPr>
          <w:trHeight w:val="52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230D2A" w:rsidRPr="00E772B5" w:rsidTr="007707D3">
        <w:trPr>
          <w:trHeight w:val="32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(Премии и гранты (областные средства))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0D2A" w:rsidRPr="00E772B5" w:rsidTr="007707D3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230D2A" w:rsidRPr="00E772B5" w:rsidTr="007707D3">
        <w:trPr>
          <w:trHeight w:val="106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230D2A" w:rsidRPr="00E772B5" w:rsidTr="007707D3">
        <w:trPr>
          <w:trHeight w:val="14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 подпрограммы «Обеспечение реализации муниципальной программы»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</w:tr>
      <w:tr w:rsidR="00230D2A" w:rsidRPr="00E772B5" w:rsidTr="007707D3">
        <w:trPr>
          <w:trHeight w:val="38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230D2A" w:rsidRPr="00E772B5" w:rsidTr="007707D3">
        <w:trPr>
          <w:trHeight w:val="325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30D2A" w:rsidRPr="00E772B5" w:rsidTr="007707D3">
        <w:trPr>
          <w:trHeight w:val="3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58 1 04 91430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E77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границ зон затопления территории населенного пункта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подпрограммы «Обеспечение реализации муниципальной программы»  муниципальной программы «Развитие местного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58 1 04 80120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национальной безопасности и  правоохранительной деятельности за счет Резервного Фонда области»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за счет областного бюджета.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917,8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58 1 20 08430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58 1 20 78430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58 1 20 98430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58 1 05 91290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</w:t>
            </w:r>
            <w:proofErr w:type="gramEnd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13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«Мероприятия по осуществлению земельного контроля»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450,0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2 831,6</w:t>
            </w:r>
          </w:p>
        </w:tc>
      </w:tr>
      <w:tr w:rsidR="00230D2A" w:rsidRPr="00E772B5" w:rsidTr="007707D3">
        <w:trPr>
          <w:trHeight w:val="3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30D2A" w:rsidRPr="00E772B5" w:rsidTr="007707D3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30D2A" w:rsidRPr="00E772B5" w:rsidTr="007707D3">
        <w:trPr>
          <w:trHeight w:val="108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30D2A" w:rsidRPr="00E772B5" w:rsidTr="007707D3">
        <w:trPr>
          <w:trHeight w:val="85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230D2A" w:rsidRPr="00E772B5" w:rsidTr="007707D3">
        <w:trPr>
          <w:trHeight w:val="39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230D2A" w:rsidRPr="00E772B5" w:rsidTr="007707D3">
        <w:trPr>
          <w:trHeight w:val="7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58 1 18 00000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30D2A" w:rsidRPr="00E772B5" w:rsidTr="007707D3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секторе» государственной программы Воронежской области «Эффективность и развитие энергетики» за счет субсидий областного бюджета в рамках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58 1 18 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30D2A" w:rsidRPr="00E772B5" w:rsidTr="007707D3">
        <w:trPr>
          <w:trHeight w:val="96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366,3</w:t>
            </w:r>
          </w:p>
        </w:tc>
      </w:tr>
      <w:tr w:rsidR="00230D2A" w:rsidRPr="00E772B5" w:rsidTr="007707D3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</w:tr>
      <w:tr w:rsidR="00230D2A" w:rsidRPr="00E772B5" w:rsidTr="007707D3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ВО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58 1 08 20540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0D2A" w:rsidRPr="00E772B5" w:rsidTr="007707D3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ВО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58 1 08 70100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295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620,9</w:t>
            </w:r>
          </w:p>
        </w:tc>
      </w:tr>
      <w:tr w:rsidR="00230D2A" w:rsidRPr="00E772B5" w:rsidTr="007707D3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230D2A" w:rsidRPr="00E772B5" w:rsidTr="007707D3">
        <w:trPr>
          <w:trHeight w:val="3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«Выплата пенсий за выслугу лет (доплат к пенсии) муниципальных служащих»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7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230D2A" w:rsidRPr="00E772B5" w:rsidTr="007707D3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4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58 0 00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4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4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району по соглашениям»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230D2A" w:rsidRPr="00E772B5" w:rsidTr="007707D3">
        <w:trPr>
          <w:trHeight w:val="35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230D2A" w:rsidRPr="00E772B5" w:rsidRDefault="00230D2A" w:rsidP="0077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58 1 28 98460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E772B5" w:rsidRDefault="00230D2A" w:rsidP="0077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230D2A" w:rsidRDefault="00230D2A" w:rsidP="00230D2A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30D2A" w:rsidRDefault="00230D2A" w:rsidP="00230D2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Pr="00A97B2C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от ..2024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30D2A" w:rsidRPr="00A97B2C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230D2A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2023</w:t>
      </w: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230D2A" w:rsidRPr="00C80069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069">
        <w:rPr>
          <w:rFonts w:ascii="Times New Roman" w:eastAsia="Times New Roman" w:hAnsi="Times New Roman" w:cs="Times New Roman"/>
          <w:bCs/>
          <w:sz w:val="24"/>
          <w:szCs w:val="24"/>
        </w:rPr>
        <w:t>Сумма, тыс</w:t>
      </w:r>
      <w:proofErr w:type="gramStart"/>
      <w:r w:rsidRPr="00C80069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C80069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9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275"/>
        <w:gridCol w:w="910"/>
        <w:gridCol w:w="896"/>
        <w:gridCol w:w="14"/>
        <w:gridCol w:w="1351"/>
        <w:gridCol w:w="14"/>
        <w:gridCol w:w="1837"/>
      </w:tblGrid>
      <w:tr w:rsidR="00230D2A" w:rsidRPr="00B6360A" w:rsidTr="007707D3">
        <w:trPr>
          <w:trHeight w:val="1547"/>
        </w:trPr>
        <w:tc>
          <w:tcPr>
            <w:tcW w:w="567" w:type="dxa"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10" w:type="dxa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96" w:type="dxa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365" w:type="dxa"/>
            <w:gridSpan w:val="2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51" w:type="dxa"/>
            <w:gridSpan w:val="2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230D2A" w:rsidRPr="00B6360A" w:rsidTr="007707D3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30D2A" w:rsidRPr="00B6360A" w:rsidTr="007707D3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122,2</w:t>
            </w:r>
          </w:p>
        </w:tc>
      </w:tr>
      <w:tr w:rsidR="00230D2A" w:rsidRPr="00B6360A" w:rsidTr="007707D3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122,2</w:t>
            </w:r>
          </w:p>
        </w:tc>
      </w:tr>
      <w:tr w:rsidR="00230D2A" w:rsidRPr="00B6360A" w:rsidTr="007707D3">
        <w:trPr>
          <w:trHeight w:val="1977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122,2</w:t>
            </w:r>
          </w:p>
        </w:tc>
      </w:tr>
      <w:tr w:rsidR="00230D2A" w:rsidRPr="00B6360A" w:rsidTr="007707D3">
        <w:trPr>
          <w:trHeight w:val="126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894,9</w:t>
            </w:r>
          </w:p>
        </w:tc>
      </w:tr>
      <w:tr w:rsidR="00230D2A" w:rsidRPr="00B6360A" w:rsidTr="007707D3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998,9</w:t>
            </w:r>
          </w:p>
        </w:tc>
      </w:tr>
      <w:tr w:rsidR="00230D2A" w:rsidRPr="00B6360A" w:rsidTr="007707D3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889,2</w:t>
            </w:r>
          </w:p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0D2A" w:rsidRPr="00B6360A" w:rsidTr="007707D3">
        <w:trPr>
          <w:trHeight w:val="321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(Иные бюджетные ассигнования)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230D2A" w:rsidRPr="00B6360A" w:rsidTr="007707D3">
        <w:trPr>
          <w:trHeight w:val="97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1 025,4</w:t>
            </w:r>
          </w:p>
        </w:tc>
      </w:tr>
      <w:tr w:rsidR="00230D2A" w:rsidRPr="00B6360A" w:rsidTr="007707D3">
        <w:trPr>
          <w:trHeight w:val="5237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975,4</w:t>
            </w:r>
          </w:p>
        </w:tc>
      </w:tr>
      <w:tr w:rsidR="00230D2A" w:rsidRPr="00B6360A" w:rsidTr="007707D3">
        <w:trPr>
          <w:trHeight w:val="3253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(Премии и гранты (областные средства))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113,3</w:t>
            </w:r>
          </w:p>
        </w:tc>
      </w:tr>
      <w:tr w:rsidR="00230D2A" w:rsidRPr="00B6360A" w:rsidTr="007707D3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58 1 03 51180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102,1</w:t>
            </w:r>
          </w:p>
        </w:tc>
      </w:tr>
      <w:tr w:rsidR="00230D2A" w:rsidRPr="00B6360A" w:rsidTr="007707D3">
        <w:trPr>
          <w:trHeight w:val="4494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(Закупка товаров, работ и услуг для  государственных (муниципальных)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11,2</w:t>
            </w:r>
          </w:p>
        </w:tc>
      </w:tr>
      <w:tr w:rsidR="00230D2A" w:rsidRPr="00B6360A" w:rsidTr="007707D3">
        <w:trPr>
          <w:trHeight w:val="126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58 1 04 00000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369,0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58 1 04 91430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выполнение работ по определению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границ зон затопления территории населенного пункта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58 1 04 80120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за счет областного бюджета.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58 1 16 20570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230D2A" w:rsidRPr="00B6360A" w:rsidTr="007707D3">
        <w:trPr>
          <w:trHeight w:val="126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граждан»»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63,4</w:t>
            </w:r>
          </w:p>
        </w:tc>
      </w:tr>
      <w:tr w:rsidR="00230D2A" w:rsidRPr="00B6360A" w:rsidTr="007707D3">
        <w:trPr>
          <w:trHeight w:val="985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48,7</w:t>
            </w:r>
          </w:p>
        </w:tc>
      </w:tr>
      <w:tr w:rsidR="00230D2A" w:rsidRPr="00B6360A" w:rsidTr="007707D3">
        <w:trPr>
          <w:trHeight w:val="985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58 1 20 98430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14,7</w:t>
            </w:r>
          </w:p>
        </w:tc>
      </w:tr>
      <w:tr w:rsidR="00230D2A" w:rsidRPr="00B6360A" w:rsidTr="007707D3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850,3</w:t>
            </w:r>
          </w:p>
        </w:tc>
      </w:tr>
      <w:tr w:rsidR="00230D2A" w:rsidRPr="00B6360A" w:rsidTr="007707D3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850,3</w:t>
            </w:r>
          </w:p>
        </w:tc>
      </w:tr>
      <w:tr w:rsidR="00230D2A" w:rsidRPr="00B6360A" w:rsidTr="007707D3">
        <w:trPr>
          <w:trHeight w:val="41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230D2A" w:rsidRPr="00B6360A" w:rsidTr="007707D3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58 1 29 80250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230D2A" w:rsidRPr="00B6360A" w:rsidTr="007707D3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2 833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по благоустройству  поселения в рамках подпрограммы «Обеспечение реализации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58 1 08 98690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230D2A" w:rsidRPr="00B6360A" w:rsidTr="007707D3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58 1 08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2 831,6</w:t>
            </w:r>
          </w:p>
        </w:tc>
      </w:tr>
      <w:tr w:rsidR="00230D2A" w:rsidRPr="00B6360A" w:rsidTr="007707D3">
        <w:trPr>
          <w:trHeight w:val="41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207,4</w:t>
            </w:r>
          </w:p>
        </w:tc>
      </w:tr>
      <w:tr w:rsidR="00230D2A" w:rsidRPr="00B6360A" w:rsidTr="007707D3">
        <w:trPr>
          <w:trHeight w:val="38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207,4</w:t>
            </w:r>
          </w:p>
        </w:tc>
      </w:tr>
      <w:tr w:rsidR="00230D2A" w:rsidRPr="00B6360A" w:rsidTr="007707D3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уличному освещению в рамках подпрограммы «Повышение энергетической эффективности экономики ВО и сокращение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энергетических издержек в бюджетном секторе» государственной программы ВО «Эффективность и развитие энергетики»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58 1 18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</w:tr>
      <w:tr w:rsidR="00230D2A" w:rsidRPr="00B6360A" w:rsidTr="007707D3">
        <w:trPr>
          <w:trHeight w:val="41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программы ВО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58 1 18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42,7</w:t>
            </w:r>
          </w:p>
        </w:tc>
      </w:tr>
      <w:tr w:rsidR="00230D2A" w:rsidRPr="00B6360A" w:rsidTr="007707D3">
        <w:trPr>
          <w:trHeight w:val="1096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1 462,6</w:t>
            </w:r>
          </w:p>
        </w:tc>
      </w:tr>
      <w:tr w:rsidR="00230D2A" w:rsidRPr="00B6360A" w:rsidTr="007707D3">
        <w:trPr>
          <w:trHeight w:val="3493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856,2</w:t>
            </w:r>
          </w:p>
        </w:tc>
      </w:tr>
      <w:tr w:rsidR="00230D2A" w:rsidRPr="00B6360A" w:rsidTr="007707D3">
        <w:trPr>
          <w:trHeight w:val="3493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средств, полученных от депутатов ВО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58 1 08 20540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230D2A" w:rsidRPr="00B6360A" w:rsidTr="007707D3">
        <w:trPr>
          <w:trHeight w:val="3493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средств, полученных от депутатов ВО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58 1 08 70100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230D2A" w:rsidRPr="00B6360A" w:rsidTr="007707D3">
        <w:trPr>
          <w:trHeight w:val="1065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152,9</w:t>
            </w:r>
          </w:p>
        </w:tc>
      </w:tr>
      <w:tr w:rsidR="00230D2A" w:rsidRPr="00B6360A" w:rsidTr="007707D3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818,1</w:t>
            </w:r>
          </w:p>
        </w:tc>
      </w:tr>
      <w:tr w:rsidR="00230D2A" w:rsidRPr="00B6360A" w:rsidTr="007707D3">
        <w:trPr>
          <w:trHeight w:val="3820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620,9</w:t>
            </w:r>
          </w:p>
        </w:tc>
      </w:tr>
      <w:tr w:rsidR="00230D2A" w:rsidRPr="00B6360A" w:rsidTr="007707D3">
        <w:trPr>
          <w:trHeight w:val="3118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(Иные межбюджетные трансферты)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713,9</w:t>
            </w:r>
          </w:p>
        </w:tc>
      </w:tr>
      <w:tr w:rsidR="00230D2A" w:rsidRPr="00B6360A" w:rsidTr="007707D3">
        <w:trPr>
          <w:trHeight w:val="1209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доплат к пенсии) муниципальных служащих»  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181,6</w:t>
            </w:r>
          </w:p>
        </w:tc>
      </w:tr>
      <w:tr w:rsidR="00230D2A" w:rsidRPr="00B6360A" w:rsidTr="007707D3">
        <w:trPr>
          <w:trHeight w:val="3609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181,6</w:t>
            </w:r>
          </w:p>
        </w:tc>
      </w:tr>
      <w:tr w:rsidR="00230D2A" w:rsidRPr="00B6360A" w:rsidTr="007707D3">
        <w:trPr>
          <w:trHeight w:val="1049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58 1 28 90000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</w:t>
            </w:r>
          </w:p>
        </w:tc>
      </w:tr>
      <w:tr w:rsidR="00230D2A" w:rsidRPr="00B6360A" w:rsidTr="007707D3">
        <w:trPr>
          <w:trHeight w:val="3253"/>
        </w:trPr>
        <w:tc>
          <w:tcPr>
            <w:tcW w:w="567" w:type="dxa"/>
            <w:shd w:val="clear" w:color="auto" w:fill="auto"/>
            <w:noWrap/>
            <w:vAlign w:val="bottom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230D2A" w:rsidRPr="00B6360A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275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58 1 28 98460</w:t>
            </w:r>
          </w:p>
        </w:tc>
        <w:tc>
          <w:tcPr>
            <w:tcW w:w="910" w:type="dxa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230D2A" w:rsidRPr="00B6360A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</w:t>
            </w:r>
          </w:p>
        </w:tc>
      </w:tr>
    </w:tbl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>ию  №  от ..2024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30D2A" w:rsidRPr="00845F88" w:rsidRDefault="00230D2A" w:rsidP="00230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2023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230D2A" w:rsidRPr="00B63C1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2994"/>
        <w:gridCol w:w="1815"/>
      </w:tblGrid>
      <w:tr w:rsidR="00230D2A" w:rsidRPr="00A97B2C" w:rsidTr="007707D3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-458,0</w:t>
            </w:r>
          </w:p>
        </w:tc>
      </w:tr>
      <w:tr w:rsidR="00230D2A" w:rsidRPr="00A97B2C" w:rsidTr="007707D3">
        <w:trPr>
          <w:cantSplit/>
          <w:trHeight w:val="283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- 11 664,2</w:t>
            </w:r>
          </w:p>
        </w:tc>
      </w:tr>
      <w:tr w:rsidR="00230D2A" w:rsidRPr="00A97B2C" w:rsidTr="007707D3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4B7E9F" w:rsidRDefault="00230D2A" w:rsidP="007707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- 11 664,2</w:t>
            </w: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4B7E9F" w:rsidRDefault="00230D2A" w:rsidP="007707D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- 11 664,2</w:t>
            </w:r>
          </w:p>
        </w:tc>
      </w:tr>
      <w:tr w:rsidR="00230D2A" w:rsidRPr="00A97B2C" w:rsidTr="007707D3">
        <w:trPr>
          <w:cantSplit/>
          <w:trHeight w:val="391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12 122,2</w:t>
            </w: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D2A" w:rsidRPr="00A97B2C" w:rsidTr="007707D3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12 122,2</w:t>
            </w: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D2A" w:rsidRPr="00A97B2C" w:rsidTr="007707D3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12 122,2</w:t>
            </w:r>
          </w:p>
          <w:p w:rsidR="00230D2A" w:rsidRPr="00A97B2C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/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30D2A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230D2A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>ию  №  от 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Pr="00A9592E" w:rsidRDefault="00230D2A" w:rsidP="00230D2A">
      <w:pPr>
        <w:spacing w:after="0" w:line="240" w:lineRule="auto"/>
        <w:ind w:right="53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30D2A" w:rsidRPr="00A9592E" w:rsidRDefault="00230D2A" w:rsidP="00230D2A">
      <w:pPr>
        <w:spacing w:before="1" w:after="0" w:line="240" w:lineRule="auto"/>
        <w:ind w:right="3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A9592E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работников администрации, замещающих должности, не являющиеся должностями муниципальной службы,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фактических затрат на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их денежное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содержание 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230D2A" w:rsidRPr="00A9592E" w:rsidRDefault="00230D2A" w:rsidP="00230D2A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нарастающим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года)</w:t>
      </w:r>
    </w:p>
    <w:p w:rsidR="00230D2A" w:rsidRPr="00A9592E" w:rsidRDefault="00230D2A" w:rsidP="00230D2A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230D2A" w:rsidRPr="00A9592E" w:rsidTr="007707D3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2A" w:rsidRPr="00A9592E" w:rsidRDefault="00230D2A" w:rsidP="007707D3">
            <w:pPr>
              <w:spacing w:before="96" w:after="0" w:line="240" w:lineRule="auto"/>
              <w:ind w:left="29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2A" w:rsidRPr="00A9592E" w:rsidRDefault="00230D2A" w:rsidP="007707D3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Среднесписо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чная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230D2A" w:rsidRPr="00A9592E" w:rsidRDefault="00230D2A" w:rsidP="007707D3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2A" w:rsidRPr="00A9592E" w:rsidRDefault="00230D2A" w:rsidP="007707D3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</w:t>
            </w:r>
            <w:r w:rsidRPr="00A9592E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заработную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</w:t>
            </w:r>
            <w:r w:rsidRPr="00A959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:rsidR="00230D2A" w:rsidRPr="00A9592E" w:rsidRDefault="00230D2A" w:rsidP="007707D3">
            <w:pPr>
              <w:spacing w:before="96"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r w:rsidRPr="00A959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</w:p>
          <w:p w:rsidR="00230D2A" w:rsidRPr="00A9592E" w:rsidRDefault="00230D2A" w:rsidP="007707D3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30D2A" w:rsidRPr="00A9592E" w:rsidTr="007707D3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2A" w:rsidRPr="00A9592E" w:rsidRDefault="00230D2A" w:rsidP="0077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959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  <w:r w:rsidRPr="00A9592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  <w:r w:rsidRPr="00A9592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администрации </w:t>
            </w:r>
            <w:proofErr w:type="spellStart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Песковского</w:t>
            </w:r>
            <w:proofErr w:type="spellEnd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поселения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A9592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A9592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1 516,3</w:t>
            </w:r>
          </w:p>
        </w:tc>
      </w:tr>
      <w:tr w:rsidR="00230D2A" w:rsidRPr="00A9592E" w:rsidTr="007707D3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2A" w:rsidRPr="00A9592E" w:rsidRDefault="00230D2A" w:rsidP="0077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A9592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A9592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1 142,2</w:t>
            </w:r>
          </w:p>
        </w:tc>
      </w:tr>
      <w:tr w:rsidR="00230D2A" w:rsidRPr="00A9592E" w:rsidTr="007707D3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D2A" w:rsidRPr="00A9592E" w:rsidRDefault="00230D2A" w:rsidP="00770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A9592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D2A" w:rsidRPr="00A9592E" w:rsidRDefault="00230D2A" w:rsidP="0077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374,1</w:t>
            </w:r>
          </w:p>
        </w:tc>
      </w:tr>
    </w:tbl>
    <w:p w:rsidR="00230D2A" w:rsidRPr="00A9592E" w:rsidRDefault="00230D2A" w:rsidP="00230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230D2A" w:rsidP="00230D2A">
      <w:pPr>
        <w:rPr>
          <w:rFonts w:ascii="Times New Roman" w:hAnsi="Times New Roman" w:cs="Times New Roman"/>
          <w:sz w:val="28"/>
          <w:szCs w:val="28"/>
        </w:rPr>
      </w:pPr>
    </w:p>
    <w:p w:rsidR="00230D2A" w:rsidRDefault="00230D2A" w:rsidP="00230D2A">
      <w:pPr>
        <w:rPr>
          <w:rFonts w:ascii="Times New Roman" w:hAnsi="Times New Roman" w:cs="Times New Roman"/>
          <w:sz w:val="28"/>
          <w:szCs w:val="28"/>
        </w:rPr>
      </w:pPr>
    </w:p>
    <w:p w:rsidR="00230D2A" w:rsidRDefault="00230D2A" w:rsidP="00230D2A">
      <w:pPr>
        <w:rPr>
          <w:rFonts w:ascii="Times New Roman" w:hAnsi="Times New Roman" w:cs="Times New Roman"/>
          <w:sz w:val="28"/>
          <w:szCs w:val="28"/>
        </w:rPr>
      </w:pPr>
    </w:p>
    <w:p w:rsidR="00230D2A" w:rsidRDefault="00230D2A" w:rsidP="00230D2A">
      <w:pPr>
        <w:rPr>
          <w:rFonts w:ascii="Times New Roman" w:hAnsi="Times New Roman" w:cs="Times New Roman"/>
          <w:sz w:val="28"/>
          <w:szCs w:val="28"/>
        </w:rPr>
      </w:pPr>
    </w:p>
    <w:p w:rsidR="00230D2A" w:rsidRDefault="00230D2A" w:rsidP="00230D2A">
      <w:pPr>
        <w:rPr>
          <w:rFonts w:ascii="Times New Roman" w:hAnsi="Times New Roman" w:cs="Times New Roman"/>
          <w:sz w:val="28"/>
          <w:szCs w:val="28"/>
        </w:rPr>
        <w:sectPr w:rsidR="00230D2A" w:rsidSect="00922B8D">
          <w:pgSz w:w="16838" w:h="11906" w:orient="landscape"/>
          <w:pgMar w:top="851" w:right="1077" w:bottom="1134" w:left="851" w:header="709" w:footer="709" w:gutter="0"/>
          <w:cols w:space="708"/>
          <w:docGrid w:linePitch="360"/>
        </w:sectPr>
      </w:pPr>
    </w:p>
    <w:p w:rsidR="00230D2A" w:rsidRPr="00A9592E" w:rsidRDefault="00230D2A" w:rsidP="00230D2A">
      <w:pPr>
        <w:rPr>
          <w:rFonts w:ascii="Times New Roman" w:hAnsi="Times New Roman" w:cs="Times New Roman"/>
          <w:sz w:val="28"/>
          <w:szCs w:val="28"/>
        </w:rPr>
      </w:pPr>
    </w:p>
    <w:p w:rsidR="00230D2A" w:rsidRPr="00A97B2C" w:rsidRDefault="00230D2A" w:rsidP="00230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230D2A" w:rsidRPr="00A97B2C" w:rsidRDefault="00230D2A" w:rsidP="00230D2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>ию  №  от ..2024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30D2A" w:rsidRPr="00A97B2C" w:rsidRDefault="00230D2A" w:rsidP="0023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D2A" w:rsidRDefault="00230D2A" w:rsidP="00230D2A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230D2A" w:rsidRDefault="00230D2A" w:rsidP="00230D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D2A" w:rsidRDefault="00230D2A" w:rsidP="00230D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D2A" w:rsidRDefault="00230D2A" w:rsidP="00230D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«Песковский Дом культуры» и расходы на их содержание за 2023 год</w:t>
      </w:r>
    </w:p>
    <w:p w:rsidR="00230D2A" w:rsidRDefault="00230D2A" w:rsidP="00230D2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D2A" w:rsidRDefault="00230D2A" w:rsidP="00230D2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230D2A" w:rsidTr="007707D3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230D2A" w:rsidTr="007707D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230D2A" w:rsidTr="007707D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2,0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626,5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626,5</w:t>
            </w:r>
          </w:p>
        </w:tc>
      </w:tr>
      <w:tr w:rsidR="00230D2A" w:rsidTr="007707D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</w:tr>
      <w:tr w:rsidR="00230D2A" w:rsidTr="007707D3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230D2A" w:rsidTr="007707D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выплаты по оплате труда - по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191,6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D2A" w:rsidRDefault="00230D2A" w:rsidP="007707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191,6</w:t>
            </w:r>
          </w:p>
          <w:p w:rsidR="00230D2A" w:rsidRDefault="00230D2A" w:rsidP="007707D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F2" w:rsidRPr="00A14C73" w:rsidRDefault="005D0EF2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D0EF2" w:rsidRPr="00A14C73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C244EE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ПРИЛОЖЕНИЕ</w:t>
      </w:r>
      <w:r>
        <w:rPr>
          <w:rFonts w:ascii="Times New Roman" w:eastAsia="Times New Roman" w:hAnsi="Times New Roman" w:cs="Times New Roman"/>
          <w:sz w:val="24"/>
        </w:rPr>
        <w:t xml:space="preserve"> № 2</w:t>
      </w:r>
    </w:p>
    <w:p w:rsidR="00C244EE" w:rsidRPr="00A6785F" w:rsidRDefault="00C244EE" w:rsidP="00C244EE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к решению  №   от </w:t>
      </w:r>
      <w:r>
        <w:rPr>
          <w:rFonts w:ascii="Times New Roman" w:eastAsia="Times New Roman" w:hAnsi="Times New Roman" w:cs="Times New Roman"/>
          <w:sz w:val="24"/>
        </w:rPr>
        <w:t>.03.</w:t>
      </w:r>
      <w:r w:rsidR="00230D2A">
        <w:rPr>
          <w:rFonts w:ascii="Times New Roman" w:hAnsi="Times New Roman"/>
          <w:sz w:val="24"/>
        </w:rPr>
        <w:t>2024</w:t>
      </w:r>
      <w:r w:rsidRPr="00A6785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230D2A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230D2A" w:rsidRDefault="00C244EE" w:rsidP="00C244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D2A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C244EE" w:rsidRPr="00230D2A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D2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по подготовке и проведению публичных слушаний по проекту решения об утверждении отчета об исполнении бюджета </w:t>
      </w:r>
      <w:proofErr w:type="spellStart"/>
      <w:r w:rsidRPr="00230D2A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230D2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Петропавловского муниципального р</w:t>
      </w:r>
      <w:r w:rsidRPr="00230D2A">
        <w:rPr>
          <w:rFonts w:ascii="Times New Roman" w:hAnsi="Times New Roman" w:cs="Times New Roman"/>
          <w:b/>
          <w:sz w:val="28"/>
          <w:szCs w:val="28"/>
        </w:rPr>
        <w:t>айона Воронежской области за 2022</w:t>
      </w:r>
      <w:r w:rsidRPr="00230D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230D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230D2A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230D2A" w:rsidRDefault="00C244EE" w:rsidP="00C244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4EE" w:rsidRPr="00230D2A" w:rsidRDefault="00230D2A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D2A">
        <w:rPr>
          <w:rFonts w:ascii="Times New Roman" w:hAnsi="Times New Roman" w:cs="Times New Roman"/>
          <w:sz w:val="28"/>
          <w:szCs w:val="28"/>
        </w:rPr>
        <w:t>Лаптиев</w:t>
      </w:r>
      <w:proofErr w:type="spellEnd"/>
      <w:r w:rsidRPr="00230D2A">
        <w:rPr>
          <w:rFonts w:ascii="Times New Roman" w:hAnsi="Times New Roman" w:cs="Times New Roman"/>
          <w:sz w:val="28"/>
          <w:szCs w:val="28"/>
        </w:rPr>
        <w:t xml:space="preserve"> Владимир Григорьевич</w:t>
      </w:r>
      <w:r w:rsidR="00C244EE" w:rsidRPr="00230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244EE" w:rsidRPr="00230D2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C244EE" w:rsidRPr="00230D2A">
        <w:rPr>
          <w:rFonts w:ascii="Times New Roman" w:hAnsi="Times New Roman" w:cs="Times New Roman"/>
          <w:sz w:val="28"/>
          <w:szCs w:val="28"/>
        </w:rPr>
        <w:t>лав</w:t>
      </w:r>
      <w:r w:rsidRPr="00230D2A">
        <w:rPr>
          <w:rFonts w:ascii="Times New Roman" w:hAnsi="Times New Roman" w:cs="Times New Roman"/>
          <w:sz w:val="28"/>
          <w:szCs w:val="28"/>
        </w:rPr>
        <w:t>а</w:t>
      </w:r>
      <w:r w:rsidR="00C244EE" w:rsidRPr="00230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4EE" w:rsidRPr="00230D2A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="00C244EE" w:rsidRPr="00230D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4EE" w:rsidRPr="00230D2A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Жеребилова Марина Андреевна </w:t>
      </w:r>
      <w:r w:rsidRPr="00230D2A">
        <w:rPr>
          <w:rFonts w:ascii="Times New Roman" w:hAnsi="Times New Roman" w:cs="Times New Roman"/>
          <w:sz w:val="28"/>
          <w:szCs w:val="28"/>
        </w:rPr>
        <w:t>–</w:t>
      </w:r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D2A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30D2A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4EE" w:rsidRPr="00230D2A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D2A">
        <w:rPr>
          <w:rFonts w:ascii="Times New Roman" w:hAnsi="Times New Roman" w:cs="Times New Roman"/>
          <w:sz w:val="28"/>
          <w:szCs w:val="28"/>
        </w:rPr>
        <w:t>Жеребилова Наталья Васильевна</w:t>
      </w:r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 - депутат СНД </w:t>
      </w:r>
      <w:proofErr w:type="spellStart"/>
      <w:r w:rsidRPr="00230D2A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4EE" w:rsidRPr="00230D2A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Новохатская Ольга Ивановна - депутат СНД </w:t>
      </w:r>
      <w:proofErr w:type="spellStart"/>
      <w:r w:rsidRPr="00230D2A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230D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244EE" w:rsidRPr="00230D2A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230D2A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D2A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№ 3</w:t>
      </w:r>
    </w:p>
    <w:p w:rsidR="00C244EE" w:rsidRPr="00A6785F" w:rsidRDefault="00C244EE" w:rsidP="00C244EE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к решению  №  от </w:t>
      </w:r>
      <w:r>
        <w:rPr>
          <w:rFonts w:ascii="Times New Roman" w:eastAsia="Times New Roman" w:hAnsi="Times New Roman" w:cs="Times New Roman"/>
          <w:sz w:val="24"/>
        </w:rPr>
        <w:t>.03.</w:t>
      </w:r>
      <w:r w:rsidR="00230D2A">
        <w:rPr>
          <w:rFonts w:ascii="Times New Roman" w:hAnsi="Times New Roman"/>
          <w:sz w:val="24"/>
        </w:rPr>
        <w:t>2024</w:t>
      </w:r>
      <w:r w:rsidRPr="00A6785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работы рабочей группы по проведению публичных слушаний по  проекту решения об утверждении отчета об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Петропавловского муниципального ра</w:t>
      </w:r>
      <w:r>
        <w:rPr>
          <w:rFonts w:ascii="Times New Roman" w:hAnsi="Times New Roman"/>
          <w:b/>
          <w:sz w:val="28"/>
          <w:szCs w:val="28"/>
        </w:rPr>
        <w:t>й</w:t>
      </w:r>
      <w:r w:rsidR="00230D2A">
        <w:rPr>
          <w:rFonts w:ascii="Times New Roman" w:hAnsi="Times New Roman"/>
          <w:b/>
          <w:sz w:val="28"/>
          <w:szCs w:val="28"/>
        </w:rPr>
        <w:t>она  Воронежской области за 2023</w:t>
      </w:r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по проведению публичных слушаний по проекту решения 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Петропавловского муниципальног</w:t>
      </w:r>
      <w:r w:rsidR="00230D2A">
        <w:rPr>
          <w:rFonts w:ascii="Times New Roman" w:hAnsi="Times New Roman"/>
          <w:sz w:val="28"/>
          <w:szCs w:val="28"/>
        </w:rPr>
        <w:t>о района  за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DB6A2F">
        <w:rPr>
          <w:rFonts w:ascii="Times New Roman" w:eastAsia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свою работу по адресу: Воронежская область, Петропа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вловский район, с. Пески,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DB6A2F">
        <w:rPr>
          <w:rFonts w:ascii="Times New Roman" w:eastAsia="Times New Roman" w:hAnsi="Times New Roman" w:cs="Times New Roman"/>
          <w:sz w:val="28"/>
          <w:szCs w:val="28"/>
        </w:rPr>
        <w:t>, д.2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DB6A2F" w:rsidRDefault="00C244EE" w:rsidP="00C244E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Прием вопросов, предложений и замечаний по проекту решения об утверждении  отчета об  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Петропавловского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 w:rsidR="00230D2A">
        <w:rPr>
          <w:rFonts w:ascii="Times New Roman" w:hAnsi="Times New Roman"/>
          <w:sz w:val="28"/>
          <w:szCs w:val="28"/>
        </w:rPr>
        <w:t xml:space="preserve">на Воронежской области   за 2023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год принимаются ежедневно до </w:t>
      </w:r>
      <w:r w:rsidR="00230D2A">
        <w:rPr>
          <w:rFonts w:ascii="Times New Roman" w:hAnsi="Times New Roman"/>
          <w:sz w:val="28"/>
          <w:szCs w:val="28"/>
          <w:shd w:val="clear" w:color="auto" w:fill="FFFFFF"/>
        </w:rPr>
        <w:t>18 апреля 2024</w:t>
      </w:r>
      <w:r w:rsidRPr="00CE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года с 10.00 часов до 16.00 часов, тел. (473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) 6-1</w:t>
      </w:r>
      <w:r>
        <w:rPr>
          <w:rFonts w:ascii="Times New Roman" w:eastAsia="Times New Roman" w:hAnsi="Times New Roman" w:cs="Times New Roman"/>
          <w:sz w:val="28"/>
          <w:szCs w:val="28"/>
        </w:rPr>
        <w:t>7-44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DB6A2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Pr="00DB6A2F" w:rsidRDefault="00C244EE" w:rsidP="00C244E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244EE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</w:t>
      </w: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7E5278" w:rsidRPr="00A14C73" w:rsidRDefault="007E5278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5278" w:rsidRPr="00A14C73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906682" w:rsidRDefault="00906682" w:rsidP="00CB0656">
      <w:pPr>
        <w:spacing w:after="0" w:line="240" w:lineRule="auto"/>
        <w:jc w:val="both"/>
      </w:pPr>
    </w:p>
    <w:sectPr w:rsidR="00906682" w:rsidSect="007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8B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E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4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42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AF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5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A4D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47BBC"/>
    <w:multiLevelType w:val="hybridMultilevel"/>
    <w:tmpl w:val="E0E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2194E26"/>
    <w:multiLevelType w:val="hybridMultilevel"/>
    <w:tmpl w:val="A8D2EB2E"/>
    <w:lvl w:ilvl="0" w:tplc="DEBC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4213C"/>
    <w:rsid w:val="000502DE"/>
    <w:rsid w:val="0006058A"/>
    <w:rsid w:val="0007500C"/>
    <w:rsid w:val="0008571E"/>
    <w:rsid w:val="000942BF"/>
    <w:rsid w:val="00096CB5"/>
    <w:rsid w:val="000B1A6F"/>
    <w:rsid w:val="000B218E"/>
    <w:rsid w:val="000C2487"/>
    <w:rsid w:val="000C51F4"/>
    <w:rsid w:val="000D78BD"/>
    <w:rsid w:val="000F62F7"/>
    <w:rsid w:val="001360FD"/>
    <w:rsid w:val="0014004B"/>
    <w:rsid w:val="00140B9C"/>
    <w:rsid w:val="00143693"/>
    <w:rsid w:val="001468C2"/>
    <w:rsid w:val="00183049"/>
    <w:rsid w:val="001868A1"/>
    <w:rsid w:val="0019162B"/>
    <w:rsid w:val="00191AC1"/>
    <w:rsid w:val="001B4E0E"/>
    <w:rsid w:val="001D67F0"/>
    <w:rsid w:val="001D7CBC"/>
    <w:rsid w:val="001E3350"/>
    <w:rsid w:val="001E41CF"/>
    <w:rsid w:val="001F4689"/>
    <w:rsid w:val="002065E1"/>
    <w:rsid w:val="00217C7E"/>
    <w:rsid w:val="002203E7"/>
    <w:rsid w:val="00223B8F"/>
    <w:rsid w:val="0022436D"/>
    <w:rsid w:val="00225AE3"/>
    <w:rsid w:val="00227C9A"/>
    <w:rsid w:val="00230D2A"/>
    <w:rsid w:val="002352F9"/>
    <w:rsid w:val="00254DDB"/>
    <w:rsid w:val="002643E6"/>
    <w:rsid w:val="00275B3E"/>
    <w:rsid w:val="00285B7E"/>
    <w:rsid w:val="002A02CC"/>
    <w:rsid w:val="002A563A"/>
    <w:rsid w:val="002C4852"/>
    <w:rsid w:val="002D3D3C"/>
    <w:rsid w:val="0030243E"/>
    <w:rsid w:val="0030399C"/>
    <w:rsid w:val="0031151F"/>
    <w:rsid w:val="00337554"/>
    <w:rsid w:val="00341AEA"/>
    <w:rsid w:val="00343153"/>
    <w:rsid w:val="00345704"/>
    <w:rsid w:val="00347295"/>
    <w:rsid w:val="0036131B"/>
    <w:rsid w:val="00366EEE"/>
    <w:rsid w:val="003D2C0B"/>
    <w:rsid w:val="003E372A"/>
    <w:rsid w:val="003E3B31"/>
    <w:rsid w:val="003F6E43"/>
    <w:rsid w:val="004002B4"/>
    <w:rsid w:val="00401023"/>
    <w:rsid w:val="004555EF"/>
    <w:rsid w:val="00467737"/>
    <w:rsid w:val="004717B1"/>
    <w:rsid w:val="00485829"/>
    <w:rsid w:val="004961C6"/>
    <w:rsid w:val="00496588"/>
    <w:rsid w:val="004A1147"/>
    <w:rsid w:val="004B05BE"/>
    <w:rsid w:val="004C76C6"/>
    <w:rsid w:val="004C7D79"/>
    <w:rsid w:val="004E32D8"/>
    <w:rsid w:val="004E3731"/>
    <w:rsid w:val="00502B2C"/>
    <w:rsid w:val="00521056"/>
    <w:rsid w:val="005356A2"/>
    <w:rsid w:val="005359F6"/>
    <w:rsid w:val="0057406F"/>
    <w:rsid w:val="00580728"/>
    <w:rsid w:val="005D0EF2"/>
    <w:rsid w:val="005D60AB"/>
    <w:rsid w:val="005E450D"/>
    <w:rsid w:val="005E7C3D"/>
    <w:rsid w:val="005F2DAD"/>
    <w:rsid w:val="005F7E7E"/>
    <w:rsid w:val="00604DA6"/>
    <w:rsid w:val="0062341A"/>
    <w:rsid w:val="00625A6D"/>
    <w:rsid w:val="00650332"/>
    <w:rsid w:val="006544B4"/>
    <w:rsid w:val="00657C81"/>
    <w:rsid w:val="00664F3C"/>
    <w:rsid w:val="0069694C"/>
    <w:rsid w:val="006A0435"/>
    <w:rsid w:val="006A191F"/>
    <w:rsid w:val="006A37A7"/>
    <w:rsid w:val="006D666C"/>
    <w:rsid w:val="006E1E62"/>
    <w:rsid w:val="006E44D5"/>
    <w:rsid w:val="0070484B"/>
    <w:rsid w:val="0076374E"/>
    <w:rsid w:val="00771A70"/>
    <w:rsid w:val="007811A1"/>
    <w:rsid w:val="007827DB"/>
    <w:rsid w:val="007A4323"/>
    <w:rsid w:val="007B79AD"/>
    <w:rsid w:val="007B7E99"/>
    <w:rsid w:val="007C3B63"/>
    <w:rsid w:val="007D0AF6"/>
    <w:rsid w:val="007E5278"/>
    <w:rsid w:val="007F3DD1"/>
    <w:rsid w:val="007F3F72"/>
    <w:rsid w:val="00805527"/>
    <w:rsid w:val="0082258E"/>
    <w:rsid w:val="00834760"/>
    <w:rsid w:val="00845F88"/>
    <w:rsid w:val="00850F16"/>
    <w:rsid w:val="0086360A"/>
    <w:rsid w:val="008717AA"/>
    <w:rsid w:val="00881EE6"/>
    <w:rsid w:val="00885324"/>
    <w:rsid w:val="008A5A76"/>
    <w:rsid w:val="008B77F2"/>
    <w:rsid w:val="008C180F"/>
    <w:rsid w:val="008F2564"/>
    <w:rsid w:val="00902B92"/>
    <w:rsid w:val="00906682"/>
    <w:rsid w:val="00921EE7"/>
    <w:rsid w:val="00923336"/>
    <w:rsid w:val="0093254B"/>
    <w:rsid w:val="00944B92"/>
    <w:rsid w:val="0095081C"/>
    <w:rsid w:val="00971F3C"/>
    <w:rsid w:val="009820C2"/>
    <w:rsid w:val="00987241"/>
    <w:rsid w:val="00997523"/>
    <w:rsid w:val="009A4E13"/>
    <w:rsid w:val="009B4342"/>
    <w:rsid w:val="009E4857"/>
    <w:rsid w:val="00A0016F"/>
    <w:rsid w:val="00A03091"/>
    <w:rsid w:val="00A035E7"/>
    <w:rsid w:val="00A14C73"/>
    <w:rsid w:val="00A248FB"/>
    <w:rsid w:val="00A35BC9"/>
    <w:rsid w:val="00A47F6B"/>
    <w:rsid w:val="00A57D4A"/>
    <w:rsid w:val="00A57E59"/>
    <w:rsid w:val="00A77B9D"/>
    <w:rsid w:val="00A97B2C"/>
    <w:rsid w:val="00AA3335"/>
    <w:rsid w:val="00AB1E81"/>
    <w:rsid w:val="00AD72B6"/>
    <w:rsid w:val="00AE62B3"/>
    <w:rsid w:val="00B27AD5"/>
    <w:rsid w:val="00B32657"/>
    <w:rsid w:val="00B57717"/>
    <w:rsid w:val="00B63C1A"/>
    <w:rsid w:val="00B75F18"/>
    <w:rsid w:val="00BB69E4"/>
    <w:rsid w:val="00BE2904"/>
    <w:rsid w:val="00BE699F"/>
    <w:rsid w:val="00BF5963"/>
    <w:rsid w:val="00BF749A"/>
    <w:rsid w:val="00C108BD"/>
    <w:rsid w:val="00C244EE"/>
    <w:rsid w:val="00C36AB2"/>
    <w:rsid w:val="00C831C6"/>
    <w:rsid w:val="00C934A4"/>
    <w:rsid w:val="00CA3D9E"/>
    <w:rsid w:val="00CA696D"/>
    <w:rsid w:val="00CB0656"/>
    <w:rsid w:val="00D12FFC"/>
    <w:rsid w:val="00D14C69"/>
    <w:rsid w:val="00D2789C"/>
    <w:rsid w:val="00D36D48"/>
    <w:rsid w:val="00D53809"/>
    <w:rsid w:val="00D64DE0"/>
    <w:rsid w:val="00DB2BA5"/>
    <w:rsid w:val="00DC31ED"/>
    <w:rsid w:val="00DC524C"/>
    <w:rsid w:val="00DD35F6"/>
    <w:rsid w:val="00E07DB3"/>
    <w:rsid w:val="00E21714"/>
    <w:rsid w:val="00E328C1"/>
    <w:rsid w:val="00E3448C"/>
    <w:rsid w:val="00E65242"/>
    <w:rsid w:val="00E85E0E"/>
    <w:rsid w:val="00E9521C"/>
    <w:rsid w:val="00EA4F29"/>
    <w:rsid w:val="00EE44AE"/>
    <w:rsid w:val="00EE59E8"/>
    <w:rsid w:val="00F07E1D"/>
    <w:rsid w:val="00F10052"/>
    <w:rsid w:val="00F1130B"/>
    <w:rsid w:val="00F235D9"/>
    <w:rsid w:val="00F52D25"/>
    <w:rsid w:val="00F56EF3"/>
    <w:rsid w:val="00F650B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No Spacing"/>
    <w:uiPriority w:val="1"/>
    <w:qFormat/>
    <w:rsid w:val="006A191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3D2C0B"/>
    <w:pPr>
      <w:ind w:left="720"/>
      <w:contextualSpacing/>
    </w:pPr>
  </w:style>
  <w:style w:type="paragraph" w:customStyle="1" w:styleId="ConsPlusDocList">
    <w:name w:val="ConsPlusDocList"/>
    <w:rsid w:val="00230D2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rsid w:val="00230D2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JurTerm">
    <w:name w:val="ConsPlusJurTerm"/>
    <w:rsid w:val="00230D2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</w:rPr>
  </w:style>
  <w:style w:type="paragraph" w:customStyle="1" w:styleId="af6">
    <w:name w:val="Обычный.Название подразделения"/>
    <w:rsid w:val="00230D2A"/>
    <w:pPr>
      <w:suppressAutoHyphens/>
      <w:spacing w:after="0" w:line="240" w:lineRule="auto"/>
    </w:pPr>
    <w:rPr>
      <w:rFonts w:ascii="SchoolBook" w:eastAsia="Calibri" w:hAnsi="SchoolBook" w:cs="SchoolBook"/>
      <w:sz w:val="28"/>
      <w:szCs w:val="28"/>
      <w:lang w:eastAsia="ar-SA"/>
    </w:rPr>
  </w:style>
  <w:style w:type="paragraph" w:customStyle="1" w:styleId="xl65">
    <w:name w:val="xl65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230D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30D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230D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230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header"/>
    <w:basedOn w:val="a"/>
    <w:link w:val="af8"/>
    <w:rsid w:val="00230D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Верхний колонтитул Знак"/>
    <w:basedOn w:val="a0"/>
    <w:link w:val="af7"/>
    <w:rsid w:val="00230D2A"/>
    <w:rPr>
      <w:rFonts w:ascii="Calibri" w:eastAsia="Times New Roman" w:hAnsi="Calibri" w:cs="Times New Roman"/>
      <w:lang w:eastAsia="en-US"/>
    </w:rPr>
  </w:style>
  <w:style w:type="paragraph" w:styleId="af9">
    <w:name w:val="footer"/>
    <w:basedOn w:val="a"/>
    <w:link w:val="afa"/>
    <w:rsid w:val="00230D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rsid w:val="00230D2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92F0AE2277FDA81A2F79D8E315562FBC1BE06CF542EC39609136AB63A3FB7BE646E2DE37c7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56</Pages>
  <Words>9248</Words>
  <Characters>52719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141</cp:revision>
  <cp:lastPrinted>2023-03-23T10:37:00Z</cp:lastPrinted>
  <dcterms:created xsi:type="dcterms:W3CDTF">2017-03-05T11:16:00Z</dcterms:created>
  <dcterms:modified xsi:type="dcterms:W3CDTF">2024-03-20T11:46:00Z</dcterms:modified>
</cp:coreProperties>
</file>