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89" w:rsidRDefault="007D6F89" w:rsidP="007D6F89">
      <w:pPr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АДМИНИСТРАЦИЯ</w:t>
      </w:r>
    </w:p>
    <w:p w:rsidR="007D6F89" w:rsidRDefault="007D6F89" w:rsidP="007D6F89">
      <w:pPr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ПЕРВОМАЙСКОГО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СЕЛЬСКОГО ПОСЕЛЕНИЯ </w:t>
      </w:r>
    </w:p>
    <w:p w:rsidR="007D6F89" w:rsidRDefault="007D6F89" w:rsidP="007D6F89">
      <w:pPr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ПОДГОРЕНСКОГО МУНИЦИПАЛЬНОГО РАЙОНА</w:t>
      </w:r>
    </w:p>
    <w:p w:rsidR="007D6F89" w:rsidRDefault="007D6F89" w:rsidP="007D6F89">
      <w:pPr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ВОРОНЕЖСКОЙ ОБЛАСТИ</w:t>
      </w:r>
    </w:p>
    <w:p w:rsidR="007D6F89" w:rsidRDefault="007D6F89" w:rsidP="007D6F89">
      <w:pPr>
        <w:spacing w:before="240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ПОСТАНОВЛЕНИЕ</w:t>
      </w:r>
    </w:p>
    <w:p w:rsidR="007D6F89" w:rsidRDefault="00095640" w:rsidP="007D6F89">
      <w:pPr>
        <w:spacing w:before="480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от  29 декабря  2022 года  № 4</w:t>
      </w:r>
      <w:r w:rsidR="007D6F89">
        <w:rPr>
          <w:rFonts w:ascii="Times New Roman" w:hAnsi="Times New Roman"/>
          <w:b/>
          <w:bCs/>
          <w:sz w:val="26"/>
          <w:szCs w:val="26"/>
          <w:u w:val="single"/>
        </w:rPr>
        <w:t>8</w:t>
      </w:r>
    </w:p>
    <w:p w:rsidR="007D6F89" w:rsidRDefault="007D6F89" w:rsidP="007D6F89">
      <w:pPr>
        <w:ind w:right="467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х. Суд-Николаевка</w:t>
      </w:r>
    </w:p>
    <w:p w:rsidR="007D6F89" w:rsidRDefault="007D6F89" w:rsidP="007D6F89">
      <w:pPr>
        <w:ind w:right="4678"/>
        <w:rPr>
          <w:rFonts w:ascii="Times New Roman" w:hAnsi="Times New Roman"/>
          <w:b/>
          <w:sz w:val="26"/>
          <w:szCs w:val="26"/>
        </w:rPr>
      </w:pPr>
    </w:p>
    <w:p w:rsidR="007D6F89" w:rsidRPr="00A278F6" w:rsidRDefault="007D6F89" w:rsidP="007D6F89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A278F6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</w:p>
    <w:p w:rsidR="007D6F89" w:rsidRPr="00A278F6" w:rsidRDefault="007D6F89" w:rsidP="007D6F89">
      <w:pPr>
        <w:snapToGrid w:val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 xml:space="preserve">«Организация деятельности администрации </w:t>
      </w:r>
    </w:p>
    <w:p w:rsidR="007D6F89" w:rsidRPr="00A278F6" w:rsidRDefault="007D6F89" w:rsidP="007D6F89">
      <w:pPr>
        <w:snapToGrid w:val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278F6">
        <w:rPr>
          <w:rFonts w:ascii="Times New Roman" w:hAnsi="Times New Roman"/>
          <w:spacing w:val="-6"/>
          <w:sz w:val="26"/>
          <w:szCs w:val="26"/>
        </w:rPr>
        <w:t>Первомайского</w:t>
      </w: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 xml:space="preserve"> сельского поселения </w:t>
      </w:r>
    </w:p>
    <w:p w:rsidR="007D6F89" w:rsidRPr="00A278F6" w:rsidRDefault="007D6F89" w:rsidP="007D6F89">
      <w:pPr>
        <w:snapToGrid w:val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 xml:space="preserve">Подгоренского муниципального района </w:t>
      </w:r>
    </w:p>
    <w:p w:rsidR="007D6F89" w:rsidRPr="00A278F6" w:rsidRDefault="007D6F89" w:rsidP="007D6F89">
      <w:pPr>
        <w:snapToGrid w:val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>Воронежско</w:t>
      </w:r>
      <w:r w:rsidR="00095640" w:rsidRPr="00A278F6">
        <w:rPr>
          <w:rFonts w:ascii="Times New Roman" w:hAnsi="Times New Roman"/>
          <w:color w:val="000000"/>
          <w:spacing w:val="-1"/>
          <w:sz w:val="26"/>
          <w:szCs w:val="26"/>
        </w:rPr>
        <w:t>й области  на период 2019 – 2026</w:t>
      </w: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 xml:space="preserve"> гг.»</w:t>
      </w:r>
    </w:p>
    <w:p w:rsidR="007D6F89" w:rsidRDefault="007D6F89" w:rsidP="007D6F89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A278F6">
        <w:rPr>
          <w:rFonts w:ascii="Times New Roman" w:hAnsi="Times New Roman"/>
          <w:color w:val="000000"/>
          <w:spacing w:val="-1"/>
          <w:sz w:val="26"/>
          <w:szCs w:val="26"/>
        </w:rPr>
        <w:t>(в новой редакции)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D6F89" w:rsidRDefault="007D6F89" w:rsidP="007D6F89">
      <w:pPr>
        <w:snapToGrid w:val="0"/>
        <w:spacing w:line="276" w:lineRule="auto"/>
        <w:ind w:firstLine="651"/>
        <w:jc w:val="both"/>
        <w:rPr>
          <w:rFonts w:ascii="Times New Roman" w:hAnsi="Times New Roman"/>
          <w:sz w:val="26"/>
          <w:szCs w:val="26"/>
        </w:rPr>
      </w:pPr>
    </w:p>
    <w:p w:rsidR="007D6F89" w:rsidRPr="00A278F6" w:rsidRDefault="007D6F89" w:rsidP="00A278F6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6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Первомайского сельского поселения, распоряжением  администрации Первомайского сельского поселения от 22 ноября 2013 года № 26</w:t>
      </w:r>
      <w:r>
        <w:rPr>
          <w:rFonts w:ascii="Times New Roman" w:hAnsi="Times New Roman"/>
          <w:sz w:val="26"/>
          <w:szCs w:val="26"/>
        </w:rPr>
        <w:t xml:space="preserve"> «18.11.2013 г. № 26б-р  «Об утверждении  порядка принятия решений о разработке муниципальных программ Первомайского сельского поселения Подгоренского муниципального района Воронежской области, их формирования и реализации», в целях 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обеспечение эффективного</w:t>
      </w:r>
      <w:proofErr w:type="gramEnd"/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и бесперебойного функционирования  администрации поселения,</w:t>
      </w:r>
      <w:r>
        <w:rPr>
          <w:rFonts w:ascii="Times New Roman" w:hAnsi="Times New Roman"/>
          <w:sz w:val="26"/>
          <w:szCs w:val="26"/>
        </w:rPr>
        <w:t xml:space="preserve"> администрация Первомайского сельского поселения</w:t>
      </w:r>
      <w:r w:rsidR="00A278F6">
        <w:rPr>
          <w:rFonts w:ascii="Times New Roman" w:hAnsi="Times New Roman"/>
          <w:sz w:val="26"/>
          <w:szCs w:val="26"/>
        </w:rPr>
        <w:t xml:space="preserve">  </w:t>
      </w:r>
      <w:r w:rsidR="00A278F6" w:rsidRPr="00A278F6">
        <w:rPr>
          <w:rFonts w:ascii="Times New Roman" w:hAnsi="Times New Roman"/>
          <w:b/>
          <w:bCs/>
          <w:spacing w:val="70"/>
          <w:sz w:val="28"/>
          <w:szCs w:val="28"/>
        </w:rPr>
        <w:t>постановляет:</w:t>
      </w:r>
    </w:p>
    <w:p w:rsidR="007D6F89" w:rsidRDefault="007D6F89" w:rsidP="007D6F89">
      <w:pPr>
        <w:pStyle w:val="a3"/>
        <w:ind w:firstLine="651"/>
        <w:jc w:val="both"/>
        <w:rPr>
          <w:rFonts w:ascii="Times New Roman" w:hAnsi="Times New Roman"/>
          <w:sz w:val="26"/>
          <w:szCs w:val="26"/>
        </w:rPr>
      </w:pPr>
    </w:p>
    <w:p w:rsidR="007D6F89" w:rsidRDefault="007D6F89" w:rsidP="007D6F89">
      <w:pPr>
        <w:pStyle w:val="a3"/>
        <w:spacing w:line="276" w:lineRule="auto"/>
        <w:ind w:firstLine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Утвердить муниципальную программу «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Организация деятельности администрации </w:t>
      </w:r>
      <w:r>
        <w:rPr>
          <w:rFonts w:ascii="Times New Roman" w:hAnsi="Times New Roman"/>
          <w:spacing w:val="-6"/>
          <w:sz w:val="26"/>
          <w:szCs w:val="26"/>
        </w:rPr>
        <w:t>Первомайского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сельского поселения Подгоренского муниципального района Воронежско</w:t>
      </w:r>
      <w:r w:rsidR="00095640">
        <w:rPr>
          <w:rFonts w:ascii="Times New Roman" w:hAnsi="Times New Roman"/>
          <w:color w:val="000000"/>
          <w:spacing w:val="-1"/>
          <w:sz w:val="26"/>
          <w:szCs w:val="26"/>
        </w:rPr>
        <w:t>й области  на период 2019 – 2026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гг.»</w:t>
      </w:r>
      <w:r>
        <w:rPr>
          <w:rFonts w:ascii="Times New Roman" w:hAnsi="Times New Roman"/>
          <w:sz w:val="26"/>
          <w:szCs w:val="26"/>
        </w:rPr>
        <w:t xml:space="preserve"> (далее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Программа)» в новой редакции.</w:t>
      </w:r>
    </w:p>
    <w:p w:rsidR="007D6F89" w:rsidRDefault="007D6F89" w:rsidP="007D6F89">
      <w:pPr>
        <w:pStyle w:val="a3"/>
        <w:spacing w:line="276" w:lineRule="auto"/>
        <w:ind w:firstLine="651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94A88">
        <w:rPr>
          <w:rFonts w:ascii="Times New Roman" w:hAnsi="Times New Roman"/>
          <w:sz w:val="26"/>
          <w:szCs w:val="26"/>
        </w:rPr>
        <w:t xml:space="preserve">Постановление от </w:t>
      </w:r>
      <w:r w:rsidR="00095640">
        <w:rPr>
          <w:rFonts w:ascii="Times New Roman" w:hAnsi="Times New Roman"/>
          <w:sz w:val="26"/>
          <w:szCs w:val="26"/>
        </w:rPr>
        <w:t>28 декабря 2021 года № 38</w:t>
      </w:r>
      <w:r w:rsidRPr="00994A88">
        <w:rPr>
          <w:rFonts w:ascii="Times New Roman" w:hAnsi="Times New Roman"/>
          <w:sz w:val="26"/>
          <w:szCs w:val="26"/>
        </w:rPr>
        <w:t xml:space="preserve">  «Об утверждении муниципальной программы </w:t>
      </w:r>
      <w:r w:rsidRPr="00994A88">
        <w:rPr>
          <w:rFonts w:ascii="Times New Roman" w:hAnsi="Times New Roman"/>
          <w:color w:val="000000"/>
          <w:spacing w:val="-1"/>
          <w:sz w:val="26"/>
          <w:szCs w:val="26"/>
        </w:rPr>
        <w:t xml:space="preserve">«Организация деятельности администрации </w:t>
      </w:r>
      <w:r w:rsidRPr="00994A88">
        <w:rPr>
          <w:rFonts w:ascii="Times New Roman" w:hAnsi="Times New Roman"/>
          <w:spacing w:val="-6"/>
          <w:sz w:val="26"/>
          <w:szCs w:val="26"/>
        </w:rPr>
        <w:t>Первомайского</w:t>
      </w:r>
      <w:r w:rsidRPr="00994A88">
        <w:rPr>
          <w:rFonts w:ascii="Times New Roman" w:hAnsi="Times New Roman"/>
          <w:color w:val="000000"/>
          <w:spacing w:val="-1"/>
          <w:sz w:val="26"/>
          <w:szCs w:val="26"/>
        </w:rPr>
        <w:t xml:space="preserve"> сельского поселения Подгоренского муниципального района Воронежской области  на период 2019 – 2024 гг.»</w:t>
      </w:r>
      <w:r w:rsidRPr="00994A88">
        <w:rPr>
          <w:rFonts w:ascii="Times New Roman" w:hAnsi="Times New Roman"/>
          <w:sz w:val="26"/>
          <w:szCs w:val="26"/>
        </w:rPr>
        <w:t xml:space="preserve"> </w:t>
      </w:r>
      <w:r w:rsidRPr="00994A88">
        <w:rPr>
          <w:rFonts w:ascii="Times New Roman" w:hAnsi="Times New Roman"/>
          <w:color w:val="000000"/>
          <w:spacing w:val="-1"/>
          <w:sz w:val="26"/>
          <w:szCs w:val="26"/>
        </w:rPr>
        <w:t>(в новой редакции)</w:t>
      </w:r>
      <w:r w:rsidRPr="00994A88">
        <w:rPr>
          <w:rFonts w:ascii="Times New Roman" w:hAnsi="Times New Roman"/>
          <w:sz w:val="26"/>
          <w:szCs w:val="26"/>
        </w:rPr>
        <w:tab/>
      </w:r>
      <w:r w:rsidRPr="00994A88">
        <w:rPr>
          <w:rFonts w:ascii="Times New Roman" w:hAnsi="Times New Roman"/>
          <w:color w:val="000000"/>
          <w:spacing w:val="-1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признать утратившим силу.</w:t>
      </w:r>
    </w:p>
    <w:p w:rsidR="00A278F6" w:rsidRPr="00A278F6" w:rsidRDefault="00A278F6" w:rsidP="00A278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278F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3</w:t>
      </w:r>
      <w:r w:rsidRPr="00A278F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Pr="00A278F6">
        <w:rPr>
          <w:rFonts w:ascii="Times New Roman" w:hAnsi="Times New Roman"/>
          <w:sz w:val="26"/>
          <w:szCs w:val="26"/>
        </w:rPr>
        <w:t>с даты</w:t>
      </w:r>
      <w:proofErr w:type="gramEnd"/>
      <w:r w:rsidRPr="00A278F6">
        <w:rPr>
          <w:rFonts w:ascii="Times New Roman" w:hAnsi="Times New Roman"/>
          <w:sz w:val="26"/>
          <w:szCs w:val="26"/>
        </w:rPr>
        <w:t xml:space="preserve"> официального опубликования (обнародования) в Вестнике муниципальных правовых актов Первомайского сельского поселения Подгоренского муниципального района и обнародования в соответствии с порядком, предусмотренным статьей 45 Устава Первомайского сельского поселения.</w:t>
      </w:r>
    </w:p>
    <w:p w:rsidR="00A278F6" w:rsidRPr="00ED614F" w:rsidRDefault="00A278F6" w:rsidP="00A278F6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ED614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4</w:t>
      </w:r>
      <w:r w:rsidRPr="00ED61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D614F">
        <w:rPr>
          <w:rFonts w:ascii="Times New Roman" w:hAnsi="Times New Roman"/>
          <w:sz w:val="26"/>
          <w:szCs w:val="26"/>
        </w:rPr>
        <w:t>Контроль</w:t>
      </w:r>
      <w:r w:rsidRPr="00ED614F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ED614F">
        <w:rPr>
          <w:rFonts w:ascii="Times New Roman" w:hAnsi="Times New Roman"/>
          <w:sz w:val="26"/>
          <w:szCs w:val="26"/>
        </w:rPr>
        <w:t>за</w:t>
      </w:r>
      <w:proofErr w:type="gramEnd"/>
      <w:r w:rsidRPr="00ED614F">
        <w:rPr>
          <w:rFonts w:ascii="Times New Roman" w:hAnsi="Times New Roman"/>
          <w:spacing w:val="65"/>
          <w:w w:val="150"/>
          <w:sz w:val="26"/>
          <w:szCs w:val="26"/>
        </w:rPr>
        <w:t xml:space="preserve">  </w:t>
      </w:r>
      <w:r w:rsidRPr="00ED614F">
        <w:rPr>
          <w:rFonts w:ascii="Times New Roman" w:hAnsi="Times New Roman"/>
          <w:sz w:val="26"/>
          <w:szCs w:val="26"/>
        </w:rPr>
        <w:t>выполнением</w:t>
      </w:r>
      <w:r w:rsidRPr="00ED614F">
        <w:rPr>
          <w:rFonts w:ascii="Times New Roman" w:hAnsi="Times New Roman"/>
          <w:spacing w:val="74"/>
          <w:w w:val="150"/>
          <w:sz w:val="26"/>
          <w:szCs w:val="26"/>
        </w:rPr>
        <w:t xml:space="preserve">  </w:t>
      </w:r>
      <w:r w:rsidRPr="00ED614F">
        <w:rPr>
          <w:rFonts w:ascii="Times New Roman" w:hAnsi="Times New Roman"/>
          <w:sz w:val="26"/>
          <w:szCs w:val="26"/>
        </w:rPr>
        <w:t>настоящего</w:t>
      </w:r>
      <w:r w:rsidRPr="00ED614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ED614F">
        <w:rPr>
          <w:rFonts w:ascii="Times New Roman" w:hAnsi="Times New Roman"/>
          <w:sz w:val="26"/>
          <w:szCs w:val="26"/>
        </w:rPr>
        <w:t>постановления</w:t>
      </w:r>
      <w:r w:rsidRPr="00ED614F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ED614F">
        <w:rPr>
          <w:rFonts w:ascii="Times New Roman" w:hAnsi="Times New Roman"/>
          <w:spacing w:val="-2"/>
          <w:sz w:val="26"/>
          <w:szCs w:val="26"/>
        </w:rPr>
        <w:t>оставляю за собой.</w:t>
      </w:r>
    </w:p>
    <w:p w:rsidR="007D6F89" w:rsidRDefault="007D6F89" w:rsidP="00A278F6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7D6F89" w:rsidRDefault="007D6F89" w:rsidP="00A278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  </w:t>
      </w:r>
      <w:r>
        <w:rPr>
          <w:rFonts w:ascii="Times New Roman" w:hAnsi="Times New Roman"/>
          <w:spacing w:val="-6"/>
          <w:sz w:val="26"/>
          <w:szCs w:val="26"/>
        </w:rPr>
        <w:t>Первомайского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278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И.В. Белодедова</w:t>
      </w:r>
    </w:p>
    <w:p w:rsidR="008C44A8" w:rsidRPr="00A278F6" w:rsidRDefault="008C44A8" w:rsidP="00A278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C44A8" w:rsidRPr="00A278F6" w:rsidRDefault="008C44A8" w:rsidP="008C44A8">
      <w:pPr>
        <w:shd w:val="clear" w:color="auto" w:fill="FFFFFF"/>
        <w:ind w:left="648"/>
        <w:jc w:val="right"/>
        <w:rPr>
          <w:rFonts w:ascii="Times New Roman" w:hAnsi="Times New Roman"/>
          <w:bCs/>
          <w:sz w:val="28"/>
          <w:szCs w:val="28"/>
        </w:rPr>
      </w:pPr>
      <w:r w:rsidRPr="00A278F6">
        <w:rPr>
          <w:rFonts w:ascii="Times New Roman" w:hAnsi="Times New Roman"/>
          <w:bCs/>
          <w:sz w:val="28"/>
          <w:szCs w:val="28"/>
        </w:rPr>
        <w:t xml:space="preserve">Приложение № 1 </w:t>
      </w:r>
      <w:proofErr w:type="gramStart"/>
      <w:r w:rsidRPr="00A278F6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8C44A8" w:rsidRPr="00A278F6" w:rsidRDefault="008C44A8" w:rsidP="008C44A8">
      <w:pPr>
        <w:shd w:val="clear" w:color="auto" w:fill="FFFFFF"/>
        <w:ind w:left="648"/>
        <w:jc w:val="right"/>
        <w:rPr>
          <w:rFonts w:ascii="Times New Roman" w:hAnsi="Times New Roman"/>
          <w:bCs/>
          <w:sz w:val="28"/>
          <w:szCs w:val="28"/>
        </w:rPr>
      </w:pPr>
      <w:r w:rsidRPr="00A278F6">
        <w:rPr>
          <w:rFonts w:ascii="Times New Roman" w:hAnsi="Times New Roman"/>
          <w:bCs/>
          <w:sz w:val="28"/>
          <w:szCs w:val="28"/>
        </w:rPr>
        <w:t>постановлению № 48 от 29.12.2022г.</w:t>
      </w:r>
    </w:p>
    <w:p w:rsidR="008C44A8" w:rsidRPr="008C44A8" w:rsidRDefault="008C44A8" w:rsidP="008C44A8">
      <w:pPr>
        <w:ind w:right="1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44A8" w:rsidRPr="008C44A8" w:rsidRDefault="008C44A8" w:rsidP="008C44A8">
      <w:pPr>
        <w:shd w:val="clear" w:color="auto" w:fill="FFFFFF"/>
        <w:ind w:left="648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C44A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C44A8">
        <w:rPr>
          <w:rFonts w:ascii="Times New Roman" w:hAnsi="Times New Roman"/>
          <w:b/>
          <w:bCs/>
          <w:sz w:val="28"/>
          <w:szCs w:val="28"/>
        </w:rPr>
        <w:t xml:space="preserve"> А С П О Р Т</w:t>
      </w:r>
    </w:p>
    <w:p w:rsidR="008C44A8" w:rsidRPr="008C44A8" w:rsidRDefault="008C44A8" w:rsidP="008C44A8">
      <w:pPr>
        <w:shd w:val="clear" w:color="auto" w:fill="FFFFFF"/>
        <w:ind w:left="64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C44A8">
        <w:rPr>
          <w:rFonts w:ascii="Times New Roman" w:hAnsi="Times New Roman"/>
          <w:b/>
          <w:bCs/>
          <w:spacing w:val="-1"/>
          <w:sz w:val="28"/>
          <w:szCs w:val="28"/>
        </w:rPr>
        <w:t>муниципальной программы Первомайского сельского поселения Подгоренского муниципального района Воронежской области  «Организация деятельности администрации Первомайского сельского поселения Подгоренского муниципального района Воронежской области» на 2019-2026 гг.</w:t>
      </w:r>
    </w:p>
    <w:p w:rsidR="008C44A8" w:rsidRPr="008C44A8" w:rsidRDefault="008C44A8" w:rsidP="008C44A8">
      <w:pPr>
        <w:shd w:val="clear" w:color="auto" w:fill="FFFFFF"/>
        <w:ind w:left="643"/>
        <w:jc w:val="center"/>
        <w:rPr>
          <w:rFonts w:ascii="Times New Roman" w:hAnsi="Times New Roman"/>
          <w:sz w:val="28"/>
          <w:szCs w:val="28"/>
        </w:rPr>
      </w:pPr>
    </w:p>
    <w:p w:rsidR="008C44A8" w:rsidRPr="008C44A8" w:rsidRDefault="008C44A8" w:rsidP="008C44A8">
      <w:pPr>
        <w:shd w:val="clear" w:color="auto" w:fill="FFFFFF"/>
        <w:ind w:left="3456"/>
        <w:rPr>
          <w:rFonts w:ascii="Times New Roman" w:hAnsi="Times New Roman"/>
          <w:sz w:val="28"/>
          <w:szCs w:val="28"/>
        </w:rPr>
      </w:pPr>
      <w:r w:rsidRPr="008C44A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8C44A8" w:rsidRPr="008C44A8" w:rsidRDefault="008C44A8" w:rsidP="008C44A8">
      <w:pPr>
        <w:shd w:val="clear" w:color="auto" w:fill="FFFFFF"/>
        <w:ind w:left="3456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29"/>
      </w:tblGrid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разработчики муниципальнойпрограммы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Подпрограммы 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 и основные мероприятия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8C44A8">
              <w:rPr>
                <w:b/>
                <w:sz w:val="28"/>
                <w:szCs w:val="28"/>
              </w:rPr>
              <w:t xml:space="preserve">1. Подпрограмма " Создание условий для обеспечения качественными услугами ЖКХ населения в Первомайском сельском поселении".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Основные мероприятия подпрограммы: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1)"Организация уличного освещения в поселении";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2) "Содействие развитию социальной и инженерной инфраструктуры";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3) "Организация озеленения в поселении";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4) "Организация и содержание мест захоронения";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5) "Организация прочих мероприятий по благоустройству территории поселения". 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b/>
                <w:sz w:val="28"/>
                <w:szCs w:val="28"/>
              </w:rPr>
              <w:t>2. Подпрограмма "Вопросы в  области национальной экономики".</w:t>
            </w:r>
            <w:r w:rsidRPr="008C44A8">
              <w:rPr>
                <w:sz w:val="28"/>
                <w:szCs w:val="28"/>
              </w:rPr>
              <w:t xml:space="preserve">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1) "Строительство и реконструкция объектов инфраструктуры";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2) "Организация содействия занятости населения";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3) "Мероприятия в области градостроительной деятельности в поселении".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8C44A8">
              <w:rPr>
                <w:b/>
                <w:sz w:val="28"/>
                <w:szCs w:val="28"/>
              </w:rPr>
              <w:t xml:space="preserve">3. Подпрограмма "Защита населения и территории Первомайского сельского поселения  от чрезвычайных ситуаций, обеспечение пожарной безопасности и </w:t>
            </w:r>
            <w:r w:rsidRPr="008C44A8">
              <w:rPr>
                <w:b/>
                <w:sz w:val="28"/>
                <w:szCs w:val="28"/>
              </w:rPr>
              <w:lastRenderedPageBreak/>
              <w:t>безопасности людей на водных объектах".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 Основные мероприятия подпрограммы</w:t>
            </w:r>
            <w:proofErr w:type="gramStart"/>
            <w:r w:rsidRPr="008C44A8">
              <w:rPr>
                <w:sz w:val="28"/>
                <w:szCs w:val="28"/>
              </w:rPr>
              <w:t xml:space="preserve"> :</w:t>
            </w:r>
            <w:proofErr w:type="gramEnd"/>
            <w:r w:rsidRPr="008C44A8">
              <w:rPr>
                <w:sz w:val="28"/>
                <w:szCs w:val="28"/>
              </w:rPr>
              <w:t xml:space="preserve">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1) "Обеспечение защиты населения и территории Первомайского сельского поселения от чрезвычайных ситуаций природного и техногенного характера, осуществление гражданской обороны".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 </w:t>
            </w:r>
            <w:r w:rsidRPr="008C44A8">
              <w:rPr>
                <w:b/>
                <w:sz w:val="28"/>
                <w:szCs w:val="28"/>
              </w:rPr>
              <w:t xml:space="preserve">4. Подпрограмма "Финансовое обеспечение передаваемых и переданных полномочий".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1) "Финансовое обеспечение полномочий по культуре, кинематографии Первомайского сельского поселения";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 xml:space="preserve">2) "Финансовое   обеспечение полномочий по градостроительной деятельности Первомайского сельского поселения"; 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3) "Исполнение полномочий по мобилизационной и вневойсковой подготовке Первомайского сельского поселения";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4) "Мероприятие по обеспечению полномочий по осуществлению внешнего муниципального контроля Первомайского сельского поселения";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5)  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них";</w:t>
            </w:r>
          </w:p>
          <w:p w:rsidR="008C44A8" w:rsidRPr="008C44A8" w:rsidRDefault="008C44A8" w:rsidP="00F00D14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6) "Финансовое обеспечение полномочий по другим общегосударственным вопросам Первомайского сельского поселения".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b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 xml:space="preserve">5. Подпрограмма "Обеспечение деятельности администрации Первомайского сельского поселения Подгоренского муниципального района Воронежской области". 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подпрограммы: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1) "Финансовое обеспечение деятельности главы  администрации Первомайского сельского поселения"; 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2) "Финансовое обеспечение деятельности администрации Первомайского сельского поселения"; 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3) "Финансовое обеспечение выполнения других обязательств Первомайского сельского поселения".   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b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>6. Подпрограмма "Развитие сельской культуры в Первомайском сельском поселении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подпрограммы:</w:t>
            </w:r>
          </w:p>
          <w:p w:rsidR="008C44A8" w:rsidRPr="008C44A8" w:rsidRDefault="008C44A8" w:rsidP="008C44A8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427"/>
              </w:tabs>
              <w:autoSpaceDE/>
              <w:autoSpaceDN/>
              <w:adjustRightInd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" Финансовое обеспечение исполнения расходных обязательств в области культуры "  </w:t>
            </w:r>
          </w:p>
          <w:p w:rsidR="008C44A8" w:rsidRPr="008C44A8" w:rsidRDefault="008C44A8" w:rsidP="00F00D14">
            <w:pPr>
              <w:shd w:val="clear" w:color="auto" w:fill="FFFFFF"/>
              <w:tabs>
                <w:tab w:val="left" w:pos="427"/>
              </w:tabs>
              <w:ind w:left="461" w:right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 муниципальнойпрограммы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</w:t>
            </w:r>
            <w:proofErr w:type="gramStart"/>
            <w:r w:rsidRPr="008C44A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Обеспечение долгосрочной сбалансированности и устойчивости бюджетной 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системы в сельском поселении, создание благоприятных условий для исполнения расходных обязательств Первомайского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</w:t>
            </w:r>
            <w:proofErr w:type="gramEnd"/>
            <w:r w:rsidRPr="008C44A8">
              <w:rPr>
                <w:rFonts w:ascii="Times New Roman" w:hAnsi="Times New Roman"/>
                <w:sz w:val="28"/>
                <w:szCs w:val="28"/>
              </w:rPr>
              <w:t xml:space="preserve"> государства.</w:t>
            </w:r>
          </w:p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8C44A8" w:rsidRPr="008C44A8" w:rsidTr="00F00D14">
        <w:trPr>
          <w:trHeight w:val="6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муниципальнойпрограммы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Первомайского сельского поселения Подгоренского муниципального района Воронежской области;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 сельского поселения;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поселения, повышение качества и доступности социальных услуг для населения.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территорий на основе территориального планирования, осуществление проектно-строительной деятельности с соблюдением требований технических регламентов.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Развитие системы межбюджетных отношений и финансовое обеспечение переданных и принятых полномочий.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граждан.</w:t>
            </w:r>
          </w:p>
          <w:p w:rsidR="008C44A8" w:rsidRPr="008C44A8" w:rsidRDefault="008C44A8" w:rsidP="00F00D14">
            <w:pPr>
              <w:pStyle w:val="ConsPlusNonformat"/>
              <w:widowControl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администрации Первомайского сельского поселения.</w:t>
            </w: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Целевые </w:t>
            </w:r>
            <w:r w:rsidRPr="008C44A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pStyle w:val="1"/>
              <w:widowControl/>
              <w:numPr>
                <w:ilvl w:val="0"/>
                <w:numId w:val="2"/>
              </w:numPr>
              <w:ind w:right="23"/>
              <w:rPr>
                <w:sz w:val="28"/>
                <w:szCs w:val="28"/>
              </w:rPr>
            </w:pPr>
            <w:r w:rsidRPr="008C44A8">
              <w:rPr>
                <w:sz w:val="28"/>
                <w:szCs w:val="28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8C44A8" w:rsidRPr="008C44A8" w:rsidRDefault="008C44A8" w:rsidP="008C44A8">
            <w:pPr>
              <w:widowControl/>
              <w:numPr>
                <w:ilvl w:val="0"/>
                <w:numId w:val="2"/>
              </w:numPr>
              <w:autoSpaceDE/>
              <w:adjustRightInd/>
              <w:ind w:right="2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44A8">
              <w:rPr>
                <w:rFonts w:ascii="Times New Roman" w:hAnsi="Times New Roman"/>
                <w:sz w:val="28"/>
                <w:szCs w:val="28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8C44A8" w:rsidRPr="008C44A8" w:rsidRDefault="008C44A8" w:rsidP="00F00D14">
            <w:pPr>
              <w:pStyle w:val="a3"/>
              <w:ind w:left="101" w:right="23"/>
              <w:rPr>
                <w:rFonts w:ascii="Times New Roman" w:hAnsi="Times New Roman"/>
              </w:rPr>
            </w:pP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Этапы и сроки 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муниципальной</w:t>
            </w:r>
          </w:p>
          <w:p w:rsidR="008C44A8" w:rsidRPr="008C44A8" w:rsidRDefault="008C44A8" w:rsidP="00F00D14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>На постоянной основе с 01.01.2019 — 31.12.2026 годы</w:t>
            </w:r>
          </w:p>
        </w:tc>
      </w:tr>
      <w:tr w:rsidR="008C44A8" w:rsidRPr="008C44A8" w:rsidTr="00F00D1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right="173"/>
              <w:rPr>
                <w:rFonts w:ascii="Times New Roman" w:hAnsi="Times New Roman"/>
                <w:b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и 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8C44A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составляет 116 541,7 тыс. руб. в том числе местный бюджет – 25 843,5 тыс</w:t>
            </w:r>
            <w:proofErr w:type="gramStart"/>
            <w:r w:rsidRPr="008C44A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44A8">
              <w:rPr>
                <w:rFonts w:ascii="Times New Roman" w:hAnsi="Times New Roman"/>
                <w:sz w:val="28"/>
                <w:szCs w:val="28"/>
              </w:rPr>
              <w:t>ублей, областной бюджет – 62 596,4 тыс.руб.,</w:t>
            </w:r>
            <w:r w:rsidRPr="008C44A8">
              <w:rPr>
                <w:rFonts w:ascii="Times New Roman" w:hAnsi="Times New Roman"/>
                <w:sz w:val="28"/>
                <w:szCs w:val="28"/>
              </w:rPr>
              <w:br/>
              <w:t xml:space="preserve">федеральный бюджет – 28101,8 тыс.рублей.   </w:t>
            </w:r>
          </w:p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</w:p>
          <w:p w:rsidR="008C44A8" w:rsidRPr="008C44A8" w:rsidRDefault="008C44A8" w:rsidP="00F00D14">
            <w:pPr>
              <w:shd w:val="clear" w:color="auto" w:fill="FFFFFF"/>
              <w:ind w:left="83" w:right="23" w:firstLine="18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pacing w:val="-8"/>
                <w:sz w:val="28"/>
                <w:szCs w:val="28"/>
              </w:rPr>
              <w:t>Объем бюджетных ассигнований на реализацию подпрограмм из средств местного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 xml:space="preserve">  бюджета составляет:</w:t>
            </w:r>
          </w:p>
          <w:p w:rsidR="008C44A8" w:rsidRPr="008C44A8" w:rsidRDefault="008C44A8" w:rsidP="00F00D14">
            <w:pPr>
              <w:shd w:val="clear" w:color="auto" w:fill="FFFFFF"/>
              <w:ind w:left="83" w:right="23" w:firstLine="18"/>
              <w:rPr>
                <w:rFonts w:ascii="Times New Roman" w:hAnsi="Times New Roman"/>
                <w:sz w:val="28"/>
                <w:szCs w:val="28"/>
              </w:rPr>
            </w:pP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>Подпрограмма 1.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 услугами ЖКХ населения в  Первомайском сельском  поселении» - 5 808,6 тыс. руб., из них: местный бюджет – 1 849,3 тыс. руб., областной бюджет – 3 959,3 тыс. руб., федеральный бюджет – 0,0 тыс. руб.;</w:t>
            </w: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4A8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Подпрограмма 2.</w:t>
            </w:r>
            <w:r w:rsidRPr="008C44A8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 xml:space="preserve">«Вопросы в области национальной экономики» – 1 889,7  тыс. руб., из них: местный бюджет – 1 502,1 тыс. руб., областной бюджет – 387,6 тыс. руб., федеральный бюджет – 0,0 тыс. руб.; </w:t>
            </w: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Подпрограмма 3</w:t>
            </w:r>
            <w:r w:rsidRPr="008C44A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C44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«Защита населения и территории  Первомайского сельского поселения от чрезвычайных  ситуаций, обеспечение пожарной безопасности и безопасности людей на водных объектах» – 24,7  тыс. руб., из них: местный бюджет – 24,7 тыс. руб., областной бюджет –0,0 тыс. руб., федеральный бюджет –0,0 тыс. руб.</w:t>
            </w: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Подпрограмма 4.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«Финансовое обеспечение  передаваемых и переданных полномочий» - 71 194,3  тыс. руб., из них: местный бюджет – 10 167,6 тыс. руб., областной бюджет – 32 924,9 тыс. руб., федеральный бюджет – 28 101,8 тыс. руб.</w:t>
            </w: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>Подпрограмма 5.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«Обеспечение деятельности администрации Первомайского сельского поселения Подгоренского муниципального района Воронежской области» - 11 717,1 тыс. руб., из них: местный бюджет – 11 675,8 тыс. руб., областной бюджет – 41,3 тыс. руб., федеральный бюджет – 0,0 тыс. руб.</w:t>
            </w:r>
          </w:p>
          <w:p w:rsidR="008C44A8" w:rsidRP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t>Подпрограмма 6.</w:t>
            </w:r>
            <w:r w:rsidRPr="008C44A8">
              <w:rPr>
                <w:rFonts w:ascii="Times New Roman" w:hAnsi="Times New Roman"/>
                <w:sz w:val="28"/>
                <w:szCs w:val="28"/>
              </w:rPr>
              <w:t>« Развитие сельской культуры в Первомайском сельском поселении» - 25 907,3 тыс. руб., из них: местный бюджет – 624,0 тыс. руб., областной бюджет – 25 283,3 тыс. руб., федеральный бюджет – 0,0 тыс. руб.</w:t>
            </w:r>
          </w:p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годам:</w:t>
            </w:r>
          </w:p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</w:p>
          <w:p w:rsidR="008C44A8" w:rsidRPr="008C44A8" w:rsidRDefault="008C44A8" w:rsidP="00F00D14">
            <w:pPr>
              <w:shd w:val="clear" w:color="auto" w:fill="FFFFFF"/>
              <w:ind w:left="101" w:right="2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24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76"/>
              <w:gridCol w:w="1160"/>
              <w:gridCol w:w="1852"/>
              <w:gridCol w:w="1559"/>
              <w:gridCol w:w="1395"/>
            </w:tblGrid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-220" w:right="23"/>
                    <w:jc w:val="center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9065</w:t>
                  </w: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8C44A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78,8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5407,1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3579,9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50041,5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27356,3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16154,5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6530</w:t>
                  </w: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8C44A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7438,2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90,6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3385,6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3962,0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8253,2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99,0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4024,3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4129,9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10961,9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113,3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6860,1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3988,5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2797,3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118,4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1360,5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1318,4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26787,1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122,7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25343,8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1320,6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1196,7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122,7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60,5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1013,5</w:t>
                  </w:r>
                </w:p>
              </w:tc>
            </w:tr>
            <w:tr w:rsidR="008C44A8" w:rsidRPr="008C44A8" w:rsidTr="00F00D14">
              <w:trPr>
                <w:trHeight w:val="12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116541,7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28101,8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62596,4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4A8" w:rsidRPr="008C44A8" w:rsidRDefault="008C44A8" w:rsidP="00F00D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44A8">
                    <w:rPr>
                      <w:rFonts w:ascii="Times New Roman" w:hAnsi="Times New Roman"/>
                      <w:sz w:val="28"/>
                      <w:szCs w:val="28"/>
                    </w:rPr>
                    <w:t>25843,5</w:t>
                  </w:r>
                </w:p>
              </w:tc>
            </w:tr>
          </w:tbl>
          <w:p w:rsidR="008C44A8" w:rsidRPr="008C44A8" w:rsidRDefault="008C44A8" w:rsidP="00F00D14">
            <w:pPr>
              <w:shd w:val="clear" w:color="auto" w:fill="FFFFFF"/>
              <w:ind w:right="23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8C44A8" w:rsidRPr="008C44A8" w:rsidRDefault="008C44A8" w:rsidP="00F00D14">
            <w:pPr>
              <w:shd w:val="clear" w:color="auto" w:fill="FFFFFF"/>
              <w:ind w:right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8C44A8" w:rsidTr="00F00D14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A8" w:rsidRPr="008C44A8" w:rsidRDefault="008C44A8" w:rsidP="00F00D14">
            <w:pPr>
              <w:spacing w:before="278"/>
              <w:rPr>
                <w:rFonts w:ascii="Times New Roman" w:hAnsi="Times New Roman"/>
                <w:b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A8" w:rsidRPr="008C44A8" w:rsidRDefault="008C44A8" w:rsidP="00F00D14">
            <w:pPr>
              <w:pStyle w:val="consplusnormal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Создание стабильных финансовых условий для устойчивого роста поселения, повышение уровня и качества жизни населения Первомайского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8C44A8" w:rsidRPr="008C44A8" w:rsidRDefault="008C44A8" w:rsidP="00F00D14">
            <w:pPr>
              <w:pStyle w:val="consplusnormal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A8">
              <w:rPr>
                <w:rFonts w:ascii="Times New Roman" w:hAnsi="Times New Roman" w:cs="Times New Roman"/>
                <w:sz w:val="28"/>
                <w:szCs w:val="28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8C44A8" w:rsidRPr="008C44A8" w:rsidRDefault="008C44A8" w:rsidP="00F00D14">
            <w:pPr>
              <w:spacing w:before="278"/>
              <w:rPr>
                <w:rFonts w:ascii="Times New Roman" w:hAnsi="Times New Roman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sz w:val="28"/>
                <w:szCs w:val="28"/>
              </w:rPr>
              <w:t xml:space="preserve">     3.   Повышение  качества муниципального управления</w:t>
            </w:r>
          </w:p>
        </w:tc>
      </w:tr>
    </w:tbl>
    <w:p w:rsidR="008C44A8" w:rsidRPr="008C44A8" w:rsidRDefault="008C44A8" w:rsidP="008C44A8">
      <w:pPr>
        <w:pStyle w:val="consplusnormal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44A8" w:rsidRP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P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P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P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P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</w:p>
    <w:p w:rsidR="008C44A8" w:rsidRPr="00172ACA" w:rsidRDefault="008C44A8" w:rsidP="008C44A8">
      <w:pPr>
        <w:spacing w:after="150"/>
        <w:jc w:val="right"/>
        <w:rPr>
          <w:rFonts w:ascii="Times New Roman" w:hAnsi="Times New Roman"/>
          <w:b/>
          <w:sz w:val="24"/>
          <w:szCs w:val="24"/>
        </w:rPr>
      </w:pPr>
      <w:r w:rsidRPr="00172ACA">
        <w:rPr>
          <w:rFonts w:ascii="Times New Roman" w:hAnsi="Times New Roman"/>
          <w:b/>
          <w:sz w:val="24"/>
          <w:szCs w:val="24"/>
        </w:rPr>
        <w:t xml:space="preserve">Приложение № 2 </w:t>
      </w:r>
      <w:proofErr w:type="gramStart"/>
      <w:r w:rsidRPr="00172ACA"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8C44A8" w:rsidRDefault="008C44A8" w:rsidP="008C44A8">
      <w:pPr>
        <w:spacing w:after="150"/>
        <w:jc w:val="right"/>
        <w:rPr>
          <w:rFonts w:ascii="Times New Roman" w:hAnsi="Times New Roman"/>
          <w:sz w:val="28"/>
          <w:szCs w:val="28"/>
        </w:rPr>
      </w:pPr>
      <w:r w:rsidRPr="00172ACA">
        <w:rPr>
          <w:rFonts w:ascii="Times New Roman" w:hAnsi="Times New Roman"/>
          <w:b/>
          <w:sz w:val="24"/>
          <w:szCs w:val="24"/>
        </w:rPr>
        <w:t xml:space="preserve">Постановлению № </w:t>
      </w:r>
      <w:r>
        <w:rPr>
          <w:rFonts w:ascii="Times New Roman" w:hAnsi="Times New Roman"/>
          <w:b/>
          <w:sz w:val="24"/>
          <w:szCs w:val="24"/>
        </w:rPr>
        <w:t>48 от 29.12.2022</w:t>
      </w:r>
      <w:r w:rsidRPr="00172ACA">
        <w:rPr>
          <w:rFonts w:ascii="Times New Roman" w:hAnsi="Times New Roman"/>
          <w:b/>
          <w:sz w:val="24"/>
          <w:szCs w:val="24"/>
        </w:rPr>
        <w:t>г.</w:t>
      </w:r>
    </w:p>
    <w:p w:rsidR="008C44A8" w:rsidRPr="005C5A45" w:rsidRDefault="008C44A8" w:rsidP="008C44A8">
      <w:pPr>
        <w:spacing w:after="150"/>
        <w:rPr>
          <w:rFonts w:ascii="Times New Roman" w:hAnsi="Times New Roman"/>
          <w:sz w:val="28"/>
          <w:szCs w:val="28"/>
        </w:rPr>
      </w:pPr>
    </w:p>
    <w:p w:rsidR="008C44A8" w:rsidRPr="005C5A45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5A4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DA21FC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5A4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подпрограммы «Создание условий для обеспечения качественными услугами ЖКХ населения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Первомайском</w:t>
      </w:r>
      <w:r w:rsidRPr="005C5A4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поселении» муниципальной программы </w:t>
      </w:r>
      <w:r w:rsidRPr="005C5A45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5C5A45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5C5A45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» </w:t>
      </w:r>
      <w:r w:rsidRPr="005C5A45">
        <w:rPr>
          <w:rFonts w:ascii="Times New Roman" w:hAnsi="Times New Roman"/>
          <w:b/>
          <w:color w:val="000000"/>
          <w:spacing w:val="-4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9</w:t>
      </w:r>
      <w:r w:rsidRPr="005C5A45">
        <w:rPr>
          <w:rFonts w:ascii="Times New Roman" w:hAnsi="Times New Roman"/>
          <w:b/>
          <w:color w:val="000000"/>
          <w:spacing w:val="-4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26 гг.</w:t>
      </w:r>
    </w:p>
    <w:tbl>
      <w:tblPr>
        <w:tblW w:w="10103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6863"/>
      </w:tblGrid>
      <w:tr w:rsidR="008C44A8" w:rsidRPr="005C5A45" w:rsidTr="008C44A8">
        <w:trPr>
          <w:trHeight w:val="10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подпрограммы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5C5A45" w:rsidTr="008C44A8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 «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>Организация уличного освещения в поселении».</w:t>
            </w:r>
          </w:p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развитию социальной и 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инженерн</w:t>
            </w:r>
            <w:r>
              <w:rPr>
                <w:rFonts w:ascii="Times New Roman" w:hAnsi="Times New Roman"/>
                <w:sz w:val="28"/>
                <w:szCs w:val="28"/>
              </w:rPr>
              <w:t>ой инфраструктуры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sz w:val="28"/>
                <w:szCs w:val="28"/>
              </w:rPr>
              <w:t>Мероприятие 3. "Организация озеленения в поселении".</w:t>
            </w:r>
          </w:p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sz w:val="28"/>
                <w:szCs w:val="28"/>
              </w:rPr>
              <w:t>Мероприятие 4. "Организация и содержание мест захоронения".</w:t>
            </w:r>
          </w:p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sz w:val="28"/>
                <w:szCs w:val="28"/>
              </w:rPr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8C44A8" w:rsidRPr="005C5A45" w:rsidTr="008C44A8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8C44A8" w:rsidRPr="005C5A45" w:rsidTr="008C44A8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 сельского поселения, разработка мероприятий по приведению улиц и дворов в состояние</w:t>
            </w:r>
            <w:proofErr w:type="gramStart"/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соответствующее современным требованиям и стандартам, организация очистки, сбора и вывоза твердых бытовых отходов с территории сельского поселения, содержание мест захоронения.</w:t>
            </w:r>
          </w:p>
        </w:tc>
      </w:tr>
      <w:tr w:rsidR="008C44A8" w:rsidRPr="005C5A45" w:rsidTr="008C44A8">
        <w:trPr>
          <w:trHeight w:val="7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6F">
              <w:rPr>
                <w:rFonts w:ascii="Times New Roman" w:hAnsi="Times New Roman"/>
                <w:color w:val="000000"/>
                <w:sz w:val="28"/>
                <w:szCs w:val="28"/>
              </w:rPr>
              <w:t>Основные целевые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индикаторы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 исполнения плановых назначений по расходам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реализацию подпрограммы, 100 % </w:t>
            </w:r>
          </w:p>
        </w:tc>
      </w:tr>
      <w:tr w:rsidR="008C44A8" w:rsidRPr="005C5A45" w:rsidTr="008C44A8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sz w:val="28"/>
                <w:szCs w:val="28"/>
              </w:rPr>
              <w:t>На постоянной основе 01.01.201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– 31.12.20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5C5A45" w:rsidTr="008C44A8">
        <w:trPr>
          <w:trHeight w:val="638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подпрограммы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5 808,6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1 849,3 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тыс. руб., 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3 959,3 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>тыс. руб.,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5A4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tbl>
            <w:tblPr>
              <w:tblW w:w="6953" w:type="dxa"/>
              <w:tblLayout w:type="fixed"/>
              <w:tblLook w:val="04A0"/>
            </w:tblPr>
            <w:tblGrid>
              <w:gridCol w:w="1183"/>
              <w:gridCol w:w="992"/>
              <w:gridCol w:w="1518"/>
              <w:gridCol w:w="1761"/>
              <w:gridCol w:w="1499"/>
            </w:tblGrid>
            <w:tr w:rsidR="008C44A8" w:rsidRPr="008C0FE3" w:rsidTr="00F00D14">
              <w:trPr>
                <w:trHeight w:val="763"/>
              </w:trPr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211,7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18,6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193,1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287,3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18,6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268,7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768,0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394,4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373,6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2738,4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2018,5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719,9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200,7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148,4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1487,5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1352,3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135,2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57,5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5,2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57,5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5,2</w:t>
                  </w:r>
                </w:p>
              </w:tc>
            </w:tr>
            <w:tr w:rsidR="008C44A8" w:rsidRPr="008C0FE3" w:rsidTr="00F00D14">
              <w:trPr>
                <w:trHeight w:val="34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5808,6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3959,3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8C0FE3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C0F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1849,3</w:t>
                  </w:r>
                </w:p>
              </w:tc>
            </w:tr>
          </w:tbl>
          <w:p w:rsidR="008C44A8" w:rsidRPr="005C5A45" w:rsidRDefault="008C44A8" w:rsidP="00F00D14">
            <w:pPr>
              <w:spacing w:after="283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5C5A45" w:rsidTr="008C44A8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непосредственные </w:t>
            </w: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C5A45" w:rsidRDefault="008C44A8" w:rsidP="00F00D14">
            <w:pPr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A4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after="150" w:line="360" w:lineRule="auto"/>
        <w:rPr>
          <w:rFonts w:ascii="Times New Roman" w:hAnsi="Times New Roman"/>
          <w:sz w:val="28"/>
          <w:szCs w:val="28"/>
        </w:rPr>
      </w:pP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7E10AE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</w:t>
      </w:r>
      <w:r>
        <w:rPr>
          <w:rFonts w:ascii="Times New Roman" w:hAnsi="Times New Roman"/>
          <w:b/>
          <w:sz w:val="28"/>
          <w:szCs w:val="28"/>
        </w:rPr>
        <w:t>Вопросы в области национальной экономики</w:t>
      </w: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7E10AE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lastRenderedPageBreak/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8C44A8" w:rsidRPr="00D53A1C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на 2019-2026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г.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922"/>
        <w:gridCol w:w="6829"/>
      </w:tblGrid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7E10AE" w:rsidTr="00F00D14">
        <w:trPr>
          <w:trHeight w:val="27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инфраструктуры».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Мероприятие 2. 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содействия занятости населения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 «Мероприятия в области градостроительной деятельности в поселении».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49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социальной инфраструктуры, физкультуры и массового спорта, повышение улучшения жизненного уровня жителей поселения</w:t>
            </w:r>
          </w:p>
          <w:p w:rsidR="008C44A8" w:rsidRDefault="008C44A8" w:rsidP="00F0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2D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муниципальной политики занятости населения на территории Первомайского сельского поселения</w:t>
            </w:r>
          </w:p>
          <w:p w:rsidR="008C44A8" w:rsidRPr="0029282D" w:rsidRDefault="008C44A8" w:rsidP="00F0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2D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градостроительной документации.</w:t>
            </w:r>
          </w:p>
          <w:p w:rsidR="008C44A8" w:rsidRPr="00A97498" w:rsidRDefault="008C44A8" w:rsidP="00F0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9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устойчивого развития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29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F01">
              <w:rPr>
                <w:rFonts w:ascii="Times New Roman" w:hAnsi="Times New Roman"/>
                <w:sz w:val="28"/>
                <w:szCs w:val="28"/>
              </w:rPr>
              <w:t>Безопасность, качество и эффективность использования населением объектов инфраструктуры поселения, сбалансированное, перспективное развитие социальной инфраструктуры поселения, эффективность функционирования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социальной инфраструктуры,</w:t>
            </w:r>
            <w:r w:rsidRPr="00385F01">
              <w:rPr>
                <w:rFonts w:ascii="Times New Roman" w:hAnsi="Times New Roman"/>
                <w:sz w:val="28"/>
                <w:szCs w:val="28"/>
              </w:rPr>
              <w:t xml:space="preserve"> снижение уровня безработицы, обеспечение </w:t>
            </w:r>
            <w:r w:rsidRPr="00DC08C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Первомайского сельского поселения актуализированными документами территориального планирования и градостроительного зонирования в соответствии с основными принципами законодательства о градостроительной деятельности.</w:t>
            </w:r>
            <w:r w:rsidRPr="00385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44A8" w:rsidRPr="007E10AE" w:rsidTr="00F00D14">
        <w:trPr>
          <w:trHeight w:val="197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елевые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 и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подпрограммы, 100%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129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A94B67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4B67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На постоянной основе 01.01.201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– 31.12.20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7E10AE" w:rsidTr="00F00D14">
        <w:trPr>
          <w:trHeight w:val="680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1 889,7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из них: - местный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1 502,1</w:t>
            </w:r>
            <w:r w:rsidRPr="00F14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областной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387,6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руб.,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6387" w:type="dxa"/>
              <w:tblLook w:val="04A0"/>
            </w:tblPr>
            <w:tblGrid>
              <w:gridCol w:w="1125"/>
              <w:gridCol w:w="986"/>
              <w:gridCol w:w="1848"/>
              <w:gridCol w:w="1511"/>
              <w:gridCol w:w="1324"/>
            </w:tblGrid>
            <w:tr w:rsidR="008C44A8" w:rsidRPr="00FC0726" w:rsidTr="00F00D14">
              <w:trPr>
                <w:trHeight w:val="734"/>
              </w:trPr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134,5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54,4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80,1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1124,9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98,8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1026,1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532,5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201,6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330,9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55,0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55,0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10,7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2,5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10,7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2,5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10,7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2,5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10,7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2,5</w:t>
                  </w:r>
                </w:p>
              </w:tc>
            </w:tr>
            <w:tr w:rsidR="008C44A8" w:rsidRPr="00FC0726" w:rsidTr="00F00D14">
              <w:trPr>
                <w:trHeight w:val="329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1889,7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387,6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C0726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07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1502,1</w:t>
                  </w:r>
                </w:p>
              </w:tc>
            </w:tr>
          </w:tbl>
          <w:p w:rsidR="008C44A8" w:rsidRPr="007E10AE" w:rsidRDefault="008C44A8" w:rsidP="00F00D14">
            <w:pPr>
              <w:spacing w:after="283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321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line="276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5157E">
              <w:rPr>
                <w:rFonts w:ascii="Times New Roman" w:hAnsi="Times New Roman"/>
                <w:sz w:val="28"/>
                <w:szCs w:val="28"/>
              </w:rPr>
              <w:t>нижение уровня 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зработицы на рынке труда; организация общественных работ; организация временного трудоустройства  безработных граждан, испытывающих трудности в поиске работы. </w:t>
            </w:r>
            <w:r w:rsidRPr="008F4D45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витие социальной инфраструктуры</w:t>
            </w:r>
            <w:r w:rsidRPr="008F4D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F4D45">
              <w:rPr>
                <w:rFonts w:ascii="Times New Roman" w:hAnsi="Times New Roman"/>
                <w:sz w:val="28"/>
                <w:szCs w:val="28"/>
              </w:rPr>
              <w:t xml:space="preserve">одготовка проектно-сметных документаций для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градостроительной деятельности.</w:t>
            </w:r>
          </w:p>
        </w:tc>
      </w:tr>
    </w:tbl>
    <w:p w:rsidR="008C44A8" w:rsidRPr="006F1369" w:rsidRDefault="008C44A8" w:rsidP="008C4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7E10AE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подпрограммы «</w:t>
      </w:r>
      <w:r>
        <w:rPr>
          <w:rFonts w:ascii="Times New Roman" w:hAnsi="Times New Roman"/>
          <w:b/>
          <w:sz w:val="28"/>
          <w:szCs w:val="28"/>
        </w:rPr>
        <w:t>Защита населения и территории Первомайского сельского поселения от чрезвычайных ситуаций, обеспечение пожарной безопасности и безопасности людей на водных объектах</w:t>
      </w: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7E10AE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»</w:t>
      </w:r>
    </w:p>
    <w:p w:rsidR="008C44A8" w:rsidRPr="00D53A1C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на 2019-2026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г.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541"/>
        <w:gridCol w:w="7210"/>
      </w:tblGrid>
      <w:tr w:rsidR="008C44A8" w:rsidRPr="007E10AE" w:rsidTr="00F00D14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Первомайского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7E10AE" w:rsidTr="00F00D14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защиты населения и территории Первомайского сельского поселения от чрезвычайных ситуаций природного и техногенного характера, осуществление гражданской обороны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F13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населения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</w:p>
        </w:tc>
      </w:tr>
      <w:tr w:rsidR="008C44A8" w:rsidRPr="007E10AE" w:rsidTr="00F00D14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F75F13" w:rsidRDefault="008C44A8" w:rsidP="00F00D1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1.Р</w:t>
            </w:r>
            <w:r w:rsidRPr="00F75F13">
              <w:rPr>
                <w:rFonts w:ascii="Times New Roman" w:hAnsi="Times New Roman"/>
                <w:sz w:val="28"/>
                <w:szCs w:val="24"/>
              </w:rPr>
              <w:t>азвитие систем оповещения населения;</w:t>
            </w:r>
          </w:p>
          <w:p w:rsidR="008C44A8" w:rsidRPr="00F75F13" w:rsidRDefault="008C44A8" w:rsidP="00F00D1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2.Р</w:t>
            </w:r>
            <w:r w:rsidRPr="00F75F13">
              <w:rPr>
                <w:rFonts w:ascii="Times New Roman" w:hAnsi="Times New Roman"/>
                <w:sz w:val="28"/>
                <w:szCs w:val="24"/>
              </w:rPr>
              <w:t>азвитие систем информирования населения;</w:t>
            </w:r>
          </w:p>
          <w:p w:rsidR="008C44A8" w:rsidRPr="00F75F13" w:rsidRDefault="008C44A8" w:rsidP="00F00D1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3.Р</w:t>
            </w:r>
            <w:r w:rsidRPr="00F75F13">
              <w:rPr>
                <w:rFonts w:ascii="Times New Roman" w:hAnsi="Times New Roman"/>
                <w:sz w:val="28"/>
                <w:szCs w:val="24"/>
              </w:rPr>
              <w:t>азвитие материально-технической базы противопожарной службы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Первомайского сельского поселения</w:t>
            </w:r>
            <w:r w:rsidRPr="00F75F1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C44A8" w:rsidRDefault="008C44A8" w:rsidP="00F00D14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4.Р</w:t>
            </w:r>
            <w:r w:rsidRPr="00F75F13">
              <w:rPr>
                <w:rFonts w:ascii="Times New Roman" w:hAnsi="Times New Roman"/>
                <w:sz w:val="28"/>
                <w:szCs w:val="24"/>
              </w:rPr>
              <w:t>азвитие и оказание поддержки  добровольным пожарным командам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C44A8" w:rsidRDefault="008C44A8" w:rsidP="00F00D14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5.Обеспечение подъездных путей к пирсам водоемов;</w:t>
            </w:r>
          </w:p>
          <w:p w:rsidR="008C44A8" w:rsidRDefault="008C44A8" w:rsidP="00F00D14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6.Очистка прудов;</w:t>
            </w:r>
          </w:p>
          <w:p w:rsidR="008C44A8" w:rsidRPr="007E10AE" w:rsidRDefault="008C44A8" w:rsidP="00F00D14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7.Обкашивание сухой травы вокруг населенных пунктов для обеспечения пожарной безопасности Первомайского сельского поселения.</w:t>
            </w:r>
          </w:p>
        </w:tc>
      </w:tr>
      <w:tr w:rsidR="008C44A8" w:rsidRPr="007E10AE" w:rsidTr="00F00D14">
        <w:trPr>
          <w:trHeight w:val="146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ц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елевые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 и  индикаторы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подпрограммы, 100%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A94B67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A94B67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На постоянно</w:t>
            </w:r>
            <w:r>
              <w:rPr>
                <w:rFonts w:ascii="Times New Roman" w:hAnsi="Times New Roman"/>
                <w:sz w:val="28"/>
                <w:szCs w:val="28"/>
              </w:rPr>
              <w:t>й основе 01.01.2019 – 31.12.2026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7E10AE" w:rsidTr="00F00D14">
        <w:trPr>
          <w:trHeight w:val="54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/>
                <w:sz w:val="28"/>
                <w:szCs w:val="28"/>
              </w:rPr>
              <w:t>м финансирования подпрограммы – 24,7</w:t>
            </w:r>
            <w:r w:rsidRPr="008E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из них: - местный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24,7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руб., 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8E5D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тыс. руб., 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E6642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6790" w:type="dxa"/>
              <w:tblLook w:val="04A0"/>
            </w:tblPr>
            <w:tblGrid>
              <w:gridCol w:w="1125"/>
              <w:gridCol w:w="1367"/>
              <w:gridCol w:w="1848"/>
              <w:gridCol w:w="1511"/>
              <w:gridCol w:w="1324"/>
            </w:tblGrid>
            <w:tr w:rsidR="008C44A8" w:rsidRPr="0061134E" w:rsidTr="00F00D14">
              <w:trPr>
                <w:trHeight w:val="403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16,0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16,0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7,7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7,7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61134E" w:rsidTr="00F00D14">
              <w:trPr>
                <w:trHeight w:val="175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61134E" w:rsidTr="00F00D14">
              <w:trPr>
                <w:trHeight w:val="167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24,7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61134E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34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24,7</w:t>
                  </w:r>
                </w:p>
              </w:tc>
            </w:tr>
          </w:tbl>
          <w:p w:rsidR="008C44A8" w:rsidRPr="007E10AE" w:rsidRDefault="008C44A8" w:rsidP="00F00D14">
            <w:pPr>
              <w:tabs>
                <w:tab w:val="left" w:pos="1005"/>
                <w:tab w:val="left" w:pos="1455"/>
              </w:tabs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C44A8" w:rsidRPr="007E10AE" w:rsidTr="00F00D14">
        <w:trPr>
          <w:trHeight w:val="232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1.Снижение пожарной опасности, улучшение противопожарного состояния объектов на территории Первомайского</w:t>
            </w:r>
            <w:r w:rsidRPr="00911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8C44A8" w:rsidRPr="00F75F13" w:rsidRDefault="008C44A8" w:rsidP="00F00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75F13">
              <w:rPr>
                <w:rFonts w:ascii="Times New Roman" w:hAnsi="Times New Roman"/>
                <w:sz w:val="28"/>
                <w:szCs w:val="28"/>
              </w:rPr>
              <w:t>Увеличение количества населенных пунктов в зонах риска возникновения ЧС, оборудованных системами оповещения;</w:t>
            </w:r>
          </w:p>
          <w:p w:rsidR="008C44A8" w:rsidRPr="007E10AE" w:rsidRDefault="008C44A8" w:rsidP="00F00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8C44A8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E81B1B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Финансовое обеспечение  передаваемых и переданных полномочий» мун</w:t>
      </w: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иципальной программы 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7E10AE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</w:t>
      </w:r>
      <w:r w:rsidRPr="007E10AE">
        <w:rPr>
          <w:rFonts w:ascii="Times New Roman" w:hAnsi="Times New Roman"/>
          <w:b/>
          <w:sz w:val="28"/>
          <w:szCs w:val="28"/>
        </w:rPr>
        <w:lastRenderedPageBreak/>
        <w:t>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2019-2026 гг.</w:t>
      </w: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505"/>
        <w:gridCol w:w="7246"/>
      </w:tblGrid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по культуре, кинематографии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Мероприятие 2. «Финансовое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по градостроительной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поселения».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Мероприятие 3. «</w:t>
            </w:r>
            <w:r>
              <w:rPr>
                <w:rFonts w:ascii="Times New Roman" w:hAnsi="Times New Roman"/>
                <w:sz w:val="28"/>
                <w:szCs w:val="28"/>
              </w:rPr>
              <w:t>Исполнение полномочий по мобилизационной и вневойсковой подготовке   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 «Мероприятие по обеспечению полномочий по осуществлению внешнего муниципального контроля Первомайского сельского поселения ».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 «Осуществление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8C44A8" w:rsidRPr="00A947A4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6. «Финансовое обеспечение полномочий по другим общегосударственным вопросам Первомайского сельского поселения».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в полном объеме и в соответствии с заключенными соглашениями полномочий в области культуры, градостроительства,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первичного воинского учета и других общегосударственных вопросов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поселении. </w:t>
            </w: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353531">
              <w:rPr>
                <w:rFonts w:ascii="Times New Roman" w:hAnsi="Times New Roman"/>
                <w:sz w:val="28"/>
                <w:szCs w:val="24"/>
              </w:rPr>
              <w:t xml:space="preserve">азвитие дорожной сети </w:t>
            </w:r>
            <w:r>
              <w:rPr>
                <w:rFonts w:ascii="Times New Roman" w:hAnsi="Times New Roman"/>
                <w:sz w:val="28"/>
                <w:szCs w:val="24"/>
              </w:rPr>
              <w:t>Первомайского сельского</w:t>
            </w:r>
            <w:r w:rsidRPr="00353531">
              <w:rPr>
                <w:rFonts w:ascii="Times New Roman" w:hAnsi="Times New Roman"/>
                <w:sz w:val="28"/>
                <w:szCs w:val="24"/>
              </w:rPr>
              <w:t xml:space="preserve"> поселения, улучшение  транспортно - эксплуатационных  качеств  автомобильных дорог и повышение   безопасности   движения при   рациональном использовании материальных и финансовых ресурсов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подпрограммы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ие содержания кадровых ресурсов</w:t>
            </w: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; </w:t>
            </w:r>
          </w:p>
          <w:p w:rsidR="008C44A8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поддержки и 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совершенствования народного творчества;</w:t>
            </w:r>
          </w:p>
          <w:p w:rsidR="008C44A8" w:rsidRPr="007E10AE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Сохранение и пополнение библиотечных фондов поселения;</w:t>
            </w:r>
          </w:p>
          <w:p w:rsidR="008C44A8" w:rsidRPr="007E10AE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4</w:t>
            </w: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Создание условий для организации досуга и обеспечения жителей  поселения услугами учреждения культуры;</w:t>
            </w:r>
          </w:p>
          <w:p w:rsidR="008C44A8" w:rsidRPr="007E10AE" w:rsidRDefault="008C44A8" w:rsidP="00F00D14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Организация и  проведение культурно-массовых мероприятий;</w:t>
            </w:r>
          </w:p>
          <w:p w:rsidR="008C44A8" w:rsidRPr="007E10AE" w:rsidRDefault="008C44A8" w:rsidP="00F00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Материально-техническое обеспечение  деятельности учреждений  культуры поселения;</w:t>
            </w:r>
          </w:p>
          <w:p w:rsidR="008C44A8" w:rsidRDefault="008C44A8" w:rsidP="00F00D14">
            <w:pPr>
              <w:spacing w:after="283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</w:t>
            </w:r>
            <w:r w:rsidRPr="007E10A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Привлечение населения к активному участию в культурной жизни;</w:t>
            </w:r>
          </w:p>
          <w:p w:rsidR="008C44A8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8C44A8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 Обеспечение выдачи разрешений на строительство;</w:t>
            </w:r>
          </w:p>
          <w:p w:rsidR="008C44A8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8C44A8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11. Организация и проведение мероприятий по обеспечению мобилизационной и вневойсковой подготовке.</w:t>
            </w:r>
          </w:p>
          <w:p w:rsidR="008C44A8" w:rsidRDefault="008C44A8" w:rsidP="00F00D14">
            <w:pPr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12. </w:t>
            </w:r>
            <w:r w:rsidRPr="00B8619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Организация и проведение мероприятий </w:t>
            </w:r>
            <w:r w:rsidRPr="00B86198">
              <w:rPr>
                <w:rFonts w:ascii="Times New Roman" w:hAnsi="Times New Roman"/>
                <w:sz w:val="28"/>
                <w:szCs w:val="28"/>
              </w:rPr>
              <w:t>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C44A8" w:rsidRPr="003C140D" w:rsidRDefault="008C44A8" w:rsidP="00F00D14">
            <w:pPr>
              <w:spacing w:after="2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FA1048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Расширение сети автомобильных дорог общего пользования с твёрдым покрытием на территории 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Первомайского</w:t>
            </w:r>
            <w:r w:rsidRPr="00FA1048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сельского</w:t>
            </w:r>
            <w:r w:rsidRPr="00FA10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  <w:r w:rsidRPr="00FA1048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FA1048">
              <w:rPr>
                <w:rFonts w:ascii="Times New Roman" w:hAnsi="Times New Roman"/>
                <w:sz w:val="28"/>
                <w:szCs w:val="24"/>
              </w:rPr>
              <w:t xml:space="preserve"> обеспечения их сохранности</w:t>
            </w:r>
          </w:p>
        </w:tc>
      </w:tr>
      <w:tr w:rsidR="008C44A8" w:rsidRPr="007E10AE" w:rsidTr="00F00D14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елевые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 и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индикаторы подпрограммы муниципальной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Уровень исполнения плановых назначений по расходам  на реализацию подпрограммы, 100%</w:t>
            </w:r>
          </w:p>
        </w:tc>
      </w:tr>
      <w:tr w:rsidR="008C44A8" w:rsidRPr="007E10AE" w:rsidTr="00F00D14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A94B67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A94B67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На постоянной основе 01.01.201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– 31.12.20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7E10AE" w:rsidTr="00F00D14">
        <w:trPr>
          <w:trHeight w:val="666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71 194,3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 тыс. руб., из них: - местный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10 167,6</w:t>
            </w:r>
            <w:r w:rsidRPr="00416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областной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32 924,9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руб.,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28 101,8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6817" w:type="dxa"/>
              <w:tblLook w:val="04A0"/>
            </w:tblPr>
            <w:tblGrid>
              <w:gridCol w:w="1125"/>
              <w:gridCol w:w="1403"/>
              <w:gridCol w:w="1848"/>
              <w:gridCol w:w="1511"/>
              <w:gridCol w:w="1324"/>
            </w:tblGrid>
            <w:tr w:rsidR="008C44A8" w:rsidRPr="0023681A" w:rsidTr="00F00D14">
              <w:trPr>
                <w:trHeight w:val="589"/>
              </w:trPr>
              <w:tc>
                <w:tcPr>
                  <w:tcW w:w="10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6691,1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78,8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5334,1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1278,2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46335,1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27356,3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15995,8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2983,0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4292,3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90,6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2789,6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1412,1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3377,3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99,0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2005,8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1272,5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8853,1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113,3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6799,6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1940,2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669,4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118,4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551,0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488,0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122,7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365,3</w:t>
                  </w:r>
                </w:p>
              </w:tc>
            </w:tr>
            <w:tr w:rsidR="008C44A8" w:rsidRPr="0023681A" w:rsidTr="00F00D14">
              <w:trPr>
                <w:trHeight w:val="256"/>
              </w:trPr>
              <w:tc>
                <w:tcPr>
                  <w:tcW w:w="1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488,0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122,7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365,3</w:t>
                  </w:r>
                </w:p>
              </w:tc>
            </w:tr>
            <w:tr w:rsidR="008C44A8" w:rsidRPr="0023681A" w:rsidTr="00F00D14">
              <w:trPr>
                <w:trHeight w:val="246"/>
              </w:trPr>
              <w:tc>
                <w:tcPr>
                  <w:tcW w:w="1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71194,3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28101,8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32924,9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23681A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368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10167,6</w:t>
                  </w:r>
                </w:p>
              </w:tc>
            </w:tr>
          </w:tbl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21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непосредственные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5F3DA6" w:rsidRDefault="008C44A8" w:rsidP="00F00D1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F3DA6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8C44A8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after="150" w:line="360" w:lineRule="auto"/>
        <w:rPr>
          <w:rFonts w:ascii="Times New Roman" w:hAnsi="Times New Roman"/>
          <w:sz w:val="28"/>
          <w:szCs w:val="28"/>
        </w:rPr>
      </w:pP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7E10AE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</w:t>
      </w:r>
      <w:r>
        <w:rPr>
          <w:rFonts w:ascii="Times New Roman" w:hAnsi="Times New Roman"/>
          <w:b/>
          <w:sz w:val="28"/>
          <w:szCs w:val="28"/>
        </w:rPr>
        <w:t>Обеспечение</w:t>
      </w:r>
      <w:r w:rsidRPr="007E10AE">
        <w:rPr>
          <w:rFonts w:ascii="Times New Roman" w:hAnsi="Times New Roman"/>
          <w:b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lastRenderedPageBreak/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7E10AE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8C44A8" w:rsidRPr="00D53A1C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на 2019-2026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г.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440"/>
        <w:gridCol w:w="7311"/>
      </w:tblGrid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Мероприятие 2. «Финансовое обеспечение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Мероприятие 3. «Финансовое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выполнения других обязательств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деятельности органов местного самоуправления,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функционирования 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выполнение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ими полномочий, установленных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44A8" w:rsidRPr="007E10AE" w:rsidTr="00F00D14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>1. Достижение положительной динамики  показателей эффективности деятельности администрации поселения;</w:t>
            </w:r>
          </w:p>
          <w:p w:rsidR="008C44A8" w:rsidRPr="007E10AE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2. Сокращение неэффективных расходов бюджета муниципального образования; </w:t>
            </w: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</w:t>
            </w:r>
          </w:p>
          <w:p w:rsidR="008C44A8" w:rsidRPr="007E10AE" w:rsidRDefault="008C44A8" w:rsidP="00F00D14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3. Обеспечение содержания кадровых ресурсов администрации 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сельского поселения; </w:t>
            </w:r>
          </w:p>
          <w:p w:rsidR="008C44A8" w:rsidRPr="007E10AE" w:rsidRDefault="008C44A8" w:rsidP="00F00D14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8C44A8" w:rsidRPr="007E10AE" w:rsidRDefault="008C44A8" w:rsidP="00F00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 Обеспечение текущего содержания  администрации поселения;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 Качественное улучшение состояния материально-технической оснащенности администрации поселения.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7.Финансовое обеспечение выполнения других обязательств</w:t>
            </w:r>
          </w:p>
        </w:tc>
      </w:tr>
      <w:tr w:rsidR="008C44A8" w:rsidRPr="007E10AE" w:rsidTr="00F00D14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и ин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дикаторы 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подпрограммы, 100%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A94B67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4B67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На постоянной основе 01.01.201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– 31.12.20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7E10AE" w:rsidTr="00F00D14">
        <w:trPr>
          <w:trHeight w:val="64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подпрограммы- </w:t>
            </w:r>
            <w:r>
              <w:rPr>
                <w:rFonts w:ascii="Times New Roman" w:hAnsi="Times New Roman"/>
                <w:sz w:val="28"/>
                <w:szCs w:val="28"/>
              </w:rPr>
              <w:t>11 717,1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 тыс. руб., из них: - 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11 675,8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областной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41,3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6956" w:type="dxa"/>
              <w:tblLook w:val="04A0"/>
            </w:tblPr>
            <w:tblGrid>
              <w:gridCol w:w="1125"/>
              <w:gridCol w:w="1468"/>
              <w:gridCol w:w="1848"/>
              <w:gridCol w:w="1511"/>
              <w:gridCol w:w="1324"/>
            </w:tblGrid>
            <w:tr w:rsidR="008C44A8" w:rsidRPr="00F3235B" w:rsidTr="00F00D14">
              <w:trPr>
                <w:trHeight w:val="592"/>
              </w:trPr>
              <w:tc>
                <w:tcPr>
                  <w:tcW w:w="10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2012,5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2012,5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2183,4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2142,1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1845,4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1845,4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1941,0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1941,0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1824,1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1824,1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629,7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629,7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640,5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640,5</w:t>
                  </w:r>
                </w:p>
              </w:tc>
            </w:tr>
            <w:tr w:rsidR="008C44A8" w:rsidRPr="00F3235B" w:rsidTr="00F00D14">
              <w:trPr>
                <w:trHeight w:val="257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640,5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640,5</w:t>
                  </w:r>
                </w:p>
              </w:tc>
            </w:tr>
            <w:tr w:rsidR="008C44A8" w:rsidRPr="00F3235B" w:rsidTr="00F00D14">
              <w:trPr>
                <w:trHeight w:val="247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11717,1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F3235B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3235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11675,8</w:t>
                  </w:r>
                </w:p>
              </w:tc>
            </w:tr>
          </w:tbl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6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41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стабильных выплат заработной платы работникам администрации поселения; </w:t>
            </w:r>
            <w:r w:rsidRPr="007E10A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создание условий для обеспечения </w:t>
            </w:r>
            <w:r w:rsidRPr="007E10A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использование  энергоресурсов, услуг связи,  экономичное расходование </w:t>
            </w:r>
            <w:r w:rsidRPr="00CD2D19">
              <w:rPr>
                <w:rFonts w:ascii="Times New Roman" w:hAnsi="Times New Roman" w:cs="Times New Roman"/>
                <w:sz w:val="28"/>
                <w:szCs w:val="28"/>
              </w:rPr>
              <w:t>твердого топлива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4A8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5C5A45" w:rsidRDefault="008C44A8" w:rsidP="008C44A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9B57CF" w:rsidRDefault="008C44A8" w:rsidP="007D6F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109A7" w:rsidRDefault="00F109A7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Default="008C44A8"/>
    <w:p w:rsidR="008C44A8" w:rsidRPr="007E10AE" w:rsidRDefault="008C44A8" w:rsidP="008C44A8">
      <w:pPr>
        <w:spacing w:after="150" w:line="360" w:lineRule="auto"/>
        <w:rPr>
          <w:rFonts w:ascii="Times New Roman" w:hAnsi="Times New Roman"/>
          <w:sz w:val="28"/>
          <w:szCs w:val="28"/>
        </w:rPr>
      </w:pPr>
    </w:p>
    <w:p w:rsidR="008C44A8" w:rsidRPr="007E10AE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8C44A8" w:rsidRPr="007E10AE" w:rsidRDefault="008C44A8" w:rsidP="008C44A8">
      <w:pPr>
        <w:spacing w:before="28" w:after="28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</w:t>
      </w:r>
      <w:r w:rsidRPr="003D0893">
        <w:rPr>
          <w:rFonts w:ascii="Times New Roman" w:hAnsi="Times New Roman"/>
          <w:b/>
          <w:sz w:val="28"/>
          <w:szCs w:val="28"/>
        </w:rPr>
        <w:t>Развитие сельской культуры в Первомайском сельском поселении  Подгоренского муниципального района Воронежской области</w:t>
      </w:r>
      <w:r w:rsidRPr="007E10A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Pr="007E10AE">
        <w:rPr>
          <w:rFonts w:ascii="Times New Roman" w:hAnsi="Times New Roman"/>
          <w:b/>
          <w:sz w:val="28"/>
          <w:szCs w:val="28"/>
        </w:rPr>
        <w:t xml:space="preserve">Организация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7E10AE">
        <w:rPr>
          <w:rFonts w:ascii="Times New Roman" w:hAnsi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8C44A8" w:rsidRPr="00D53A1C" w:rsidRDefault="008C44A8" w:rsidP="008C44A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на 2019-2026</w:t>
      </w:r>
      <w:r w:rsidRPr="007E10A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г.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507"/>
        <w:gridCol w:w="7244"/>
      </w:tblGrid>
      <w:tr w:rsidR="008C44A8" w:rsidRPr="007E10AE" w:rsidTr="00F00D14">
        <w:trPr>
          <w:trHeight w:val="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8C44A8" w:rsidRPr="007E10AE" w:rsidTr="00F00D14">
        <w:trPr>
          <w:trHeight w:val="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3D0893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1. «</w:t>
            </w:r>
            <w:r w:rsidRPr="003D0893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расходных обязательств в области культуры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C44A8" w:rsidRPr="007E10AE" w:rsidTr="00F00D14">
        <w:trPr>
          <w:trHeight w:val="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0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исполнения расходных обязательств в области культуры.</w:t>
            </w:r>
          </w:p>
        </w:tc>
      </w:tr>
      <w:tr w:rsidR="008C44A8" w:rsidRPr="007E10AE" w:rsidTr="00F00D14">
        <w:trPr>
          <w:trHeight w:val="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DF3B0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0E">
              <w:rPr>
                <w:rFonts w:ascii="Times New Roman" w:hAnsi="Times New Roman"/>
                <w:color w:val="000000"/>
                <w:sz w:val="28"/>
                <w:szCs w:val="28"/>
              </w:rPr>
              <w:t>1. Обеспечение текущего и капитального ремонта объектов культуры, приобретение основных средств и материальных запасов</w:t>
            </w:r>
            <w:proofErr w:type="gramStart"/>
            <w:r w:rsidRPr="00DF3B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0E">
              <w:rPr>
                <w:rFonts w:ascii="Times New Roman" w:hAnsi="Times New Roman"/>
                <w:color w:val="000000"/>
                <w:sz w:val="28"/>
                <w:szCs w:val="28"/>
              </w:rPr>
              <w:t>2. Разработка проектно-сметной документации для обеспечения деятельности объектов культуры.</w:t>
            </w:r>
          </w:p>
        </w:tc>
      </w:tr>
      <w:tr w:rsidR="008C44A8" w:rsidRPr="007E10AE" w:rsidTr="00F00D14">
        <w:trPr>
          <w:trHeight w:val="1466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ц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и ин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дикаторы  подпрограммы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подпрограммы, 100%</w:t>
            </w:r>
          </w:p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91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A94B67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4B67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На постоянной основе 01.01.201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– 31.12.20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44A8" w:rsidRPr="007E10AE" w:rsidTr="00F00D14">
        <w:trPr>
          <w:trHeight w:val="593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и источники финансирования подпрограммы 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25 907,3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 тыс. руб., из них: - 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624,0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областной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25 283,3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тыс. руб., 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0A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7100" w:type="dxa"/>
              <w:tblLook w:val="04A0"/>
            </w:tblPr>
            <w:tblGrid>
              <w:gridCol w:w="1125"/>
              <w:gridCol w:w="1401"/>
              <w:gridCol w:w="1848"/>
              <w:gridCol w:w="1511"/>
              <w:gridCol w:w="1324"/>
            </w:tblGrid>
            <w:tr w:rsidR="008C44A8" w:rsidRPr="00C2506D" w:rsidTr="00F00D14">
              <w:trPr>
                <w:trHeight w:val="527"/>
              </w:trPr>
              <w:tc>
                <w:tcPr>
                  <w:tcW w:w="11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110,8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110,8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133,8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133,8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72,3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72,3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25590,4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25283,3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307,1</w:t>
                  </w:r>
                </w:p>
              </w:tc>
            </w:tr>
            <w:tr w:rsidR="008C44A8" w:rsidRPr="00C2506D" w:rsidTr="00F00D14">
              <w:trPr>
                <w:trHeight w:val="244"/>
              </w:trPr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A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C44A8" w:rsidRPr="00C2506D" w:rsidTr="00F00D14">
              <w:trPr>
                <w:trHeight w:val="235"/>
              </w:trPr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25907,3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25283,3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4A8" w:rsidRPr="00C2506D" w:rsidRDefault="008C44A8" w:rsidP="00F00D1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50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624,0</w:t>
                  </w:r>
                </w:p>
              </w:tc>
            </w:tr>
          </w:tbl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A8" w:rsidRPr="007E10AE" w:rsidTr="00F00D14">
        <w:trPr>
          <w:trHeight w:val="2514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Pr="007E10AE" w:rsidRDefault="008C44A8" w:rsidP="00F00D14">
            <w:pPr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4A8" w:rsidRDefault="008C44A8" w:rsidP="00F00D1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F3B0E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бесперебойного создания условий для развития сельской культуры в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4A8" w:rsidRPr="007E10AE" w:rsidRDefault="008C44A8" w:rsidP="00F00D1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A8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Pr="007E10AE" w:rsidRDefault="008C44A8" w:rsidP="008C4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44A8" w:rsidRDefault="008C44A8">
      <w:pPr>
        <w:sectPr w:rsidR="008C44A8" w:rsidSect="00A278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tblLook w:val="04A0"/>
      </w:tblPr>
      <w:tblGrid>
        <w:gridCol w:w="1716"/>
        <w:gridCol w:w="2679"/>
        <w:gridCol w:w="290"/>
        <w:gridCol w:w="2823"/>
        <w:gridCol w:w="1384"/>
        <w:gridCol w:w="2732"/>
        <w:gridCol w:w="3402"/>
      </w:tblGrid>
      <w:tr w:rsidR="00F00D14" w:rsidRPr="008C44A8" w:rsidTr="00F00D14">
        <w:trPr>
          <w:trHeight w:val="6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F00D14">
            <w:pPr>
              <w:widowControl/>
              <w:tabs>
                <w:tab w:val="left" w:pos="5039"/>
              </w:tabs>
              <w:autoSpaceDE/>
              <w:autoSpaceDN/>
              <w:adjustRightInd/>
              <w:ind w:left="-400" w:firstLine="142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Таблица № 1 к приложению № 2</w:t>
            </w:r>
          </w:p>
        </w:tc>
      </w:tr>
      <w:tr w:rsidR="00F00D14" w:rsidRPr="008C44A8" w:rsidTr="00F00D1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44A8" w:rsidRPr="008C44A8" w:rsidTr="00F00D14">
        <w:trPr>
          <w:trHeight w:val="864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8C44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8C44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муниципальной  программы Первомайского сельского поселения Подгоренского муниципального района</w:t>
            </w:r>
          </w:p>
        </w:tc>
      </w:tr>
      <w:tr w:rsidR="00F00D14" w:rsidRPr="008C44A8" w:rsidTr="00F00D14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0D14" w:rsidRPr="008C44A8" w:rsidTr="00F00D14">
        <w:trPr>
          <w:trHeight w:val="21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реализации основного мероприятия /</w:t>
            </w:r>
            <w:proofErr w:type="gramStart"/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proofErr w:type="gramEnd"/>
          </w:p>
        </w:tc>
      </w:tr>
      <w:tr w:rsidR="00F00D14" w:rsidRPr="008C44A8" w:rsidTr="00F00D1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C44A8" w:rsidRPr="008C44A8" w:rsidTr="00F00D14">
        <w:trPr>
          <w:trHeight w:val="8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"Организация деятельности администрации Первомайского сельского поселения Подгоренского муниципального района Воронежской области "</w:t>
            </w:r>
          </w:p>
        </w:tc>
      </w:tr>
      <w:tr w:rsidR="008C44A8" w:rsidRPr="008C44A8" w:rsidTr="00F00D14">
        <w:trPr>
          <w:trHeight w:val="75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1 "Создание условий для обеспечения  качественными услугами ЖКХ населения  в Первомайском сельском поселении"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"Содействие развитию социальной и инженерной инфраструктуры"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"Содействие развитию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уровеня комфортности проживания на территории     путем  достижения целевых показателей подпрограммы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озеленения в поселении"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озеленения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содержания чистоты и порядка  улиц и дорог сельского поселени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захоронения в надлежащем виде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</w:tr>
      <w:tr w:rsidR="008C44A8" w:rsidRPr="008C44A8" w:rsidTr="00F00D14">
        <w:trPr>
          <w:trHeight w:val="57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2 "Вопросы в области национальной экономики"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"Строительство и реконструкция объектов инфраструктуры"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"Строительство и реконструкция объектов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социальной инфраструктуры, физкультуры и массового спорта, повышение улучшения жизненного уровня жителей поселения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политики занятости населения и социальной поддержкой безработных граждан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"Подготовка проектно-сметных документаций для развития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8C44A8" w:rsidRPr="008C44A8" w:rsidTr="00F00D14">
        <w:trPr>
          <w:trHeight w:val="112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ПОДПРОГРАММА 3 "Защита населения и территории Первомайского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водных объктах"</w:t>
            </w:r>
          </w:p>
        </w:tc>
      </w:tr>
      <w:tr w:rsidR="00F00D14" w:rsidRPr="008C44A8" w:rsidTr="00F00D14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"Обеспечение защиты населения и территории Первомайского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"Обеспечение защиты населения и территории Первомайского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4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8C44A8" w:rsidRPr="008C44A8" w:rsidTr="00F00D14">
        <w:trPr>
          <w:trHeight w:val="73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4 "Финансовое обеспечение передаваемых и переданных полномочий"</w:t>
            </w:r>
          </w:p>
        </w:tc>
      </w:tr>
      <w:tr w:rsidR="00F00D14" w:rsidRPr="008C44A8" w:rsidTr="00F00D14">
        <w:trPr>
          <w:trHeight w:val="28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4.1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 полномочий по культуре, кинематографии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 полномочий по культуре, кинематографии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4A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</w:tr>
      <w:tr w:rsidR="00F00D14" w:rsidRPr="008C44A8" w:rsidTr="00F00D14">
        <w:trPr>
          <w:trHeight w:val="29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4A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</w:tr>
      <w:tr w:rsidR="00F00D14" w:rsidRPr="008C44A8" w:rsidTr="00F00D14">
        <w:trPr>
          <w:trHeight w:val="29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4.4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"Мероприятие по обеспечению полномочий по осуществлению внешнего муниципального контроля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"Мероприятие по обеспечению полномочий по осуществлению внешнего муниципального контроля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преданных полномочий по осуществлению внешнего муниципального контроля в поселении</w:t>
            </w:r>
          </w:p>
        </w:tc>
      </w:tr>
      <w:tr w:rsidR="00F00D14" w:rsidRPr="008C44A8" w:rsidTr="00F00D14">
        <w:trPr>
          <w:trHeight w:val="5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 по капитальному ремонту, ремонту и содержанию автомобильных дорог общего пользования местного значения и искусственных сооружений на них. </w:t>
            </w: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Расширение сети автомобильных дорог общего пользования с твёрдым покрытием на территории поселения.</w:t>
            </w:r>
          </w:p>
        </w:tc>
      </w:tr>
      <w:tr w:rsidR="00F00D14" w:rsidRPr="008C44A8" w:rsidTr="00F00D14">
        <w:trPr>
          <w:trHeight w:val="28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4.6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полномочий по другим общегосударственным вопросам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полномочий по другим общегосударственным вопросам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4A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</w:tr>
      <w:tr w:rsidR="008C44A8" w:rsidRPr="008C44A8" w:rsidTr="00F00D14">
        <w:trPr>
          <w:trHeight w:val="8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5 "Обеспечение деятельности администрации Первомайского сельского поселения  Подгоренского муниципального района Воронежской области"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деятельности главы администрации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деятельности главы администрации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Выплата заработной платы и начислений на ФОТ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5.2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деятельности администрации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деятельности администрации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F00D14" w:rsidRPr="008C44A8" w:rsidTr="00F00D14">
        <w:trPr>
          <w:trHeight w:val="2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выполнения других обязательств   Первомайского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выполнения других обязательств   Первомайского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  <w:tr w:rsidR="008C44A8" w:rsidRPr="008C44A8" w:rsidTr="00F00D14">
        <w:trPr>
          <w:trHeight w:val="8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44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6 "Развитие сельской культуры в  Первомайском сельском поселении  Подгоренского муниципального района Воронежской области"</w:t>
            </w:r>
          </w:p>
        </w:tc>
      </w:tr>
      <w:tr w:rsidR="00F00D14" w:rsidRPr="008C44A8" w:rsidTr="00F00D14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6.1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исполнения расходных обязательств в области культуры"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"Финансовое обеспечение исполнения расходных обязательств в области культуры"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8" w:rsidRPr="008C44A8" w:rsidRDefault="008C44A8" w:rsidP="008C44A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A8"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 по разработке проектно-сметной документации для капитального ремонта Первомайского СДК</w:t>
            </w:r>
          </w:p>
        </w:tc>
      </w:tr>
    </w:tbl>
    <w:p w:rsidR="008C44A8" w:rsidRDefault="008C44A8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p w:rsidR="00F00D14" w:rsidRDefault="00F00D14"/>
    <w:tbl>
      <w:tblPr>
        <w:tblW w:w="15877" w:type="dxa"/>
        <w:tblInd w:w="-318" w:type="dxa"/>
        <w:tblLayout w:type="fixed"/>
        <w:tblLook w:val="04A0"/>
      </w:tblPr>
      <w:tblGrid>
        <w:gridCol w:w="710"/>
        <w:gridCol w:w="142"/>
        <w:gridCol w:w="141"/>
        <w:gridCol w:w="1882"/>
        <w:gridCol w:w="245"/>
        <w:gridCol w:w="141"/>
        <w:gridCol w:w="816"/>
        <w:gridCol w:w="35"/>
        <w:gridCol w:w="1134"/>
        <w:gridCol w:w="15"/>
        <w:gridCol w:w="127"/>
        <w:gridCol w:w="141"/>
        <w:gridCol w:w="123"/>
        <w:gridCol w:w="1011"/>
        <w:gridCol w:w="23"/>
        <w:gridCol w:w="119"/>
        <w:gridCol w:w="563"/>
        <w:gridCol w:w="605"/>
        <w:gridCol w:w="1365"/>
        <w:gridCol w:w="19"/>
        <w:gridCol w:w="229"/>
        <w:gridCol w:w="1039"/>
        <w:gridCol w:w="1310"/>
        <w:gridCol w:w="1356"/>
        <w:gridCol w:w="35"/>
        <w:gridCol w:w="27"/>
        <w:gridCol w:w="114"/>
        <w:gridCol w:w="317"/>
        <w:gridCol w:w="817"/>
        <w:gridCol w:w="836"/>
        <w:gridCol w:w="440"/>
      </w:tblGrid>
      <w:tr w:rsidR="00F00D14" w:rsidRPr="00F00D14" w:rsidTr="00F00D14">
        <w:trPr>
          <w:trHeight w:val="5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color w:val="000000"/>
                <w:sz w:val="24"/>
                <w:szCs w:val="24"/>
              </w:rPr>
              <w:t>Таблица № 2 к приложению № 2</w:t>
            </w:r>
          </w:p>
        </w:tc>
      </w:tr>
      <w:tr w:rsidR="00F00D14" w:rsidRPr="00F00D14" w:rsidTr="00F00D14">
        <w:trPr>
          <w:trHeight w:val="5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8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0D14" w:rsidRPr="00F00D14" w:rsidTr="00F00D14">
        <w:trPr>
          <w:trHeight w:val="1530"/>
        </w:trPr>
        <w:tc>
          <w:tcPr>
            <w:tcW w:w="158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 показателях (индикаторах) муниципальной программы "Организация деятельности администрации Первомайского сельского поселения Подгоренского муниципального района Воронежской области" </w:t>
            </w: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F00D14" w:rsidRPr="00F00D14" w:rsidTr="00435408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D14" w:rsidRPr="00F00D14" w:rsidTr="00435408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18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показателя (индикатора) по годам реализации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униципальной программы</w:t>
            </w:r>
          </w:p>
        </w:tc>
      </w:tr>
      <w:tr w:rsidR="00F00D14" w:rsidRPr="00F00D14" w:rsidTr="00435408">
        <w:trPr>
          <w:trHeight w:val="1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2018 (отчетный год)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2019(первый год реализации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2020 (второй год реализации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2021(третий год реализации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2022 (четвёртый год реализации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2023(пятый год реализации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2024(шестой год реализации</w:t>
            </w:r>
            <w:proofErr w:type="gramEnd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2025(седьмой год реализации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2026(восьмой год реализации</w:t>
            </w:r>
            <w:proofErr w:type="gramEnd"/>
          </w:p>
        </w:tc>
      </w:tr>
      <w:tr w:rsidR="00F00D14" w:rsidRPr="00F00D14" w:rsidTr="00F00D14">
        <w:trPr>
          <w:trHeight w:val="84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Первомайского сельского поселения Подгоренского муниципального района Воронежской области" </w:t>
            </w:r>
          </w:p>
        </w:tc>
      </w:tr>
      <w:tr w:rsidR="00F00D14" w:rsidRPr="00F00D14" w:rsidTr="0043540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более 10%</w:t>
            </w:r>
          </w:p>
        </w:tc>
      </w:tr>
      <w:tr w:rsidR="00F00D14" w:rsidRPr="00F00D14" w:rsidTr="00435408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Темп роста налоговых и неналоговых доходов, по сравнению с предыдущим 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финансовым годом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ниже 30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не ниже 30</w:t>
            </w:r>
          </w:p>
        </w:tc>
      </w:tr>
      <w:tr w:rsidR="00F00D14" w:rsidRPr="00F00D14" w:rsidTr="00F00D14">
        <w:trPr>
          <w:trHeight w:val="312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1. "Создание условий для обеспечения качественными услугами ЖКХ населения в Первомайском сельском поселении"</w:t>
            </w:r>
          </w:p>
        </w:tc>
      </w:tr>
      <w:tr w:rsidR="00F00D14" w:rsidRPr="00F00D14" w:rsidTr="00F00D14">
        <w:trPr>
          <w:trHeight w:val="324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F00D14" w:rsidRPr="00F00D14" w:rsidTr="00435408">
        <w:trPr>
          <w:trHeight w:val="56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</w:tr>
      <w:tr w:rsidR="00F00D14" w:rsidRPr="00F00D14" w:rsidTr="00435408">
        <w:trPr>
          <w:trHeight w:val="72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3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1.2."Содействие развитию </w:t>
            </w:r>
            <w:proofErr w:type="gramStart"/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социальной</w:t>
            </w:r>
            <w:proofErr w:type="gramEnd"/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и инженерной тнфраструктуры"</w:t>
            </w:r>
          </w:p>
        </w:tc>
      </w:tr>
      <w:tr w:rsidR="00F00D14" w:rsidRPr="00F00D14" w:rsidTr="0043540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12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12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F00D14" w:rsidRPr="00F00D14" w:rsidTr="0043540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3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F00D14" w:rsidRPr="00F00D14" w:rsidTr="0043540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12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F00D14" w:rsidRPr="00F00D14" w:rsidTr="00F00D14">
        <w:trPr>
          <w:trHeight w:val="312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F00D14" w:rsidRPr="00F00D14" w:rsidTr="0043540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2.3 "Мероприятия в области градостроительной деятельности в поселении"</w:t>
            </w:r>
          </w:p>
        </w:tc>
      </w:tr>
      <w:tr w:rsidR="00F00D14" w:rsidRPr="00F00D14" w:rsidTr="00435408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Уровень исполнения плановых назначений 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расходам на реализацию мероприятия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675"/>
        </w:trPr>
        <w:tc>
          <w:tcPr>
            <w:tcW w:w="1587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3. «Защита населения и территории Первомайского сельского поселения от чрезвычайных ситуаций, обеспечение пожарной безопасности людей </w:t>
            </w:r>
            <w:proofErr w:type="gramStart"/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F00D14" w:rsidRPr="00F00D14" w:rsidTr="00F00D14">
        <w:trPr>
          <w:trHeight w:val="84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3.1. "Обеспечение защиты населения и территории Первомайского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F00D14" w:rsidRPr="00F00D14" w:rsidTr="00435408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0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Первомайского сельского поселения»</w:t>
            </w:r>
          </w:p>
        </w:tc>
      </w:tr>
      <w:tr w:rsidR="00F00D14" w:rsidRPr="00F00D14" w:rsidTr="00435408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6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Первомайского сельского поселения»</w:t>
            </w:r>
          </w:p>
        </w:tc>
      </w:tr>
      <w:tr w:rsidR="00F00D14" w:rsidRPr="00F00D14" w:rsidTr="00435408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Соотношение фактического размера перечисленных межбюджетных трансфертов на 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345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4.3. «Исполнение полномочий по мобилизационной и вневойсковой подготовке Первомайского сельского поселения»</w:t>
            </w:r>
          </w:p>
        </w:tc>
      </w:tr>
      <w:tr w:rsidR="00F00D14" w:rsidRPr="00F00D14" w:rsidTr="00435408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63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4.4 "Мероприятие по обеспечению полномочий по осуществлению внешнего муниципального контроля Первомайского сельского поселения"</w:t>
            </w:r>
          </w:p>
        </w:tc>
      </w:tr>
      <w:tr w:rsidR="00F00D14" w:rsidRPr="00F00D14" w:rsidTr="00435408">
        <w:trPr>
          <w:trHeight w:val="110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Соотношение фактического размера перечисленных межбюджетных трансфертов на осуществление переданных полномочий к их плановому значению, 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предусмотренному соглашением администраций и (или) сводной бюджетной росписью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57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F00D14" w:rsidRPr="00F00D14" w:rsidTr="000F77E8">
        <w:trPr>
          <w:trHeight w:val="110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60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4.6 «Финансовое обеспечение полномочий по другим общегосударственным вопросам Пе</w:t>
            </w:r>
            <w:r w:rsid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вомайского сельского поселения»</w:t>
            </w:r>
          </w:p>
        </w:tc>
      </w:tr>
      <w:tr w:rsidR="00F00D14" w:rsidRPr="00F00D14" w:rsidTr="000F77E8">
        <w:trPr>
          <w:trHeight w:val="110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</w:t>
            </w: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росписью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57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5. «Обеспечение деятельности администрации Первомайского сельского поселения Подгоренского муниципального района Воронежской области»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5.1. «Финансовое обеспечение деятельности главы администрации Первомайского сельского поселения»</w:t>
            </w:r>
          </w:p>
        </w:tc>
      </w:tr>
      <w:tr w:rsidR="00F00D14" w:rsidRPr="00F00D14" w:rsidTr="000F77E8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5.2. «Финансовое обеспечение деятельности администрации  Первомайского сельского поселения»</w:t>
            </w:r>
          </w:p>
        </w:tc>
      </w:tr>
      <w:tr w:rsidR="00F00D14" w:rsidRPr="00F00D14" w:rsidTr="000F77E8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Первомайского сельского поселения»</w:t>
            </w:r>
          </w:p>
        </w:tc>
      </w:tr>
      <w:tr w:rsidR="00F00D14" w:rsidRPr="00F00D14" w:rsidTr="000F77E8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F00D14" w:rsidRPr="00F00D14" w:rsidTr="00F00D14">
        <w:trPr>
          <w:trHeight w:val="750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6. «Развитие сельской культуры в Первомайском сельском поселении Подгоренского муниципального района Воронежской области»</w:t>
            </w:r>
          </w:p>
        </w:tc>
      </w:tr>
      <w:tr w:rsidR="00F00D14" w:rsidRPr="00F00D14" w:rsidTr="00F00D14">
        <w:trPr>
          <w:trHeight w:val="288"/>
        </w:trPr>
        <w:tc>
          <w:tcPr>
            <w:tcW w:w="15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6.1. «Финансовое обеспечение исполнения расходных обязательств в области культуры»</w:t>
            </w:r>
          </w:p>
        </w:tc>
      </w:tr>
      <w:tr w:rsidR="00F00D14" w:rsidRPr="00F00D14" w:rsidTr="000F77E8">
        <w:trPr>
          <w:trHeight w:val="55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14" w:rsidRPr="00F00D14" w:rsidRDefault="00F00D14" w:rsidP="00F00D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D14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</w:tbl>
    <w:p w:rsidR="00F00D14" w:rsidRDefault="00F00D14"/>
    <w:p w:rsidR="000F77E8" w:rsidRDefault="000F77E8"/>
    <w:tbl>
      <w:tblPr>
        <w:tblW w:w="15752" w:type="dxa"/>
        <w:tblInd w:w="-176" w:type="dxa"/>
        <w:tblLook w:val="04A0"/>
      </w:tblPr>
      <w:tblGrid>
        <w:gridCol w:w="851"/>
        <w:gridCol w:w="209"/>
        <w:gridCol w:w="3052"/>
        <w:gridCol w:w="1292"/>
        <w:gridCol w:w="457"/>
        <w:gridCol w:w="6347"/>
        <w:gridCol w:w="567"/>
        <w:gridCol w:w="2977"/>
      </w:tblGrid>
      <w:tr w:rsidR="000F77E8" w:rsidRPr="000F77E8" w:rsidTr="000F77E8">
        <w:trPr>
          <w:trHeight w:val="58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Таблица № 3 к приложению № 2</w:t>
            </w:r>
          </w:p>
        </w:tc>
      </w:tr>
      <w:tr w:rsidR="000F77E8" w:rsidRPr="000F77E8" w:rsidTr="000F77E8">
        <w:trPr>
          <w:trHeight w:val="312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77E8" w:rsidRPr="000F77E8" w:rsidTr="000F77E8">
        <w:trPr>
          <w:trHeight w:val="1545"/>
        </w:trPr>
        <w:tc>
          <w:tcPr>
            <w:tcW w:w="15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Методики</w:t>
            </w: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муниципальной программы  "Организация деятельности администрации Первомайского сельского поселения Подгоренского муниципального района Воронежской области" </w:t>
            </w:r>
          </w:p>
        </w:tc>
      </w:tr>
      <w:tr w:rsidR="000F77E8" w:rsidRPr="000F77E8" w:rsidTr="000F77E8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77E8" w:rsidRPr="000F77E8" w:rsidTr="000F77E8">
        <w:trPr>
          <w:trHeight w:val="1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0F77E8" w:rsidRPr="000F77E8" w:rsidTr="000F77E8">
        <w:trPr>
          <w:trHeight w:val="315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Первомайского сельского поселения Подгоренского муниципального района Воронежской области" </w:t>
            </w:r>
          </w:p>
        </w:tc>
      </w:tr>
      <w:tr w:rsidR="000F77E8" w:rsidRPr="000F77E8" w:rsidTr="000F77E8">
        <w:trPr>
          <w:trHeight w:val="4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 =    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где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Дн – налоговые и неналоговые доходы поселения, тыс. рублей;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 – общий объем доходов, тыс. рублей;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Св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общий объем субвенций бюджету поселения, тыс. рублей;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Сс – общий объем субсидий бюджету поселения, тыс. рублей;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Дп – доходы, полученные в виде прочих безвозмездных поступлений, тыс. рублей.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Тр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=((Поп/Пбп)-1)*100%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Тр – темп роста,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Поп – показатель отчетного периода,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Ппп – показатель предыдущего периода.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1. "Создание условий для обеспечения качественными услугами ЖКХ населения в Первомайском сельском поселении"</w:t>
            </w:r>
          </w:p>
        </w:tc>
      </w:tr>
      <w:tr w:rsidR="000F77E8" w:rsidRPr="000F77E8" w:rsidTr="000F77E8">
        <w:trPr>
          <w:trHeight w:val="324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0F77E8" w:rsidRPr="000F77E8" w:rsidTr="000F77E8">
        <w:trPr>
          <w:trHeight w:val="3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Расчет показателя: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Поч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Дп = --------- х 100,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Оп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где: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Дп – доля протяжённости освещённых частей улиц, проездов, набережных в их общей протяженности на конец отчетного года;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 – протяжённость освещённых частей улиц, проездов, набережных в границах населенных пунктов;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Оп – общая протяжённость улиц, проездов, набережных в границах населенных пунктов.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588"/>
        </w:trPr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ССуз = Зф / Зп, где: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ССуз - степень соответствия запланированному уровню расходов;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Зф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Зп - объемы бюджетных ассигнований, предусмотренные на реализацию соответствующей подпрограммы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1.2."Содействие развитию социальной и инженерной инфраструктуры"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435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0F77E8" w:rsidRPr="000F77E8" w:rsidTr="000F77E8">
        <w:trPr>
          <w:trHeight w:val="8192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Стоимость   работ  (услуг)  по  организации  ритуальных  услуг  и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содержанию  мест  захоронения  (С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)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определяется как сумма стоимостей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            ср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каждого  вида  работ  (услуг),  осуществляемых  в течение календарного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года, и рассчитывается по формуле: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С   =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+ С     + С   , где: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ср    об    пер.    эв.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-   стоимость   работ   по   содержанию  Объектов,  которая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об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С   = (С     + С     + С    + С   + С   ), где: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об     зсод    лсод    рем    нр    пик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С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-  стоимость работ по содержанию Объектов в зимний период,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зсод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руб., которая определяется по формуле: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 С     = SUM(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x С  ), где: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  зсод        iз    </w:t>
            </w:r>
            <w:proofErr w:type="spell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iз</w:t>
            </w:r>
            <w:proofErr w:type="spell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iз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содержанию  Объекта  в  зимний период по состоянию на 01 июня текущего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iз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зимний   период   в  расчете  на  соответствующую  единицу  измерения,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определенная  на  основании  калькуляций  (расчетов),  руб./1000 кв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С      -  стоимость  содержания Объектов в летний период, которая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лсод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С     = SUM(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x С  ), где: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                лсод        iл    </w:t>
            </w:r>
            <w:proofErr w:type="spell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iл</w:t>
            </w:r>
            <w:proofErr w:type="spell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iл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содержанию  Объекта  в  летний период по состоянию на 01 июня текущего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iл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летний   период   в  расчете  на  соответствующую  единицу  измерения,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определенная  на  основании  калькуляций  (расчетов),  руб./1000 кв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С     -  стоимость  ремонта  определяется в размере 25 % от суммы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     рем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стоимости   содержания   Объектов   в  зимний  и  летний  периоды,  за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исключением  расходов  на обеззараживание дренажных стоков на кладбище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"Северное",  проведение  лабораторных  исследований  воды  из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открытых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водоемов   на  кладбище  "Северное",  промывку  дренажной  системы  на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кладбище  "Северное", вырубку поросли на кладбищах, уборку аварийных и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поваленных   деревьев,   содержание   контрольно-пропускных   пунктов,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акаризацию     и     дератизацию,    паспортизацию,    инвентаризацию,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корректировку  существующих  паспортов  мест  погребения,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обоснованная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сметными расчетами по Объектам, руб.;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864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(К) рассчитывается по поселению с учётом всех кладбищ и в зависимости от выполнения требований. За выполнение каждого требования по каждому кладбищу начисляется 25 %, неисполнение – 0%. Исполнение всех требований составляет 100%. Сумма процентов по всем кладбищам поселения делится на количество кладбищ в поселении (х).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Требования к содержанию места захоронения (Т):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1) наличие ограждения, не требующего ремонта и покраски (То);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2) наличие контейнерной площадки (Тк);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3) наличие подъезда к месту захоронения (Тп);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4) отсутствие сорной травяной растительности, аварийных деревьев (Тч).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кладбище по адресу:Т1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=Т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о+Тк+Тп+Тч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кладбище по адресу: Т2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=Т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о+Тк+Тп+Тч 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К=(Т1 +Т2+</w:t>
            </w:r>
            <w:r w:rsidRPr="000F77E8">
              <w:rPr>
                <w:rFonts w:ascii="Cambria Math" w:hAnsi="Cambria Math" w:cs="Cambria Math"/>
                <w:color w:val="000000"/>
                <w:sz w:val="22"/>
                <w:szCs w:val="22"/>
              </w:rPr>
              <w:t>⋯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…+Тх)/х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0F77E8" w:rsidRPr="000F77E8" w:rsidTr="000F77E8">
        <w:trPr>
          <w:trHeight w:val="312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0F77E8" w:rsidRPr="000F77E8" w:rsidTr="000F77E8">
        <w:trPr>
          <w:trHeight w:val="4428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Сметная стоимость материальных ресурсов (Мтек) определяется в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текущем уровне цен на основании данных об их перечне, количестве и сметных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ценах по формуле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:г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де: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P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j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количество j-ого материального ресурса, в натуральных единицах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измерения;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сметная цена j-ого материального ресурса в текущем уровне цен,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руб.;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j = 1 +J, где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: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J - количество наименований материальных ресурсов в локальном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сметном расчете (смете).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2.3. "Мероприятия в области градостроительной деятельности в поселении"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495"/>
        </w:trPr>
        <w:tc>
          <w:tcPr>
            <w:tcW w:w="15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Первомайского сельского поселения от чрезвычайных ситуаций, обеспечение пожарной безопасности людей </w:t>
            </w:r>
            <w:proofErr w:type="gramStart"/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0F77E8" w:rsidRPr="000F77E8" w:rsidTr="000F77E8">
        <w:trPr>
          <w:trHeight w:val="840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3.1. "Обеспечение защиты населения и территории Первомайского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Первомайского сельского поселения»</w:t>
            </w:r>
          </w:p>
        </w:tc>
      </w:tr>
      <w:tr w:rsidR="000F77E8" w:rsidRPr="000F77E8" w:rsidTr="000F77E8">
        <w:trPr>
          <w:trHeight w:val="1656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Первомайского сельского поселения»</w:t>
            </w:r>
          </w:p>
        </w:tc>
      </w:tr>
      <w:tr w:rsidR="000F77E8" w:rsidRPr="000F77E8" w:rsidTr="000F77E8">
        <w:trPr>
          <w:trHeight w:val="1656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Первомайского сельского поселения»</w:t>
            </w:r>
          </w:p>
        </w:tc>
      </w:tr>
      <w:tr w:rsidR="000F77E8" w:rsidRPr="000F77E8" w:rsidTr="000F77E8">
        <w:trPr>
          <w:trHeight w:val="1656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4.4 «Мероприятие по обеспечению полномочий по осуществлению внешнего муниципального контроля Первомайского сельского поселения»</w:t>
            </w:r>
          </w:p>
        </w:tc>
      </w:tr>
      <w:tr w:rsidR="000F77E8" w:rsidRPr="000F77E8" w:rsidTr="000F77E8">
        <w:trPr>
          <w:trHeight w:val="1656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630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0F77E8" w:rsidRPr="000F77E8" w:rsidTr="000F77E8">
        <w:trPr>
          <w:trHeight w:val="3036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Дн=(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Пн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/Побщ)*100, где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Дн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Пн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(мо),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Побщ – общая протяженность автомобильных дорог общего пользования местного значения,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  <w:proofErr w:type="gramEnd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(строка 101 Формы N 3-ДГ (мо), наличие на конец отчетного года)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300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4.6 "Финансовое обеспечение полномочий по другим общегосударственным вопросам Первомайского сельского поселения"</w:t>
            </w:r>
          </w:p>
        </w:tc>
      </w:tr>
      <w:tr w:rsidR="000F77E8" w:rsidRPr="000F77E8" w:rsidTr="000F77E8">
        <w:trPr>
          <w:trHeight w:val="1656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5. «Обеспечение деятельности администрации Первомайского сельского поселения Подгоренского муниципального района Воронежской области»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5.1. «Финансовое обеспечение деятельности главы администрации Колодежанского сельского поселения»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5.2. «Финансовое обеспечение деятельности администрации  Первомайского сельского поселения»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Первомайского сельского поселения»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6. «Развитие сельской культуры в Первомайском сельском поселении Подгоренского муниципального района Воронежской области»</w:t>
            </w:r>
          </w:p>
        </w:tc>
      </w:tr>
      <w:tr w:rsidR="000F77E8" w:rsidRPr="000F77E8" w:rsidTr="000F77E8">
        <w:trPr>
          <w:trHeight w:val="288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6.1. «Финансовое обеспечение исполнения расходных обязательств в области культуры»</w:t>
            </w:r>
          </w:p>
        </w:tc>
      </w:tr>
      <w:tr w:rsidR="000F77E8" w:rsidRPr="000F77E8" w:rsidTr="000F77E8">
        <w:trPr>
          <w:trHeight w:val="15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0F77E8">
              <w:rPr>
                <w:rFonts w:ascii="Times New Roman" w:hAnsi="Times New Roman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Первомайского сельского поселения Подгоренского муниципального района Воронежской области</w:t>
            </w:r>
          </w:p>
        </w:tc>
      </w:tr>
    </w:tbl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p w:rsidR="000F77E8" w:rsidRDefault="000F77E8"/>
    <w:tbl>
      <w:tblPr>
        <w:tblW w:w="16551" w:type="dxa"/>
        <w:tblInd w:w="-1134" w:type="dxa"/>
        <w:tblLayout w:type="fixed"/>
        <w:tblLook w:val="04A0"/>
      </w:tblPr>
      <w:tblGrid>
        <w:gridCol w:w="960"/>
        <w:gridCol w:w="2024"/>
        <w:gridCol w:w="2936"/>
        <w:gridCol w:w="425"/>
        <w:gridCol w:w="1156"/>
        <w:gridCol w:w="404"/>
        <w:gridCol w:w="776"/>
        <w:gridCol w:w="216"/>
        <w:gridCol w:w="844"/>
        <w:gridCol w:w="290"/>
        <w:gridCol w:w="910"/>
        <w:gridCol w:w="224"/>
        <w:gridCol w:w="709"/>
        <w:gridCol w:w="283"/>
        <w:gridCol w:w="957"/>
        <w:gridCol w:w="177"/>
        <w:gridCol w:w="992"/>
        <w:gridCol w:w="1134"/>
        <w:gridCol w:w="283"/>
        <w:gridCol w:w="851"/>
      </w:tblGrid>
      <w:tr w:rsidR="000F77E8" w:rsidRPr="000F77E8" w:rsidTr="00B25644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>Таблица № 4 к приложению № 2</w:t>
            </w:r>
          </w:p>
        </w:tc>
      </w:tr>
      <w:tr w:rsidR="000F77E8" w:rsidRPr="000F77E8" w:rsidTr="00B25644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77E8" w:rsidRPr="000F77E8" w:rsidTr="00B25644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Первомайского сельского поселения Подгоренского муниципального района Воронежской области"</w:t>
            </w: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Оценка расходов, тыс. руб.</w:t>
            </w: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7E8" w:rsidRPr="000F77E8" w:rsidRDefault="000F77E8" w:rsidP="00B25644">
            <w:pPr>
              <w:widowControl/>
              <w:autoSpaceDE/>
              <w:autoSpaceDN/>
              <w:adjustRightInd/>
              <w:ind w:left="317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0F77E8" w:rsidRPr="000F77E8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0F77E8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"Организация деятельности администрации Первомайского сельского поселения Подгоренского муниципального района Воронежской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9065,8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50058,3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7438,2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8253,2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26787,1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1196,7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27356,3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5407,1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16171,3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3385,6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4024,3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6860,1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25343,8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3579,9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6530,7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3962,0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4129,9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3988,5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1013,5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16,8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16,8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"Создание условий для обеспечения  качественными услугами ЖКХ населения  в Первомайском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211,7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768,0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2738,3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2018,5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268,7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373,6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144,5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319,2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2465,4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18,6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17,4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125,9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301,8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"Содействие развитию социальной и инженерной инфраструктуры"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"Организация озеленения в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110,1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142,8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448,8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377,0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142,8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71,8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"Вопросы в области национальной экономики"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1124,9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532,5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1026,1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"Строительство и реконтрукция объектов инфраструктуры"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1115,3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195,0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1 023,9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328,9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"Защита населения и территории Первомайского сельского поселения от чрезвычайных  ситуаций, </w:t>
            </w: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пожарной безопасности и  безопасности людей </w:t>
            </w:r>
            <w:proofErr w:type="gramStart"/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 водных объктах"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"Обеспечение защиты населения и территории Первомайского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"Финансовое обеспечение передаваемых и переданных полномочий"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6691,1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46335,1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4292,3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3377,3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8853,1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669,4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488,0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27356,3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5334,1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15995,8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2789,6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2005,8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6799,6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1278,2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2983,0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1412,1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1940,2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0F77E8" w:rsidRPr="00B25644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"Финансовое обеспечение  полномочий по культуре, кинематографии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1004,1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615,6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663,1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365,3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1004,1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615,6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663,1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"Финансовое обеспечение полномочий по градостроительной деятельности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"Исполнение полномочий по мобилизационной и  вневойсковой подготовке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88,0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 xml:space="preserve">90,6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122,7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88,0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90,6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  <w:r w:rsidRPr="00B25644">
              <w:rPr>
                <w:rFonts w:ascii="Times New Roman CYR" w:hAnsi="Times New Roman CYR" w:cs="Calibri"/>
                <w:sz w:val="24"/>
                <w:szCs w:val="24"/>
              </w:rPr>
              <w:t>"Мероприятие по обеспечению полномочий по осуществлению внешнего муниципального контроля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4.5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  <w:r w:rsidRPr="00B25644">
              <w:rPr>
                <w:rFonts w:ascii="Times New Roman CYR" w:hAnsi="Times New Roman CYR" w:cs="Calibri"/>
                <w:sz w:val="24"/>
                <w:szCs w:val="24"/>
              </w:rPr>
              <w:t xml:space="preserve">"Осуществление части полномочий, передаваемых из бюджета муниципального района по капитальному </w:t>
            </w:r>
            <w:r w:rsidRPr="00B25644">
              <w:rPr>
                <w:rFonts w:ascii="Times New Roman CYR" w:hAnsi="Times New Roman CYR" w:cs="Calibri"/>
                <w:sz w:val="24"/>
                <w:szCs w:val="24"/>
              </w:rPr>
              <w:lastRenderedPageBreak/>
              <w:t>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5608,2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45631,5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3538,6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2250,7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7393,7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27 268,3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5334,1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15 995,8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2 789,6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2 367,4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749,0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4.6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  <w:r w:rsidRPr="00B25644">
              <w:rPr>
                <w:rFonts w:ascii="Times New Roman CYR" w:hAnsi="Times New Roman CYR" w:cs="Calibri"/>
                <w:sz w:val="24"/>
                <w:szCs w:val="24"/>
              </w:rPr>
              <w:t>"Финансовое обеспечение полномочий по другим общегосударственным вопросам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 CYR" w:hAnsi="Times New Roman CYR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"Обеспечение деятельности администрации Первомайского сельского поселения  Подгоренского муниципального района Воронежской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1845,4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640,5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2012,5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2142,1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1941,1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1824,1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</w:tr>
      <w:tr w:rsidR="000F77E8" w:rsidRPr="00B25644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"Финансовое обеспечение деятельности главы администрации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666,9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676,3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317,1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41,3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625,6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676,3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317,1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"Финансовое обеспечение деятельности администрации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323,4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1391,4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1 476,5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1271,1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color w:val="000000"/>
                <w:sz w:val="24"/>
                <w:szCs w:val="24"/>
              </w:rPr>
              <w:t>323,4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других обязательств   Первомайского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"Развитие сельской культуры в Первомайском сельском поселении  Подгоренского муниципального района Воронежской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110,8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25283,3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77E8" w:rsidRPr="00B25644" w:rsidTr="00B2564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"Финансовое обеспечение исполнения расходных </w:t>
            </w:r>
            <w:r w:rsidRPr="00B2564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в области культуры"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110,8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25590,4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25283,3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77E8" w:rsidRPr="00B25644" w:rsidTr="00B25644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110,8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8" w:rsidRPr="00B25644" w:rsidRDefault="000F77E8" w:rsidP="000F77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6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F77E8" w:rsidRPr="00B25644" w:rsidRDefault="000F77E8"/>
    <w:p w:rsidR="00B25644" w:rsidRPr="00B25644" w:rsidRDefault="00B25644"/>
    <w:sectPr w:rsidR="00B25644" w:rsidRPr="00B25644" w:rsidSect="00F00D14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89"/>
    <w:multiLevelType w:val="hybridMultilevel"/>
    <w:tmpl w:val="9E92CAAC"/>
    <w:lvl w:ilvl="0" w:tplc="0916155A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34777972"/>
    <w:multiLevelType w:val="hybridMultilevel"/>
    <w:tmpl w:val="E8BC1708"/>
    <w:lvl w:ilvl="0" w:tplc="5C603DB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3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6F89"/>
    <w:rsid w:val="00095640"/>
    <w:rsid w:val="000B0904"/>
    <w:rsid w:val="000F77E8"/>
    <w:rsid w:val="00342A19"/>
    <w:rsid w:val="00435408"/>
    <w:rsid w:val="005E3F8D"/>
    <w:rsid w:val="007D6F89"/>
    <w:rsid w:val="008C44A8"/>
    <w:rsid w:val="00A278F6"/>
    <w:rsid w:val="00B25644"/>
    <w:rsid w:val="00F00D14"/>
    <w:rsid w:val="00F109A7"/>
    <w:rsid w:val="00F1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F89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6F89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C4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8C44A8"/>
    <w:pPr>
      <w:widowControl/>
      <w:autoSpaceDN/>
      <w:adjustRightInd/>
      <w:ind w:firstLine="720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8C44A8"/>
    <w:pPr>
      <w:widowControl/>
      <w:suppressLineNumbers/>
      <w:tabs>
        <w:tab w:val="left" w:pos="708"/>
      </w:tabs>
      <w:suppressAutoHyphens/>
      <w:autoSpaceDE/>
      <w:autoSpaceDN/>
      <w:adjustRightInd/>
      <w:spacing w:line="100" w:lineRule="atLeast"/>
    </w:pPr>
    <w:rPr>
      <w:rFonts w:ascii="Times New Roman" w:hAnsi="Times New Roman"/>
      <w:color w:val="00000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8C44A8"/>
    <w:pPr>
      <w:ind w:left="720"/>
      <w:contextualSpacing/>
    </w:pPr>
    <w:rPr>
      <w:rFonts w:ascii="Times New Roman" w:eastAsia="Calibri" w:hAnsi="Times New Roman"/>
    </w:rPr>
  </w:style>
  <w:style w:type="paragraph" w:customStyle="1" w:styleId="ConsPlusNormal">
    <w:name w:val="ConsPlusNormal"/>
    <w:rsid w:val="008C4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75F2-717A-439D-B1C0-B6CE036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58</Pages>
  <Words>10850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2023-01-11T13:22:00Z</cp:lastPrinted>
  <dcterms:created xsi:type="dcterms:W3CDTF">2023-01-10T08:04:00Z</dcterms:created>
  <dcterms:modified xsi:type="dcterms:W3CDTF">2023-01-11T13:22:00Z</dcterms:modified>
</cp:coreProperties>
</file>