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СОВЕТ СЕЛЬСКОГО ПОСЕЛЕНИЯ ПЕРЦЕВСКОЕ</w:t>
      </w:r>
    </w:p>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ГРЯЗОВЕЦКОГО МУНИЦИПАЛЬНОГО РАЙОНА</w:t>
      </w:r>
    </w:p>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ВОЛОГОДСКОЙ ОБЛАСТИ</w:t>
      </w:r>
    </w:p>
    <w:p w:rsidR="00BA119E" w:rsidRPr="00103E13" w:rsidRDefault="00BA119E" w:rsidP="00BA119E">
      <w:pPr>
        <w:pStyle w:val="a4"/>
        <w:jc w:val="center"/>
        <w:rPr>
          <w:rFonts w:ascii="Times New Roman" w:hAnsi="Times New Roman" w:cs="Times New Roman"/>
          <w:b/>
          <w:sz w:val="27"/>
          <w:szCs w:val="27"/>
        </w:rPr>
      </w:pPr>
    </w:p>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РЕШЕНИЕ</w:t>
      </w:r>
    </w:p>
    <w:p w:rsidR="00BA119E" w:rsidRPr="00103E13" w:rsidRDefault="00BA119E" w:rsidP="00BA119E">
      <w:pPr>
        <w:pStyle w:val="a4"/>
        <w:jc w:val="center"/>
        <w:rPr>
          <w:rFonts w:ascii="Times New Roman" w:hAnsi="Times New Roman" w:cs="Times New Roman"/>
          <w:sz w:val="27"/>
          <w:szCs w:val="27"/>
        </w:rPr>
      </w:pPr>
    </w:p>
    <w:p w:rsidR="00BA119E" w:rsidRPr="00545DBF" w:rsidRDefault="00BA119E" w:rsidP="00BA119E">
      <w:pPr>
        <w:pStyle w:val="a4"/>
        <w:rPr>
          <w:rFonts w:ascii="Times New Roman" w:hAnsi="Times New Roman" w:cs="Times New Roman"/>
          <w:sz w:val="26"/>
          <w:szCs w:val="26"/>
        </w:rPr>
      </w:pPr>
      <w:r w:rsidRPr="00545DBF">
        <w:rPr>
          <w:rFonts w:ascii="Times New Roman" w:hAnsi="Times New Roman" w:cs="Times New Roman"/>
          <w:sz w:val="26"/>
          <w:szCs w:val="26"/>
        </w:rPr>
        <w:t>от 04.2021г                                            № проект</w:t>
      </w:r>
    </w:p>
    <w:p w:rsidR="00BA119E" w:rsidRPr="00545DBF" w:rsidRDefault="00BA119E" w:rsidP="00BA119E">
      <w:pPr>
        <w:pStyle w:val="a4"/>
        <w:jc w:val="center"/>
        <w:rPr>
          <w:rFonts w:ascii="Times New Roman" w:eastAsia="Times New Roman" w:hAnsi="Times New Roman" w:cs="Times New Roman"/>
          <w:sz w:val="26"/>
          <w:szCs w:val="26"/>
          <w:lang w:eastAsia="ru-RU"/>
        </w:rPr>
      </w:pPr>
    </w:p>
    <w:p w:rsidR="00BA119E" w:rsidRPr="00545DBF" w:rsidRDefault="00BA119E" w:rsidP="0007061A">
      <w:pPr>
        <w:shd w:val="clear" w:color="auto" w:fill="FFFFFF"/>
        <w:ind w:right="5102" w:firstLine="0"/>
        <w:rPr>
          <w:rFonts w:eastAsia="Times New Roman"/>
          <w:sz w:val="26"/>
          <w:szCs w:val="26"/>
          <w:lang w:eastAsia="ru-RU"/>
        </w:rPr>
      </w:pPr>
      <w:r w:rsidRPr="00545DBF">
        <w:rPr>
          <w:rFonts w:eastAsia="Times New Roman"/>
          <w:sz w:val="26"/>
          <w:szCs w:val="26"/>
          <w:lang w:eastAsia="ru-RU"/>
        </w:rPr>
        <w:t>Об утверждении Положения о</w:t>
      </w:r>
      <w:r w:rsidR="0007061A" w:rsidRPr="00545DBF">
        <w:rPr>
          <w:rFonts w:eastAsia="Times New Roman"/>
          <w:sz w:val="26"/>
          <w:szCs w:val="26"/>
          <w:lang w:eastAsia="ru-RU"/>
        </w:rPr>
        <w:t xml:space="preserve"> </w:t>
      </w:r>
      <w:r w:rsidRPr="00545DBF">
        <w:rPr>
          <w:rFonts w:eastAsia="Times New Roman"/>
          <w:sz w:val="26"/>
          <w:szCs w:val="26"/>
          <w:lang w:eastAsia="ru-RU"/>
        </w:rPr>
        <w:t xml:space="preserve">муниципальном </w:t>
      </w:r>
      <w:proofErr w:type="gramStart"/>
      <w:r w:rsidRPr="00545DBF">
        <w:rPr>
          <w:rFonts w:eastAsia="Times New Roman"/>
          <w:sz w:val="26"/>
          <w:szCs w:val="26"/>
          <w:lang w:eastAsia="ru-RU"/>
        </w:rPr>
        <w:t>контроле за</w:t>
      </w:r>
      <w:proofErr w:type="gramEnd"/>
      <w:r w:rsidR="0007061A" w:rsidRPr="00545DBF">
        <w:rPr>
          <w:rFonts w:eastAsia="Times New Roman"/>
          <w:sz w:val="26"/>
          <w:szCs w:val="26"/>
          <w:lang w:eastAsia="ru-RU"/>
        </w:rPr>
        <w:t xml:space="preserve"> </w:t>
      </w:r>
      <w:r w:rsidRPr="00545DBF">
        <w:rPr>
          <w:rFonts w:eastAsia="Times New Roman"/>
          <w:sz w:val="26"/>
          <w:szCs w:val="26"/>
          <w:lang w:eastAsia="ru-RU"/>
        </w:rPr>
        <w:t>соблюдением правил благоустройства</w:t>
      </w:r>
      <w:r w:rsidR="0007061A" w:rsidRPr="00545DBF">
        <w:rPr>
          <w:rFonts w:eastAsia="Times New Roman"/>
          <w:sz w:val="26"/>
          <w:szCs w:val="26"/>
          <w:lang w:eastAsia="ru-RU"/>
        </w:rPr>
        <w:t xml:space="preserve"> </w:t>
      </w:r>
      <w:r w:rsidRPr="00545DBF">
        <w:rPr>
          <w:rFonts w:eastAsia="Times New Roman"/>
          <w:sz w:val="26"/>
          <w:szCs w:val="26"/>
          <w:lang w:eastAsia="ru-RU"/>
        </w:rPr>
        <w:t>на территории сельского поселения</w:t>
      </w:r>
      <w:r w:rsidR="0007061A" w:rsidRPr="00545DBF">
        <w:rPr>
          <w:rFonts w:eastAsia="Times New Roman"/>
          <w:sz w:val="26"/>
          <w:szCs w:val="26"/>
          <w:lang w:eastAsia="ru-RU"/>
        </w:rPr>
        <w:t xml:space="preserve"> </w:t>
      </w:r>
      <w:r w:rsidRPr="00545DBF">
        <w:rPr>
          <w:rFonts w:eastAsia="Times New Roman"/>
          <w:sz w:val="26"/>
          <w:szCs w:val="26"/>
          <w:lang w:eastAsia="ru-RU"/>
        </w:rPr>
        <w:t xml:space="preserve">Перцевское </w:t>
      </w:r>
      <w:proofErr w:type="spellStart"/>
      <w:r w:rsidRPr="00545DBF">
        <w:rPr>
          <w:rFonts w:eastAsia="Times New Roman"/>
          <w:sz w:val="26"/>
          <w:szCs w:val="26"/>
          <w:lang w:eastAsia="ru-RU"/>
        </w:rPr>
        <w:t>Грязовецкого</w:t>
      </w:r>
      <w:proofErr w:type="spellEnd"/>
      <w:r w:rsidRPr="00545DBF">
        <w:rPr>
          <w:rFonts w:eastAsia="Times New Roman"/>
          <w:sz w:val="26"/>
          <w:szCs w:val="26"/>
          <w:lang w:eastAsia="ru-RU"/>
        </w:rPr>
        <w:t xml:space="preserve"> муниципального</w:t>
      </w:r>
      <w:r w:rsidR="0007061A" w:rsidRPr="00545DBF">
        <w:rPr>
          <w:rFonts w:eastAsia="Times New Roman"/>
          <w:sz w:val="26"/>
          <w:szCs w:val="26"/>
          <w:lang w:eastAsia="ru-RU"/>
        </w:rPr>
        <w:t xml:space="preserve"> </w:t>
      </w:r>
      <w:r w:rsidRPr="00545DBF">
        <w:rPr>
          <w:rFonts w:eastAsia="Times New Roman"/>
          <w:sz w:val="26"/>
          <w:szCs w:val="26"/>
          <w:lang w:eastAsia="ru-RU"/>
        </w:rPr>
        <w:t>района Вологодской области</w:t>
      </w:r>
    </w:p>
    <w:p w:rsidR="003E4FBF" w:rsidRPr="00545DBF" w:rsidRDefault="005A5D13" w:rsidP="005A5D13">
      <w:pPr>
        <w:shd w:val="clear" w:color="auto" w:fill="FFFFFF"/>
        <w:spacing w:line="240" w:lineRule="atLeast"/>
        <w:ind w:right="5443" w:firstLine="0"/>
        <w:jc w:val="left"/>
        <w:rPr>
          <w:rFonts w:eastAsia="Times New Roman"/>
          <w:sz w:val="26"/>
          <w:szCs w:val="26"/>
          <w:lang w:eastAsia="ru-RU"/>
        </w:rPr>
      </w:pPr>
      <w:r w:rsidRPr="00545DBF">
        <w:rPr>
          <w:rFonts w:eastAsia="Times New Roman"/>
          <w:sz w:val="26"/>
          <w:szCs w:val="26"/>
          <w:lang w:eastAsia="ru-RU"/>
        </w:rPr>
        <w:t> </w:t>
      </w:r>
    </w:p>
    <w:p w:rsidR="005A5D13" w:rsidRPr="00545DBF" w:rsidRDefault="005A5D13" w:rsidP="005A5D13">
      <w:pPr>
        <w:shd w:val="clear" w:color="auto" w:fill="FFFFFF"/>
        <w:ind w:left="4536" w:right="5385" w:hanging="4536"/>
        <w:rPr>
          <w:rFonts w:eastAsia="Times New Roman"/>
          <w:sz w:val="26"/>
          <w:szCs w:val="26"/>
          <w:lang w:eastAsia="ru-RU"/>
        </w:rPr>
      </w:pPr>
      <w:r w:rsidRPr="00545DBF">
        <w:rPr>
          <w:rFonts w:eastAsia="Times New Roman"/>
          <w:sz w:val="26"/>
          <w:szCs w:val="26"/>
          <w:lang w:eastAsia="ru-RU"/>
        </w:rPr>
        <w:t> </w:t>
      </w:r>
    </w:p>
    <w:p w:rsidR="0007061A" w:rsidRPr="00545DBF" w:rsidRDefault="005A5D13" w:rsidP="0007061A">
      <w:pPr>
        <w:shd w:val="clear" w:color="auto" w:fill="FFFFFF"/>
        <w:ind w:firstLine="720"/>
        <w:rPr>
          <w:sz w:val="26"/>
          <w:szCs w:val="26"/>
        </w:rPr>
      </w:pPr>
      <w:proofErr w:type="gramStart"/>
      <w:r w:rsidRPr="00545DBF">
        <w:rPr>
          <w:rFonts w:eastAsia="Times New Roman"/>
          <w:sz w:val="26"/>
          <w:szCs w:val="26"/>
          <w:lang w:eastAsia="ru-RU"/>
        </w:rPr>
        <w:t xml:space="preserve">В соответствии с Федеральным законом от 06.10.2003 № 131-ФЗ </w:t>
      </w:r>
      <w:r w:rsidR="00B465B7" w:rsidRPr="00545DBF">
        <w:rPr>
          <w:rFonts w:eastAsia="Times New Roman"/>
          <w:sz w:val="26"/>
          <w:szCs w:val="26"/>
          <w:lang w:eastAsia="ru-RU"/>
        </w:rPr>
        <w:t>«</w:t>
      </w:r>
      <w:r w:rsidRPr="00545DBF">
        <w:rPr>
          <w:rFonts w:eastAsia="Times New Roman"/>
          <w:sz w:val="26"/>
          <w:szCs w:val="26"/>
          <w:lang w:eastAsia="ru-RU"/>
        </w:rPr>
        <w:t>Об общих принципах организации местного самоуправления в Российской Федерации</w:t>
      </w:r>
      <w:r w:rsidR="00B465B7" w:rsidRPr="00545DBF">
        <w:rPr>
          <w:rFonts w:eastAsia="Times New Roman"/>
          <w:sz w:val="26"/>
          <w:szCs w:val="26"/>
          <w:lang w:eastAsia="ru-RU"/>
        </w:rPr>
        <w:t>»</w:t>
      </w:r>
      <w:r w:rsidRPr="00545DBF">
        <w:rPr>
          <w:rFonts w:eastAsia="Times New Roman"/>
          <w:sz w:val="26"/>
          <w:szCs w:val="26"/>
          <w:lang w:eastAsia="ru-RU"/>
        </w:rPr>
        <w:t xml:space="preserve">, Федеральным законом от 26.12.2008 № 294-ФЗ </w:t>
      </w:r>
      <w:r w:rsidR="00B465B7" w:rsidRPr="00545DBF">
        <w:rPr>
          <w:rFonts w:eastAsia="Times New Roman"/>
          <w:sz w:val="26"/>
          <w:szCs w:val="26"/>
          <w:lang w:eastAsia="ru-RU"/>
        </w:rPr>
        <w:t>«</w:t>
      </w:r>
      <w:r w:rsidRPr="00545DBF">
        <w:rPr>
          <w:rFonts w:eastAsia="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rFonts w:eastAsia="Times New Roman"/>
          <w:sz w:val="26"/>
          <w:szCs w:val="26"/>
          <w:lang w:eastAsia="ru-RU"/>
        </w:rPr>
        <w:t>»</w:t>
      </w:r>
      <w:r w:rsidRPr="00545DBF">
        <w:rPr>
          <w:rFonts w:eastAsia="Times New Roman"/>
          <w:sz w:val="26"/>
          <w:szCs w:val="26"/>
          <w:lang w:eastAsia="ru-RU"/>
        </w:rPr>
        <w:t xml:space="preserve">, </w:t>
      </w:r>
      <w:r w:rsidR="0007061A" w:rsidRPr="00545DBF">
        <w:rPr>
          <w:sz w:val="26"/>
          <w:szCs w:val="26"/>
        </w:rPr>
        <w:t xml:space="preserve">Уставом сельского поселения Перцевское </w:t>
      </w:r>
      <w:proofErr w:type="spellStart"/>
      <w:r w:rsidR="0007061A" w:rsidRPr="00545DBF">
        <w:rPr>
          <w:sz w:val="26"/>
          <w:szCs w:val="26"/>
        </w:rPr>
        <w:t>Грязовецкого</w:t>
      </w:r>
      <w:proofErr w:type="spellEnd"/>
      <w:r w:rsidR="0007061A" w:rsidRPr="00545DBF">
        <w:rPr>
          <w:sz w:val="26"/>
          <w:szCs w:val="26"/>
        </w:rPr>
        <w:t xml:space="preserve"> муниципального района Вологодской области </w:t>
      </w:r>
      <w:r w:rsidR="0007061A" w:rsidRPr="00545DBF">
        <w:rPr>
          <w:b/>
          <w:bCs/>
          <w:sz w:val="26"/>
          <w:szCs w:val="26"/>
        </w:rPr>
        <w:t xml:space="preserve">Совет сельского поселения Перцевское </w:t>
      </w:r>
      <w:r w:rsidR="0007061A" w:rsidRPr="00545DBF">
        <w:rPr>
          <w:b/>
          <w:bCs/>
          <w:caps/>
          <w:sz w:val="26"/>
          <w:szCs w:val="26"/>
        </w:rPr>
        <w:t>решил</w:t>
      </w:r>
      <w:r w:rsidR="0007061A" w:rsidRPr="00545DBF">
        <w:rPr>
          <w:b/>
          <w:bCs/>
          <w:sz w:val="26"/>
          <w:szCs w:val="26"/>
        </w:rPr>
        <w:t>:</w:t>
      </w:r>
      <w:proofErr w:type="gramEnd"/>
    </w:p>
    <w:p w:rsidR="005A5D13" w:rsidRPr="00545DBF" w:rsidRDefault="005A5D13" w:rsidP="005A5D13">
      <w:pPr>
        <w:shd w:val="clear" w:color="auto" w:fill="FFFFFF"/>
        <w:ind w:firstLine="708"/>
        <w:rPr>
          <w:rFonts w:eastAsia="Times New Roman"/>
          <w:sz w:val="26"/>
          <w:szCs w:val="26"/>
          <w:lang w:eastAsia="ru-RU"/>
        </w:rPr>
      </w:pPr>
      <w:r w:rsidRPr="00545DBF">
        <w:rPr>
          <w:rFonts w:eastAsia="Times New Roman"/>
          <w:sz w:val="26"/>
          <w:szCs w:val="26"/>
          <w:lang w:eastAsia="ru-RU"/>
        </w:rPr>
        <w:t xml:space="preserve">1. Наделить администрацию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 xml:space="preserve"> полномочиями по муниципальному </w:t>
      </w:r>
      <w:proofErr w:type="gramStart"/>
      <w:r w:rsidRPr="00545DBF">
        <w:rPr>
          <w:rFonts w:eastAsia="Times New Roman"/>
          <w:sz w:val="26"/>
          <w:szCs w:val="26"/>
          <w:lang w:eastAsia="ru-RU"/>
        </w:rPr>
        <w:t>контролю за</w:t>
      </w:r>
      <w:proofErr w:type="gramEnd"/>
      <w:r w:rsidRPr="00545DBF">
        <w:rPr>
          <w:rFonts w:eastAsia="Times New Roman"/>
          <w:sz w:val="26"/>
          <w:szCs w:val="26"/>
          <w:lang w:eastAsia="ru-RU"/>
        </w:rPr>
        <w:t xml:space="preserve"> соблюдением правил благоустройства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w:t>
      </w:r>
    </w:p>
    <w:p w:rsidR="005A5D13" w:rsidRPr="00545DBF" w:rsidRDefault="005A5D13" w:rsidP="005A5D13">
      <w:pPr>
        <w:shd w:val="clear" w:color="auto" w:fill="FFFFFF"/>
        <w:ind w:firstLine="708"/>
        <w:rPr>
          <w:rFonts w:eastAsia="Times New Roman"/>
          <w:sz w:val="26"/>
          <w:szCs w:val="26"/>
          <w:lang w:eastAsia="ru-RU"/>
        </w:rPr>
      </w:pPr>
      <w:r w:rsidRPr="00545DBF">
        <w:rPr>
          <w:rFonts w:eastAsia="Times New Roman"/>
          <w:sz w:val="26"/>
          <w:szCs w:val="26"/>
          <w:lang w:eastAsia="ru-RU"/>
        </w:rPr>
        <w:t xml:space="preserve">2. Утвердить Положение о муниципальном </w:t>
      </w:r>
      <w:proofErr w:type="gramStart"/>
      <w:r w:rsidRPr="00545DBF">
        <w:rPr>
          <w:rFonts w:eastAsia="Times New Roman"/>
          <w:sz w:val="26"/>
          <w:szCs w:val="26"/>
          <w:lang w:eastAsia="ru-RU"/>
        </w:rPr>
        <w:t>контроле за</w:t>
      </w:r>
      <w:proofErr w:type="gramEnd"/>
      <w:r w:rsidRPr="00545DBF">
        <w:rPr>
          <w:rFonts w:eastAsia="Times New Roman"/>
          <w:sz w:val="26"/>
          <w:szCs w:val="26"/>
          <w:lang w:eastAsia="ru-RU"/>
        </w:rPr>
        <w:t xml:space="preserve"> соблюдением правил благоустройства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 xml:space="preserve"> </w:t>
      </w:r>
      <w:r w:rsidR="003E4FBF" w:rsidRPr="00545DBF">
        <w:rPr>
          <w:rFonts w:eastAsia="Times New Roman"/>
          <w:sz w:val="26"/>
          <w:szCs w:val="26"/>
          <w:lang w:eastAsia="ru-RU"/>
        </w:rPr>
        <w:t>(п</w:t>
      </w:r>
      <w:r w:rsidRPr="00545DBF">
        <w:rPr>
          <w:rFonts w:eastAsia="Times New Roman"/>
          <w:sz w:val="26"/>
          <w:szCs w:val="26"/>
          <w:lang w:eastAsia="ru-RU"/>
        </w:rPr>
        <w:t>рилагается</w:t>
      </w:r>
      <w:r w:rsidR="003E4FBF" w:rsidRPr="00545DBF">
        <w:rPr>
          <w:rFonts w:eastAsia="Times New Roman"/>
          <w:sz w:val="26"/>
          <w:szCs w:val="26"/>
          <w:lang w:eastAsia="ru-RU"/>
        </w:rPr>
        <w:t>)</w:t>
      </w:r>
      <w:r w:rsidRPr="00545DBF">
        <w:rPr>
          <w:rFonts w:eastAsia="Times New Roman"/>
          <w:sz w:val="26"/>
          <w:szCs w:val="26"/>
          <w:lang w:eastAsia="ru-RU"/>
        </w:rPr>
        <w:t>.</w:t>
      </w:r>
    </w:p>
    <w:p w:rsidR="00ED77E8" w:rsidRPr="00545DBF" w:rsidRDefault="00ED77E8" w:rsidP="005A5D13">
      <w:pPr>
        <w:shd w:val="clear" w:color="auto" w:fill="FFFFFF"/>
        <w:ind w:firstLine="708"/>
        <w:rPr>
          <w:rFonts w:eastAsia="Times New Roman"/>
          <w:sz w:val="26"/>
          <w:szCs w:val="26"/>
          <w:lang w:eastAsia="ru-RU"/>
        </w:rPr>
      </w:pPr>
      <w:r w:rsidRPr="00545DBF">
        <w:rPr>
          <w:rFonts w:eastAsia="Times New Roman"/>
          <w:sz w:val="26"/>
          <w:szCs w:val="26"/>
          <w:lang w:eastAsia="ru-RU"/>
        </w:rPr>
        <w:t xml:space="preserve">3. Утвердить перечень должностных лиц администрации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 xml:space="preserve">, уполномоченных на осуществление муниципального </w:t>
      </w:r>
      <w:proofErr w:type="gramStart"/>
      <w:r w:rsidRPr="00545DBF">
        <w:rPr>
          <w:rFonts w:eastAsia="Times New Roman"/>
          <w:sz w:val="26"/>
          <w:szCs w:val="26"/>
          <w:lang w:eastAsia="ru-RU"/>
        </w:rPr>
        <w:t>контроля за</w:t>
      </w:r>
      <w:proofErr w:type="gramEnd"/>
      <w:r w:rsidRPr="00545DBF">
        <w:rPr>
          <w:rFonts w:eastAsia="Times New Roman"/>
          <w:sz w:val="26"/>
          <w:szCs w:val="26"/>
          <w:lang w:eastAsia="ru-RU"/>
        </w:rPr>
        <w:t xml:space="preserve"> соблюдением Правил благоустройства </w:t>
      </w:r>
      <w:r w:rsidR="00BB3417" w:rsidRPr="00545DBF">
        <w:rPr>
          <w:rFonts w:eastAsia="Times New Roman"/>
          <w:sz w:val="26"/>
          <w:szCs w:val="26"/>
          <w:lang w:eastAsia="ru-RU"/>
        </w:rPr>
        <w:t>СП Перцевское</w:t>
      </w:r>
      <w:r w:rsidRPr="00545DBF">
        <w:rPr>
          <w:rFonts w:eastAsia="Times New Roman"/>
          <w:sz w:val="26"/>
          <w:szCs w:val="26"/>
          <w:lang w:eastAsia="ru-RU"/>
        </w:rPr>
        <w:t xml:space="preserve">. </w:t>
      </w:r>
    </w:p>
    <w:p w:rsidR="005A5D13" w:rsidRPr="00545DBF" w:rsidRDefault="005A5D13" w:rsidP="005A5D13">
      <w:pPr>
        <w:shd w:val="clear" w:color="auto" w:fill="FFFFFF"/>
        <w:spacing w:line="360" w:lineRule="atLeast"/>
        <w:ind w:firstLine="708"/>
        <w:rPr>
          <w:rFonts w:eastAsia="Times New Roman"/>
          <w:sz w:val="26"/>
          <w:szCs w:val="26"/>
          <w:lang w:eastAsia="ru-RU"/>
        </w:rPr>
      </w:pPr>
      <w:r w:rsidRPr="00545DBF">
        <w:rPr>
          <w:rFonts w:eastAsia="Times New Roman"/>
          <w:sz w:val="26"/>
          <w:szCs w:val="26"/>
          <w:lang w:eastAsia="ru-RU"/>
        </w:rPr>
        <w:t xml:space="preserve">3. Опубликовать настоящее решение в газете </w:t>
      </w:r>
      <w:r w:rsidR="00B465B7" w:rsidRPr="00545DBF">
        <w:rPr>
          <w:rFonts w:eastAsia="Times New Roman"/>
          <w:sz w:val="26"/>
          <w:szCs w:val="26"/>
          <w:lang w:eastAsia="ru-RU"/>
        </w:rPr>
        <w:t>«</w:t>
      </w:r>
      <w:r w:rsidR="00BB3417" w:rsidRPr="00545DBF">
        <w:rPr>
          <w:rFonts w:eastAsia="Times New Roman"/>
          <w:sz w:val="26"/>
          <w:szCs w:val="26"/>
          <w:lang w:eastAsia="ru-RU"/>
        </w:rPr>
        <w:t>Земские Вести</w:t>
      </w:r>
      <w:r w:rsidR="00B465B7" w:rsidRPr="00545DBF">
        <w:rPr>
          <w:rFonts w:eastAsia="Times New Roman"/>
          <w:sz w:val="26"/>
          <w:szCs w:val="26"/>
          <w:lang w:eastAsia="ru-RU"/>
        </w:rPr>
        <w:t>»</w:t>
      </w:r>
      <w:r w:rsidR="003E4FBF" w:rsidRPr="00545DBF">
        <w:rPr>
          <w:rFonts w:eastAsia="Times New Roman"/>
          <w:sz w:val="26"/>
          <w:szCs w:val="26"/>
          <w:lang w:eastAsia="ru-RU"/>
        </w:rPr>
        <w:t xml:space="preserve">, разместить на официальном сайте </w:t>
      </w:r>
      <w:r w:rsidR="00BB3417" w:rsidRPr="00545DBF">
        <w:rPr>
          <w:rFonts w:eastAsia="Times New Roman"/>
          <w:sz w:val="26"/>
          <w:szCs w:val="26"/>
          <w:lang w:eastAsia="ru-RU"/>
        </w:rPr>
        <w:t>администрации СП Перцевское</w:t>
      </w:r>
      <w:r w:rsidR="003E4FBF" w:rsidRPr="00545DBF">
        <w:rPr>
          <w:rFonts w:eastAsia="Times New Roman"/>
          <w:sz w:val="26"/>
          <w:szCs w:val="26"/>
          <w:lang w:eastAsia="ru-RU"/>
        </w:rPr>
        <w:t>. Решение вступает в закон</w:t>
      </w:r>
      <w:r w:rsidR="00E26D0F" w:rsidRPr="00545DBF">
        <w:rPr>
          <w:rFonts w:eastAsia="Times New Roman"/>
          <w:sz w:val="26"/>
          <w:szCs w:val="26"/>
          <w:lang w:eastAsia="ru-RU"/>
        </w:rPr>
        <w:t xml:space="preserve">ную силу со дня </w:t>
      </w:r>
      <w:r w:rsidR="003E4FBF" w:rsidRPr="00545DBF">
        <w:rPr>
          <w:rFonts w:eastAsia="Times New Roman"/>
          <w:sz w:val="26"/>
          <w:szCs w:val="26"/>
          <w:lang w:eastAsia="ru-RU"/>
        </w:rPr>
        <w:t xml:space="preserve">официального опубликования. </w:t>
      </w:r>
    </w:p>
    <w:p w:rsidR="004F20CE" w:rsidRPr="00545DBF" w:rsidRDefault="004F20CE" w:rsidP="005A5D13">
      <w:pPr>
        <w:shd w:val="clear" w:color="auto" w:fill="FFFFFF"/>
        <w:ind w:firstLine="0"/>
        <w:rPr>
          <w:rFonts w:eastAsia="Times New Roman"/>
          <w:sz w:val="26"/>
          <w:szCs w:val="26"/>
          <w:lang w:eastAsia="ru-RU"/>
        </w:rPr>
      </w:pPr>
    </w:p>
    <w:p w:rsidR="004F20CE" w:rsidRPr="00545DBF" w:rsidRDefault="004F20CE" w:rsidP="005A5D13">
      <w:pPr>
        <w:shd w:val="clear" w:color="auto" w:fill="FFFFFF"/>
        <w:ind w:firstLine="0"/>
        <w:rPr>
          <w:rFonts w:eastAsia="Times New Roman"/>
          <w:sz w:val="26"/>
          <w:szCs w:val="26"/>
          <w:lang w:eastAsia="ru-RU"/>
        </w:rPr>
      </w:pPr>
    </w:p>
    <w:p w:rsidR="004F20CE" w:rsidRPr="00545DBF" w:rsidRDefault="004F20CE" w:rsidP="005A5D13">
      <w:pPr>
        <w:shd w:val="clear" w:color="auto" w:fill="FFFFFF"/>
        <w:ind w:firstLine="0"/>
        <w:rPr>
          <w:rFonts w:eastAsia="Times New Roman"/>
          <w:sz w:val="26"/>
          <w:szCs w:val="26"/>
          <w:lang w:eastAsia="ru-RU"/>
        </w:rPr>
      </w:pPr>
    </w:p>
    <w:p w:rsidR="005A5D13" w:rsidRPr="00545DBF" w:rsidRDefault="003E4FBF" w:rsidP="00BB3417">
      <w:pPr>
        <w:shd w:val="clear" w:color="auto" w:fill="FFFFFF"/>
        <w:ind w:firstLine="0"/>
        <w:rPr>
          <w:rFonts w:eastAsia="Times New Roman"/>
          <w:sz w:val="26"/>
          <w:szCs w:val="26"/>
          <w:lang w:eastAsia="ru-RU"/>
        </w:rPr>
      </w:pPr>
      <w:r w:rsidRPr="00545DBF">
        <w:rPr>
          <w:rFonts w:eastAsia="Times New Roman"/>
          <w:sz w:val="26"/>
          <w:szCs w:val="26"/>
          <w:lang w:eastAsia="ru-RU"/>
        </w:rPr>
        <w:t xml:space="preserve">Глава </w:t>
      </w:r>
      <w:r w:rsidR="00BB3417" w:rsidRPr="00545DBF">
        <w:rPr>
          <w:rFonts w:eastAsia="Times New Roman"/>
          <w:sz w:val="26"/>
          <w:szCs w:val="26"/>
          <w:lang w:eastAsia="ru-RU"/>
        </w:rPr>
        <w:t>сельского поселения</w:t>
      </w:r>
    </w:p>
    <w:p w:rsidR="00BB3417" w:rsidRPr="00545DBF" w:rsidRDefault="00BB3417" w:rsidP="00BB3417">
      <w:pPr>
        <w:shd w:val="clear" w:color="auto" w:fill="FFFFFF"/>
        <w:ind w:firstLine="0"/>
        <w:rPr>
          <w:rFonts w:eastAsia="Times New Roman"/>
          <w:sz w:val="26"/>
          <w:szCs w:val="26"/>
          <w:lang w:eastAsia="ru-RU"/>
        </w:rPr>
      </w:pPr>
      <w:r w:rsidRPr="00545DBF">
        <w:rPr>
          <w:rFonts w:eastAsia="Times New Roman"/>
          <w:sz w:val="26"/>
          <w:szCs w:val="26"/>
          <w:lang w:eastAsia="ru-RU"/>
        </w:rPr>
        <w:t>Перцевское                                                                           Н.В. Богословская</w:t>
      </w:r>
    </w:p>
    <w:p w:rsidR="00BB3417" w:rsidRPr="00545DBF" w:rsidRDefault="00BB3417" w:rsidP="005A5D13">
      <w:pPr>
        <w:shd w:val="clear" w:color="auto" w:fill="FFFFFF"/>
        <w:spacing w:before="720" w:after="360"/>
        <w:ind w:firstLine="0"/>
        <w:rPr>
          <w:rFonts w:eastAsia="Times New Roman"/>
          <w:sz w:val="26"/>
          <w:szCs w:val="26"/>
          <w:lang w:eastAsia="ru-RU"/>
        </w:rPr>
      </w:pPr>
    </w:p>
    <w:p w:rsidR="00BB3417" w:rsidRDefault="00BB3417" w:rsidP="005A5D13">
      <w:pPr>
        <w:shd w:val="clear" w:color="auto" w:fill="FFFFFF"/>
        <w:spacing w:before="720" w:after="360"/>
        <w:ind w:firstLine="0"/>
        <w:rPr>
          <w:rFonts w:eastAsia="Times New Roman"/>
          <w:sz w:val="26"/>
          <w:szCs w:val="26"/>
          <w:lang w:eastAsia="ru-RU"/>
        </w:rPr>
      </w:pPr>
    </w:p>
    <w:p w:rsidR="00545DBF" w:rsidRPr="00545DBF" w:rsidRDefault="00545DBF" w:rsidP="005A5D13">
      <w:pPr>
        <w:shd w:val="clear" w:color="auto" w:fill="FFFFFF"/>
        <w:spacing w:before="720" w:after="360"/>
        <w:ind w:firstLine="0"/>
        <w:rPr>
          <w:rFonts w:eastAsia="Times New Roman"/>
          <w:sz w:val="26"/>
          <w:szCs w:val="26"/>
          <w:lang w:eastAsia="ru-RU"/>
        </w:rPr>
      </w:pPr>
    </w:p>
    <w:p w:rsidR="00BB3417" w:rsidRPr="00545DBF" w:rsidRDefault="00BB3417" w:rsidP="00BB3417">
      <w:pPr>
        <w:widowControl w:val="0"/>
        <w:autoSpaceDE w:val="0"/>
        <w:autoSpaceDN w:val="0"/>
        <w:adjustRightInd w:val="0"/>
        <w:jc w:val="right"/>
        <w:rPr>
          <w:rFonts w:eastAsia="Times New Roman"/>
          <w:sz w:val="26"/>
          <w:szCs w:val="26"/>
          <w:lang w:eastAsia="ru-RU"/>
        </w:rPr>
      </w:pPr>
      <w:r w:rsidRPr="00545DBF">
        <w:rPr>
          <w:rFonts w:eastAsia="Times New Roman"/>
          <w:sz w:val="26"/>
          <w:szCs w:val="26"/>
          <w:lang w:eastAsia="ru-RU"/>
        </w:rPr>
        <w:lastRenderedPageBreak/>
        <w:t>Приложение</w:t>
      </w:r>
    </w:p>
    <w:p w:rsidR="00BB3417" w:rsidRPr="00545DBF" w:rsidRDefault="00BB3417" w:rsidP="00775F3F">
      <w:pPr>
        <w:shd w:val="clear" w:color="auto" w:fill="FFFFFF"/>
        <w:ind w:left="5400" w:firstLine="0"/>
        <w:jc w:val="left"/>
        <w:rPr>
          <w:rFonts w:eastAsia="Times New Roman"/>
          <w:sz w:val="26"/>
          <w:szCs w:val="26"/>
          <w:lang w:eastAsia="ru-RU"/>
        </w:rPr>
      </w:pPr>
    </w:p>
    <w:p w:rsidR="005A5D13" w:rsidRPr="00545DBF" w:rsidRDefault="005A5D13" w:rsidP="00553A68">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УТВЕРЖДЕНО</w:t>
      </w:r>
    </w:p>
    <w:p w:rsidR="005A5D13" w:rsidRPr="00545DBF" w:rsidRDefault="005A5D13" w:rsidP="00553A68">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Решением  </w:t>
      </w:r>
      <w:r w:rsidR="00553A68" w:rsidRPr="00545DBF">
        <w:rPr>
          <w:rFonts w:eastAsia="Times New Roman"/>
          <w:sz w:val="26"/>
          <w:szCs w:val="26"/>
          <w:lang w:eastAsia="ru-RU"/>
        </w:rPr>
        <w:t>Совета сельского поселения Перцевское</w:t>
      </w:r>
    </w:p>
    <w:p w:rsidR="005A5D13" w:rsidRPr="00545DBF" w:rsidRDefault="005A5D13" w:rsidP="00553A68">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от </w:t>
      </w:r>
      <w:r w:rsidR="00553A68" w:rsidRPr="00545DBF">
        <w:rPr>
          <w:rFonts w:eastAsia="Times New Roman"/>
          <w:sz w:val="26"/>
          <w:szCs w:val="26"/>
          <w:lang w:eastAsia="ru-RU"/>
        </w:rPr>
        <w:t>04.2021г. №</w:t>
      </w:r>
    </w:p>
    <w:p w:rsidR="005A5D13" w:rsidRPr="00545DBF" w:rsidRDefault="005A5D13" w:rsidP="00603958">
      <w:pPr>
        <w:shd w:val="clear" w:color="auto" w:fill="FFFFFF"/>
        <w:ind w:firstLine="720"/>
        <w:rPr>
          <w:rFonts w:ascii="Arial" w:eastAsia="Times New Roman" w:hAnsi="Arial" w:cs="Arial"/>
          <w:sz w:val="26"/>
          <w:szCs w:val="26"/>
          <w:lang w:eastAsia="ru-RU"/>
        </w:rPr>
      </w:pPr>
      <w:r w:rsidRPr="00545DBF">
        <w:rPr>
          <w:rFonts w:eastAsia="Times New Roman"/>
          <w:sz w:val="26"/>
          <w:szCs w:val="26"/>
          <w:lang w:val="en-US" w:eastAsia="ru-RU"/>
        </w:rPr>
        <w:t> </w:t>
      </w:r>
    </w:p>
    <w:p w:rsidR="005A5D13" w:rsidRPr="00545DBF" w:rsidRDefault="005A5D13" w:rsidP="00775F3F">
      <w:pPr>
        <w:shd w:val="clear" w:color="auto" w:fill="FFFFFF"/>
        <w:ind w:firstLine="0"/>
        <w:jc w:val="center"/>
        <w:rPr>
          <w:rFonts w:ascii="Calibri" w:eastAsia="Times New Roman" w:hAnsi="Calibri"/>
          <w:b/>
          <w:bCs/>
          <w:sz w:val="26"/>
          <w:szCs w:val="26"/>
          <w:lang w:eastAsia="ru-RU"/>
        </w:rPr>
      </w:pPr>
      <w:r w:rsidRPr="00545DBF">
        <w:rPr>
          <w:rFonts w:eastAsia="Times New Roman"/>
          <w:b/>
          <w:bCs/>
          <w:sz w:val="26"/>
          <w:szCs w:val="26"/>
          <w:lang w:eastAsia="ru-RU"/>
        </w:rPr>
        <w:t>ПОЛОЖЕНИЕ</w:t>
      </w:r>
    </w:p>
    <w:p w:rsidR="005A5D13" w:rsidRPr="00545DBF" w:rsidRDefault="005A5D13" w:rsidP="00775F3F">
      <w:pPr>
        <w:shd w:val="clear" w:color="auto" w:fill="FFFFFF"/>
        <w:ind w:firstLine="0"/>
        <w:jc w:val="center"/>
        <w:rPr>
          <w:rFonts w:ascii="Calibri" w:eastAsia="Times New Roman" w:hAnsi="Calibri"/>
          <w:b/>
          <w:bCs/>
          <w:sz w:val="26"/>
          <w:szCs w:val="26"/>
          <w:lang w:eastAsia="ru-RU"/>
        </w:rPr>
      </w:pPr>
      <w:r w:rsidRPr="00545DBF">
        <w:rPr>
          <w:rFonts w:eastAsia="Times New Roman"/>
          <w:b/>
          <w:bCs/>
          <w:sz w:val="26"/>
          <w:szCs w:val="26"/>
          <w:lang w:eastAsia="ru-RU"/>
        </w:rPr>
        <w:t xml:space="preserve">О МУНИЦИПАЛЬНОМ </w:t>
      </w:r>
      <w:proofErr w:type="gramStart"/>
      <w:r w:rsidRPr="00545DBF">
        <w:rPr>
          <w:rFonts w:eastAsia="Times New Roman"/>
          <w:b/>
          <w:bCs/>
          <w:sz w:val="26"/>
          <w:szCs w:val="26"/>
          <w:lang w:eastAsia="ru-RU"/>
        </w:rPr>
        <w:t>КОНТРОЛЕ ЗА</w:t>
      </w:r>
      <w:proofErr w:type="gramEnd"/>
      <w:r w:rsidRPr="00545DBF">
        <w:rPr>
          <w:rFonts w:eastAsia="Times New Roman"/>
          <w:b/>
          <w:bCs/>
          <w:sz w:val="26"/>
          <w:szCs w:val="26"/>
          <w:lang w:eastAsia="ru-RU"/>
        </w:rPr>
        <w:t xml:space="preserve"> СОБЛЮДЕНИЕМ ПРАВИЛ БЛАГОУСТРОЙСТВА НА ТЕРРИТОРИИ </w:t>
      </w:r>
      <w:r w:rsidR="00553A68" w:rsidRPr="00545DBF">
        <w:rPr>
          <w:rFonts w:eastAsia="Times New Roman"/>
          <w:b/>
          <w:bCs/>
          <w:sz w:val="26"/>
          <w:szCs w:val="26"/>
          <w:lang w:eastAsia="ru-RU"/>
        </w:rPr>
        <w:t>СЕЛЬСКОГО ПОСЕЛЕНИЯ ПЕРЦЕВСКОЕ</w:t>
      </w:r>
    </w:p>
    <w:p w:rsidR="007509B4" w:rsidRPr="00545DBF" w:rsidRDefault="005A5D13" w:rsidP="00553A68">
      <w:pPr>
        <w:shd w:val="clear" w:color="auto" w:fill="FFFFFF"/>
        <w:ind w:firstLine="720"/>
        <w:rPr>
          <w:rFonts w:ascii="Arial" w:eastAsia="Times New Roman" w:hAnsi="Arial" w:cs="Arial"/>
          <w:sz w:val="26"/>
          <w:szCs w:val="26"/>
          <w:lang w:eastAsia="ru-RU"/>
        </w:rPr>
      </w:pPr>
      <w:r w:rsidRPr="00545DBF">
        <w:rPr>
          <w:rFonts w:eastAsia="Times New Roman"/>
          <w:sz w:val="26"/>
          <w:szCs w:val="26"/>
          <w:lang w:eastAsia="ru-RU"/>
        </w:rPr>
        <w:t> </w:t>
      </w: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1. Общие положения</w:t>
      </w:r>
    </w:p>
    <w:p w:rsidR="007509B4" w:rsidRPr="00545DBF" w:rsidRDefault="007509B4" w:rsidP="00775F3F">
      <w:pPr>
        <w:autoSpaceDE w:val="0"/>
        <w:autoSpaceDN w:val="0"/>
        <w:adjustRightInd w:val="0"/>
        <w:ind w:firstLine="0"/>
        <w:rPr>
          <w:iCs/>
          <w:sz w:val="26"/>
          <w:szCs w:val="26"/>
        </w:rPr>
      </w:pPr>
    </w:p>
    <w:p w:rsidR="007509B4" w:rsidRPr="00545DBF" w:rsidRDefault="00240055" w:rsidP="00775F3F">
      <w:pPr>
        <w:autoSpaceDE w:val="0"/>
        <w:autoSpaceDN w:val="0"/>
        <w:adjustRightInd w:val="0"/>
        <w:ind w:firstLine="540"/>
        <w:rPr>
          <w:iCs/>
          <w:sz w:val="26"/>
          <w:szCs w:val="26"/>
        </w:rPr>
      </w:pPr>
      <w:r w:rsidRPr="00545DBF">
        <w:rPr>
          <w:iCs/>
          <w:sz w:val="26"/>
          <w:szCs w:val="26"/>
        </w:rPr>
        <w:t xml:space="preserve">1.1. </w:t>
      </w:r>
      <w:proofErr w:type="gramStart"/>
      <w:r w:rsidRPr="00545DBF">
        <w:rPr>
          <w:iCs/>
          <w:sz w:val="26"/>
          <w:szCs w:val="26"/>
        </w:rPr>
        <w:t>Настоящее</w:t>
      </w:r>
      <w:r w:rsidR="007509B4" w:rsidRPr="00545DBF">
        <w:rPr>
          <w:iCs/>
          <w:sz w:val="26"/>
          <w:szCs w:val="26"/>
        </w:rPr>
        <w:t xml:space="preserve"> </w:t>
      </w:r>
      <w:r w:rsidRPr="00545DBF">
        <w:rPr>
          <w:iCs/>
          <w:sz w:val="26"/>
          <w:szCs w:val="26"/>
        </w:rPr>
        <w:t>Положение</w:t>
      </w:r>
      <w:r w:rsidR="007509B4" w:rsidRPr="00545DBF">
        <w:rPr>
          <w:iCs/>
          <w:sz w:val="26"/>
          <w:szCs w:val="26"/>
        </w:rPr>
        <w:t xml:space="preserve"> разработан</w:t>
      </w:r>
      <w:r w:rsidRPr="00545DBF">
        <w:rPr>
          <w:iCs/>
          <w:sz w:val="26"/>
          <w:szCs w:val="26"/>
        </w:rPr>
        <w:t>о</w:t>
      </w:r>
      <w:r w:rsidR="007509B4" w:rsidRPr="00545DBF">
        <w:rPr>
          <w:iCs/>
          <w:sz w:val="26"/>
          <w:szCs w:val="26"/>
        </w:rPr>
        <w:t xml:space="preserve"> в соответствии Федеральн</w:t>
      </w:r>
      <w:r w:rsidR="00AB504C" w:rsidRPr="00545DBF">
        <w:rPr>
          <w:iCs/>
          <w:sz w:val="26"/>
          <w:szCs w:val="26"/>
        </w:rPr>
        <w:t>ым</w:t>
      </w:r>
      <w:r w:rsidR="007509B4" w:rsidRPr="00545DBF">
        <w:rPr>
          <w:iCs/>
          <w:sz w:val="26"/>
          <w:szCs w:val="26"/>
        </w:rPr>
        <w:t xml:space="preserve"> закон</w:t>
      </w:r>
      <w:r w:rsidR="00AB504C" w:rsidRPr="00545DBF">
        <w:rPr>
          <w:iCs/>
          <w:sz w:val="26"/>
          <w:szCs w:val="26"/>
        </w:rPr>
        <w:t>ом</w:t>
      </w:r>
      <w:r w:rsidR="007509B4" w:rsidRPr="00545DBF">
        <w:rPr>
          <w:iCs/>
          <w:sz w:val="26"/>
          <w:szCs w:val="26"/>
        </w:rPr>
        <w:t xml:space="preserve"> от 6 октября 2003 года </w:t>
      </w:r>
      <w:r w:rsidR="00B465B7" w:rsidRPr="00545DBF">
        <w:rPr>
          <w:iCs/>
          <w:sz w:val="26"/>
          <w:szCs w:val="26"/>
        </w:rPr>
        <w:t>№</w:t>
      </w:r>
      <w:r w:rsidR="007509B4" w:rsidRPr="00545DBF">
        <w:rPr>
          <w:iCs/>
          <w:sz w:val="26"/>
          <w:szCs w:val="26"/>
        </w:rPr>
        <w:t xml:space="preserve"> 131-ФЗ </w:t>
      </w:r>
      <w:r w:rsidR="00B465B7" w:rsidRPr="00545DBF">
        <w:rPr>
          <w:iCs/>
          <w:sz w:val="26"/>
          <w:szCs w:val="26"/>
        </w:rPr>
        <w:t>«</w:t>
      </w:r>
      <w:r w:rsidR="007509B4" w:rsidRPr="00545DBF">
        <w:rPr>
          <w:iCs/>
          <w:sz w:val="26"/>
          <w:szCs w:val="26"/>
        </w:rPr>
        <w:t>Об общих принципах организации местного самоуправления в Российской Федерации</w:t>
      </w:r>
      <w:r w:rsidR="00B465B7" w:rsidRPr="00545DBF">
        <w:rPr>
          <w:iCs/>
          <w:sz w:val="26"/>
          <w:szCs w:val="26"/>
        </w:rPr>
        <w:t>»</w:t>
      </w:r>
      <w:r w:rsidR="007509B4" w:rsidRPr="00545DBF">
        <w:rPr>
          <w:iCs/>
          <w:sz w:val="26"/>
          <w:szCs w:val="26"/>
        </w:rPr>
        <w:t xml:space="preserve"> (с последующими изменениями), Федеральным </w:t>
      </w:r>
      <w:hyperlink r:id="rId5" w:history="1">
        <w:r w:rsidR="007509B4" w:rsidRPr="00545DBF">
          <w:rPr>
            <w:iCs/>
            <w:sz w:val="26"/>
            <w:szCs w:val="26"/>
          </w:rPr>
          <w:t>законом</w:t>
        </w:r>
      </w:hyperlink>
      <w:r w:rsidR="007509B4" w:rsidRPr="00545DBF">
        <w:rPr>
          <w:iCs/>
          <w:sz w:val="26"/>
          <w:szCs w:val="26"/>
        </w:rPr>
        <w:t xml:space="preserve"> от 26 декабря 2008 года </w:t>
      </w:r>
      <w:r w:rsidR="00B465B7" w:rsidRPr="00545DBF">
        <w:rPr>
          <w:iCs/>
          <w:sz w:val="26"/>
          <w:szCs w:val="26"/>
        </w:rPr>
        <w:t>№</w:t>
      </w:r>
      <w:r w:rsidR="007509B4" w:rsidRPr="00545DBF">
        <w:rPr>
          <w:iCs/>
          <w:sz w:val="26"/>
          <w:szCs w:val="26"/>
        </w:rPr>
        <w:t xml:space="preserve"> 294-ФЗ </w:t>
      </w:r>
      <w:r w:rsidR="00B465B7" w:rsidRPr="00545DBF">
        <w:rPr>
          <w:iCs/>
          <w:sz w:val="26"/>
          <w:szCs w:val="26"/>
        </w:rPr>
        <w:t>«</w:t>
      </w:r>
      <w:r w:rsidR="007509B4"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007509B4" w:rsidRPr="00545DBF">
        <w:rPr>
          <w:iCs/>
          <w:sz w:val="26"/>
          <w:szCs w:val="26"/>
        </w:rPr>
        <w:t xml:space="preserve"> (с последующими изменениями), </w:t>
      </w:r>
      <w:hyperlink r:id="rId6" w:history="1">
        <w:r w:rsidR="007509B4" w:rsidRPr="00545DBF">
          <w:rPr>
            <w:iCs/>
            <w:sz w:val="26"/>
            <w:szCs w:val="26"/>
          </w:rPr>
          <w:t>законом</w:t>
        </w:r>
      </w:hyperlink>
      <w:r w:rsidR="007509B4" w:rsidRPr="00545DBF">
        <w:rPr>
          <w:iCs/>
          <w:sz w:val="26"/>
          <w:szCs w:val="26"/>
        </w:rPr>
        <w:t xml:space="preserve"> Вологодской области от 4 июня 2010 года</w:t>
      </w:r>
      <w:proofErr w:type="gramEnd"/>
      <w:r w:rsidR="007509B4" w:rsidRPr="00545DBF">
        <w:rPr>
          <w:iCs/>
          <w:sz w:val="26"/>
          <w:szCs w:val="26"/>
        </w:rPr>
        <w:t xml:space="preserve"> </w:t>
      </w:r>
      <w:r w:rsidR="00B465B7" w:rsidRPr="00545DBF">
        <w:rPr>
          <w:iCs/>
          <w:sz w:val="26"/>
          <w:szCs w:val="26"/>
        </w:rPr>
        <w:t>№</w:t>
      </w:r>
      <w:r w:rsidR="007509B4" w:rsidRPr="00545DBF">
        <w:rPr>
          <w:iCs/>
          <w:sz w:val="26"/>
          <w:szCs w:val="26"/>
        </w:rPr>
        <w:t xml:space="preserve"> 2317-ОЗ </w:t>
      </w:r>
      <w:r w:rsidR="00B465B7" w:rsidRPr="00545DBF">
        <w:rPr>
          <w:iCs/>
          <w:sz w:val="26"/>
          <w:szCs w:val="26"/>
        </w:rPr>
        <w:t>«</w:t>
      </w:r>
      <w:r w:rsidR="007509B4" w:rsidRPr="00545DBF">
        <w:rPr>
          <w:iCs/>
          <w:sz w:val="26"/>
          <w:szCs w:val="26"/>
        </w:rPr>
        <w:t>О порядке организации и осуществления муниципального контроля на территории Вологодской области</w:t>
      </w:r>
      <w:r w:rsidR="00B465B7" w:rsidRPr="00545DBF">
        <w:rPr>
          <w:iCs/>
          <w:sz w:val="26"/>
          <w:szCs w:val="26"/>
        </w:rPr>
        <w:t>»</w:t>
      </w:r>
      <w:r w:rsidR="007509B4" w:rsidRPr="00545DBF">
        <w:rPr>
          <w:iCs/>
          <w:sz w:val="26"/>
          <w:szCs w:val="26"/>
        </w:rPr>
        <w:t xml:space="preserve"> (с последующими изменениями).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1.2. </w:t>
      </w:r>
      <w:proofErr w:type="gramStart"/>
      <w:r w:rsidRPr="00545DBF">
        <w:rPr>
          <w:iCs/>
          <w:sz w:val="26"/>
          <w:szCs w:val="26"/>
        </w:rPr>
        <w:t>Настоящ</w:t>
      </w:r>
      <w:r w:rsidR="00AB504C" w:rsidRPr="00545DBF">
        <w:rPr>
          <w:iCs/>
          <w:sz w:val="26"/>
          <w:szCs w:val="26"/>
        </w:rPr>
        <w:t>ее</w:t>
      </w:r>
      <w:r w:rsidRPr="00545DBF">
        <w:rPr>
          <w:iCs/>
          <w:sz w:val="26"/>
          <w:szCs w:val="26"/>
        </w:rPr>
        <w:t xml:space="preserve"> </w:t>
      </w:r>
      <w:r w:rsidR="00240055" w:rsidRPr="00545DBF">
        <w:rPr>
          <w:iCs/>
          <w:sz w:val="26"/>
          <w:szCs w:val="26"/>
        </w:rPr>
        <w:t>Положение</w:t>
      </w:r>
      <w:r w:rsidRPr="00545DBF">
        <w:rPr>
          <w:iCs/>
          <w:sz w:val="26"/>
          <w:szCs w:val="26"/>
        </w:rPr>
        <w:t xml:space="preserve"> определяет предмет, цели осуществления муниципального контроля за соблюдением </w:t>
      </w:r>
      <w:hyperlink r:id="rId7" w:history="1">
        <w:r w:rsidRPr="00545DBF">
          <w:rPr>
            <w:iCs/>
            <w:sz w:val="26"/>
            <w:szCs w:val="26"/>
          </w:rPr>
          <w:t>Правил</w:t>
        </w:r>
      </w:hyperlink>
      <w:r w:rsidRPr="00545DBF">
        <w:rPr>
          <w:iCs/>
          <w:sz w:val="26"/>
          <w:szCs w:val="26"/>
        </w:rPr>
        <w:t xml:space="preserve"> благоустройства </w:t>
      </w:r>
      <w:r w:rsidR="00553A68" w:rsidRPr="00545DBF">
        <w:rPr>
          <w:iCs/>
          <w:sz w:val="26"/>
          <w:szCs w:val="26"/>
        </w:rPr>
        <w:t>сельского поселения Перцевское</w:t>
      </w:r>
      <w:r w:rsidRPr="00545DBF">
        <w:rPr>
          <w:iCs/>
          <w:sz w:val="26"/>
          <w:szCs w:val="26"/>
        </w:rPr>
        <w:t xml:space="preserve"> на территории </w:t>
      </w:r>
      <w:r w:rsidR="00553A68" w:rsidRPr="00545DBF">
        <w:rPr>
          <w:iCs/>
          <w:sz w:val="26"/>
          <w:szCs w:val="26"/>
        </w:rPr>
        <w:t>сельского поселения Перцевское</w:t>
      </w:r>
      <w:r w:rsidRPr="00545DBF">
        <w:rPr>
          <w:iCs/>
          <w:sz w:val="26"/>
          <w:szCs w:val="26"/>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545DBF">
        <w:rPr>
          <w:iCs/>
          <w:sz w:val="26"/>
          <w:szCs w:val="26"/>
        </w:rPr>
        <w:t xml:space="preserve"> сроки проведения проверок; порядок осуществления мероприятий, направленных на профилактику нарушений требований, установленных </w:t>
      </w:r>
      <w:hyperlink r:id="rId8" w:history="1">
        <w:r w:rsidRPr="00545DBF">
          <w:rPr>
            <w:iCs/>
            <w:sz w:val="26"/>
            <w:szCs w:val="26"/>
          </w:rPr>
          <w:t>Правилами</w:t>
        </w:r>
      </w:hyperlink>
      <w:r w:rsidRPr="00545DBF">
        <w:rPr>
          <w:iCs/>
          <w:sz w:val="26"/>
          <w:szCs w:val="26"/>
        </w:rPr>
        <w:t xml:space="preserve"> благоустройства </w:t>
      </w:r>
      <w:r w:rsidR="00553A68" w:rsidRPr="00545DBF">
        <w:rPr>
          <w:iCs/>
          <w:sz w:val="26"/>
          <w:szCs w:val="26"/>
        </w:rPr>
        <w:t>сельского поселения Перцевское</w:t>
      </w:r>
      <w:r w:rsidRPr="00545DBF">
        <w:rPr>
          <w:iCs/>
          <w:sz w:val="26"/>
          <w:szCs w:val="26"/>
        </w:rPr>
        <w:t xml:space="preserve">, утвержденными решением </w:t>
      </w:r>
      <w:r w:rsidR="00553A68" w:rsidRPr="00545DBF">
        <w:rPr>
          <w:iCs/>
          <w:sz w:val="26"/>
          <w:szCs w:val="26"/>
        </w:rPr>
        <w:t>Совета сельского поселения Перцевское</w:t>
      </w:r>
      <w:r w:rsidRPr="00545DBF">
        <w:rPr>
          <w:iCs/>
          <w:sz w:val="26"/>
          <w:szCs w:val="26"/>
        </w:rPr>
        <w:t xml:space="preserve"> (с последующими изменениями) (далее - Правила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1.3. Предметом муниципального контроля является соблюдение на территории </w:t>
      </w:r>
      <w:r w:rsidR="00836073" w:rsidRPr="00545DBF">
        <w:rPr>
          <w:iCs/>
          <w:sz w:val="26"/>
          <w:szCs w:val="26"/>
        </w:rPr>
        <w:t>сельского поселения Перцевское</w:t>
      </w:r>
      <w:r w:rsidRPr="00545DBF">
        <w:rPr>
          <w:iCs/>
          <w:sz w:val="26"/>
          <w:szCs w:val="26"/>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1.4. Основными целями муниципального контроля являются:</w:t>
      </w:r>
    </w:p>
    <w:p w:rsidR="007509B4" w:rsidRPr="00545DBF" w:rsidRDefault="007509B4" w:rsidP="00775F3F">
      <w:pPr>
        <w:autoSpaceDE w:val="0"/>
        <w:autoSpaceDN w:val="0"/>
        <w:adjustRightInd w:val="0"/>
        <w:ind w:firstLine="540"/>
        <w:rPr>
          <w:iCs/>
          <w:sz w:val="26"/>
          <w:szCs w:val="26"/>
        </w:rPr>
      </w:pPr>
      <w:r w:rsidRPr="00545DBF">
        <w:rPr>
          <w:iCs/>
          <w:sz w:val="26"/>
          <w:szCs w:val="26"/>
        </w:rPr>
        <w:t>обеспечение соблюдения требований Правил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профилактика правонарушений в области соблюдения требований Правил благоустройства.</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2. Организация осуществления муниципального контроля</w:t>
      </w:r>
    </w:p>
    <w:p w:rsidR="007509B4" w:rsidRPr="00545DBF" w:rsidRDefault="007509B4" w:rsidP="00775F3F">
      <w:pPr>
        <w:autoSpaceDE w:val="0"/>
        <w:autoSpaceDN w:val="0"/>
        <w:adjustRightInd w:val="0"/>
        <w:ind w:firstLine="0"/>
        <w:rPr>
          <w:iCs/>
          <w:sz w:val="26"/>
          <w:szCs w:val="26"/>
        </w:rPr>
      </w:pPr>
    </w:p>
    <w:p w:rsidR="007509B4" w:rsidRPr="00545DBF" w:rsidRDefault="007509B4" w:rsidP="00AB504C">
      <w:pPr>
        <w:autoSpaceDE w:val="0"/>
        <w:autoSpaceDN w:val="0"/>
        <w:adjustRightInd w:val="0"/>
        <w:ind w:firstLine="540"/>
        <w:rPr>
          <w:i/>
          <w:iCs/>
          <w:sz w:val="26"/>
          <w:szCs w:val="26"/>
        </w:rPr>
      </w:pPr>
      <w:r w:rsidRPr="00545DBF">
        <w:rPr>
          <w:iCs/>
          <w:sz w:val="26"/>
          <w:szCs w:val="26"/>
        </w:rPr>
        <w:t xml:space="preserve">2.1. Муниципальный контроль осуществляется </w:t>
      </w:r>
      <w:r w:rsidR="00AB504C" w:rsidRPr="00545DBF">
        <w:rPr>
          <w:iCs/>
          <w:sz w:val="26"/>
          <w:szCs w:val="26"/>
        </w:rPr>
        <w:t>администрацией</w:t>
      </w:r>
      <w:r w:rsidR="00836073" w:rsidRPr="00545DBF">
        <w:rPr>
          <w:iCs/>
          <w:sz w:val="26"/>
          <w:szCs w:val="26"/>
        </w:rPr>
        <w:t xml:space="preserve"> сельского поселения Перцевское</w:t>
      </w:r>
      <w:r w:rsidR="00502922" w:rsidRPr="00545DBF">
        <w:rPr>
          <w:iCs/>
          <w:sz w:val="26"/>
          <w:szCs w:val="26"/>
        </w:rPr>
        <w:t>, являющейся органом муниципального контроля</w:t>
      </w:r>
      <w:r w:rsidR="00AB504C" w:rsidRPr="00545DBF">
        <w:rPr>
          <w:iCs/>
          <w:sz w:val="26"/>
          <w:szCs w:val="26"/>
        </w:rPr>
        <w:t xml:space="preserve">. </w:t>
      </w:r>
    </w:p>
    <w:p w:rsidR="007509B4" w:rsidRPr="00545DBF" w:rsidRDefault="007509B4" w:rsidP="00775F3F">
      <w:pPr>
        <w:autoSpaceDE w:val="0"/>
        <w:autoSpaceDN w:val="0"/>
        <w:adjustRightInd w:val="0"/>
        <w:ind w:firstLine="540"/>
        <w:rPr>
          <w:iCs/>
          <w:sz w:val="26"/>
          <w:szCs w:val="26"/>
        </w:rPr>
      </w:pPr>
      <w:r w:rsidRPr="00545DBF">
        <w:rPr>
          <w:iCs/>
          <w:sz w:val="26"/>
          <w:szCs w:val="26"/>
        </w:rPr>
        <w:t>Муниципальный контроль осуществляется специалистами орган</w:t>
      </w:r>
      <w:r w:rsidR="00502922" w:rsidRPr="00545DBF">
        <w:rPr>
          <w:iCs/>
          <w:sz w:val="26"/>
          <w:szCs w:val="26"/>
        </w:rPr>
        <w:t>а</w:t>
      </w:r>
      <w:r w:rsidRPr="00545DBF">
        <w:rPr>
          <w:iCs/>
          <w:sz w:val="26"/>
          <w:szCs w:val="26"/>
        </w:rPr>
        <w:t xml:space="preserve"> муниципального контроля, включенными в </w:t>
      </w:r>
      <w:hyperlink w:anchor="Par309" w:history="1">
        <w:r w:rsidRPr="00545DBF">
          <w:rPr>
            <w:iCs/>
            <w:sz w:val="26"/>
            <w:szCs w:val="26"/>
          </w:rPr>
          <w:t>Перечень</w:t>
        </w:r>
      </w:hyperlink>
      <w:r w:rsidR="00021B61" w:rsidRPr="00545DBF">
        <w:rPr>
          <w:iCs/>
          <w:sz w:val="26"/>
          <w:szCs w:val="26"/>
        </w:rPr>
        <w:t xml:space="preserve"> должностных лиц </w:t>
      </w:r>
      <w:r w:rsidR="00502922" w:rsidRPr="00545DBF">
        <w:rPr>
          <w:iCs/>
          <w:sz w:val="26"/>
          <w:szCs w:val="26"/>
        </w:rPr>
        <w:t xml:space="preserve">администрации </w:t>
      </w:r>
      <w:r w:rsidR="00836073" w:rsidRPr="00545DBF">
        <w:rPr>
          <w:iCs/>
          <w:sz w:val="26"/>
          <w:szCs w:val="26"/>
        </w:rPr>
        <w:t xml:space="preserve">сельского </w:t>
      </w:r>
      <w:r w:rsidR="00836073" w:rsidRPr="00545DBF">
        <w:rPr>
          <w:iCs/>
          <w:sz w:val="26"/>
          <w:szCs w:val="26"/>
        </w:rPr>
        <w:lastRenderedPageBreak/>
        <w:t>поселения Перцевское</w:t>
      </w:r>
      <w:r w:rsidRPr="00545DBF">
        <w:rPr>
          <w:iCs/>
          <w:sz w:val="26"/>
          <w:szCs w:val="26"/>
        </w:rPr>
        <w:t xml:space="preserve">, уполномоченных на осуществление муниципального </w:t>
      </w:r>
      <w:proofErr w:type="gramStart"/>
      <w:r w:rsidRPr="00545DBF">
        <w:rPr>
          <w:iCs/>
          <w:sz w:val="26"/>
          <w:szCs w:val="26"/>
        </w:rPr>
        <w:t>контроля за</w:t>
      </w:r>
      <w:proofErr w:type="gramEnd"/>
      <w:r w:rsidRPr="00545DBF">
        <w:rPr>
          <w:iCs/>
          <w:sz w:val="26"/>
          <w:szCs w:val="26"/>
        </w:rPr>
        <w:t xml:space="preserve"> соблюдением Правил благоустройства </w:t>
      </w:r>
      <w:r w:rsidR="00836073" w:rsidRPr="00545DBF">
        <w:rPr>
          <w:iCs/>
          <w:sz w:val="26"/>
          <w:szCs w:val="26"/>
        </w:rPr>
        <w:t xml:space="preserve">сельского поселения Перцевское </w:t>
      </w:r>
      <w:r w:rsidRPr="00545DBF">
        <w:rPr>
          <w:iCs/>
          <w:sz w:val="26"/>
          <w:szCs w:val="26"/>
        </w:rPr>
        <w:t xml:space="preserve">(далее - должностные лица), утвержденный </w:t>
      </w:r>
      <w:r w:rsidR="00ED77E8" w:rsidRPr="00545DBF">
        <w:rPr>
          <w:iCs/>
          <w:sz w:val="26"/>
          <w:szCs w:val="26"/>
        </w:rPr>
        <w:t>настоящим решением</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2.2. К полномочиям органов муниципального контроля, их должностных лиц относятся:</w:t>
      </w:r>
    </w:p>
    <w:p w:rsidR="007509B4" w:rsidRPr="00545DBF" w:rsidRDefault="007509B4" w:rsidP="00775F3F">
      <w:pPr>
        <w:autoSpaceDE w:val="0"/>
        <w:autoSpaceDN w:val="0"/>
        <w:adjustRightInd w:val="0"/>
        <w:ind w:firstLine="540"/>
        <w:rPr>
          <w:iCs/>
          <w:sz w:val="26"/>
          <w:szCs w:val="26"/>
        </w:rPr>
      </w:pPr>
      <w:r w:rsidRPr="00545DBF">
        <w:rPr>
          <w:iCs/>
          <w:sz w:val="26"/>
          <w:szCs w:val="26"/>
        </w:rPr>
        <w:t>1) организация и осуществление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7509B4" w:rsidRPr="00545DBF" w:rsidRDefault="007509B4" w:rsidP="00775F3F">
      <w:pPr>
        <w:autoSpaceDE w:val="0"/>
        <w:autoSpaceDN w:val="0"/>
        <w:adjustRightInd w:val="0"/>
        <w:ind w:firstLine="540"/>
        <w:rPr>
          <w:iCs/>
          <w:sz w:val="26"/>
          <w:szCs w:val="26"/>
        </w:rPr>
      </w:pPr>
      <w:r w:rsidRPr="00545DBF">
        <w:rPr>
          <w:iCs/>
          <w:sz w:val="26"/>
          <w:szCs w:val="26"/>
        </w:rPr>
        <w:t>3) организация и проведение мониторинга эффективности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 </w:t>
      </w:r>
      <w:r w:rsidR="00836073" w:rsidRPr="00545DBF">
        <w:rPr>
          <w:iCs/>
          <w:sz w:val="26"/>
          <w:szCs w:val="26"/>
        </w:rPr>
        <w:t>сельского поселения Перцевское</w:t>
      </w:r>
      <w:r w:rsidRPr="00545DBF">
        <w:rPr>
          <w:i/>
          <w:iCs/>
          <w:sz w:val="26"/>
          <w:szCs w:val="26"/>
        </w:rPr>
        <w:t>,</w:t>
      </w:r>
      <w:r w:rsidRPr="00545DBF">
        <w:rPr>
          <w:iCs/>
          <w:sz w:val="26"/>
          <w:szCs w:val="26"/>
        </w:rPr>
        <w:t xml:space="preserve"> наблюдения за соблюдением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9" w:history="1">
        <w:r w:rsidRPr="00545DBF">
          <w:rPr>
            <w:iCs/>
            <w:sz w:val="26"/>
            <w:szCs w:val="26"/>
          </w:rPr>
          <w:t>законом</w:t>
        </w:r>
      </w:hyperlink>
      <w:r w:rsidRPr="00545DBF">
        <w:rPr>
          <w:iCs/>
          <w:sz w:val="26"/>
          <w:szCs w:val="26"/>
        </w:rPr>
        <w:t xml:space="preserve"> от 26 декабря 2008 года </w:t>
      </w:r>
      <w:r w:rsidR="00B465B7" w:rsidRPr="00545DBF">
        <w:rPr>
          <w:iCs/>
          <w:sz w:val="26"/>
          <w:szCs w:val="26"/>
        </w:rPr>
        <w:t>№</w:t>
      </w:r>
      <w:r w:rsidRPr="00545DBF">
        <w:rPr>
          <w:iCs/>
          <w:sz w:val="26"/>
          <w:szCs w:val="26"/>
        </w:rPr>
        <w:t xml:space="preserve"> 294-ФЗ </w:t>
      </w:r>
      <w:r w:rsidR="00B465B7" w:rsidRPr="00545DBF">
        <w:rPr>
          <w:iCs/>
          <w:sz w:val="26"/>
          <w:szCs w:val="26"/>
        </w:rPr>
        <w:t>«</w:t>
      </w:r>
      <w:r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Pr="00545DBF">
        <w:rPr>
          <w:iCs/>
          <w:sz w:val="26"/>
          <w:szCs w:val="26"/>
        </w:rPr>
        <w:t xml:space="preserve"> (с последующими изменениями) (далее - Федеральный закон) и настоящим </w:t>
      </w:r>
      <w:r w:rsidR="00240055" w:rsidRPr="00545DBF">
        <w:rPr>
          <w:iCs/>
          <w:sz w:val="26"/>
          <w:szCs w:val="26"/>
        </w:rPr>
        <w:t>Положением</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Мероприятия по муниципальному контролю в отношении физических лиц осуществляются в соответствии с настоящим</w:t>
      </w:r>
      <w:r w:rsidR="00240055" w:rsidRPr="00545DBF">
        <w:rPr>
          <w:iCs/>
          <w:sz w:val="26"/>
          <w:szCs w:val="26"/>
        </w:rPr>
        <w:t xml:space="preserve"> Положением</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2.4. Плановые (рейдовые) осмотры и обследования проводятся на основании плановых (рейдовых) заданий, утвержденных </w:t>
      </w:r>
      <w:r w:rsidR="002143B3" w:rsidRPr="00545DBF">
        <w:rPr>
          <w:iCs/>
          <w:sz w:val="26"/>
          <w:szCs w:val="26"/>
        </w:rPr>
        <w:t>распоряжением</w:t>
      </w:r>
      <w:r w:rsidRPr="00545DBF">
        <w:rPr>
          <w:iCs/>
          <w:sz w:val="26"/>
          <w:szCs w:val="26"/>
        </w:rPr>
        <w:t xml:space="preserve"> </w:t>
      </w:r>
      <w:r w:rsidR="00CE546D" w:rsidRPr="00545DBF">
        <w:rPr>
          <w:iCs/>
          <w:sz w:val="26"/>
          <w:szCs w:val="26"/>
        </w:rPr>
        <w:t>Администрации СП Перцевское</w:t>
      </w:r>
      <w:r w:rsidRPr="00545DBF">
        <w:rPr>
          <w:iCs/>
          <w:sz w:val="26"/>
          <w:szCs w:val="26"/>
        </w:rPr>
        <w:t>.</w:t>
      </w:r>
      <w:r w:rsidR="00CE546D" w:rsidRPr="00545DBF">
        <w:rPr>
          <w:iCs/>
          <w:sz w:val="26"/>
          <w:szCs w:val="26"/>
        </w:rPr>
        <w:t xml:space="preserve"> Распоряжение о проведении планового</w:t>
      </w:r>
      <w:r w:rsidR="00DF6B93" w:rsidRPr="00545DBF">
        <w:rPr>
          <w:iCs/>
          <w:sz w:val="26"/>
          <w:szCs w:val="26"/>
        </w:rPr>
        <w:t xml:space="preserve"> </w:t>
      </w:r>
      <w:r w:rsidR="00CE546D" w:rsidRPr="00545DBF">
        <w:rPr>
          <w:iCs/>
          <w:sz w:val="26"/>
          <w:szCs w:val="26"/>
        </w:rPr>
        <w:t>(ре</w:t>
      </w:r>
      <w:r w:rsidR="00FA5D7C" w:rsidRPr="00545DBF">
        <w:rPr>
          <w:iCs/>
          <w:sz w:val="26"/>
          <w:szCs w:val="26"/>
        </w:rPr>
        <w:t>йдового) осмотра подписывается Г</w:t>
      </w:r>
      <w:r w:rsidR="00CE546D" w:rsidRPr="00545DBF">
        <w:rPr>
          <w:iCs/>
          <w:sz w:val="26"/>
          <w:szCs w:val="26"/>
        </w:rPr>
        <w:t>лавой СП Перцевское</w:t>
      </w:r>
      <w:r w:rsidR="00FA5D7C" w:rsidRPr="00545DBF">
        <w:rPr>
          <w:iCs/>
          <w:sz w:val="26"/>
          <w:szCs w:val="26"/>
        </w:rPr>
        <w:t xml:space="preserve"> (далее – руководитель, руководитель органа муниципального контроля)</w:t>
      </w:r>
      <w:r w:rsidR="00CE546D" w:rsidRPr="00545DBF">
        <w:rPr>
          <w:iCs/>
          <w:sz w:val="26"/>
          <w:szCs w:val="26"/>
        </w:rPr>
        <w:t>.</w:t>
      </w:r>
      <w:r w:rsidRPr="00545DBF">
        <w:rPr>
          <w:iCs/>
          <w:sz w:val="26"/>
          <w:szCs w:val="26"/>
        </w:rPr>
        <w:t xml:space="preserve"> </w:t>
      </w:r>
      <w:proofErr w:type="gramStart"/>
      <w:r w:rsidRPr="00545DBF">
        <w:rPr>
          <w:iCs/>
          <w:sz w:val="26"/>
          <w:szCs w:val="26"/>
        </w:rPr>
        <w:t>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w:t>
      </w:r>
      <w:r w:rsidR="00775F3F" w:rsidRPr="00545DBF">
        <w:rPr>
          <w:iCs/>
          <w:sz w:val="26"/>
          <w:szCs w:val="26"/>
        </w:rPr>
        <w:t>дителя (</w:t>
      </w:r>
      <w:r w:rsidR="00775F3F" w:rsidRPr="00545DBF">
        <w:rPr>
          <w:i/>
          <w:iCs/>
          <w:sz w:val="26"/>
          <w:szCs w:val="26"/>
        </w:rPr>
        <w:t>иного лица, указать должность</w:t>
      </w:r>
      <w:r w:rsidRPr="00545DBF">
        <w:rPr>
          <w:iCs/>
          <w:sz w:val="26"/>
          <w:szCs w:val="26"/>
        </w:rPr>
        <w:t>)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r w:rsidRPr="00545DBF">
        <w:rPr>
          <w:iCs/>
          <w:sz w:val="26"/>
          <w:szCs w:val="26"/>
        </w:rPr>
        <w:t xml:space="preserve"> по основаниям, указанным в </w:t>
      </w:r>
      <w:hyperlink r:id="rId10" w:history="1">
        <w:r w:rsidRPr="00545DBF">
          <w:rPr>
            <w:iCs/>
            <w:sz w:val="26"/>
            <w:szCs w:val="26"/>
          </w:rPr>
          <w:t>пункте 2 части 2 статьи 10</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Порядок оформления и содержание таких </w:t>
      </w:r>
      <w:proofErr w:type="gramStart"/>
      <w:r w:rsidRPr="00545DBF">
        <w:rPr>
          <w:iCs/>
          <w:sz w:val="26"/>
          <w:szCs w:val="26"/>
        </w:rPr>
        <w:t>заданий</w:t>
      </w:r>
      <w:proofErr w:type="gramEnd"/>
      <w:r w:rsidRPr="00545DBF">
        <w:rPr>
          <w:iCs/>
          <w:sz w:val="26"/>
          <w:szCs w:val="26"/>
        </w:rPr>
        <w:t xml:space="preserve"> и порядок оформления результатов плановых (рейдовых) осмотров, обследований устанавливаются постановлением Администрации </w:t>
      </w:r>
      <w:r w:rsidR="00603958" w:rsidRPr="00545DBF">
        <w:rPr>
          <w:iCs/>
          <w:sz w:val="26"/>
          <w:szCs w:val="26"/>
        </w:rPr>
        <w:t>сельского поселения Перцевское</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w:t>
      </w:r>
      <w:r w:rsidR="00603958" w:rsidRPr="00545DBF">
        <w:rPr>
          <w:iCs/>
          <w:sz w:val="26"/>
          <w:szCs w:val="26"/>
        </w:rPr>
        <w:t>Администрацией сельского поселения Перцевское</w:t>
      </w:r>
      <w:r w:rsidR="00957A6F" w:rsidRPr="00545DBF">
        <w:rPr>
          <w:iCs/>
          <w:sz w:val="26"/>
          <w:szCs w:val="26"/>
        </w:rPr>
        <w:t xml:space="preserve">, являющейся </w:t>
      </w:r>
      <w:r w:rsidRPr="00545DBF">
        <w:rPr>
          <w:iCs/>
          <w:sz w:val="26"/>
          <w:szCs w:val="26"/>
        </w:rPr>
        <w:t>орган</w:t>
      </w:r>
      <w:r w:rsidR="00957A6F" w:rsidRPr="00545DBF">
        <w:rPr>
          <w:iCs/>
          <w:sz w:val="26"/>
          <w:szCs w:val="26"/>
        </w:rPr>
        <w:t>ом</w:t>
      </w:r>
      <w:r w:rsidRPr="00545DBF">
        <w:rPr>
          <w:iCs/>
          <w:sz w:val="26"/>
          <w:szCs w:val="26"/>
        </w:rPr>
        <w:t xml:space="preserve">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Порядок оформления и содержание таких </w:t>
      </w:r>
      <w:proofErr w:type="gramStart"/>
      <w:r w:rsidRPr="00545DBF">
        <w:rPr>
          <w:iCs/>
          <w:sz w:val="26"/>
          <w:szCs w:val="26"/>
        </w:rPr>
        <w:t>заданий</w:t>
      </w:r>
      <w:proofErr w:type="gramEnd"/>
      <w:r w:rsidRPr="00545DBF">
        <w:rPr>
          <w:iCs/>
          <w:sz w:val="26"/>
          <w:szCs w:val="26"/>
        </w:rPr>
        <w:t xml:space="preserve"> и порядок оформления результатов мероприятий по наблюдению за соблюдением требований, установленных </w:t>
      </w:r>
      <w:r w:rsidRPr="00545DBF">
        <w:rPr>
          <w:iCs/>
          <w:sz w:val="26"/>
          <w:szCs w:val="26"/>
        </w:rPr>
        <w:lastRenderedPageBreak/>
        <w:t xml:space="preserve">Правилами благоустройства, устанавливаются постановлением </w:t>
      </w:r>
      <w:r w:rsidR="00603958" w:rsidRPr="00545DBF">
        <w:rPr>
          <w:iCs/>
          <w:sz w:val="26"/>
          <w:szCs w:val="26"/>
        </w:rPr>
        <w:t>Администрации СП Перцевское</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545DBF">
          <w:rPr>
            <w:iCs/>
            <w:sz w:val="26"/>
            <w:szCs w:val="26"/>
          </w:rPr>
          <w:t>разделе 3</w:t>
        </w:r>
      </w:hyperlink>
      <w:r w:rsidRPr="00545DBF">
        <w:rPr>
          <w:iCs/>
          <w:sz w:val="26"/>
          <w:szCs w:val="26"/>
        </w:rPr>
        <w:t xml:space="preserve"> настоящего Порядка.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Внеплановые проверки юридических лиц и индивидуальных предпринимателей проводятся по основаниям, указанным в </w:t>
      </w:r>
      <w:hyperlink r:id="rId11" w:history="1">
        <w:r w:rsidRPr="00545DBF">
          <w:rPr>
            <w:iCs/>
            <w:sz w:val="26"/>
            <w:szCs w:val="26"/>
          </w:rPr>
          <w:t>части 2 статьи 10</w:t>
        </w:r>
      </w:hyperlink>
      <w:r w:rsidRPr="00545DBF">
        <w:rPr>
          <w:iCs/>
          <w:sz w:val="26"/>
          <w:szCs w:val="26"/>
        </w:rPr>
        <w:t xml:space="preserve"> Федерального закона, и в порядке, установленном Федеральным </w:t>
      </w:r>
      <w:hyperlink r:id="rId12" w:history="1">
        <w:r w:rsidRPr="00545DBF">
          <w:rPr>
            <w:iCs/>
            <w:sz w:val="26"/>
            <w:szCs w:val="26"/>
          </w:rPr>
          <w:t>законом</w:t>
        </w:r>
      </w:hyperlink>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Внеплановая выездная проверка юридических лиц, индивидуальных предпринимателей по основаниям, указанным в </w:t>
      </w:r>
      <w:hyperlink r:id="rId13" w:history="1">
        <w:r w:rsidRPr="00545DBF">
          <w:rPr>
            <w:iCs/>
            <w:sz w:val="26"/>
            <w:szCs w:val="26"/>
          </w:rPr>
          <w:t xml:space="preserve">подпунктах </w:t>
        </w:r>
        <w:r w:rsidR="00B465B7" w:rsidRPr="00545DBF">
          <w:rPr>
            <w:iCs/>
            <w:sz w:val="26"/>
            <w:szCs w:val="26"/>
          </w:rPr>
          <w:t>«</w:t>
        </w:r>
        <w:r w:rsidRPr="00545DBF">
          <w:rPr>
            <w:iCs/>
            <w:sz w:val="26"/>
            <w:szCs w:val="26"/>
          </w:rPr>
          <w:t>а</w:t>
        </w:r>
        <w:r w:rsidR="00B465B7" w:rsidRPr="00545DBF">
          <w:rPr>
            <w:iCs/>
            <w:sz w:val="26"/>
            <w:szCs w:val="26"/>
          </w:rPr>
          <w:t>»</w:t>
        </w:r>
      </w:hyperlink>
      <w:r w:rsidRPr="00545DBF">
        <w:rPr>
          <w:iCs/>
          <w:sz w:val="26"/>
          <w:szCs w:val="26"/>
        </w:rPr>
        <w:t xml:space="preserve"> и </w:t>
      </w:r>
      <w:hyperlink r:id="rId14" w:history="1">
        <w:r w:rsidR="00B465B7" w:rsidRPr="00545DBF">
          <w:rPr>
            <w:iCs/>
            <w:sz w:val="26"/>
            <w:szCs w:val="26"/>
          </w:rPr>
          <w:t>«</w:t>
        </w:r>
        <w:r w:rsidRPr="00545DBF">
          <w:rPr>
            <w:iCs/>
            <w:sz w:val="26"/>
            <w:szCs w:val="26"/>
          </w:rPr>
          <w:t>б</w:t>
        </w:r>
        <w:r w:rsidR="00B465B7" w:rsidRPr="00545DBF">
          <w:rPr>
            <w:iCs/>
            <w:sz w:val="26"/>
            <w:szCs w:val="26"/>
          </w:rPr>
          <w:t>»</w:t>
        </w:r>
        <w:r w:rsidRPr="00545DBF">
          <w:rPr>
            <w:iCs/>
            <w:sz w:val="26"/>
            <w:szCs w:val="26"/>
          </w:rPr>
          <w:t xml:space="preserve"> пункта 2 части 2</w:t>
        </w:r>
      </w:hyperlink>
      <w:r w:rsidRPr="00545DBF">
        <w:rPr>
          <w:iCs/>
          <w:sz w:val="26"/>
          <w:szCs w:val="26"/>
        </w:rPr>
        <w:t xml:space="preserve">, </w:t>
      </w:r>
      <w:hyperlink r:id="rId15" w:history="1">
        <w:r w:rsidRPr="00545DBF">
          <w:rPr>
            <w:iCs/>
            <w:sz w:val="26"/>
            <w:szCs w:val="26"/>
          </w:rPr>
          <w:t>пункте 2.1 статьи 10</w:t>
        </w:r>
      </w:hyperlink>
      <w:r w:rsidRPr="00545DBF">
        <w:rPr>
          <w:iCs/>
          <w:sz w:val="26"/>
          <w:szCs w:val="26"/>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Орган муниципального контроля вправе приступить </w:t>
      </w:r>
      <w:proofErr w:type="gramStart"/>
      <w:r w:rsidRPr="00545DBF">
        <w:rPr>
          <w:iCs/>
          <w:sz w:val="26"/>
          <w:szCs w:val="26"/>
        </w:rPr>
        <w:t>к проведению внеплановой выездной проверки незамедлительно с извещением органов прокуратуры о проведении мероприятий по контролю в случаях</w:t>
      </w:r>
      <w:proofErr w:type="gramEnd"/>
      <w:r w:rsidRPr="00545DBF">
        <w:rPr>
          <w:iCs/>
          <w:sz w:val="26"/>
          <w:szCs w:val="26"/>
        </w:rPr>
        <w:t xml:space="preserve"> и порядке, установленных </w:t>
      </w:r>
      <w:hyperlink r:id="rId16" w:history="1">
        <w:r w:rsidRPr="00545DBF">
          <w:rPr>
            <w:iCs/>
            <w:sz w:val="26"/>
            <w:szCs w:val="26"/>
          </w:rPr>
          <w:t>частью 12 статьи 10</w:t>
        </w:r>
      </w:hyperlink>
      <w:r w:rsidRPr="00545DBF">
        <w:rPr>
          <w:iCs/>
          <w:sz w:val="26"/>
          <w:szCs w:val="26"/>
        </w:rPr>
        <w:t xml:space="preserve"> Федерального закона.</w:t>
      </w:r>
    </w:p>
    <w:p w:rsidR="00F21D92" w:rsidRPr="00545DBF" w:rsidRDefault="007509B4" w:rsidP="00F21D92">
      <w:pPr>
        <w:autoSpaceDE w:val="0"/>
        <w:autoSpaceDN w:val="0"/>
        <w:adjustRightInd w:val="0"/>
        <w:ind w:firstLine="540"/>
        <w:rPr>
          <w:iCs/>
          <w:sz w:val="26"/>
          <w:szCs w:val="26"/>
        </w:rPr>
      </w:pPr>
      <w:r w:rsidRPr="00545DBF">
        <w:rPr>
          <w:iCs/>
          <w:sz w:val="26"/>
          <w:szCs w:val="26"/>
        </w:rPr>
        <w:t xml:space="preserve">2.7. </w:t>
      </w:r>
      <w:r w:rsidR="00F21D92" w:rsidRPr="00545DBF">
        <w:rPr>
          <w:iCs/>
          <w:sz w:val="26"/>
          <w:szCs w:val="26"/>
        </w:rPr>
        <w:t>Основаниями для проведения внеплановой проверки физических лиц являются:</w:t>
      </w:r>
    </w:p>
    <w:p w:rsidR="00F21D92" w:rsidRPr="00545DBF" w:rsidRDefault="00F21D92" w:rsidP="00F21D92">
      <w:pPr>
        <w:autoSpaceDE w:val="0"/>
        <w:autoSpaceDN w:val="0"/>
        <w:adjustRightInd w:val="0"/>
        <w:ind w:firstLine="540"/>
        <w:rPr>
          <w:iCs/>
          <w:sz w:val="26"/>
          <w:szCs w:val="26"/>
        </w:rPr>
      </w:pPr>
      <w:proofErr w:type="gramStart"/>
      <w:r w:rsidRPr="00545DBF">
        <w:rPr>
          <w:iCs/>
          <w:sz w:val="26"/>
          <w:szCs w:val="26"/>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proofErr w:type="gramEnd"/>
    </w:p>
    <w:p w:rsidR="007509B4" w:rsidRPr="00545DBF" w:rsidRDefault="00F21D92" w:rsidP="00F21D92">
      <w:pPr>
        <w:autoSpaceDE w:val="0"/>
        <w:autoSpaceDN w:val="0"/>
        <w:adjustRightInd w:val="0"/>
        <w:ind w:firstLine="540"/>
        <w:rPr>
          <w:iCs/>
          <w:sz w:val="26"/>
          <w:szCs w:val="26"/>
        </w:rPr>
      </w:pPr>
      <w:r w:rsidRPr="00545DBF">
        <w:rPr>
          <w:iCs/>
          <w:sz w:val="26"/>
          <w:szCs w:val="26"/>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2.8. Выездные проверки проводятся в случае, указанном в </w:t>
      </w:r>
      <w:hyperlink r:id="rId17" w:history="1">
        <w:r w:rsidRPr="00545DBF">
          <w:rPr>
            <w:iCs/>
            <w:sz w:val="26"/>
            <w:szCs w:val="26"/>
          </w:rPr>
          <w:t>части 3 статьи 12</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8" w:history="1">
        <w:r w:rsidRPr="00545DBF">
          <w:rPr>
            <w:iCs/>
            <w:sz w:val="26"/>
            <w:szCs w:val="26"/>
          </w:rPr>
          <w:t>пункте 2 части 2 статьи 10</w:t>
        </w:r>
      </w:hyperlink>
      <w:r w:rsidRPr="00545DBF">
        <w:rPr>
          <w:iCs/>
          <w:sz w:val="26"/>
          <w:szCs w:val="26"/>
        </w:rPr>
        <w:t xml:space="preserve"> Федерального закона, установлены </w:t>
      </w:r>
      <w:hyperlink r:id="rId19" w:history="1">
        <w:r w:rsidRPr="00545DBF">
          <w:rPr>
            <w:iCs/>
            <w:sz w:val="26"/>
            <w:szCs w:val="26"/>
          </w:rPr>
          <w:t>частью 3 статьи 10</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2.10. Проверки проводятся на основании </w:t>
      </w:r>
      <w:r w:rsidR="002143B3" w:rsidRPr="00545DBF">
        <w:rPr>
          <w:iCs/>
          <w:sz w:val="26"/>
          <w:szCs w:val="26"/>
        </w:rPr>
        <w:t>распоряжения</w:t>
      </w:r>
      <w:r w:rsidRPr="00545DBF">
        <w:rPr>
          <w:iCs/>
          <w:sz w:val="26"/>
          <w:szCs w:val="26"/>
        </w:rPr>
        <w:t xml:space="preserve"> </w:t>
      </w:r>
      <w:r w:rsidR="007708A1" w:rsidRPr="00545DBF">
        <w:rPr>
          <w:iCs/>
          <w:sz w:val="26"/>
          <w:szCs w:val="26"/>
        </w:rPr>
        <w:t>Администрации СП П</w:t>
      </w:r>
      <w:r w:rsidR="00E02BCA" w:rsidRPr="00545DBF">
        <w:rPr>
          <w:iCs/>
          <w:sz w:val="26"/>
          <w:szCs w:val="26"/>
        </w:rPr>
        <w:t>ерцевское,</w:t>
      </w:r>
      <w:r w:rsidRPr="00545DBF">
        <w:rPr>
          <w:iCs/>
          <w:sz w:val="26"/>
          <w:szCs w:val="26"/>
        </w:rPr>
        <w:t xml:space="preserve"> органа муниципального контроля о проведении проверки (далее - </w:t>
      </w:r>
      <w:r w:rsidR="002143B3" w:rsidRPr="00545DBF">
        <w:rPr>
          <w:iCs/>
          <w:sz w:val="26"/>
          <w:szCs w:val="26"/>
        </w:rPr>
        <w:t>распоряжение</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При проведении проверок юридических лиц и индивидуальных предпринимателей </w:t>
      </w:r>
      <w:hyperlink r:id="rId20" w:history="1">
        <w:r w:rsidR="002143B3" w:rsidRPr="00545DBF">
          <w:rPr>
            <w:iCs/>
            <w:sz w:val="26"/>
            <w:szCs w:val="26"/>
          </w:rPr>
          <w:t>распоряжение</w:t>
        </w:r>
      </w:hyperlink>
      <w:r w:rsidRPr="00545DBF">
        <w:rPr>
          <w:iCs/>
          <w:sz w:val="26"/>
          <w:szCs w:val="26"/>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A423F8" w:rsidRPr="00545DBF">
        <w:rPr>
          <w:iCs/>
          <w:sz w:val="26"/>
          <w:szCs w:val="26"/>
        </w:rPr>
        <w:t>№</w:t>
      </w:r>
      <w:r w:rsidRPr="00545DBF">
        <w:rPr>
          <w:iCs/>
          <w:sz w:val="26"/>
          <w:szCs w:val="26"/>
        </w:rPr>
        <w:t xml:space="preserve"> 141 </w:t>
      </w:r>
      <w:r w:rsidR="00B465B7" w:rsidRPr="00545DBF">
        <w:rPr>
          <w:iCs/>
          <w:sz w:val="26"/>
          <w:szCs w:val="26"/>
        </w:rPr>
        <w:t>«</w:t>
      </w:r>
      <w:r w:rsidRPr="00545DBF">
        <w:rPr>
          <w:iCs/>
          <w:sz w:val="26"/>
          <w:szCs w:val="26"/>
        </w:rPr>
        <w:t xml:space="preserve">О реализации положений Федерального закона </w:t>
      </w:r>
      <w:r w:rsidR="00B465B7" w:rsidRPr="00545DBF">
        <w:rPr>
          <w:iCs/>
          <w:sz w:val="26"/>
          <w:szCs w:val="26"/>
        </w:rPr>
        <w:t>«</w:t>
      </w:r>
      <w:r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Pr="00545DBF">
        <w:rPr>
          <w:iCs/>
          <w:sz w:val="26"/>
          <w:szCs w:val="26"/>
        </w:rPr>
        <w:t xml:space="preserve"> (с последующими изменениями).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При проведении муниципального контроля в отношении физических лиц в </w:t>
      </w:r>
      <w:r w:rsidR="002143B3" w:rsidRPr="00545DBF">
        <w:rPr>
          <w:iCs/>
          <w:sz w:val="26"/>
          <w:szCs w:val="26"/>
        </w:rPr>
        <w:t>распоряжении</w:t>
      </w:r>
      <w:r w:rsidRPr="00545DBF">
        <w:rPr>
          <w:iCs/>
          <w:sz w:val="26"/>
          <w:szCs w:val="26"/>
        </w:rPr>
        <w:t xml:space="preserve"> указываются фамилия, имя, отчество (последнее - при наличии) проверяемого физического лица (при наличии таких сведений), предмет и срок проведения </w:t>
      </w:r>
      <w:proofErr w:type="gramStart"/>
      <w:r w:rsidRPr="00545DBF">
        <w:rPr>
          <w:iCs/>
          <w:sz w:val="26"/>
          <w:szCs w:val="26"/>
        </w:rPr>
        <w:t>проверки</w:t>
      </w:r>
      <w:proofErr w:type="gramEnd"/>
      <w:r w:rsidRPr="00545DBF">
        <w:rPr>
          <w:iCs/>
          <w:sz w:val="26"/>
          <w:szCs w:val="26"/>
        </w:rPr>
        <w:t xml:space="preserve"> и должностные лица, уполномоченные на ее проведение.</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2.11. Должностное лицо, осуществляющее проверку, имеет служебное удостоверение, обязательное для предъявления при проведении проверок.</w:t>
      </w:r>
    </w:p>
    <w:p w:rsidR="007509B4" w:rsidRPr="00545DBF" w:rsidRDefault="007509B4" w:rsidP="00775F3F">
      <w:pPr>
        <w:autoSpaceDE w:val="0"/>
        <w:autoSpaceDN w:val="0"/>
        <w:adjustRightInd w:val="0"/>
        <w:ind w:firstLine="540"/>
        <w:rPr>
          <w:iCs/>
          <w:sz w:val="26"/>
          <w:szCs w:val="26"/>
        </w:rPr>
      </w:pPr>
      <w:r w:rsidRPr="00545DBF">
        <w:rPr>
          <w:iCs/>
          <w:sz w:val="26"/>
          <w:szCs w:val="26"/>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1" w:history="1">
        <w:r w:rsidRPr="00545DBF">
          <w:rPr>
            <w:iCs/>
            <w:sz w:val="26"/>
            <w:szCs w:val="26"/>
          </w:rPr>
          <w:t>частью 12 статьи 9</w:t>
        </w:r>
      </w:hyperlink>
      <w:r w:rsidRPr="00545DBF">
        <w:rPr>
          <w:iCs/>
          <w:sz w:val="26"/>
          <w:szCs w:val="26"/>
        </w:rPr>
        <w:t xml:space="preserve"> Федерального закона; о проведении внеплановой выездной проверки - в порядке, установленном </w:t>
      </w:r>
      <w:hyperlink r:id="rId22" w:history="1">
        <w:r w:rsidRPr="00545DBF">
          <w:rPr>
            <w:iCs/>
            <w:sz w:val="26"/>
            <w:szCs w:val="26"/>
          </w:rPr>
          <w:t>частью 16 статьи 10</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Физические лица о проведении проверки уведомляются органом муниципального контроля не </w:t>
      </w:r>
      <w:proofErr w:type="gramStart"/>
      <w:r w:rsidRPr="00545DBF">
        <w:rPr>
          <w:iCs/>
          <w:sz w:val="26"/>
          <w:szCs w:val="26"/>
        </w:rPr>
        <w:t>позднее</w:t>
      </w:r>
      <w:proofErr w:type="gramEnd"/>
      <w:r w:rsidRPr="00545DBF">
        <w:rPr>
          <w:iCs/>
          <w:sz w:val="26"/>
          <w:szCs w:val="26"/>
        </w:rPr>
        <w:t xml:space="preserve">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545DBF">
        <w:rPr>
          <w:iCs/>
          <w:sz w:val="26"/>
          <w:szCs w:val="26"/>
        </w:rPr>
        <w:t>распоряжения</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2.13. При осуществлении проверки заверенная печатью копия </w:t>
      </w:r>
      <w:r w:rsidR="002143B3" w:rsidRPr="00545DBF">
        <w:rPr>
          <w:iCs/>
          <w:sz w:val="26"/>
          <w:szCs w:val="26"/>
        </w:rPr>
        <w:t>распоряжения</w:t>
      </w:r>
      <w:r w:rsidRPr="00545DBF">
        <w:rPr>
          <w:iCs/>
          <w:sz w:val="26"/>
          <w:szCs w:val="26"/>
        </w:rPr>
        <w:t xml:space="preserve">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p>
    <w:p w:rsidR="007509B4" w:rsidRPr="00545DBF" w:rsidRDefault="007509B4" w:rsidP="00775F3F">
      <w:pPr>
        <w:autoSpaceDE w:val="0"/>
        <w:autoSpaceDN w:val="0"/>
        <w:adjustRightInd w:val="0"/>
        <w:ind w:firstLine="540"/>
        <w:rPr>
          <w:iCs/>
          <w:sz w:val="26"/>
          <w:szCs w:val="26"/>
        </w:rPr>
      </w:pPr>
      <w:r w:rsidRPr="00545DBF">
        <w:rPr>
          <w:iCs/>
          <w:sz w:val="26"/>
          <w:szCs w:val="26"/>
        </w:rPr>
        <w:t>2.14. По результатам проверки составляются:</w:t>
      </w:r>
    </w:p>
    <w:p w:rsidR="007509B4" w:rsidRPr="00545DBF" w:rsidRDefault="00DA4FB9" w:rsidP="00775F3F">
      <w:pPr>
        <w:autoSpaceDE w:val="0"/>
        <w:autoSpaceDN w:val="0"/>
        <w:adjustRightInd w:val="0"/>
        <w:ind w:firstLine="540"/>
        <w:rPr>
          <w:iCs/>
          <w:sz w:val="26"/>
          <w:szCs w:val="26"/>
        </w:rPr>
      </w:pPr>
      <w:hyperlink w:anchor="Par160" w:history="1">
        <w:r w:rsidR="007509B4" w:rsidRPr="00545DBF">
          <w:rPr>
            <w:iCs/>
            <w:sz w:val="26"/>
            <w:szCs w:val="26"/>
          </w:rPr>
          <w:t>акт</w:t>
        </w:r>
      </w:hyperlink>
      <w:r w:rsidR="007509B4" w:rsidRPr="00545DBF">
        <w:rPr>
          <w:iCs/>
          <w:sz w:val="26"/>
          <w:szCs w:val="26"/>
        </w:rPr>
        <w:t xml:space="preserve"> проверки по форме согласно приложению </w:t>
      </w:r>
      <w:r w:rsidR="00B465B7" w:rsidRPr="00545DBF">
        <w:rPr>
          <w:iCs/>
          <w:sz w:val="26"/>
          <w:szCs w:val="26"/>
        </w:rPr>
        <w:t>№</w:t>
      </w:r>
      <w:r w:rsidR="007509B4" w:rsidRPr="00545DBF">
        <w:rPr>
          <w:iCs/>
          <w:sz w:val="26"/>
          <w:szCs w:val="26"/>
        </w:rPr>
        <w:t xml:space="preserve"> 1 к настоящему </w:t>
      </w:r>
      <w:r w:rsidR="00240055" w:rsidRPr="00545DBF">
        <w:rPr>
          <w:iCs/>
          <w:sz w:val="26"/>
          <w:szCs w:val="26"/>
        </w:rPr>
        <w:t>Положению</w:t>
      </w:r>
      <w:r w:rsidR="007509B4" w:rsidRPr="00545DBF">
        <w:rPr>
          <w:iCs/>
          <w:sz w:val="26"/>
          <w:szCs w:val="26"/>
        </w:rPr>
        <w:t xml:space="preserve"> при проведении проверок физических лиц;</w:t>
      </w:r>
    </w:p>
    <w:p w:rsidR="007509B4" w:rsidRPr="00545DBF" w:rsidRDefault="00DA4FB9" w:rsidP="00775F3F">
      <w:pPr>
        <w:autoSpaceDE w:val="0"/>
        <w:autoSpaceDN w:val="0"/>
        <w:adjustRightInd w:val="0"/>
        <w:ind w:firstLine="540"/>
        <w:rPr>
          <w:iCs/>
          <w:sz w:val="26"/>
          <w:szCs w:val="26"/>
        </w:rPr>
      </w:pPr>
      <w:hyperlink r:id="rId23" w:history="1">
        <w:r w:rsidR="007509B4" w:rsidRPr="00545DBF">
          <w:rPr>
            <w:iCs/>
            <w:sz w:val="26"/>
            <w:szCs w:val="26"/>
          </w:rPr>
          <w:t>акт</w:t>
        </w:r>
      </w:hyperlink>
      <w:r w:rsidR="007509B4" w:rsidRPr="00545DBF">
        <w:rPr>
          <w:iCs/>
          <w:sz w:val="26"/>
          <w:szCs w:val="26"/>
        </w:rPr>
        <w:t xml:space="preserve"> проверки по типовой форме, утвержденной приказом Министерства экономического развития Российской Федерации от 30 апреля 2009 года </w:t>
      </w:r>
      <w:r w:rsidR="00B465B7" w:rsidRPr="00545DBF">
        <w:rPr>
          <w:iCs/>
          <w:sz w:val="26"/>
          <w:szCs w:val="26"/>
        </w:rPr>
        <w:t>№</w:t>
      </w:r>
      <w:r w:rsidR="007509B4" w:rsidRPr="00545DBF">
        <w:rPr>
          <w:iCs/>
          <w:sz w:val="26"/>
          <w:szCs w:val="26"/>
        </w:rPr>
        <w:t xml:space="preserve"> 141 </w:t>
      </w:r>
      <w:r w:rsidR="00B465B7" w:rsidRPr="00545DBF">
        <w:rPr>
          <w:iCs/>
          <w:sz w:val="26"/>
          <w:szCs w:val="26"/>
        </w:rPr>
        <w:t>«</w:t>
      </w:r>
      <w:r w:rsidR="007509B4" w:rsidRPr="00545DBF">
        <w:rPr>
          <w:iCs/>
          <w:sz w:val="26"/>
          <w:szCs w:val="26"/>
        </w:rPr>
        <w:t xml:space="preserve">О реализации положений Федерального закона </w:t>
      </w:r>
      <w:r w:rsidR="00B465B7" w:rsidRPr="00545DBF">
        <w:rPr>
          <w:iCs/>
          <w:sz w:val="26"/>
          <w:szCs w:val="26"/>
        </w:rPr>
        <w:t>«</w:t>
      </w:r>
      <w:r w:rsidR="007509B4"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007509B4" w:rsidRPr="00545DBF">
        <w:rPr>
          <w:iCs/>
          <w:sz w:val="26"/>
          <w:szCs w:val="26"/>
        </w:rPr>
        <w:t xml:space="preserve"> (с последующими изменениями) при проведении проверок юридических лиц, индивидуальных предпринимателей.</w:t>
      </w:r>
    </w:p>
    <w:p w:rsidR="007509B4" w:rsidRPr="00545DBF" w:rsidRDefault="007509B4" w:rsidP="00775F3F">
      <w:pPr>
        <w:autoSpaceDE w:val="0"/>
        <w:autoSpaceDN w:val="0"/>
        <w:adjustRightInd w:val="0"/>
        <w:ind w:firstLine="540"/>
        <w:rPr>
          <w:iCs/>
          <w:sz w:val="26"/>
          <w:szCs w:val="26"/>
        </w:rPr>
      </w:pPr>
      <w:r w:rsidRPr="00545DBF">
        <w:rPr>
          <w:iCs/>
          <w:sz w:val="26"/>
          <w:szCs w:val="26"/>
        </w:rPr>
        <w:t>Приложениями к акту проверки являются:</w:t>
      </w:r>
    </w:p>
    <w:p w:rsidR="007509B4" w:rsidRPr="00545DBF" w:rsidRDefault="00DA4FB9" w:rsidP="00775F3F">
      <w:pPr>
        <w:autoSpaceDE w:val="0"/>
        <w:autoSpaceDN w:val="0"/>
        <w:adjustRightInd w:val="0"/>
        <w:ind w:firstLine="540"/>
        <w:rPr>
          <w:iCs/>
          <w:sz w:val="26"/>
          <w:szCs w:val="26"/>
        </w:rPr>
      </w:pPr>
      <w:hyperlink w:anchor="Par214" w:history="1">
        <w:proofErr w:type="spellStart"/>
        <w:r w:rsidR="007509B4" w:rsidRPr="00545DBF">
          <w:rPr>
            <w:iCs/>
            <w:sz w:val="26"/>
            <w:szCs w:val="26"/>
          </w:rPr>
          <w:t>фототаблица</w:t>
        </w:r>
        <w:proofErr w:type="spellEnd"/>
      </w:hyperlink>
      <w:r w:rsidR="007509B4" w:rsidRPr="00545DBF">
        <w:rPr>
          <w:iCs/>
          <w:sz w:val="26"/>
          <w:szCs w:val="26"/>
        </w:rPr>
        <w:t xml:space="preserve"> с нумерацией каждого фотоснимка по форме согласно приложению </w:t>
      </w:r>
      <w:r w:rsidR="00B465B7" w:rsidRPr="00545DBF">
        <w:rPr>
          <w:iCs/>
          <w:sz w:val="26"/>
          <w:szCs w:val="26"/>
        </w:rPr>
        <w:t>№</w:t>
      </w:r>
      <w:r w:rsidR="007509B4" w:rsidRPr="00545DBF">
        <w:rPr>
          <w:iCs/>
          <w:sz w:val="26"/>
          <w:szCs w:val="26"/>
        </w:rPr>
        <w:t xml:space="preserve"> 2 к настоящему </w:t>
      </w:r>
      <w:r w:rsidR="00240055" w:rsidRPr="00545DBF">
        <w:rPr>
          <w:iCs/>
          <w:sz w:val="26"/>
          <w:szCs w:val="26"/>
        </w:rPr>
        <w:t>Положению</w:t>
      </w:r>
      <w:r w:rsidR="007509B4"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схема места совершения правонарушения (в случае его совершения);</w:t>
      </w:r>
    </w:p>
    <w:p w:rsidR="007509B4" w:rsidRPr="00545DBF" w:rsidRDefault="007509B4" w:rsidP="00775F3F">
      <w:pPr>
        <w:autoSpaceDE w:val="0"/>
        <w:autoSpaceDN w:val="0"/>
        <w:adjustRightInd w:val="0"/>
        <w:ind w:firstLine="540"/>
        <w:rPr>
          <w:iCs/>
          <w:sz w:val="26"/>
          <w:szCs w:val="26"/>
        </w:rPr>
      </w:pPr>
      <w:r w:rsidRPr="00545DBF">
        <w:rPr>
          <w:iCs/>
          <w:sz w:val="26"/>
          <w:szCs w:val="26"/>
        </w:rPr>
        <w:t>иные документы, материалы, содержащие информацию, подтверждающую или опровергающую наличие нарушений требований Правил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509B4" w:rsidRPr="00545DBF" w:rsidRDefault="007509B4" w:rsidP="00775F3F">
      <w:pPr>
        <w:autoSpaceDE w:val="0"/>
        <w:autoSpaceDN w:val="0"/>
        <w:adjustRightInd w:val="0"/>
        <w:ind w:firstLine="540"/>
        <w:rPr>
          <w:iCs/>
          <w:sz w:val="26"/>
          <w:szCs w:val="26"/>
        </w:rPr>
      </w:pPr>
      <w:r w:rsidRPr="00545DBF">
        <w:rPr>
          <w:iCs/>
          <w:sz w:val="26"/>
          <w:szCs w:val="26"/>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545DBF">
        <w:rPr>
          <w:iCs/>
          <w:sz w:val="26"/>
          <w:szCs w:val="26"/>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w:t>
      </w:r>
      <w:proofErr w:type="gramEnd"/>
      <w:r w:rsidRPr="00545DBF">
        <w:rPr>
          <w:iCs/>
          <w:sz w:val="26"/>
          <w:szCs w:val="26"/>
        </w:rPr>
        <w:t xml:space="preserve"> экземпляру акта проверки, хранящемуся в деле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545DBF">
        <w:rPr>
          <w:iCs/>
          <w:sz w:val="26"/>
          <w:szCs w:val="26"/>
        </w:rPr>
        <w:t xml:space="preserve"> При этом акт проверки юридических лиц, индивидуальных предпринимателей, направленный в форме </w:t>
      </w:r>
      <w:r w:rsidRPr="00545DBF">
        <w:rPr>
          <w:iCs/>
          <w:sz w:val="26"/>
          <w:szCs w:val="26"/>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w:t>
      </w:r>
      <w:proofErr w:type="gramEnd"/>
      <w:r w:rsidRPr="00545DBF">
        <w:rPr>
          <w:iCs/>
          <w:sz w:val="26"/>
          <w:szCs w:val="26"/>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2.17. </w:t>
      </w:r>
      <w:proofErr w:type="gramStart"/>
      <w:r w:rsidRPr="00545DBF">
        <w:rPr>
          <w:iCs/>
          <w:sz w:val="26"/>
          <w:szCs w:val="26"/>
        </w:rPr>
        <w:t xml:space="preserve">При выявлении нарушений требований, установленных Правилами благоустройства, ответственность за которые предусмотрена </w:t>
      </w:r>
      <w:hyperlink r:id="rId24" w:history="1">
        <w:r w:rsidRPr="00545DBF">
          <w:rPr>
            <w:iCs/>
            <w:sz w:val="26"/>
            <w:szCs w:val="26"/>
          </w:rPr>
          <w:t>законом</w:t>
        </w:r>
      </w:hyperlink>
      <w:r w:rsidRPr="00545DBF">
        <w:rPr>
          <w:iCs/>
          <w:sz w:val="26"/>
          <w:szCs w:val="26"/>
        </w:rPr>
        <w:t xml:space="preserve"> Вологодской области </w:t>
      </w:r>
      <w:r w:rsidR="00B465B7" w:rsidRPr="00545DBF">
        <w:rPr>
          <w:iCs/>
          <w:sz w:val="26"/>
          <w:szCs w:val="26"/>
        </w:rPr>
        <w:t>«</w:t>
      </w:r>
      <w:r w:rsidRPr="00545DBF">
        <w:rPr>
          <w:iCs/>
          <w:sz w:val="26"/>
          <w:szCs w:val="26"/>
        </w:rPr>
        <w:t>Об административных правонарушениях в Вологодской области</w:t>
      </w:r>
      <w:r w:rsidR="00B465B7" w:rsidRPr="00545DBF">
        <w:rPr>
          <w:iCs/>
          <w:sz w:val="26"/>
          <w:szCs w:val="26"/>
        </w:rPr>
        <w:t>»</w:t>
      </w:r>
      <w:r w:rsidRPr="00545DBF">
        <w:rPr>
          <w:iCs/>
          <w:sz w:val="26"/>
          <w:szCs w:val="26"/>
        </w:rPr>
        <w:t>,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w:t>
      </w:r>
      <w:proofErr w:type="gramEnd"/>
      <w:r w:rsidRPr="00545DBF">
        <w:rPr>
          <w:iCs/>
          <w:sz w:val="26"/>
          <w:szCs w:val="26"/>
        </w:rPr>
        <w:t xml:space="preserve">, должностные </w:t>
      </w:r>
      <w:proofErr w:type="gramStart"/>
      <w:r w:rsidRPr="00545DBF">
        <w:rPr>
          <w:iCs/>
          <w:sz w:val="26"/>
          <w:szCs w:val="26"/>
        </w:rPr>
        <w:t>лица</w:t>
      </w:r>
      <w:proofErr w:type="gramEnd"/>
      <w:r w:rsidRPr="00545DBF">
        <w:rPr>
          <w:iCs/>
          <w:sz w:val="26"/>
          <w:szCs w:val="26"/>
        </w:rPr>
        <w:t xml:space="preserve"> которого уполномочены составлять протоколы об административных правонарушениях.</w:t>
      </w:r>
    </w:p>
    <w:p w:rsidR="007509B4" w:rsidRPr="00545DBF" w:rsidRDefault="007509B4" w:rsidP="00775F3F">
      <w:pPr>
        <w:autoSpaceDE w:val="0"/>
        <w:autoSpaceDN w:val="0"/>
        <w:adjustRightInd w:val="0"/>
        <w:ind w:firstLine="540"/>
        <w:rPr>
          <w:iCs/>
          <w:sz w:val="26"/>
          <w:szCs w:val="26"/>
        </w:rPr>
      </w:pPr>
      <w:r w:rsidRPr="00545DBF">
        <w:rPr>
          <w:iCs/>
          <w:sz w:val="26"/>
          <w:szCs w:val="26"/>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2.19. Должностные лица ведут учет проверок в </w:t>
      </w:r>
      <w:hyperlink w:anchor="Par245" w:history="1">
        <w:r w:rsidRPr="00545DBF">
          <w:rPr>
            <w:iCs/>
            <w:sz w:val="26"/>
            <w:szCs w:val="26"/>
          </w:rPr>
          <w:t>Книге</w:t>
        </w:r>
      </w:hyperlink>
      <w:r w:rsidRPr="00545DBF">
        <w:rPr>
          <w:iCs/>
          <w:sz w:val="26"/>
          <w:szCs w:val="26"/>
        </w:rPr>
        <w:t xml:space="preserve"> </w:t>
      </w:r>
      <w:proofErr w:type="gramStart"/>
      <w:r w:rsidRPr="00545DBF">
        <w:rPr>
          <w:iCs/>
          <w:sz w:val="26"/>
          <w:szCs w:val="26"/>
        </w:rPr>
        <w:t xml:space="preserve">проверок соблюдения требований Правил благоустройства </w:t>
      </w:r>
      <w:r w:rsidR="006D53D4" w:rsidRPr="00545DBF">
        <w:rPr>
          <w:iCs/>
          <w:sz w:val="26"/>
          <w:szCs w:val="26"/>
        </w:rPr>
        <w:t>сельского поселения</w:t>
      </w:r>
      <w:proofErr w:type="gramEnd"/>
      <w:r w:rsidR="006D53D4" w:rsidRPr="00545DBF">
        <w:rPr>
          <w:iCs/>
          <w:sz w:val="26"/>
          <w:szCs w:val="26"/>
        </w:rPr>
        <w:t xml:space="preserve"> Перцевское</w:t>
      </w:r>
      <w:r w:rsidRPr="00545DBF">
        <w:rPr>
          <w:iCs/>
          <w:sz w:val="26"/>
          <w:szCs w:val="26"/>
        </w:rPr>
        <w:t xml:space="preserve">, которая ведется в органе муниципального контроля по форме согласно приложению </w:t>
      </w:r>
      <w:r w:rsidR="00B465B7" w:rsidRPr="00545DBF">
        <w:rPr>
          <w:iCs/>
          <w:sz w:val="26"/>
          <w:szCs w:val="26"/>
        </w:rPr>
        <w:t>№</w:t>
      </w:r>
      <w:r w:rsidRPr="00545DBF">
        <w:rPr>
          <w:iCs/>
          <w:sz w:val="26"/>
          <w:szCs w:val="26"/>
        </w:rPr>
        <w:t xml:space="preserve"> 3 к настоящему </w:t>
      </w:r>
      <w:r w:rsidR="00240055" w:rsidRPr="00545DBF">
        <w:rPr>
          <w:iCs/>
          <w:sz w:val="26"/>
          <w:szCs w:val="26"/>
        </w:rPr>
        <w:t>Положению</w:t>
      </w:r>
      <w:r w:rsidRPr="00545DBF">
        <w:rPr>
          <w:iCs/>
          <w:sz w:val="26"/>
          <w:szCs w:val="26"/>
        </w:rPr>
        <w:t>.</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bookmarkStart w:id="0" w:name="Par74"/>
      <w:bookmarkEnd w:id="0"/>
      <w:r w:rsidRPr="00545DBF">
        <w:rPr>
          <w:b/>
          <w:bCs/>
          <w:sz w:val="26"/>
          <w:szCs w:val="26"/>
        </w:rPr>
        <w:t>3. Порядок разработки ежегодных планов</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проведения плановых проверок</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5" w:history="1">
        <w:r w:rsidRPr="00545DBF">
          <w:rPr>
            <w:iCs/>
            <w:sz w:val="26"/>
            <w:szCs w:val="26"/>
          </w:rPr>
          <w:t>пунктом 8 статьи 9</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 составление проекта ежегодного плана по </w:t>
      </w:r>
      <w:hyperlink r:id="rId26" w:history="1">
        <w:r w:rsidRPr="00545DBF">
          <w:rPr>
            <w:iCs/>
            <w:sz w:val="26"/>
            <w:szCs w:val="26"/>
          </w:rPr>
          <w:t>форме</w:t>
        </w:r>
      </w:hyperlink>
      <w:r w:rsidRPr="00545DBF">
        <w:rPr>
          <w:iCs/>
          <w:sz w:val="26"/>
          <w:szCs w:val="26"/>
        </w:rPr>
        <w:t xml:space="preserve">, предусмотренной приложением к Правилам подготовки органами государственного контроля (надзора) и органами муниципального </w:t>
      </w:r>
      <w:proofErr w:type="gramStart"/>
      <w:r w:rsidRPr="00545DBF">
        <w:rPr>
          <w:iCs/>
          <w:sz w:val="26"/>
          <w:szCs w:val="26"/>
        </w:rPr>
        <w:t>контроля ежегодных планов проведения проверок юридических лиц</w:t>
      </w:r>
      <w:proofErr w:type="gramEnd"/>
      <w:r w:rsidRPr="00545DBF">
        <w:rPr>
          <w:iCs/>
          <w:sz w:val="26"/>
          <w:szCs w:val="26"/>
        </w:rPr>
        <w:t xml:space="preserve"> и индивидуальных предпринимателей, утвержденным </w:t>
      </w:r>
      <w:r w:rsidRPr="00545DBF">
        <w:rPr>
          <w:iCs/>
          <w:sz w:val="26"/>
          <w:szCs w:val="26"/>
        </w:rPr>
        <w:lastRenderedPageBreak/>
        <w:t xml:space="preserve">постановлением Правительства Российской Федерации от 30 июня 2010 года </w:t>
      </w:r>
      <w:r w:rsidR="00B465B7" w:rsidRPr="00545DBF">
        <w:rPr>
          <w:iCs/>
          <w:sz w:val="26"/>
          <w:szCs w:val="26"/>
        </w:rPr>
        <w:t>№</w:t>
      </w:r>
      <w:r w:rsidRPr="00545DBF">
        <w:rPr>
          <w:iCs/>
          <w:sz w:val="26"/>
          <w:szCs w:val="26"/>
        </w:rPr>
        <w:t xml:space="preserve"> 489 (с последующими изменениями) (далее - Правила </w:t>
      </w:r>
      <w:r w:rsidR="00B465B7" w:rsidRPr="00545DBF">
        <w:rPr>
          <w:iCs/>
          <w:sz w:val="26"/>
          <w:szCs w:val="26"/>
        </w:rPr>
        <w:t>№</w:t>
      </w:r>
      <w:r w:rsidRPr="00545DBF">
        <w:rPr>
          <w:iCs/>
          <w:sz w:val="26"/>
          <w:szCs w:val="26"/>
        </w:rPr>
        <w:t xml:space="preserve"> 489);</w:t>
      </w:r>
    </w:p>
    <w:p w:rsidR="007509B4" w:rsidRPr="00545DBF" w:rsidRDefault="007509B4" w:rsidP="00775F3F">
      <w:pPr>
        <w:autoSpaceDE w:val="0"/>
        <w:autoSpaceDN w:val="0"/>
        <w:adjustRightInd w:val="0"/>
        <w:ind w:firstLine="540"/>
        <w:rPr>
          <w:iCs/>
          <w:sz w:val="26"/>
          <w:szCs w:val="26"/>
        </w:rPr>
      </w:pPr>
      <w:r w:rsidRPr="00545DBF">
        <w:rPr>
          <w:iCs/>
          <w:sz w:val="26"/>
          <w:szCs w:val="26"/>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7" w:history="1">
        <w:r w:rsidRPr="00545DBF">
          <w:rPr>
            <w:iCs/>
            <w:sz w:val="26"/>
            <w:szCs w:val="26"/>
          </w:rPr>
          <w:t>частью 6.1 статьи 9</w:t>
        </w:r>
      </w:hyperlink>
      <w:r w:rsidRPr="00545DBF">
        <w:rPr>
          <w:iCs/>
          <w:sz w:val="26"/>
          <w:szCs w:val="26"/>
        </w:rPr>
        <w:t xml:space="preserve"> Федерального закона, и его утверждение руководителем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8" w:history="1">
        <w:r w:rsidRPr="00545DBF">
          <w:rPr>
            <w:iCs/>
            <w:sz w:val="26"/>
            <w:szCs w:val="26"/>
          </w:rPr>
          <w:t>частью 4 статьи 9</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3.3. Утвержденный ежегодный план доводится до сведения заинтересованных лиц посредством его размещения на официальном сайте </w:t>
      </w:r>
      <w:r w:rsidR="00957A6F" w:rsidRPr="00545DBF">
        <w:rPr>
          <w:iCs/>
          <w:sz w:val="26"/>
          <w:szCs w:val="26"/>
        </w:rPr>
        <w:t>администрации</w:t>
      </w:r>
      <w:r w:rsidR="004B461F" w:rsidRPr="00545DBF">
        <w:rPr>
          <w:iCs/>
          <w:sz w:val="26"/>
          <w:szCs w:val="26"/>
        </w:rPr>
        <w:t xml:space="preserve"> сельского поселения Перцевское</w:t>
      </w:r>
      <w:r w:rsidR="00E511F8" w:rsidRPr="00545DBF">
        <w:rPr>
          <w:iCs/>
          <w:sz w:val="26"/>
          <w:szCs w:val="26"/>
        </w:rPr>
        <w:t xml:space="preserve"> </w:t>
      </w:r>
      <w:r w:rsidRPr="00545DBF">
        <w:rPr>
          <w:iCs/>
          <w:sz w:val="26"/>
          <w:szCs w:val="26"/>
        </w:rPr>
        <w:t xml:space="preserve">в информационно-телекоммуникационной сети </w:t>
      </w:r>
      <w:r w:rsidR="00B465B7" w:rsidRPr="00545DBF">
        <w:rPr>
          <w:iCs/>
          <w:sz w:val="26"/>
          <w:szCs w:val="26"/>
        </w:rPr>
        <w:t>«</w:t>
      </w:r>
      <w:r w:rsidRPr="00545DBF">
        <w:rPr>
          <w:iCs/>
          <w:sz w:val="26"/>
          <w:szCs w:val="26"/>
        </w:rPr>
        <w:t>Интернет</w:t>
      </w:r>
      <w:r w:rsidR="00B465B7" w:rsidRPr="00545DBF">
        <w:rPr>
          <w:iCs/>
          <w:sz w:val="26"/>
          <w:szCs w:val="26"/>
        </w:rPr>
        <w:t>»</w:t>
      </w:r>
      <w:r w:rsidRPr="00545DBF">
        <w:rPr>
          <w:iCs/>
          <w:sz w:val="26"/>
          <w:szCs w:val="26"/>
        </w:rPr>
        <w:t xml:space="preserve"> до 31 декабря текущего календарного года.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3.4. Изменения в ежегодный план вносятся в порядке, установленном </w:t>
      </w:r>
      <w:hyperlink r:id="rId29" w:history="1">
        <w:r w:rsidRPr="00545DBF">
          <w:rPr>
            <w:iCs/>
            <w:sz w:val="26"/>
            <w:szCs w:val="26"/>
          </w:rPr>
          <w:t>Правилами</w:t>
        </w:r>
      </w:hyperlink>
      <w:r w:rsidRPr="00545DBF">
        <w:rPr>
          <w:iCs/>
          <w:sz w:val="26"/>
          <w:szCs w:val="26"/>
        </w:rPr>
        <w:t xml:space="preserve"> </w:t>
      </w:r>
      <w:r w:rsidR="00B465B7" w:rsidRPr="00545DBF">
        <w:rPr>
          <w:iCs/>
          <w:sz w:val="26"/>
          <w:szCs w:val="26"/>
        </w:rPr>
        <w:t>№</w:t>
      </w:r>
      <w:r w:rsidRPr="00545DBF">
        <w:rPr>
          <w:iCs/>
          <w:sz w:val="26"/>
          <w:szCs w:val="26"/>
        </w:rPr>
        <w:t xml:space="preserve"> 489.</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3.5. </w:t>
      </w:r>
      <w:proofErr w:type="gramStart"/>
      <w:r w:rsidRPr="00545DBF">
        <w:rPr>
          <w:iCs/>
          <w:sz w:val="26"/>
          <w:szCs w:val="26"/>
        </w:rPr>
        <w:t xml:space="preserve">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545DBF">
          <w:rPr>
            <w:iCs/>
            <w:sz w:val="26"/>
            <w:szCs w:val="26"/>
          </w:rPr>
          <w:t>планы</w:t>
        </w:r>
      </w:hyperlink>
      <w:r w:rsidRPr="00545DBF">
        <w:rPr>
          <w:iCs/>
          <w:sz w:val="26"/>
          <w:szCs w:val="26"/>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4B461F" w:rsidRPr="00545DBF">
        <w:rPr>
          <w:iCs/>
          <w:sz w:val="26"/>
          <w:szCs w:val="26"/>
        </w:rPr>
        <w:t>сельского поселения Перцевское</w:t>
      </w:r>
      <w:r w:rsidRPr="00545DBF">
        <w:rPr>
          <w:iCs/>
          <w:sz w:val="26"/>
          <w:szCs w:val="26"/>
        </w:rPr>
        <w:t xml:space="preserve">, и утверждаются руководителем органа муниципального контроля по форме согласно приложению </w:t>
      </w:r>
      <w:r w:rsidR="00B465B7" w:rsidRPr="00545DBF">
        <w:rPr>
          <w:iCs/>
          <w:sz w:val="26"/>
          <w:szCs w:val="26"/>
        </w:rPr>
        <w:t>№</w:t>
      </w:r>
      <w:r w:rsidRPr="00545DBF">
        <w:rPr>
          <w:iCs/>
          <w:sz w:val="26"/>
          <w:szCs w:val="26"/>
        </w:rPr>
        <w:t xml:space="preserve"> 4 к настоящему </w:t>
      </w:r>
      <w:r w:rsidR="00240055" w:rsidRPr="00545DBF">
        <w:rPr>
          <w:iCs/>
          <w:sz w:val="26"/>
          <w:szCs w:val="26"/>
        </w:rPr>
        <w:t>Положению</w:t>
      </w:r>
      <w:r w:rsidRPr="00545DBF">
        <w:rPr>
          <w:iCs/>
          <w:sz w:val="26"/>
          <w:szCs w:val="26"/>
        </w:rPr>
        <w:t>.</w:t>
      </w:r>
      <w:proofErr w:type="gramEnd"/>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3.6. </w:t>
      </w:r>
      <w:proofErr w:type="gramStart"/>
      <w:r w:rsidRPr="00545DBF">
        <w:rPr>
          <w:iCs/>
          <w:sz w:val="26"/>
          <w:szCs w:val="26"/>
        </w:rPr>
        <w:t>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roofErr w:type="gramEnd"/>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4. Сроки проведения проверок</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4.1. Плановые проверки в отношении юридических лиц и индивидуальных предпринимателей проводятся не чаще одного раза в </w:t>
      </w:r>
      <w:proofErr w:type="gramStart"/>
      <w:r w:rsidRPr="00545DBF">
        <w:rPr>
          <w:iCs/>
          <w:sz w:val="26"/>
          <w:szCs w:val="26"/>
        </w:rPr>
        <w:t>три года, физических</w:t>
      </w:r>
      <w:proofErr w:type="gramEnd"/>
      <w:r w:rsidRPr="00545DBF">
        <w:rPr>
          <w:iCs/>
          <w:sz w:val="26"/>
          <w:szCs w:val="26"/>
        </w:rPr>
        <w:t xml:space="preserve"> лиц - не чаще двух раз в год.</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4.2. Срок проведения каждой из проверок, предусмотренных </w:t>
      </w:r>
      <w:hyperlink r:id="rId30" w:history="1">
        <w:r w:rsidRPr="00545DBF">
          <w:rPr>
            <w:iCs/>
            <w:sz w:val="26"/>
            <w:szCs w:val="26"/>
          </w:rPr>
          <w:t>статьями 11</w:t>
        </w:r>
      </w:hyperlink>
      <w:r w:rsidRPr="00545DBF">
        <w:rPr>
          <w:iCs/>
          <w:sz w:val="26"/>
          <w:szCs w:val="26"/>
        </w:rPr>
        <w:t xml:space="preserve"> и </w:t>
      </w:r>
      <w:hyperlink r:id="rId31" w:history="1">
        <w:r w:rsidRPr="00545DBF">
          <w:rPr>
            <w:iCs/>
            <w:sz w:val="26"/>
            <w:szCs w:val="26"/>
          </w:rPr>
          <w:t>12</w:t>
        </w:r>
      </w:hyperlink>
      <w:r w:rsidRPr="00545DBF">
        <w:rPr>
          <w:iCs/>
          <w:sz w:val="26"/>
          <w:szCs w:val="26"/>
        </w:rPr>
        <w:t xml:space="preserve"> Федерального закона, не может превышать двадцать рабочих дней.</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45DBF">
        <w:rPr>
          <w:iCs/>
          <w:sz w:val="26"/>
          <w:szCs w:val="26"/>
        </w:rPr>
        <w:t>микропредприятия</w:t>
      </w:r>
      <w:proofErr w:type="spellEnd"/>
      <w:r w:rsidRPr="00545DBF">
        <w:rPr>
          <w:iCs/>
          <w:sz w:val="26"/>
          <w:szCs w:val="26"/>
        </w:rPr>
        <w:t xml:space="preserve"> в год.</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 случаях и в порядке, предусмотренных </w:t>
      </w:r>
      <w:hyperlink r:id="rId32" w:history="1">
        <w:r w:rsidRPr="00545DBF">
          <w:rPr>
            <w:iCs/>
            <w:sz w:val="26"/>
            <w:szCs w:val="26"/>
          </w:rPr>
          <w:t>частью 2.1 статьи 13</w:t>
        </w:r>
      </w:hyperlink>
      <w:r w:rsidRPr="00545DBF">
        <w:rPr>
          <w:iCs/>
          <w:sz w:val="26"/>
          <w:szCs w:val="26"/>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 xml:space="preserve">В случаях и в порядке, предусмотренных </w:t>
      </w:r>
      <w:hyperlink r:id="rId33" w:history="1">
        <w:r w:rsidRPr="00545DBF">
          <w:rPr>
            <w:iCs/>
            <w:sz w:val="26"/>
            <w:szCs w:val="26"/>
          </w:rPr>
          <w:t>частью 3 статьи 13</w:t>
        </w:r>
      </w:hyperlink>
      <w:r w:rsidRPr="00545DBF">
        <w:rPr>
          <w:iCs/>
          <w:sz w:val="26"/>
          <w:szCs w:val="26"/>
        </w:rPr>
        <w:t xml:space="preserve"> Федерального закона, сроки проведения проверки продлеваются руководителем органа муниципального контроля.</w:t>
      </w:r>
    </w:p>
    <w:p w:rsidR="00606A95" w:rsidRPr="00545DBF" w:rsidRDefault="00606A95" w:rsidP="00775F3F">
      <w:pPr>
        <w:autoSpaceDE w:val="0"/>
        <w:autoSpaceDN w:val="0"/>
        <w:adjustRightInd w:val="0"/>
        <w:ind w:firstLine="540"/>
        <w:rPr>
          <w:iCs/>
          <w:sz w:val="26"/>
          <w:szCs w:val="26"/>
        </w:rPr>
      </w:pPr>
      <w:r w:rsidRPr="00545DBF">
        <w:rPr>
          <w:iCs/>
          <w:sz w:val="26"/>
          <w:szCs w:val="26"/>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5. Права и обязанности органа муниципального контроля,</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должностных лиц, а также лиц, в отношении которых</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осуществляется муниципальный контроль</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5.1. При осуществлении муниципального контроля должностные лица имеют право:</w:t>
      </w:r>
    </w:p>
    <w:p w:rsidR="007509B4" w:rsidRPr="00545DBF" w:rsidRDefault="007509B4" w:rsidP="00775F3F">
      <w:pPr>
        <w:autoSpaceDE w:val="0"/>
        <w:autoSpaceDN w:val="0"/>
        <w:adjustRightInd w:val="0"/>
        <w:ind w:firstLine="540"/>
        <w:rPr>
          <w:iCs/>
          <w:sz w:val="26"/>
          <w:szCs w:val="26"/>
        </w:rPr>
      </w:pPr>
      <w:r w:rsidRPr="00545DBF">
        <w:rPr>
          <w:iCs/>
          <w:sz w:val="26"/>
          <w:szCs w:val="26"/>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 беспрепятственно по предъявлении служебного удостоверения и копии </w:t>
      </w:r>
      <w:r w:rsidR="002143B3" w:rsidRPr="00545DBF">
        <w:rPr>
          <w:iCs/>
          <w:sz w:val="26"/>
          <w:szCs w:val="26"/>
        </w:rPr>
        <w:t>распоряжения</w:t>
      </w:r>
      <w:r w:rsidRPr="00545DBF">
        <w:rPr>
          <w:iCs/>
          <w:sz w:val="26"/>
          <w:szCs w:val="26"/>
        </w:rPr>
        <w:t xml:space="preserve">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7509B4" w:rsidRPr="00545DBF" w:rsidRDefault="007509B4" w:rsidP="00775F3F">
      <w:pPr>
        <w:autoSpaceDE w:val="0"/>
        <w:autoSpaceDN w:val="0"/>
        <w:adjustRightInd w:val="0"/>
        <w:ind w:firstLine="540"/>
        <w:rPr>
          <w:iCs/>
          <w:sz w:val="26"/>
          <w:szCs w:val="26"/>
        </w:rPr>
      </w:pPr>
      <w:r w:rsidRPr="00545DBF">
        <w:rPr>
          <w:iCs/>
          <w:sz w:val="26"/>
          <w:szCs w:val="26"/>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проведении мероприятий по обеспечению соблюдения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509B4" w:rsidRPr="00545DBF" w:rsidRDefault="007509B4" w:rsidP="00775F3F">
      <w:pPr>
        <w:autoSpaceDE w:val="0"/>
        <w:autoSpaceDN w:val="0"/>
        <w:adjustRightInd w:val="0"/>
        <w:ind w:firstLine="540"/>
        <w:rPr>
          <w:iCs/>
          <w:sz w:val="26"/>
          <w:szCs w:val="26"/>
        </w:rPr>
      </w:pPr>
      <w:r w:rsidRPr="00545DBF">
        <w:rPr>
          <w:iCs/>
          <w:sz w:val="26"/>
          <w:szCs w:val="26"/>
        </w:rPr>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 xml:space="preserve">5.2. Обязанности должностных лиц при проведении проверки </w:t>
      </w:r>
      <w:r w:rsidR="008074E5" w:rsidRPr="00545DBF">
        <w:rPr>
          <w:iCs/>
          <w:sz w:val="26"/>
          <w:szCs w:val="26"/>
        </w:rPr>
        <w:t xml:space="preserve">в отношении юридических лиц и индивидуальных предпринимателей </w:t>
      </w:r>
      <w:r w:rsidRPr="00545DBF">
        <w:rPr>
          <w:iCs/>
          <w:sz w:val="26"/>
          <w:szCs w:val="26"/>
        </w:rPr>
        <w:t xml:space="preserve">определены </w:t>
      </w:r>
      <w:hyperlink r:id="rId34" w:history="1">
        <w:r w:rsidRPr="00545DBF">
          <w:rPr>
            <w:iCs/>
            <w:sz w:val="26"/>
            <w:szCs w:val="26"/>
          </w:rPr>
          <w:t>статьей 18</w:t>
        </w:r>
      </w:hyperlink>
      <w:r w:rsidRPr="00545DBF">
        <w:rPr>
          <w:iCs/>
          <w:sz w:val="26"/>
          <w:szCs w:val="26"/>
        </w:rPr>
        <w:t xml:space="preserve"> Федерального закона.</w:t>
      </w:r>
    </w:p>
    <w:p w:rsidR="008074E5" w:rsidRPr="00545DBF" w:rsidRDefault="008074E5" w:rsidP="008074E5">
      <w:pPr>
        <w:autoSpaceDE w:val="0"/>
        <w:autoSpaceDN w:val="0"/>
        <w:adjustRightInd w:val="0"/>
        <w:ind w:firstLine="540"/>
        <w:rPr>
          <w:iCs/>
          <w:sz w:val="26"/>
          <w:szCs w:val="26"/>
        </w:rPr>
      </w:pPr>
      <w:r w:rsidRPr="00545DBF">
        <w:rPr>
          <w:iCs/>
          <w:sz w:val="26"/>
          <w:szCs w:val="26"/>
        </w:rPr>
        <w:t>5.2.1. Должностные лица при проведении проверок в отношении физических лиц, не являющихся индивидуальными предпринимателями, обязаны:</w:t>
      </w:r>
    </w:p>
    <w:p w:rsidR="008074E5" w:rsidRPr="00545DBF" w:rsidRDefault="008074E5" w:rsidP="008074E5">
      <w:pPr>
        <w:autoSpaceDE w:val="0"/>
        <w:autoSpaceDN w:val="0"/>
        <w:adjustRightInd w:val="0"/>
        <w:ind w:firstLine="540"/>
        <w:rPr>
          <w:iCs/>
          <w:sz w:val="26"/>
          <w:szCs w:val="26"/>
        </w:rPr>
      </w:pPr>
      <w:r w:rsidRPr="00545DBF">
        <w:rPr>
          <w:iCs/>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4E5" w:rsidRPr="00545DBF" w:rsidRDefault="008074E5" w:rsidP="008074E5">
      <w:pPr>
        <w:autoSpaceDE w:val="0"/>
        <w:autoSpaceDN w:val="0"/>
        <w:adjustRightInd w:val="0"/>
        <w:ind w:firstLine="540"/>
        <w:rPr>
          <w:iCs/>
          <w:sz w:val="26"/>
          <w:szCs w:val="26"/>
        </w:rPr>
      </w:pPr>
      <w:r w:rsidRPr="00545DBF">
        <w:rPr>
          <w:iCs/>
          <w:sz w:val="26"/>
          <w:szCs w:val="26"/>
        </w:rPr>
        <w:t>соблюдать законодательство Российской Федерации, права и законные интересы физических лиц, проверка которых проводится;</w:t>
      </w:r>
    </w:p>
    <w:p w:rsidR="008074E5" w:rsidRPr="00545DBF" w:rsidRDefault="008074E5" w:rsidP="008074E5">
      <w:pPr>
        <w:autoSpaceDE w:val="0"/>
        <w:autoSpaceDN w:val="0"/>
        <w:adjustRightInd w:val="0"/>
        <w:ind w:firstLine="540"/>
        <w:rPr>
          <w:iCs/>
          <w:sz w:val="26"/>
          <w:szCs w:val="26"/>
        </w:rPr>
      </w:pPr>
      <w:r w:rsidRPr="00545DBF">
        <w:rPr>
          <w:iCs/>
          <w:sz w:val="26"/>
          <w:szCs w:val="26"/>
        </w:rPr>
        <w:t>проводить проверку на основании распоряжения о проведении проверки в соответствии с ее назначением;</w:t>
      </w:r>
    </w:p>
    <w:p w:rsidR="008074E5" w:rsidRPr="00545DBF" w:rsidRDefault="008074E5" w:rsidP="008074E5">
      <w:pPr>
        <w:autoSpaceDE w:val="0"/>
        <w:autoSpaceDN w:val="0"/>
        <w:adjustRightInd w:val="0"/>
        <w:ind w:firstLine="540"/>
        <w:rPr>
          <w:iCs/>
          <w:sz w:val="26"/>
          <w:szCs w:val="26"/>
        </w:rPr>
      </w:pPr>
      <w:r w:rsidRPr="00545DBF">
        <w:rPr>
          <w:iCs/>
          <w:sz w:val="26"/>
          <w:szCs w:val="26"/>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предоставлять физическим лицам, в отношении которых проводится проверка, информацию и документы, относящиеся к предмету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знакомить физических лиц, в отношении которых проводится проверка, с результатами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8074E5" w:rsidRPr="00545DBF" w:rsidRDefault="008074E5" w:rsidP="008074E5">
      <w:pPr>
        <w:autoSpaceDE w:val="0"/>
        <w:autoSpaceDN w:val="0"/>
        <w:adjustRightInd w:val="0"/>
        <w:ind w:firstLine="540"/>
        <w:rPr>
          <w:iCs/>
          <w:sz w:val="26"/>
          <w:szCs w:val="26"/>
        </w:rPr>
      </w:pPr>
      <w:r w:rsidRPr="00545DBF">
        <w:rPr>
          <w:iCs/>
          <w:sz w:val="26"/>
          <w:szCs w:val="26"/>
        </w:rPr>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74E5" w:rsidRPr="00545DBF" w:rsidRDefault="008074E5" w:rsidP="008074E5">
      <w:pPr>
        <w:autoSpaceDE w:val="0"/>
        <w:autoSpaceDN w:val="0"/>
        <w:adjustRightInd w:val="0"/>
        <w:ind w:firstLine="540"/>
        <w:rPr>
          <w:iCs/>
          <w:sz w:val="26"/>
          <w:szCs w:val="26"/>
        </w:rPr>
      </w:pPr>
      <w:r w:rsidRPr="00545DBF">
        <w:rPr>
          <w:iCs/>
          <w:sz w:val="26"/>
          <w:szCs w:val="26"/>
        </w:rPr>
        <w:t>- выдать предписание физическому лицу об устранении выявленных нарушений;</w:t>
      </w:r>
    </w:p>
    <w:p w:rsidR="008074E5" w:rsidRPr="00545DBF" w:rsidRDefault="008074E5" w:rsidP="008074E5">
      <w:pPr>
        <w:autoSpaceDE w:val="0"/>
        <w:autoSpaceDN w:val="0"/>
        <w:adjustRightInd w:val="0"/>
        <w:ind w:firstLine="540"/>
        <w:rPr>
          <w:iCs/>
          <w:sz w:val="26"/>
          <w:szCs w:val="26"/>
        </w:rPr>
      </w:pPr>
      <w:r w:rsidRPr="00545DBF">
        <w:rPr>
          <w:iCs/>
          <w:sz w:val="26"/>
          <w:szCs w:val="26"/>
        </w:rPr>
        <w:t xml:space="preserve">- принять меры по </w:t>
      </w:r>
      <w:proofErr w:type="gramStart"/>
      <w:r w:rsidRPr="00545DBF">
        <w:rPr>
          <w:iCs/>
          <w:sz w:val="26"/>
          <w:szCs w:val="26"/>
        </w:rPr>
        <w:t>контролю за</w:t>
      </w:r>
      <w:proofErr w:type="gramEnd"/>
      <w:r w:rsidRPr="00545DBF">
        <w:rPr>
          <w:iCs/>
          <w:sz w:val="26"/>
          <w:szCs w:val="26"/>
        </w:rPr>
        <w:t xml:space="preserve"> устранением выявленных нарушений;</w:t>
      </w:r>
    </w:p>
    <w:p w:rsidR="008074E5" w:rsidRPr="00545DBF" w:rsidRDefault="008074E5" w:rsidP="008074E5">
      <w:pPr>
        <w:autoSpaceDE w:val="0"/>
        <w:autoSpaceDN w:val="0"/>
        <w:adjustRightInd w:val="0"/>
        <w:ind w:firstLine="540"/>
        <w:rPr>
          <w:iCs/>
          <w:sz w:val="26"/>
          <w:szCs w:val="26"/>
        </w:rPr>
      </w:pPr>
      <w:r w:rsidRPr="00545DBF">
        <w:rPr>
          <w:iCs/>
          <w:sz w:val="26"/>
          <w:szCs w:val="26"/>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8074E5" w:rsidRPr="00545DBF" w:rsidRDefault="008074E5" w:rsidP="008074E5">
      <w:pPr>
        <w:autoSpaceDE w:val="0"/>
        <w:autoSpaceDN w:val="0"/>
        <w:adjustRightInd w:val="0"/>
        <w:ind w:firstLine="540"/>
        <w:rPr>
          <w:iCs/>
          <w:sz w:val="26"/>
          <w:szCs w:val="26"/>
        </w:rPr>
      </w:pPr>
      <w:r w:rsidRPr="00545DBF">
        <w:rPr>
          <w:iCs/>
          <w:sz w:val="26"/>
          <w:szCs w:val="26"/>
        </w:rPr>
        <w:t>знакомить физических лиц с административным регламентом осуществления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5.3. Должностные лица несут персональную ответственность:</w:t>
      </w:r>
    </w:p>
    <w:p w:rsidR="007509B4" w:rsidRPr="00545DBF" w:rsidRDefault="007509B4" w:rsidP="00775F3F">
      <w:pPr>
        <w:autoSpaceDE w:val="0"/>
        <w:autoSpaceDN w:val="0"/>
        <w:adjustRightInd w:val="0"/>
        <w:ind w:firstLine="540"/>
        <w:rPr>
          <w:iCs/>
          <w:sz w:val="26"/>
          <w:szCs w:val="26"/>
        </w:rPr>
      </w:pPr>
      <w:r w:rsidRPr="00545DBF">
        <w:rPr>
          <w:iCs/>
          <w:sz w:val="26"/>
          <w:szCs w:val="26"/>
        </w:rPr>
        <w:t>за совершение неправомерных действий (бездействие), связанных с выполнением должностных обязанностей;</w:t>
      </w:r>
    </w:p>
    <w:p w:rsidR="007509B4" w:rsidRPr="00545DBF" w:rsidRDefault="007509B4" w:rsidP="00775F3F">
      <w:pPr>
        <w:autoSpaceDE w:val="0"/>
        <w:autoSpaceDN w:val="0"/>
        <w:adjustRightInd w:val="0"/>
        <w:ind w:firstLine="540"/>
        <w:rPr>
          <w:iCs/>
          <w:sz w:val="26"/>
          <w:szCs w:val="26"/>
        </w:rPr>
      </w:pPr>
      <w:r w:rsidRPr="00545DBF">
        <w:rPr>
          <w:iCs/>
          <w:sz w:val="26"/>
          <w:szCs w:val="26"/>
        </w:rPr>
        <w:t>за разглашение сведений, полученных в процессе проверки, составляющих коммерческую и иную охраняемую законом тайну.</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Обязанности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7509B4" w:rsidRPr="00545DBF" w:rsidRDefault="00BC25E8"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9B4" w:rsidRPr="00545DBF" w:rsidRDefault="00BC25E8" w:rsidP="00775F3F">
      <w:pPr>
        <w:autoSpaceDE w:val="0"/>
        <w:autoSpaceDN w:val="0"/>
        <w:adjustRightInd w:val="0"/>
        <w:ind w:firstLine="540"/>
        <w:rPr>
          <w:iCs/>
          <w:sz w:val="26"/>
          <w:szCs w:val="26"/>
        </w:rPr>
      </w:pPr>
      <w:r w:rsidRPr="00545DBF">
        <w:rPr>
          <w:iCs/>
          <w:sz w:val="26"/>
          <w:szCs w:val="26"/>
        </w:rPr>
        <w:lastRenderedPageBreak/>
        <w:t>5.4</w:t>
      </w:r>
      <w:r w:rsidR="007509B4" w:rsidRPr="00545DBF">
        <w:rPr>
          <w:iCs/>
          <w:sz w:val="26"/>
          <w:szCs w:val="26"/>
        </w:rPr>
        <w:t xml:space="preserve">.3. Уведомлять о проведении плановой проверки юридическое лицо, индивидуального предпринимателя не </w:t>
      </w:r>
      <w:proofErr w:type="gramStart"/>
      <w:r w:rsidR="007509B4" w:rsidRPr="00545DBF">
        <w:rPr>
          <w:iCs/>
          <w:sz w:val="26"/>
          <w:szCs w:val="26"/>
        </w:rPr>
        <w:t>позднее</w:t>
      </w:r>
      <w:proofErr w:type="gramEnd"/>
      <w:r w:rsidR="007509B4" w:rsidRPr="00545DBF">
        <w:rPr>
          <w:iCs/>
          <w:sz w:val="26"/>
          <w:szCs w:val="26"/>
        </w:rPr>
        <w:t xml:space="preserve">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w:t>
      </w:r>
      <w:r w:rsidR="002143B3" w:rsidRPr="00545DBF">
        <w:rPr>
          <w:iCs/>
          <w:sz w:val="26"/>
          <w:szCs w:val="26"/>
        </w:rPr>
        <w:t>распоряжения</w:t>
      </w:r>
      <w:r w:rsidR="007509B4"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xml:space="preserve">.4. Уведомлять о проведении проверки физическое лицо не </w:t>
      </w:r>
      <w:proofErr w:type="gramStart"/>
      <w:r w:rsidRPr="00545DBF">
        <w:rPr>
          <w:iCs/>
          <w:sz w:val="26"/>
          <w:szCs w:val="26"/>
        </w:rPr>
        <w:t>позднее</w:t>
      </w:r>
      <w:proofErr w:type="gramEnd"/>
      <w:r w:rsidRPr="00545DBF">
        <w:rPr>
          <w:iCs/>
          <w:sz w:val="26"/>
          <w:szCs w:val="26"/>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545DBF">
        <w:rPr>
          <w:iCs/>
          <w:sz w:val="26"/>
          <w:szCs w:val="26"/>
        </w:rPr>
        <w:t>распоряжения</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xml:space="preserve">.5. </w:t>
      </w:r>
      <w:proofErr w:type="gramStart"/>
      <w:r w:rsidRPr="00545DBF">
        <w:rPr>
          <w:iCs/>
          <w:sz w:val="26"/>
          <w:szCs w:val="26"/>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5" w:history="1">
        <w:r w:rsidRPr="00545DBF">
          <w:rPr>
            <w:iCs/>
            <w:sz w:val="26"/>
            <w:szCs w:val="26"/>
          </w:rPr>
          <w:t>частью 8 статьи 10</w:t>
        </w:r>
      </w:hyperlink>
      <w:r w:rsidRPr="00545DBF">
        <w:rPr>
          <w:iCs/>
          <w:sz w:val="26"/>
          <w:szCs w:val="26"/>
        </w:rPr>
        <w:t xml:space="preserve"> Федерального закона.</w:t>
      </w:r>
      <w:proofErr w:type="gramEnd"/>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xml:space="preserve">.6. </w:t>
      </w:r>
      <w:proofErr w:type="gramStart"/>
      <w:r w:rsidRPr="00545DBF">
        <w:rPr>
          <w:iCs/>
          <w:sz w:val="26"/>
          <w:szCs w:val="26"/>
        </w:rPr>
        <w:t>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545DBF">
        <w:rPr>
          <w:iCs/>
          <w:sz w:val="26"/>
          <w:szCs w:val="26"/>
        </w:rPr>
        <w:t xml:space="preserve"> муниципального контроля.</w:t>
      </w:r>
    </w:p>
    <w:p w:rsidR="007509B4" w:rsidRPr="00545DBF" w:rsidRDefault="005A44D2"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 xml:space="preserve">.7. Принимать меры по недопущению причинения вреда или прекращению его причинения в соответствии с </w:t>
      </w:r>
      <w:hyperlink r:id="rId36" w:history="1">
        <w:r w:rsidR="007509B4" w:rsidRPr="00545DBF">
          <w:rPr>
            <w:iCs/>
            <w:sz w:val="26"/>
            <w:szCs w:val="26"/>
          </w:rPr>
          <w:t>частью 2 статьи 17</w:t>
        </w:r>
      </w:hyperlink>
      <w:r w:rsidR="007509B4" w:rsidRPr="00545DBF">
        <w:rPr>
          <w:iCs/>
          <w:sz w:val="26"/>
          <w:szCs w:val="26"/>
        </w:rPr>
        <w:t xml:space="preserve"> Федерального закона.</w:t>
      </w:r>
    </w:p>
    <w:p w:rsidR="007509B4" w:rsidRPr="00545DBF" w:rsidRDefault="005A44D2"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 xml:space="preserve">.8. Осуществлять </w:t>
      </w:r>
      <w:proofErr w:type="gramStart"/>
      <w:r w:rsidR="007509B4" w:rsidRPr="00545DBF">
        <w:rPr>
          <w:iCs/>
          <w:sz w:val="26"/>
          <w:szCs w:val="26"/>
        </w:rPr>
        <w:t>контроль за</w:t>
      </w:r>
      <w:proofErr w:type="gramEnd"/>
      <w:r w:rsidR="007509B4" w:rsidRPr="00545DBF">
        <w:rPr>
          <w:iCs/>
          <w:sz w:val="26"/>
          <w:szCs w:val="26"/>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509B4" w:rsidRPr="00545DBF" w:rsidRDefault="005A44D2"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72454C" w:rsidRPr="00545DBF">
        <w:rPr>
          <w:iCs/>
          <w:sz w:val="26"/>
          <w:szCs w:val="26"/>
        </w:rPr>
        <w:t>4</w:t>
      </w:r>
      <w:r w:rsidRPr="00545DBF">
        <w:rPr>
          <w:iCs/>
          <w:sz w:val="26"/>
          <w:szCs w:val="26"/>
        </w:rPr>
        <w:t>.10.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7509B4" w:rsidRPr="00545DBF" w:rsidRDefault="0072454C"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9B4" w:rsidRPr="00545DBF" w:rsidRDefault="0072454C"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9B4" w:rsidRPr="00545DBF" w:rsidRDefault="0072454C"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 xml:space="preserve">.13. Иные обязанности, предусмотренные Федеральным </w:t>
      </w:r>
      <w:hyperlink r:id="rId37" w:history="1">
        <w:r w:rsidR="007509B4" w:rsidRPr="00545DBF">
          <w:rPr>
            <w:iCs/>
            <w:sz w:val="26"/>
            <w:szCs w:val="26"/>
          </w:rPr>
          <w:t>законом</w:t>
        </w:r>
      </w:hyperlink>
      <w:r w:rsidR="007509B4" w:rsidRPr="00545DBF">
        <w:rPr>
          <w:iCs/>
          <w:sz w:val="26"/>
          <w:szCs w:val="26"/>
        </w:rPr>
        <w:t>.</w:t>
      </w:r>
    </w:p>
    <w:p w:rsidR="007509B4" w:rsidRPr="00545DBF" w:rsidRDefault="0072454C" w:rsidP="00775F3F">
      <w:pPr>
        <w:autoSpaceDE w:val="0"/>
        <w:autoSpaceDN w:val="0"/>
        <w:adjustRightInd w:val="0"/>
        <w:ind w:firstLine="540"/>
        <w:rPr>
          <w:iCs/>
          <w:sz w:val="26"/>
          <w:szCs w:val="26"/>
        </w:rPr>
      </w:pPr>
      <w:r w:rsidRPr="00545DBF">
        <w:rPr>
          <w:iCs/>
          <w:sz w:val="26"/>
          <w:szCs w:val="26"/>
        </w:rPr>
        <w:t>5.5</w:t>
      </w:r>
      <w:r w:rsidR="007509B4" w:rsidRPr="00545DBF">
        <w:rPr>
          <w:iCs/>
          <w:sz w:val="26"/>
          <w:szCs w:val="26"/>
        </w:rPr>
        <w:t xml:space="preserve">. Права юридических лиц и индивидуальных предпринимателей определены </w:t>
      </w:r>
      <w:hyperlink r:id="rId38" w:history="1">
        <w:r w:rsidR="007509B4" w:rsidRPr="00545DBF">
          <w:rPr>
            <w:iCs/>
            <w:sz w:val="26"/>
            <w:szCs w:val="26"/>
          </w:rPr>
          <w:t>статьей 21</w:t>
        </w:r>
      </w:hyperlink>
      <w:r w:rsidR="007509B4"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5.</w:t>
      </w:r>
      <w:r w:rsidR="0072454C" w:rsidRPr="00545DBF">
        <w:rPr>
          <w:iCs/>
          <w:sz w:val="26"/>
          <w:szCs w:val="26"/>
        </w:rPr>
        <w:t>6</w:t>
      </w:r>
      <w:r w:rsidRPr="00545DBF">
        <w:rPr>
          <w:iCs/>
          <w:sz w:val="26"/>
          <w:szCs w:val="26"/>
        </w:rPr>
        <w:t>. При проведении проверок физические лица вправе:</w:t>
      </w:r>
    </w:p>
    <w:p w:rsidR="007509B4" w:rsidRPr="00545DBF" w:rsidRDefault="007509B4" w:rsidP="00775F3F">
      <w:pPr>
        <w:autoSpaceDE w:val="0"/>
        <w:autoSpaceDN w:val="0"/>
        <w:adjustRightInd w:val="0"/>
        <w:ind w:firstLine="540"/>
        <w:rPr>
          <w:iCs/>
          <w:sz w:val="26"/>
          <w:szCs w:val="26"/>
        </w:rPr>
      </w:pPr>
      <w:r w:rsidRPr="00545DBF">
        <w:rPr>
          <w:iCs/>
          <w:sz w:val="26"/>
          <w:szCs w:val="26"/>
        </w:rPr>
        <w:t>1) непосредственно присутствовать при проведении проверки, давать объяснения по вопросам, относящимся к предмету проверки;</w:t>
      </w:r>
    </w:p>
    <w:p w:rsidR="007509B4" w:rsidRPr="00545DBF" w:rsidRDefault="007509B4" w:rsidP="00775F3F">
      <w:pPr>
        <w:autoSpaceDE w:val="0"/>
        <w:autoSpaceDN w:val="0"/>
        <w:adjustRightInd w:val="0"/>
        <w:ind w:firstLine="540"/>
        <w:rPr>
          <w:iCs/>
          <w:sz w:val="26"/>
          <w:szCs w:val="26"/>
        </w:rPr>
      </w:pPr>
      <w:r w:rsidRPr="00545DBF">
        <w:rPr>
          <w:iCs/>
          <w:sz w:val="26"/>
          <w:szCs w:val="26"/>
        </w:rPr>
        <w:t>2) получать от органа муниципального контроля, его должностных лиц информацию, которая относится к предмету проверки;</w:t>
      </w:r>
    </w:p>
    <w:p w:rsidR="0072454C" w:rsidRPr="00545DBF" w:rsidRDefault="0072454C" w:rsidP="0072454C">
      <w:pPr>
        <w:autoSpaceDE w:val="0"/>
        <w:autoSpaceDN w:val="0"/>
        <w:adjustRightInd w:val="0"/>
        <w:ind w:firstLine="540"/>
        <w:rPr>
          <w:iCs/>
          <w:sz w:val="26"/>
          <w:szCs w:val="26"/>
        </w:rPr>
      </w:pPr>
      <w:r w:rsidRPr="00545DBF">
        <w:rPr>
          <w:iCs/>
          <w:sz w:val="26"/>
          <w:szCs w:val="26"/>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54C" w:rsidRPr="00545DBF" w:rsidRDefault="0072454C" w:rsidP="0072454C">
      <w:pPr>
        <w:autoSpaceDE w:val="0"/>
        <w:autoSpaceDN w:val="0"/>
        <w:adjustRightInd w:val="0"/>
        <w:ind w:firstLine="540"/>
        <w:rPr>
          <w:iCs/>
          <w:sz w:val="26"/>
          <w:szCs w:val="26"/>
        </w:rPr>
      </w:pPr>
      <w:r w:rsidRPr="00545DBF">
        <w:rPr>
          <w:iCs/>
          <w:sz w:val="26"/>
          <w:szCs w:val="26"/>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454C" w:rsidRPr="00545DBF" w:rsidRDefault="0072454C" w:rsidP="0072454C">
      <w:pPr>
        <w:autoSpaceDE w:val="0"/>
        <w:autoSpaceDN w:val="0"/>
        <w:adjustRightInd w:val="0"/>
        <w:ind w:firstLine="540"/>
        <w:rPr>
          <w:iCs/>
          <w:sz w:val="26"/>
          <w:szCs w:val="26"/>
        </w:rPr>
      </w:pPr>
      <w:r w:rsidRPr="00545DBF">
        <w:rPr>
          <w:iCs/>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09B4" w:rsidRPr="00545DBF" w:rsidRDefault="007509B4" w:rsidP="0072454C">
      <w:pPr>
        <w:autoSpaceDE w:val="0"/>
        <w:autoSpaceDN w:val="0"/>
        <w:adjustRightInd w:val="0"/>
        <w:ind w:firstLine="540"/>
        <w:rPr>
          <w:iCs/>
          <w:sz w:val="26"/>
          <w:szCs w:val="26"/>
        </w:rPr>
      </w:pPr>
      <w:r w:rsidRPr="00545DBF">
        <w:rPr>
          <w:iCs/>
          <w:sz w:val="26"/>
          <w:szCs w:val="26"/>
        </w:rPr>
        <w:t>5.</w:t>
      </w:r>
      <w:r w:rsidR="0072454C" w:rsidRPr="00545DBF">
        <w:rPr>
          <w:iCs/>
          <w:sz w:val="26"/>
          <w:szCs w:val="26"/>
        </w:rPr>
        <w:t>7</w:t>
      </w:r>
      <w:r w:rsidRPr="00545DBF">
        <w:rPr>
          <w:iCs/>
          <w:sz w:val="26"/>
          <w:szCs w:val="26"/>
        </w:rPr>
        <w:t>.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6. Организация и проведение мероприятий,</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направленных на профилактику нарушений требований,</w:t>
      </w:r>
    </w:p>
    <w:p w:rsidR="007509B4" w:rsidRPr="00545DBF" w:rsidRDefault="007509B4" w:rsidP="00775F3F">
      <w:pPr>
        <w:autoSpaceDE w:val="0"/>
        <w:autoSpaceDN w:val="0"/>
        <w:adjustRightInd w:val="0"/>
        <w:ind w:firstLine="0"/>
        <w:jc w:val="center"/>
        <w:rPr>
          <w:b/>
          <w:bCs/>
          <w:sz w:val="26"/>
          <w:szCs w:val="26"/>
        </w:rPr>
      </w:pPr>
      <w:proofErr w:type="gramStart"/>
      <w:r w:rsidRPr="00545DBF">
        <w:rPr>
          <w:b/>
          <w:bCs/>
          <w:sz w:val="26"/>
          <w:szCs w:val="26"/>
        </w:rPr>
        <w:t>установленных</w:t>
      </w:r>
      <w:proofErr w:type="gramEnd"/>
      <w:r w:rsidRPr="00545DBF">
        <w:rPr>
          <w:b/>
          <w:bCs/>
          <w:sz w:val="26"/>
          <w:szCs w:val="26"/>
        </w:rPr>
        <w:t xml:space="preserve"> Правилами благоустройства</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right"/>
        <w:outlineLvl w:val="1"/>
        <w:rPr>
          <w:iCs/>
          <w:sz w:val="26"/>
          <w:szCs w:val="26"/>
        </w:rPr>
      </w:pPr>
      <w:r w:rsidRPr="00545DBF">
        <w:rPr>
          <w:iCs/>
          <w:sz w:val="26"/>
          <w:szCs w:val="26"/>
        </w:rPr>
        <w:t xml:space="preserve">Приложение </w:t>
      </w:r>
      <w:r w:rsidR="00B465B7" w:rsidRPr="00545DBF">
        <w:rPr>
          <w:iCs/>
          <w:sz w:val="26"/>
          <w:szCs w:val="26"/>
        </w:rPr>
        <w:t>№</w:t>
      </w:r>
      <w:r w:rsidRPr="00545DBF">
        <w:rPr>
          <w:iCs/>
          <w:sz w:val="26"/>
          <w:szCs w:val="26"/>
        </w:rPr>
        <w:t xml:space="preserve"> 1</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к </w:t>
      </w:r>
      <w:r w:rsidR="00240055" w:rsidRPr="00545DBF">
        <w:rPr>
          <w:iCs/>
          <w:sz w:val="26"/>
          <w:szCs w:val="26"/>
        </w:rPr>
        <w:t>Положению</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организации и осуществления</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муниципального </w:t>
      </w:r>
      <w:proofErr w:type="gramStart"/>
      <w:r w:rsidRPr="00545DBF">
        <w:rPr>
          <w:iCs/>
          <w:sz w:val="26"/>
          <w:szCs w:val="26"/>
        </w:rPr>
        <w:t>контроля за</w:t>
      </w:r>
      <w:proofErr w:type="gramEnd"/>
      <w:r w:rsidRPr="00545DBF">
        <w:rPr>
          <w:iCs/>
          <w:sz w:val="26"/>
          <w:szCs w:val="26"/>
        </w:rPr>
        <w:t xml:space="preserve"> соблюдением</w:t>
      </w:r>
    </w:p>
    <w:p w:rsidR="007509B4" w:rsidRPr="00545DBF" w:rsidRDefault="007509B4" w:rsidP="00545DBF">
      <w:pPr>
        <w:autoSpaceDE w:val="0"/>
        <w:autoSpaceDN w:val="0"/>
        <w:adjustRightInd w:val="0"/>
        <w:ind w:firstLine="0"/>
        <w:jc w:val="right"/>
        <w:rPr>
          <w:iCs/>
          <w:sz w:val="26"/>
          <w:szCs w:val="26"/>
        </w:rPr>
      </w:pPr>
      <w:r w:rsidRPr="00545DBF">
        <w:rPr>
          <w:iCs/>
          <w:sz w:val="26"/>
          <w:szCs w:val="26"/>
        </w:rPr>
        <w:t xml:space="preserve">Правил благоустройства </w:t>
      </w:r>
      <w:r w:rsidR="00545DBF" w:rsidRPr="00545DBF">
        <w:rPr>
          <w:iCs/>
          <w:sz w:val="26"/>
          <w:szCs w:val="26"/>
        </w:rPr>
        <w:t>сельского поселения Перцевское</w:t>
      </w:r>
    </w:p>
    <w:p w:rsidR="007509B4" w:rsidRPr="00545DBF" w:rsidRDefault="007509B4" w:rsidP="00775F3F">
      <w:pPr>
        <w:autoSpaceDE w:val="0"/>
        <w:autoSpaceDN w:val="0"/>
        <w:adjustRightInd w:val="0"/>
        <w:ind w:firstLine="0"/>
        <w:rPr>
          <w:iCs/>
          <w:sz w:val="26"/>
          <w:szCs w:val="26"/>
        </w:rPr>
      </w:pPr>
    </w:p>
    <w:tbl>
      <w:tblPr>
        <w:tblW w:w="0" w:type="auto"/>
        <w:tblLayout w:type="fixed"/>
        <w:tblCellMar>
          <w:top w:w="102" w:type="dxa"/>
          <w:left w:w="62" w:type="dxa"/>
          <w:bottom w:w="102" w:type="dxa"/>
          <w:right w:w="62" w:type="dxa"/>
        </w:tblCellMar>
        <w:tblLook w:val="0000"/>
      </w:tblPr>
      <w:tblGrid>
        <w:gridCol w:w="2720"/>
        <w:gridCol w:w="340"/>
        <w:gridCol w:w="4421"/>
        <w:gridCol w:w="1587"/>
      </w:tblGrid>
      <w:tr w:rsidR="007509B4" w:rsidRPr="00545DBF">
        <w:tc>
          <w:tcPr>
            <w:tcW w:w="9068" w:type="dxa"/>
            <w:gridSpan w:val="4"/>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___________________________________________</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(наименование органа муниципального контроля)</w:t>
            </w:r>
          </w:p>
        </w:tc>
      </w:tr>
      <w:tr w:rsidR="007509B4" w:rsidRPr="00545DBF">
        <w:tc>
          <w:tcPr>
            <w:tcW w:w="9068" w:type="dxa"/>
            <w:gridSpan w:val="4"/>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Pr>
          <w:p w:rsidR="007509B4" w:rsidRPr="00545DBF" w:rsidRDefault="007509B4" w:rsidP="00775F3F">
            <w:pPr>
              <w:autoSpaceDE w:val="0"/>
              <w:autoSpaceDN w:val="0"/>
              <w:adjustRightInd w:val="0"/>
              <w:ind w:firstLine="0"/>
              <w:jc w:val="center"/>
              <w:rPr>
                <w:iCs/>
                <w:sz w:val="26"/>
                <w:szCs w:val="26"/>
              </w:rPr>
            </w:pPr>
            <w:bookmarkStart w:id="1" w:name="Par160"/>
            <w:bookmarkEnd w:id="1"/>
            <w:r w:rsidRPr="00545DBF">
              <w:rPr>
                <w:iCs/>
                <w:sz w:val="26"/>
                <w:szCs w:val="26"/>
              </w:rPr>
              <w:t xml:space="preserve">АКТ ПРОВЕРКИ </w:t>
            </w:r>
            <w:r w:rsidR="00B465B7" w:rsidRPr="00545DBF">
              <w:rPr>
                <w:iCs/>
                <w:sz w:val="26"/>
                <w:szCs w:val="26"/>
              </w:rPr>
              <w:t>№</w:t>
            </w:r>
            <w:r w:rsidRPr="00545DBF">
              <w:rPr>
                <w:iCs/>
                <w:sz w:val="26"/>
                <w:szCs w:val="26"/>
              </w:rPr>
              <w:t xml:space="preserve"> ___________</w:t>
            </w:r>
          </w:p>
        </w:tc>
      </w:tr>
      <w:tr w:rsidR="007509B4" w:rsidRPr="00545DBF">
        <w:tc>
          <w:tcPr>
            <w:tcW w:w="9068" w:type="dxa"/>
            <w:gridSpan w:val="4"/>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2720" w:type="dxa"/>
          </w:tcPr>
          <w:p w:rsidR="007509B4" w:rsidRPr="00545DBF" w:rsidRDefault="00B465B7" w:rsidP="00775F3F">
            <w:pPr>
              <w:autoSpaceDE w:val="0"/>
              <w:autoSpaceDN w:val="0"/>
              <w:adjustRightInd w:val="0"/>
              <w:ind w:firstLine="0"/>
              <w:jc w:val="left"/>
              <w:rPr>
                <w:iCs/>
                <w:sz w:val="26"/>
                <w:szCs w:val="26"/>
              </w:rPr>
            </w:pPr>
            <w:r w:rsidRPr="00545DBF">
              <w:rPr>
                <w:iCs/>
                <w:sz w:val="26"/>
                <w:szCs w:val="26"/>
              </w:rPr>
              <w:t>«</w:t>
            </w:r>
            <w:r w:rsidR="007509B4" w:rsidRPr="00545DBF">
              <w:rPr>
                <w:iCs/>
                <w:sz w:val="26"/>
                <w:szCs w:val="26"/>
              </w:rPr>
              <w:t>__</w:t>
            </w:r>
            <w:r w:rsidRPr="00545DBF">
              <w:rPr>
                <w:iCs/>
                <w:sz w:val="26"/>
                <w:szCs w:val="26"/>
              </w:rPr>
              <w:t>»</w:t>
            </w:r>
            <w:r w:rsidR="007509B4" w:rsidRPr="00545DBF">
              <w:rPr>
                <w:iCs/>
                <w:sz w:val="26"/>
                <w:szCs w:val="26"/>
              </w:rPr>
              <w:t>__________ 20__ г.</w:t>
            </w:r>
          </w:p>
        </w:tc>
        <w:tc>
          <w:tcPr>
            <w:tcW w:w="340" w:type="dxa"/>
          </w:tcPr>
          <w:p w:rsidR="007509B4" w:rsidRPr="00545DBF" w:rsidRDefault="007509B4" w:rsidP="00775F3F">
            <w:pPr>
              <w:autoSpaceDE w:val="0"/>
              <w:autoSpaceDN w:val="0"/>
              <w:adjustRightInd w:val="0"/>
              <w:ind w:firstLine="0"/>
              <w:jc w:val="left"/>
              <w:rPr>
                <w:iCs/>
                <w:sz w:val="26"/>
                <w:szCs w:val="26"/>
              </w:rPr>
            </w:pPr>
          </w:p>
        </w:tc>
        <w:tc>
          <w:tcPr>
            <w:tcW w:w="4421" w:type="dxa"/>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1587" w:type="dxa"/>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2720" w:type="dxa"/>
          </w:tcPr>
          <w:p w:rsidR="007509B4" w:rsidRPr="00545DBF" w:rsidRDefault="007509B4" w:rsidP="00775F3F">
            <w:pPr>
              <w:autoSpaceDE w:val="0"/>
              <w:autoSpaceDN w:val="0"/>
              <w:adjustRightInd w:val="0"/>
              <w:ind w:firstLine="0"/>
              <w:jc w:val="left"/>
              <w:rPr>
                <w:iCs/>
                <w:sz w:val="26"/>
                <w:szCs w:val="26"/>
              </w:rPr>
            </w:pPr>
          </w:p>
        </w:tc>
        <w:tc>
          <w:tcPr>
            <w:tcW w:w="340" w:type="dxa"/>
          </w:tcPr>
          <w:p w:rsidR="007509B4" w:rsidRPr="00545DBF" w:rsidRDefault="007509B4" w:rsidP="00775F3F">
            <w:pPr>
              <w:autoSpaceDE w:val="0"/>
              <w:autoSpaceDN w:val="0"/>
              <w:adjustRightInd w:val="0"/>
              <w:ind w:firstLine="0"/>
              <w:jc w:val="left"/>
              <w:rPr>
                <w:iCs/>
                <w:sz w:val="26"/>
                <w:szCs w:val="26"/>
              </w:rPr>
            </w:pPr>
          </w:p>
        </w:tc>
        <w:tc>
          <w:tcPr>
            <w:tcW w:w="4421" w:type="dxa"/>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(место проведения проверки)</w:t>
            </w:r>
          </w:p>
        </w:tc>
        <w:tc>
          <w:tcPr>
            <w:tcW w:w="1587" w:type="dxa"/>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(должность, фамилия, имя, отчество должностного лица, составившего акт проверки)</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Проведена проверка</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(кадастровый номер, адрес, описание местоположения и иное описание объекта благоустройства или нескольких объектов благоустройства)</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Проверка проведена путем</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(описание действий, произведенных в рамках проверки объекта благоустройства)</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В результате проверки установлено</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Дополнительная информация</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(заполняется при необходимости)</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(подпись и расшифровка подписи должностного лица, проводившего проверку)</w:t>
            </w:r>
          </w:p>
        </w:tc>
      </w:tr>
    </w:tbl>
    <w:p w:rsidR="009F1816" w:rsidRPr="00545DBF" w:rsidRDefault="009F1816" w:rsidP="00545DBF">
      <w:pPr>
        <w:autoSpaceDE w:val="0"/>
        <w:autoSpaceDN w:val="0"/>
        <w:adjustRightInd w:val="0"/>
        <w:ind w:firstLine="0"/>
        <w:outlineLvl w:val="1"/>
        <w:rPr>
          <w:iCs/>
          <w:sz w:val="26"/>
          <w:szCs w:val="26"/>
        </w:rPr>
      </w:pPr>
    </w:p>
    <w:p w:rsidR="009F1816" w:rsidRPr="00545DBF" w:rsidRDefault="009F1816" w:rsidP="00775F3F">
      <w:pPr>
        <w:autoSpaceDE w:val="0"/>
        <w:autoSpaceDN w:val="0"/>
        <w:adjustRightInd w:val="0"/>
        <w:ind w:firstLine="0"/>
        <w:jc w:val="right"/>
        <w:outlineLvl w:val="1"/>
        <w:rPr>
          <w:iCs/>
          <w:sz w:val="26"/>
          <w:szCs w:val="26"/>
        </w:rPr>
      </w:pPr>
    </w:p>
    <w:p w:rsidR="007509B4" w:rsidRPr="00545DBF" w:rsidRDefault="007509B4" w:rsidP="00775F3F">
      <w:pPr>
        <w:autoSpaceDE w:val="0"/>
        <w:autoSpaceDN w:val="0"/>
        <w:adjustRightInd w:val="0"/>
        <w:ind w:firstLine="0"/>
        <w:jc w:val="right"/>
        <w:outlineLvl w:val="1"/>
        <w:rPr>
          <w:iCs/>
          <w:sz w:val="26"/>
          <w:szCs w:val="26"/>
        </w:rPr>
      </w:pPr>
      <w:r w:rsidRPr="00545DBF">
        <w:rPr>
          <w:iCs/>
          <w:sz w:val="26"/>
          <w:szCs w:val="26"/>
        </w:rPr>
        <w:t xml:space="preserve">Приложение </w:t>
      </w:r>
      <w:r w:rsidR="00B465B7" w:rsidRPr="00545DBF">
        <w:rPr>
          <w:iCs/>
          <w:sz w:val="26"/>
          <w:szCs w:val="26"/>
        </w:rPr>
        <w:t>№</w:t>
      </w:r>
      <w:r w:rsidRPr="00545DBF">
        <w:rPr>
          <w:iCs/>
          <w:sz w:val="26"/>
          <w:szCs w:val="26"/>
        </w:rPr>
        <w:t xml:space="preserve"> 2</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к </w:t>
      </w:r>
      <w:r w:rsidR="00240055" w:rsidRPr="00545DBF">
        <w:rPr>
          <w:iCs/>
          <w:sz w:val="26"/>
          <w:szCs w:val="26"/>
        </w:rPr>
        <w:t>Положению</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организации и осуществления</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муниципального </w:t>
      </w:r>
      <w:proofErr w:type="gramStart"/>
      <w:r w:rsidRPr="00545DBF">
        <w:rPr>
          <w:iCs/>
          <w:sz w:val="26"/>
          <w:szCs w:val="26"/>
        </w:rPr>
        <w:t>контроля за</w:t>
      </w:r>
      <w:proofErr w:type="gramEnd"/>
      <w:r w:rsidRPr="00545DBF">
        <w:rPr>
          <w:iCs/>
          <w:sz w:val="26"/>
          <w:szCs w:val="26"/>
        </w:rPr>
        <w:t xml:space="preserve"> соблюдением</w:t>
      </w:r>
    </w:p>
    <w:p w:rsidR="007509B4" w:rsidRPr="00545DBF" w:rsidRDefault="007509B4" w:rsidP="00545DBF">
      <w:pPr>
        <w:autoSpaceDE w:val="0"/>
        <w:autoSpaceDN w:val="0"/>
        <w:adjustRightInd w:val="0"/>
        <w:ind w:firstLine="0"/>
        <w:jc w:val="right"/>
        <w:rPr>
          <w:iCs/>
          <w:sz w:val="26"/>
          <w:szCs w:val="26"/>
        </w:rPr>
      </w:pPr>
      <w:r w:rsidRPr="00545DBF">
        <w:rPr>
          <w:iCs/>
          <w:sz w:val="26"/>
          <w:szCs w:val="26"/>
        </w:rPr>
        <w:t xml:space="preserve">Правил благоустройства </w:t>
      </w:r>
      <w:r w:rsidR="00545DBF" w:rsidRPr="00545DBF">
        <w:rPr>
          <w:iCs/>
          <w:sz w:val="26"/>
          <w:szCs w:val="26"/>
        </w:rPr>
        <w:t>сельского поселения Перцевское</w:t>
      </w:r>
    </w:p>
    <w:p w:rsidR="007509B4" w:rsidRPr="00545DBF" w:rsidRDefault="007509B4" w:rsidP="00775F3F">
      <w:pPr>
        <w:autoSpaceDE w:val="0"/>
        <w:autoSpaceDN w:val="0"/>
        <w:adjustRightInd w:val="0"/>
        <w:ind w:firstLine="0"/>
        <w:rPr>
          <w:iCs/>
          <w:sz w:val="26"/>
          <w:szCs w:val="26"/>
        </w:rPr>
      </w:pPr>
    </w:p>
    <w:tbl>
      <w:tblPr>
        <w:tblW w:w="0" w:type="auto"/>
        <w:tblLayout w:type="fixed"/>
        <w:tblCellMar>
          <w:top w:w="102" w:type="dxa"/>
          <w:left w:w="62" w:type="dxa"/>
          <w:bottom w:w="102" w:type="dxa"/>
          <w:right w:w="62" w:type="dxa"/>
        </w:tblCellMar>
        <w:tblLook w:val="0000"/>
      </w:tblPr>
      <w:tblGrid>
        <w:gridCol w:w="1757"/>
        <w:gridCol w:w="850"/>
        <w:gridCol w:w="6464"/>
      </w:tblGrid>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(наименование органа муниципального контроля)</w:t>
            </w:r>
          </w:p>
        </w:tc>
      </w:tr>
      <w:tr w:rsidR="007509B4" w:rsidRPr="00545DBF">
        <w:tc>
          <w:tcPr>
            <w:tcW w:w="9071" w:type="dxa"/>
            <w:gridSpan w:val="3"/>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Pr>
          <w:p w:rsidR="007509B4" w:rsidRPr="00545DBF" w:rsidRDefault="007509B4" w:rsidP="00775F3F">
            <w:pPr>
              <w:autoSpaceDE w:val="0"/>
              <w:autoSpaceDN w:val="0"/>
              <w:adjustRightInd w:val="0"/>
              <w:ind w:firstLine="0"/>
              <w:jc w:val="center"/>
              <w:rPr>
                <w:iCs/>
                <w:sz w:val="26"/>
                <w:szCs w:val="26"/>
              </w:rPr>
            </w:pPr>
            <w:bookmarkStart w:id="2" w:name="Par214"/>
            <w:bookmarkEnd w:id="2"/>
            <w:r w:rsidRPr="00545DBF">
              <w:rPr>
                <w:iCs/>
                <w:sz w:val="26"/>
                <w:szCs w:val="26"/>
              </w:rPr>
              <w:t>ФОТОТАБЛИЦА</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(приложение к акту проверки)</w:t>
            </w:r>
          </w:p>
          <w:p w:rsidR="007509B4" w:rsidRPr="00545DBF" w:rsidRDefault="00B465B7" w:rsidP="00775F3F">
            <w:pPr>
              <w:autoSpaceDE w:val="0"/>
              <w:autoSpaceDN w:val="0"/>
              <w:adjustRightInd w:val="0"/>
              <w:ind w:firstLine="0"/>
              <w:jc w:val="center"/>
              <w:rPr>
                <w:iCs/>
                <w:sz w:val="26"/>
                <w:szCs w:val="26"/>
              </w:rPr>
            </w:pPr>
            <w:r w:rsidRPr="00545DBF">
              <w:rPr>
                <w:iCs/>
                <w:sz w:val="26"/>
                <w:szCs w:val="26"/>
              </w:rPr>
              <w:t>«</w:t>
            </w:r>
            <w:r w:rsidR="007509B4" w:rsidRPr="00545DBF">
              <w:rPr>
                <w:iCs/>
                <w:sz w:val="26"/>
                <w:szCs w:val="26"/>
              </w:rPr>
              <w:t>__</w:t>
            </w:r>
            <w:r w:rsidRPr="00545DBF">
              <w:rPr>
                <w:iCs/>
                <w:sz w:val="26"/>
                <w:szCs w:val="26"/>
              </w:rPr>
              <w:t>»</w:t>
            </w:r>
            <w:r w:rsidR="007509B4" w:rsidRPr="00545DBF">
              <w:rPr>
                <w:iCs/>
                <w:sz w:val="26"/>
                <w:szCs w:val="26"/>
              </w:rPr>
              <w:t>___________ 20__ г.</w:t>
            </w:r>
          </w:p>
        </w:tc>
      </w:tr>
      <w:tr w:rsidR="007509B4" w:rsidRPr="00545DBF">
        <w:tc>
          <w:tcPr>
            <w:tcW w:w="9071" w:type="dxa"/>
            <w:gridSpan w:val="3"/>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(должность, Ф.И.О. должностного лица, осуществляющего проверку)</w:t>
            </w: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(наименование юридического лица, Ф.И.О. индивидуального предпринимателя, физического лица)</w:t>
            </w: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(местоположение объекта благоустройства)</w:t>
            </w: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1757" w:type="dxa"/>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850" w:type="dxa"/>
          </w:tcPr>
          <w:p w:rsidR="007509B4" w:rsidRPr="00545DBF" w:rsidRDefault="007509B4" w:rsidP="00775F3F">
            <w:pPr>
              <w:autoSpaceDE w:val="0"/>
              <w:autoSpaceDN w:val="0"/>
              <w:adjustRightInd w:val="0"/>
              <w:ind w:firstLine="0"/>
              <w:jc w:val="left"/>
              <w:rPr>
                <w:iCs/>
                <w:sz w:val="26"/>
                <w:szCs w:val="26"/>
              </w:rPr>
            </w:pPr>
          </w:p>
        </w:tc>
        <w:tc>
          <w:tcPr>
            <w:tcW w:w="6464" w:type="dxa"/>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1757" w:type="dxa"/>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(подпись)</w:t>
            </w:r>
          </w:p>
        </w:tc>
        <w:tc>
          <w:tcPr>
            <w:tcW w:w="850" w:type="dxa"/>
          </w:tcPr>
          <w:p w:rsidR="007509B4" w:rsidRPr="00545DBF" w:rsidRDefault="007509B4" w:rsidP="00775F3F">
            <w:pPr>
              <w:autoSpaceDE w:val="0"/>
              <w:autoSpaceDN w:val="0"/>
              <w:adjustRightInd w:val="0"/>
              <w:ind w:firstLine="0"/>
              <w:jc w:val="left"/>
              <w:rPr>
                <w:iCs/>
                <w:sz w:val="26"/>
                <w:szCs w:val="26"/>
              </w:rPr>
            </w:pPr>
          </w:p>
        </w:tc>
        <w:tc>
          <w:tcPr>
            <w:tcW w:w="6464" w:type="dxa"/>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 xml:space="preserve">(должность, Ф.И.О. должностного лица, </w:t>
            </w:r>
            <w:r w:rsidRPr="00545DBF">
              <w:rPr>
                <w:iCs/>
                <w:sz w:val="26"/>
                <w:szCs w:val="26"/>
              </w:rPr>
              <w:lastRenderedPageBreak/>
              <w:t>осуществляющего проверку)</w:t>
            </w:r>
          </w:p>
        </w:tc>
      </w:tr>
    </w:tbl>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9F1816" w:rsidRPr="00545DBF" w:rsidRDefault="009F1816" w:rsidP="00775F3F">
      <w:pPr>
        <w:autoSpaceDE w:val="0"/>
        <w:autoSpaceDN w:val="0"/>
        <w:adjustRightInd w:val="0"/>
        <w:ind w:firstLine="0"/>
        <w:jc w:val="right"/>
        <w:outlineLvl w:val="1"/>
        <w:rPr>
          <w:iCs/>
          <w:sz w:val="26"/>
          <w:szCs w:val="26"/>
        </w:rPr>
      </w:pPr>
    </w:p>
    <w:p w:rsidR="009F1816" w:rsidRPr="00545DBF" w:rsidRDefault="009F1816" w:rsidP="00775F3F">
      <w:pPr>
        <w:autoSpaceDE w:val="0"/>
        <w:autoSpaceDN w:val="0"/>
        <w:adjustRightInd w:val="0"/>
        <w:ind w:firstLine="0"/>
        <w:jc w:val="right"/>
        <w:outlineLvl w:val="1"/>
        <w:rPr>
          <w:iCs/>
          <w:sz w:val="26"/>
          <w:szCs w:val="26"/>
        </w:rPr>
      </w:pPr>
    </w:p>
    <w:p w:rsidR="0090266C" w:rsidRPr="00545DBF" w:rsidRDefault="0090266C" w:rsidP="00775F3F">
      <w:pPr>
        <w:autoSpaceDE w:val="0"/>
        <w:autoSpaceDN w:val="0"/>
        <w:adjustRightInd w:val="0"/>
        <w:ind w:firstLine="0"/>
        <w:jc w:val="right"/>
        <w:outlineLvl w:val="1"/>
        <w:rPr>
          <w:iCs/>
          <w:sz w:val="26"/>
          <w:szCs w:val="26"/>
        </w:rPr>
      </w:pPr>
    </w:p>
    <w:p w:rsidR="0090266C" w:rsidRPr="00545DBF" w:rsidRDefault="0090266C" w:rsidP="00545DBF">
      <w:pPr>
        <w:autoSpaceDE w:val="0"/>
        <w:autoSpaceDN w:val="0"/>
        <w:adjustRightInd w:val="0"/>
        <w:ind w:firstLine="0"/>
        <w:outlineLvl w:val="1"/>
        <w:rPr>
          <w:iCs/>
          <w:sz w:val="26"/>
          <w:szCs w:val="26"/>
        </w:rPr>
      </w:pPr>
    </w:p>
    <w:p w:rsidR="007509B4" w:rsidRPr="00545DBF" w:rsidRDefault="007509B4" w:rsidP="00775F3F">
      <w:pPr>
        <w:autoSpaceDE w:val="0"/>
        <w:autoSpaceDN w:val="0"/>
        <w:adjustRightInd w:val="0"/>
        <w:ind w:firstLine="0"/>
        <w:jc w:val="right"/>
        <w:outlineLvl w:val="1"/>
        <w:rPr>
          <w:iCs/>
          <w:sz w:val="26"/>
          <w:szCs w:val="26"/>
        </w:rPr>
      </w:pPr>
      <w:r w:rsidRPr="00545DBF">
        <w:rPr>
          <w:iCs/>
          <w:sz w:val="26"/>
          <w:szCs w:val="26"/>
        </w:rPr>
        <w:t xml:space="preserve">Приложение </w:t>
      </w:r>
      <w:r w:rsidR="00B465B7" w:rsidRPr="00545DBF">
        <w:rPr>
          <w:iCs/>
          <w:sz w:val="26"/>
          <w:szCs w:val="26"/>
        </w:rPr>
        <w:t>№</w:t>
      </w:r>
      <w:r w:rsidRPr="00545DBF">
        <w:rPr>
          <w:iCs/>
          <w:sz w:val="26"/>
          <w:szCs w:val="26"/>
        </w:rPr>
        <w:t xml:space="preserve"> 3</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к </w:t>
      </w:r>
      <w:r w:rsidR="00240055" w:rsidRPr="00545DBF">
        <w:rPr>
          <w:iCs/>
          <w:sz w:val="26"/>
          <w:szCs w:val="26"/>
        </w:rPr>
        <w:t>Положению</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организации и осуществления</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муниципального </w:t>
      </w:r>
      <w:proofErr w:type="gramStart"/>
      <w:r w:rsidRPr="00545DBF">
        <w:rPr>
          <w:iCs/>
          <w:sz w:val="26"/>
          <w:szCs w:val="26"/>
        </w:rPr>
        <w:t>контроля за</w:t>
      </w:r>
      <w:proofErr w:type="gramEnd"/>
      <w:r w:rsidRPr="00545DBF">
        <w:rPr>
          <w:iCs/>
          <w:sz w:val="26"/>
          <w:szCs w:val="26"/>
        </w:rPr>
        <w:t xml:space="preserve"> соблюдением</w:t>
      </w:r>
    </w:p>
    <w:p w:rsidR="007509B4" w:rsidRPr="00545DBF" w:rsidRDefault="007509B4" w:rsidP="00545DBF">
      <w:pPr>
        <w:autoSpaceDE w:val="0"/>
        <w:autoSpaceDN w:val="0"/>
        <w:adjustRightInd w:val="0"/>
        <w:ind w:firstLine="0"/>
        <w:jc w:val="right"/>
        <w:rPr>
          <w:iCs/>
          <w:sz w:val="26"/>
          <w:szCs w:val="26"/>
        </w:rPr>
      </w:pPr>
      <w:r w:rsidRPr="00545DBF">
        <w:rPr>
          <w:iCs/>
          <w:sz w:val="26"/>
          <w:szCs w:val="26"/>
        </w:rPr>
        <w:t xml:space="preserve">Правил благоустройства </w:t>
      </w:r>
      <w:r w:rsidR="00545DBF" w:rsidRPr="00545DBF">
        <w:rPr>
          <w:iCs/>
          <w:sz w:val="26"/>
          <w:szCs w:val="26"/>
        </w:rPr>
        <w:t>сельского поселения Перцевское</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rPr>
          <w:iCs/>
          <w:sz w:val="26"/>
          <w:szCs w:val="26"/>
        </w:rPr>
      </w:pPr>
      <w:bookmarkStart w:id="3" w:name="Par245"/>
      <w:bookmarkEnd w:id="3"/>
      <w:r w:rsidRPr="00545DBF">
        <w:rPr>
          <w:iCs/>
          <w:sz w:val="26"/>
          <w:szCs w:val="26"/>
        </w:rPr>
        <w:t>КНИГА</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проверок соблюдения требований Правил благоустройства</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__________________</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sectPr w:rsidR="007509B4" w:rsidRPr="00545DBF" w:rsidSect="00BB3417">
          <w:pgSz w:w="11905" w:h="16838"/>
          <w:pgMar w:top="709" w:right="565" w:bottom="1134" w:left="1418"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80"/>
        <w:gridCol w:w="2490"/>
        <w:gridCol w:w="2409"/>
        <w:gridCol w:w="1984"/>
        <w:gridCol w:w="2977"/>
        <w:gridCol w:w="1984"/>
        <w:gridCol w:w="1984"/>
      </w:tblGrid>
      <w:tr w:rsidR="007509B4" w:rsidRPr="00545DBF">
        <w:tc>
          <w:tcPr>
            <w:tcW w:w="1480"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lastRenderedPageBreak/>
              <w:t>Номер проводимой проверки</w:t>
            </w:r>
          </w:p>
        </w:tc>
        <w:tc>
          <w:tcPr>
            <w:tcW w:w="2490"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9" w:type="dxa"/>
            <w:tcBorders>
              <w:top w:val="single" w:sz="4" w:space="0" w:color="auto"/>
              <w:left w:val="single" w:sz="4" w:space="0" w:color="auto"/>
              <w:bottom w:val="single" w:sz="4" w:space="0" w:color="auto"/>
              <w:right w:val="single" w:sz="4" w:space="0" w:color="auto"/>
            </w:tcBorders>
          </w:tcPr>
          <w:p w:rsidR="007509B4" w:rsidRPr="00545DBF" w:rsidRDefault="007509B4" w:rsidP="0090266C">
            <w:pPr>
              <w:autoSpaceDE w:val="0"/>
              <w:autoSpaceDN w:val="0"/>
              <w:adjustRightInd w:val="0"/>
              <w:ind w:firstLine="0"/>
              <w:jc w:val="left"/>
              <w:rPr>
                <w:iCs/>
                <w:sz w:val="26"/>
                <w:szCs w:val="26"/>
              </w:rPr>
            </w:pPr>
            <w:r w:rsidRPr="00545DBF">
              <w:rPr>
                <w:iCs/>
                <w:sz w:val="26"/>
                <w:szCs w:val="26"/>
              </w:rPr>
              <w:t xml:space="preserve">Дата и номер </w:t>
            </w:r>
            <w:r w:rsidR="002143B3" w:rsidRPr="00545DBF">
              <w:rPr>
                <w:iCs/>
                <w:sz w:val="26"/>
                <w:szCs w:val="26"/>
              </w:rPr>
              <w:t>распоряжения</w:t>
            </w:r>
            <w:r w:rsidRPr="00545DBF">
              <w:rPr>
                <w:iCs/>
                <w:sz w:val="26"/>
                <w:szCs w:val="26"/>
              </w:rPr>
              <w:t xml:space="preserve"> о проведении проверки соблюдения требований Правил благоустройства __________________ (далее - законодательство)</w:t>
            </w: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 xml:space="preserve">Дата и номер </w:t>
            </w:r>
            <w:proofErr w:type="gramStart"/>
            <w:r w:rsidRPr="00545DBF">
              <w:rPr>
                <w:iCs/>
                <w:sz w:val="26"/>
                <w:szCs w:val="26"/>
              </w:rPr>
              <w:t>акта проверки соблюдения требований законодательства</w:t>
            </w:r>
            <w:proofErr w:type="gramEnd"/>
          </w:p>
        </w:tc>
        <w:tc>
          <w:tcPr>
            <w:tcW w:w="2977" w:type="dxa"/>
            <w:tcBorders>
              <w:top w:val="single" w:sz="4" w:space="0" w:color="auto"/>
              <w:left w:val="single" w:sz="4" w:space="0" w:color="auto"/>
              <w:bottom w:val="single" w:sz="4" w:space="0" w:color="auto"/>
              <w:right w:val="single" w:sz="4" w:space="0" w:color="auto"/>
            </w:tcBorders>
          </w:tcPr>
          <w:p w:rsidR="007509B4" w:rsidRPr="00545DBF" w:rsidRDefault="007509B4" w:rsidP="00D42DBC">
            <w:pPr>
              <w:autoSpaceDE w:val="0"/>
              <w:autoSpaceDN w:val="0"/>
              <w:adjustRightInd w:val="0"/>
              <w:ind w:firstLine="0"/>
              <w:jc w:val="left"/>
              <w:rPr>
                <w:iCs/>
                <w:sz w:val="26"/>
                <w:szCs w:val="26"/>
              </w:rPr>
            </w:pPr>
            <w:r w:rsidRPr="00545DBF">
              <w:rPr>
                <w:iCs/>
                <w:sz w:val="26"/>
                <w:szCs w:val="26"/>
              </w:rPr>
              <w:t xml:space="preserve">Отметка о передаче акта и материалов в Административную комиссию </w:t>
            </w:r>
            <w:r w:rsidR="00D42DBC" w:rsidRPr="00545DBF">
              <w:rPr>
                <w:iCs/>
                <w:sz w:val="26"/>
                <w:szCs w:val="26"/>
              </w:rPr>
              <w:t>__________</w:t>
            </w:r>
            <w:r w:rsidRPr="00545DBF">
              <w:rPr>
                <w:iCs/>
                <w:sz w:val="26"/>
                <w:szCs w:val="26"/>
              </w:rPr>
              <w:t>,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Дата и номер предписания об устранении нарушения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Проверка исполнения предписания об устранении нарушения законодательства</w:t>
            </w:r>
          </w:p>
        </w:tc>
      </w:tr>
      <w:tr w:rsidR="007509B4" w:rsidRPr="00545DBF">
        <w:tc>
          <w:tcPr>
            <w:tcW w:w="1480"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1</w:t>
            </w:r>
          </w:p>
        </w:tc>
        <w:tc>
          <w:tcPr>
            <w:tcW w:w="2490"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2</w:t>
            </w:r>
          </w:p>
        </w:tc>
        <w:tc>
          <w:tcPr>
            <w:tcW w:w="2409"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6</w:t>
            </w: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7</w:t>
            </w:r>
          </w:p>
        </w:tc>
      </w:tr>
      <w:tr w:rsidR="007509B4" w:rsidRPr="00545DBF">
        <w:tc>
          <w:tcPr>
            <w:tcW w:w="1480"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2490"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2409"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297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p>
        </w:tc>
      </w:tr>
    </w:tbl>
    <w:p w:rsidR="007509B4" w:rsidRPr="00545DBF" w:rsidRDefault="007509B4" w:rsidP="00775F3F">
      <w:pPr>
        <w:autoSpaceDE w:val="0"/>
        <w:autoSpaceDN w:val="0"/>
        <w:adjustRightInd w:val="0"/>
        <w:ind w:firstLine="0"/>
        <w:rPr>
          <w:iCs/>
          <w:sz w:val="26"/>
          <w:szCs w:val="26"/>
        </w:rPr>
        <w:sectPr w:rsidR="007509B4" w:rsidRPr="00545DBF">
          <w:pgSz w:w="16838" w:h="11905" w:orient="landscape"/>
          <w:pgMar w:top="1418" w:right="1134" w:bottom="565" w:left="1134" w:header="0" w:footer="0" w:gutter="0"/>
          <w:cols w:space="720"/>
          <w:noEndnote/>
        </w:sectPr>
      </w:pPr>
    </w:p>
    <w:p w:rsidR="007509B4" w:rsidRPr="00545DBF" w:rsidRDefault="007509B4" w:rsidP="00775F3F">
      <w:pPr>
        <w:autoSpaceDE w:val="0"/>
        <w:autoSpaceDN w:val="0"/>
        <w:adjustRightInd w:val="0"/>
        <w:ind w:firstLine="0"/>
        <w:jc w:val="right"/>
        <w:outlineLvl w:val="1"/>
        <w:rPr>
          <w:iCs/>
          <w:sz w:val="26"/>
          <w:szCs w:val="26"/>
        </w:rPr>
      </w:pPr>
      <w:r w:rsidRPr="00545DBF">
        <w:rPr>
          <w:iCs/>
          <w:sz w:val="26"/>
          <w:szCs w:val="26"/>
        </w:rPr>
        <w:lastRenderedPageBreak/>
        <w:t xml:space="preserve">Приложение </w:t>
      </w:r>
      <w:r w:rsidR="00B465B7" w:rsidRPr="00545DBF">
        <w:rPr>
          <w:iCs/>
          <w:sz w:val="26"/>
          <w:szCs w:val="26"/>
        </w:rPr>
        <w:t>№</w:t>
      </w:r>
      <w:r w:rsidRPr="00545DBF">
        <w:rPr>
          <w:iCs/>
          <w:sz w:val="26"/>
          <w:szCs w:val="26"/>
        </w:rPr>
        <w:t xml:space="preserve"> 4</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к </w:t>
      </w:r>
      <w:r w:rsidR="00240055" w:rsidRPr="00545DBF">
        <w:rPr>
          <w:iCs/>
          <w:sz w:val="26"/>
          <w:szCs w:val="26"/>
        </w:rPr>
        <w:t>Положению</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организации и осуществления</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муниципального </w:t>
      </w:r>
      <w:proofErr w:type="gramStart"/>
      <w:r w:rsidRPr="00545DBF">
        <w:rPr>
          <w:iCs/>
          <w:sz w:val="26"/>
          <w:szCs w:val="26"/>
        </w:rPr>
        <w:t>контроля за</w:t>
      </w:r>
      <w:proofErr w:type="gramEnd"/>
      <w:r w:rsidRPr="00545DBF">
        <w:rPr>
          <w:iCs/>
          <w:sz w:val="26"/>
          <w:szCs w:val="26"/>
        </w:rPr>
        <w:t xml:space="preserve"> соблюдением</w:t>
      </w:r>
    </w:p>
    <w:p w:rsidR="007509B4" w:rsidRPr="00545DBF" w:rsidRDefault="007509B4" w:rsidP="00545DBF">
      <w:pPr>
        <w:autoSpaceDE w:val="0"/>
        <w:autoSpaceDN w:val="0"/>
        <w:adjustRightInd w:val="0"/>
        <w:ind w:firstLine="0"/>
        <w:jc w:val="right"/>
        <w:rPr>
          <w:iCs/>
          <w:sz w:val="26"/>
          <w:szCs w:val="26"/>
        </w:rPr>
      </w:pPr>
      <w:r w:rsidRPr="00545DBF">
        <w:rPr>
          <w:iCs/>
          <w:sz w:val="26"/>
          <w:szCs w:val="26"/>
        </w:rPr>
        <w:t xml:space="preserve">Правил благоустройства </w:t>
      </w:r>
      <w:r w:rsidR="00545DBF" w:rsidRPr="00545DBF">
        <w:rPr>
          <w:iCs/>
          <w:sz w:val="26"/>
          <w:szCs w:val="26"/>
        </w:rPr>
        <w:t>сельского поселения Перцевское</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rPr>
          <w:iCs/>
          <w:sz w:val="26"/>
          <w:szCs w:val="26"/>
        </w:rPr>
      </w:pPr>
      <w:bookmarkStart w:id="4" w:name="Par282"/>
      <w:bookmarkEnd w:id="4"/>
      <w:r w:rsidRPr="00545DBF">
        <w:rPr>
          <w:iCs/>
          <w:sz w:val="26"/>
          <w:szCs w:val="26"/>
        </w:rPr>
        <w:t>ЕЖЕГОДНЫЙ ПЛАН</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проведения проверок физических лиц, в отношении которых</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органом муниципального контроля были выданы предписания</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об устранении нарушения требований, установленных Правилами</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 xml:space="preserve">благоустройства </w:t>
      </w:r>
      <w:r w:rsidR="00545DBF" w:rsidRPr="00545DBF">
        <w:rPr>
          <w:iCs/>
          <w:sz w:val="26"/>
          <w:szCs w:val="26"/>
        </w:rPr>
        <w:t xml:space="preserve">СП Перцевское </w:t>
      </w:r>
    </w:p>
    <w:p w:rsidR="007509B4" w:rsidRPr="00545DBF" w:rsidRDefault="007509B4" w:rsidP="00775F3F">
      <w:pPr>
        <w:autoSpaceDE w:val="0"/>
        <w:autoSpaceDN w:val="0"/>
        <w:adjustRightInd w:val="0"/>
        <w:ind w:firstLine="0"/>
        <w:rPr>
          <w:iCs/>
          <w:sz w:val="26"/>
          <w:szCs w:val="26"/>
        </w:rPr>
      </w:pPr>
    </w:p>
    <w:tbl>
      <w:tblPr>
        <w:tblW w:w="0" w:type="auto"/>
        <w:tblLayout w:type="fixed"/>
        <w:tblCellMar>
          <w:top w:w="102" w:type="dxa"/>
          <w:left w:w="62" w:type="dxa"/>
          <w:bottom w:w="102" w:type="dxa"/>
          <w:right w:w="62" w:type="dxa"/>
        </w:tblCellMar>
        <w:tblLook w:val="0000"/>
      </w:tblPr>
      <w:tblGrid>
        <w:gridCol w:w="567"/>
        <w:gridCol w:w="2891"/>
        <w:gridCol w:w="1417"/>
        <w:gridCol w:w="2665"/>
        <w:gridCol w:w="1417"/>
      </w:tblGrid>
      <w:tr w:rsidR="007509B4" w:rsidRPr="00545DBF">
        <w:tc>
          <w:tcPr>
            <w:tcW w:w="567" w:type="dxa"/>
            <w:tcBorders>
              <w:top w:val="single" w:sz="4" w:space="0" w:color="auto"/>
              <w:left w:val="single" w:sz="4" w:space="0" w:color="auto"/>
              <w:bottom w:val="single" w:sz="4" w:space="0" w:color="auto"/>
              <w:right w:val="single" w:sz="4" w:space="0" w:color="auto"/>
            </w:tcBorders>
          </w:tcPr>
          <w:p w:rsidR="007509B4" w:rsidRPr="00545DBF" w:rsidRDefault="00B465B7" w:rsidP="00775F3F">
            <w:pPr>
              <w:autoSpaceDE w:val="0"/>
              <w:autoSpaceDN w:val="0"/>
              <w:adjustRightInd w:val="0"/>
              <w:ind w:firstLine="0"/>
              <w:jc w:val="center"/>
              <w:rPr>
                <w:iCs/>
                <w:sz w:val="26"/>
                <w:szCs w:val="26"/>
              </w:rPr>
            </w:pPr>
            <w:r w:rsidRPr="00545DBF">
              <w:rPr>
                <w:iCs/>
                <w:sz w:val="26"/>
                <w:szCs w:val="26"/>
              </w:rPr>
              <w:t>№</w:t>
            </w:r>
          </w:p>
          <w:p w:rsidR="007509B4" w:rsidRPr="00545DBF" w:rsidRDefault="007509B4" w:rsidP="00775F3F">
            <w:pPr>
              <w:autoSpaceDE w:val="0"/>
              <w:autoSpaceDN w:val="0"/>
              <w:adjustRightInd w:val="0"/>
              <w:ind w:firstLine="0"/>
              <w:jc w:val="center"/>
              <w:rPr>
                <w:iCs/>
                <w:sz w:val="26"/>
                <w:szCs w:val="26"/>
              </w:rPr>
            </w:pPr>
            <w:proofErr w:type="spellStart"/>
            <w:proofErr w:type="gramStart"/>
            <w:r w:rsidRPr="00545DBF">
              <w:rPr>
                <w:iCs/>
                <w:sz w:val="26"/>
                <w:szCs w:val="26"/>
              </w:rPr>
              <w:t>п</w:t>
            </w:r>
            <w:proofErr w:type="spellEnd"/>
            <w:proofErr w:type="gramEnd"/>
            <w:r w:rsidRPr="00545DBF">
              <w:rPr>
                <w:iCs/>
                <w:sz w:val="26"/>
                <w:szCs w:val="26"/>
              </w:rPr>
              <w:t>/</w:t>
            </w:r>
            <w:proofErr w:type="spellStart"/>
            <w:r w:rsidRPr="00545DBF">
              <w:rPr>
                <w:iCs/>
                <w:sz w:val="26"/>
                <w:szCs w:val="26"/>
              </w:rPr>
              <w:t>п</w:t>
            </w:r>
            <w:proofErr w:type="spellEnd"/>
          </w:p>
        </w:tc>
        <w:tc>
          <w:tcPr>
            <w:tcW w:w="2891"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Предмет проведения проверки</w:t>
            </w:r>
          </w:p>
        </w:tc>
      </w:tr>
      <w:tr w:rsidR="007509B4" w:rsidRPr="00545DBF">
        <w:tc>
          <w:tcPr>
            <w:tcW w:w="56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1</w:t>
            </w:r>
          </w:p>
        </w:tc>
        <w:tc>
          <w:tcPr>
            <w:tcW w:w="2891"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3</w:t>
            </w:r>
          </w:p>
        </w:tc>
        <w:tc>
          <w:tcPr>
            <w:tcW w:w="2665"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5</w:t>
            </w:r>
          </w:p>
        </w:tc>
      </w:tr>
    </w:tbl>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D42DBC" w:rsidRPr="00545DBF" w:rsidRDefault="00D42DBC"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545DBF" w:rsidRPr="00545DBF" w:rsidRDefault="00545DBF" w:rsidP="007509B4">
      <w:pPr>
        <w:autoSpaceDE w:val="0"/>
        <w:autoSpaceDN w:val="0"/>
        <w:adjustRightInd w:val="0"/>
        <w:ind w:firstLine="0"/>
        <w:jc w:val="right"/>
        <w:outlineLvl w:val="0"/>
        <w:rPr>
          <w:i/>
          <w:iCs/>
          <w:sz w:val="26"/>
          <w:szCs w:val="26"/>
        </w:rPr>
      </w:pPr>
    </w:p>
    <w:p w:rsidR="00545DBF" w:rsidRPr="00545DBF" w:rsidRDefault="00545DBF" w:rsidP="007509B4">
      <w:pPr>
        <w:autoSpaceDE w:val="0"/>
        <w:autoSpaceDN w:val="0"/>
        <w:adjustRightInd w:val="0"/>
        <w:ind w:firstLine="0"/>
        <w:jc w:val="right"/>
        <w:outlineLvl w:val="0"/>
        <w:rPr>
          <w:i/>
          <w:iCs/>
          <w:sz w:val="26"/>
          <w:szCs w:val="26"/>
        </w:rPr>
      </w:pPr>
    </w:p>
    <w:p w:rsidR="00545DBF" w:rsidRPr="00545DBF" w:rsidRDefault="00545DBF"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7509B4" w:rsidRPr="00545DBF" w:rsidRDefault="007509B4" w:rsidP="007509B4">
      <w:pPr>
        <w:autoSpaceDE w:val="0"/>
        <w:autoSpaceDN w:val="0"/>
        <w:adjustRightInd w:val="0"/>
        <w:ind w:firstLine="0"/>
        <w:jc w:val="right"/>
        <w:outlineLvl w:val="0"/>
        <w:rPr>
          <w:i/>
          <w:iCs/>
          <w:sz w:val="26"/>
          <w:szCs w:val="26"/>
        </w:rPr>
      </w:pPr>
      <w:r w:rsidRPr="00545DBF">
        <w:rPr>
          <w:i/>
          <w:iCs/>
          <w:sz w:val="26"/>
          <w:szCs w:val="26"/>
        </w:rPr>
        <w:t>Утвержден</w:t>
      </w:r>
    </w:p>
    <w:p w:rsidR="007509B4" w:rsidRPr="00545DBF" w:rsidRDefault="007509B4" w:rsidP="007509B4">
      <w:pPr>
        <w:autoSpaceDE w:val="0"/>
        <w:autoSpaceDN w:val="0"/>
        <w:adjustRightInd w:val="0"/>
        <w:ind w:firstLine="0"/>
        <w:jc w:val="right"/>
        <w:rPr>
          <w:i/>
          <w:iCs/>
          <w:sz w:val="26"/>
          <w:szCs w:val="26"/>
        </w:rPr>
      </w:pPr>
      <w:r w:rsidRPr="00545DBF">
        <w:rPr>
          <w:i/>
          <w:iCs/>
          <w:sz w:val="26"/>
          <w:szCs w:val="26"/>
        </w:rPr>
        <w:t>Решением</w:t>
      </w:r>
      <w:r w:rsidR="009F1816" w:rsidRPr="00545DBF">
        <w:rPr>
          <w:i/>
          <w:iCs/>
          <w:sz w:val="26"/>
          <w:szCs w:val="26"/>
        </w:rPr>
        <w:t>___________________</w:t>
      </w:r>
    </w:p>
    <w:p w:rsidR="007509B4" w:rsidRPr="00545DBF" w:rsidRDefault="007509B4" w:rsidP="007509B4">
      <w:pPr>
        <w:autoSpaceDE w:val="0"/>
        <w:autoSpaceDN w:val="0"/>
        <w:adjustRightInd w:val="0"/>
        <w:ind w:firstLine="0"/>
        <w:jc w:val="right"/>
        <w:rPr>
          <w:i/>
          <w:iCs/>
          <w:sz w:val="26"/>
          <w:szCs w:val="26"/>
        </w:rPr>
      </w:pPr>
      <w:r w:rsidRPr="00545DBF">
        <w:rPr>
          <w:i/>
          <w:iCs/>
          <w:sz w:val="26"/>
          <w:szCs w:val="26"/>
        </w:rPr>
        <w:lastRenderedPageBreak/>
        <w:t xml:space="preserve">от </w:t>
      </w:r>
      <w:r w:rsidR="009F1816" w:rsidRPr="00545DBF">
        <w:rPr>
          <w:i/>
          <w:iCs/>
          <w:sz w:val="26"/>
          <w:szCs w:val="26"/>
        </w:rPr>
        <w:t xml:space="preserve">     </w:t>
      </w:r>
      <w:r w:rsidRPr="00545DBF">
        <w:rPr>
          <w:i/>
          <w:iCs/>
          <w:sz w:val="26"/>
          <w:szCs w:val="26"/>
        </w:rPr>
        <w:t xml:space="preserve"> </w:t>
      </w:r>
      <w:r w:rsidR="00B465B7" w:rsidRPr="00545DBF">
        <w:rPr>
          <w:i/>
          <w:iCs/>
          <w:sz w:val="26"/>
          <w:szCs w:val="26"/>
        </w:rPr>
        <w:t>№</w:t>
      </w:r>
      <w:r w:rsidRPr="00545DBF">
        <w:rPr>
          <w:i/>
          <w:iCs/>
          <w:sz w:val="26"/>
          <w:szCs w:val="26"/>
        </w:rPr>
        <w:t xml:space="preserve"> </w:t>
      </w:r>
      <w:r w:rsidR="009F1816" w:rsidRPr="00545DBF">
        <w:rPr>
          <w:i/>
          <w:iCs/>
          <w:sz w:val="26"/>
          <w:szCs w:val="26"/>
        </w:rPr>
        <w:t xml:space="preserve"> </w:t>
      </w: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jc w:val="center"/>
        <w:rPr>
          <w:b/>
          <w:bCs/>
          <w:sz w:val="26"/>
          <w:szCs w:val="26"/>
        </w:rPr>
      </w:pPr>
      <w:bookmarkStart w:id="5" w:name="Par309"/>
      <w:bookmarkEnd w:id="5"/>
      <w:r w:rsidRPr="00545DBF">
        <w:rPr>
          <w:b/>
          <w:bCs/>
          <w:sz w:val="26"/>
          <w:szCs w:val="26"/>
        </w:rPr>
        <w:t>ПЕРЕЧЕНЬ</w:t>
      </w:r>
    </w:p>
    <w:p w:rsidR="007509B4" w:rsidRPr="00545DBF" w:rsidRDefault="007509B4" w:rsidP="007509B4">
      <w:pPr>
        <w:autoSpaceDE w:val="0"/>
        <w:autoSpaceDN w:val="0"/>
        <w:adjustRightInd w:val="0"/>
        <w:ind w:firstLine="0"/>
        <w:jc w:val="center"/>
        <w:rPr>
          <w:b/>
          <w:bCs/>
          <w:sz w:val="26"/>
          <w:szCs w:val="26"/>
        </w:rPr>
      </w:pPr>
      <w:r w:rsidRPr="00545DBF">
        <w:rPr>
          <w:b/>
          <w:bCs/>
          <w:sz w:val="26"/>
          <w:szCs w:val="26"/>
        </w:rPr>
        <w:t xml:space="preserve">ДОЛЖНОСТНЫХ ЛИЦ АДМИНИСТРАЦИИ </w:t>
      </w:r>
      <w:r w:rsidR="009F1816" w:rsidRPr="00545DBF">
        <w:rPr>
          <w:b/>
          <w:bCs/>
          <w:sz w:val="26"/>
          <w:szCs w:val="26"/>
        </w:rPr>
        <w:t>__________________</w:t>
      </w:r>
    </w:p>
    <w:p w:rsidR="007509B4" w:rsidRPr="00545DBF" w:rsidRDefault="007509B4" w:rsidP="007509B4">
      <w:pPr>
        <w:autoSpaceDE w:val="0"/>
        <w:autoSpaceDN w:val="0"/>
        <w:adjustRightInd w:val="0"/>
        <w:ind w:firstLine="0"/>
        <w:jc w:val="center"/>
        <w:rPr>
          <w:b/>
          <w:bCs/>
          <w:sz w:val="26"/>
          <w:szCs w:val="26"/>
        </w:rPr>
      </w:pPr>
      <w:r w:rsidRPr="00545DBF">
        <w:rPr>
          <w:b/>
          <w:bCs/>
          <w:sz w:val="26"/>
          <w:szCs w:val="26"/>
        </w:rPr>
        <w:t xml:space="preserve">УПОЛНОМОЧЕННЫХ НА ОСУЩЕСТВЛЕНИЕ </w:t>
      </w:r>
      <w:proofErr w:type="gramStart"/>
      <w:r w:rsidRPr="00545DBF">
        <w:rPr>
          <w:b/>
          <w:bCs/>
          <w:sz w:val="26"/>
          <w:szCs w:val="26"/>
        </w:rPr>
        <w:t>МУНИЦИПАЛЬНОГО</w:t>
      </w:r>
      <w:proofErr w:type="gramEnd"/>
    </w:p>
    <w:p w:rsidR="007509B4" w:rsidRPr="00545DBF" w:rsidRDefault="007509B4" w:rsidP="007509B4">
      <w:pPr>
        <w:autoSpaceDE w:val="0"/>
        <w:autoSpaceDN w:val="0"/>
        <w:adjustRightInd w:val="0"/>
        <w:ind w:firstLine="0"/>
        <w:jc w:val="center"/>
        <w:rPr>
          <w:b/>
          <w:bCs/>
          <w:sz w:val="26"/>
          <w:szCs w:val="26"/>
        </w:rPr>
      </w:pPr>
      <w:proofErr w:type="gramStart"/>
      <w:r w:rsidRPr="00545DBF">
        <w:rPr>
          <w:b/>
          <w:bCs/>
          <w:sz w:val="26"/>
          <w:szCs w:val="26"/>
        </w:rPr>
        <w:t>КОНТРОЛЯ ЗА</w:t>
      </w:r>
      <w:proofErr w:type="gramEnd"/>
      <w:r w:rsidRPr="00545DBF">
        <w:rPr>
          <w:b/>
          <w:bCs/>
          <w:sz w:val="26"/>
          <w:szCs w:val="26"/>
        </w:rPr>
        <w:t xml:space="preserve"> СОБЛЮДЕНИЕМ ПРАВИЛ БЛАГОУСТРОЙСТВА</w:t>
      </w:r>
    </w:p>
    <w:p w:rsidR="007509B4" w:rsidRPr="00545DBF" w:rsidRDefault="007509B4" w:rsidP="007509B4">
      <w:pPr>
        <w:autoSpaceDE w:val="0"/>
        <w:autoSpaceDN w:val="0"/>
        <w:adjustRightInd w:val="0"/>
        <w:ind w:firstLine="0"/>
        <w:jc w:val="center"/>
        <w:rPr>
          <w:b/>
          <w:bCs/>
          <w:sz w:val="26"/>
          <w:szCs w:val="26"/>
        </w:rPr>
      </w:pPr>
      <w:r w:rsidRPr="00545DBF">
        <w:rPr>
          <w:b/>
          <w:bCs/>
          <w:sz w:val="26"/>
          <w:szCs w:val="26"/>
        </w:rPr>
        <w:t>__________________</w:t>
      </w: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540"/>
        <w:rPr>
          <w:i/>
          <w:iCs/>
          <w:sz w:val="26"/>
          <w:szCs w:val="26"/>
        </w:rPr>
      </w:pPr>
      <w:r w:rsidRPr="00545DBF">
        <w:rPr>
          <w:i/>
          <w:iCs/>
          <w:sz w:val="26"/>
          <w:szCs w:val="26"/>
        </w:rPr>
        <w:t>1.</w:t>
      </w:r>
    </w:p>
    <w:p w:rsidR="007509B4" w:rsidRPr="00545DBF" w:rsidRDefault="009F1816" w:rsidP="007509B4">
      <w:pPr>
        <w:autoSpaceDE w:val="0"/>
        <w:autoSpaceDN w:val="0"/>
        <w:adjustRightInd w:val="0"/>
        <w:spacing w:before="280"/>
        <w:ind w:firstLine="540"/>
        <w:rPr>
          <w:i/>
          <w:iCs/>
          <w:sz w:val="26"/>
          <w:szCs w:val="26"/>
        </w:rPr>
      </w:pPr>
      <w:r w:rsidRPr="00545DBF">
        <w:rPr>
          <w:i/>
          <w:iCs/>
          <w:sz w:val="26"/>
          <w:szCs w:val="26"/>
        </w:rPr>
        <w:t>2</w:t>
      </w:r>
      <w:r w:rsidR="007509B4" w:rsidRPr="00545DBF">
        <w:rPr>
          <w:i/>
          <w:iCs/>
          <w:sz w:val="26"/>
          <w:szCs w:val="26"/>
        </w:rPr>
        <w:t>.</w:t>
      </w:r>
    </w:p>
    <w:p w:rsidR="007509B4" w:rsidRPr="00545DBF" w:rsidRDefault="009F1816" w:rsidP="007509B4">
      <w:pPr>
        <w:autoSpaceDE w:val="0"/>
        <w:autoSpaceDN w:val="0"/>
        <w:adjustRightInd w:val="0"/>
        <w:spacing w:before="280"/>
        <w:ind w:firstLine="540"/>
        <w:rPr>
          <w:i/>
          <w:iCs/>
          <w:sz w:val="26"/>
          <w:szCs w:val="26"/>
        </w:rPr>
      </w:pPr>
      <w:r w:rsidRPr="00545DBF">
        <w:rPr>
          <w:i/>
          <w:iCs/>
          <w:sz w:val="26"/>
          <w:szCs w:val="26"/>
        </w:rPr>
        <w:t>3</w:t>
      </w:r>
      <w:r w:rsidR="007509B4" w:rsidRPr="00545DBF">
        <w:rPr>
          <w:i/>
          <w:iCs/>
          <w:sz w:val="26"/>
          <w:szCs w:val="26"/>
        </w:rPr>
        <w:t>.</w:t>
      </w: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pBdr>
          <w:top w:val="single" w:sz="6" w:space="0" w:color="auto"/>
        </w:pBdr>
        <w:autoSpaceDE w:val="0"/>
        <w:autoSpaceDN w:val="0"/>
        <w:adjustRightInd w:val="0"/>
        <w:spacing w:before="100" w:after="100"/>
        <w:ind w:firstLine="0"/>
        <w:rPr>
          <w:i/>
          <w:iCs/>
          <w:sz w:val="26"/>
          <w:szCs w:val="26"/>
        </w:rPr>
      </w:pPr>
    </w:p>
    <w:p w:rsidR="008A0BE8" w:rsidRPr="00181139" w:rsidRDefault="008A0BE8" w:rsidP="007509B4">
      <w:pPr>
        <w:shd w:val="clear" w:color="auto" w:fill="FFFFFF"/>
        <w:spacing w:line="360" w:lineRule="atLeast"/>
        <w:ind w:firstLine="720"/>
        <w:jc w:val="center"/>
      </w:pPr>
    </w:p>
    <w:sectPr w:rsidR="008A0BE8" w:rsidRPr="00181139" w:rsidSect="00775F3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61A"/>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AF"/>
    <w:rsid w:val="00137511"/>
    <w:rsid w:val="0013767C"/>
    <w:rsid w:val="001378F9"/>
    <w:rsid w:val="00137927"/>
    <w:rsid w:val="00137B75"/>
    <w:rsid w:val="00137FB0"/>
    <w:rsid w:val="00140BAC"/>
    <w:rsid w:val="00140F4D"/>
    <w:rsid w:val="00141374"/>
    <w:rsid w:val="00141408"/>
    <w:rsid w:val="00141466"/>
    <w:rsid w:val="001417C1"/>
    <w:rsid w:val="00142B71"/>
    <w:rsid w:val="00142C43"/>
    <w:rsid w:val="00142FAA"/>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A09"/>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E0"/>
    <w:rsid w:val="002E7262"/>
    <w:rsid w:val="002E7641"/>
    <w:rsid w:val="002E77F4"/>
    <w:rsid w:val="002E78F3"/>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18E"/>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61F"/>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5DBF"/>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3A68"/>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72E"/>
    <w:rsid w:val="00564742"/>
    <w:rsid w:val="005648EB"/>
    <w:rsid w:val="00564CBB"/>
    <w:rsid w:val="00564EB3"/>
    <w:rsid w:val="00564F58"/>
    <w:rsid w:val="005652E9"/>
    <w:rsid w:val="00565A2C"/>
    <w:rsid w:val="00566622"/>
    <w:rsid w:val="00566C7B"/>
    <w:rsid w:val="00566F68"/>
    <w:rsid w:val="005675CD"/>
    <w:rsid w:val="00567978"/>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58"/>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3D4"/>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A0F"/>
    <w:rsid w:val="00731D61"/>
    <w:rsid w:val="0073233E"/>
    <w:rsid w:val="007329DC"/>
    <w:rsid w:val="00732EF2"/>
    <w:rsid w:val="00733078"/>
    <w:rsid w:val="007338BD"/>
    <w:rsid w:val="00733CF4"/>
    <w:rsid w:val="00733D01"/>
    <w:rsid w:val="007340F1"/>
    <w:rsid w:val="007340F4"/>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8A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5AC"/>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073"/>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324"/>
    <w:rsid w:val="009959D7"/>
    <w:rsid w:val="00995E15"/>
    <w:rsid w:val="00996020"/>
    <w:rsid w:val="0099611F"/>
    <w:rsid w:val="0099691F"/>
    <w:rsid w:val="00996A5B"/>
    <w:rsid w:val="00996ADE"/>
    <w:rsid w:val="00996C12"/>
    <w:rsid w:val="00996C5E"/>
    <w:rsid w:val="00996C81"/>
    <w:rsid w:val="009972F8"/>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636"/>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672"/>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19E"/>
    <w:rsid w:val="00BA1634"/>
    <w:rsid w:val="00BA19F9"/>
    <w:rsid w:val="00BA24E7"/>
    <w:rsid w:val="00BA253A"/>
    <w:rsid w:val="00BA3673"/>
    <w:rsid w:val="00BA3A0B"/>
    <w:rsid w:val="00BA3C4F"/>
    <w:rsid w:val="00BA3D02"/>
    <w:rsid w:val="00BA45CB"/>
    <w:rsid w:val="00BA4CA9"/>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17"/>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324"/>
    <w:rsid w:val="00CC6440"/>
    <w:rsid w:val="00CC7031"/>
    <w:rsid w:val="00CC7049"/>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46D"/>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6298"/>
    <w:rsid w:val="00D264B2"/>
    <w:rsid w:val="00D26B84"/>
    <w:rsid w:val="00D26C32"/>
    <w:rsid w:val="00D27319"/>
    <w:rsid w:val="00D2787F"/>
    <w:rsid w:val="00D27D43"/>
    <w:rsid w:val="00D27FD2"/>
    <w:rsid w:val="00D30174"/>
    <w:rsid w:val="00D304E6"/>
    <w:rsid w:val="00D3070C"/>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3756"/>
    <w:rsid w:val="00DA3C00"/>
    <w:rsid w:val="00DA3CB7"/>
    <w:rsid w:val="00DA3DC3"/>
    <w:rsid w:val="00DA3F59"/>
    <w:rsid w:val="00DA418D"/>
    <w:rsid w:val="00DA423B"/>
    <w:rsid w:val="00DA4473"/>
    <w:rsid w:val="00DA462D"/>
    <w:rsid w:val="00DA4980"/>
    <w:rsid w:val="00DA49E9"/>
    <w:rsid w:val="00DA4FB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3"/>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BCA"/>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56E"/>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D7C"/>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styleId="a4">
    <w:name w:val="No Spacing"/>
    <w:uiPriority w:val="1"/>
    <w:qFormat/>
    <w:rsid w:val="00BA119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A0E92A989FBC48FD6A0814F63EE208BB22F88ADA58723FA4F49986FD7DE3D8447F1E9D258AB4C1C566D134131F7153AFCC50v0B8F" TargetMode="External"/><Relationship Id="rId13" Type="http://schemas.openxmlformats.org/officeDocument/2006/relationships/hyperlink" Target="consultantplus://offline/ref=74CF4B09BBD61CF1D115BEE43CF4C1B84EF53D001CF13DB05CE724AFD58A5E277FE4F2CFC0BF7BB689002E17982FC0E5838E69D137v0BDF" TargetMode="External"/><Relationship Id="rId18" Type="http://schemas.openxmlformats.org/officeDocument/2006/relationships/hyperlink" Target="consultantplus://offline/ref=74CF4B09BBD61CF1D115BEE43CF4C1B84EF53D001CF13DB05CE724AFD58A5E277FE4F2CEC4B17BB689002E17982FC0E5838E69D137v0BDF" TargetMode="External"/><Relationship Id="rId26" Type="http://schemas.openxmlformats.org/officeDocument/2006/relationships/hyperlink" Target="consultantplus://offline/ref=74CF4B09BBD61CF1D115BEE43CF4C1B84EF23D0013F13DB05CE724AFD58A5E277FE4F2CAC5B224B39C11761A9930DEE39B926BD3v3B5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CF4B09BBD61CF1D115BEE43CF4C1B84EF53D001CF13DB05CE724AFD58A5E277FE4F2CEC4BF7BB689002E17982FC0E5838E69D137v0BDF" TargetMode="External"/><Relationship Id="rId34" Type="http://schemas.openxmlformats.org/officeDocument/2006/relationships/hyperlink" Target="consultantplus://offline/ref=74CF4B09BBD61CF1D115BEE43CF4C1B84EF53D001CF13DB05CE724AFD58A5E277FE4F2CCC5B972E1DA4F2F4BDC7BD3E5848E6BD72B0F1F75v4BDF" TargetMode="External"/><Relationship Id="rId7" Type="http://schemas.openxmlformats.org/officeDocument/2006/relationships/hyperlink" Target="consultantplus://offline/ref=74CF4B09BBD61CF1D115A0E92A989FBC48FD6A0814F63EE208BB22F88ADA58723FA4F49986FD7DE3D8447F1E9D258AB4C1C566D134131F7153AFCC50v0B8F" TargetMode="External"/><Relationship Id="rId12" Type="http://schemas.openxmlformats.org/officeDocument/2006/relationships/hyperlink" Target="consultantplus://offline/ref=74CF4B09BBD61CF1D115BEE43CF4C1B84EF53D001CF13DB05CE724AFD58A5E276DE4AAC0C5B86EE2DE5A791A9Av2BEF" TargetMode="External"/><Relationship Id="rId17" Type="http://schemas.openxmlformats.org/officeDocument/2006/relationships/hyperlink" Target="consultantplus://offline/ref=74CF4B09BBD61CF1D115BEE43CF4C1B84EF53D001CF13DB05CE724AFD58A5E277FE4F2CCC5B971E5DA4F2F4BDC7BD3E5848E6BD72B0F1F75v4BDF" TargetMode="External"/><Relationship Id="rId25" Type="http://schemas.openxmlformats.org/officeDocument/2006/relationships/hyperlink" Target="consultantplus://offline/ref=74CF4B09BBD61CF1D115BEE43CF4C1B84EF53D001CF13DB05CE724AFD58A5E277FE4F2CCC5B971E3DD4F2F4BDC7BD3E5848E6BD72B0F1F75v4BDF" TargetMode="External"/><Relationship Id="rId33" Type="http://schemas.openxmlformats.org/officeDocument/2006/relationships/hyperlink" Target="consultantplus://offline/ref=74CF4B09BBD61CF1D115BEE43CF4C1B84EF53D001CF13DB05CE724AFD58A5E277FE4F2CCC3BF7BB689002E17982FC0E5838E69D137v0BDF" TargetMode="External"/><Relationship Id="rId38" Type="http://schemas.openxmlformats.org/officeDocument/2006/relationships/hyperlink" Target="consultantplus://offline/ref=74CF4B09BBD61CF1D115BEE43CF4C1B84EF53D001CF13DB05CE724AFD58A5E277FE4F2CCC5B972E4D94F2F4BDC7BD3E5848E6BD72B0F1F75v4BDF" TargetMode="External"/><Relationship Id="rId2" Type="http://schemas.openxmlformats.org/officeDocument/2006/relationships/styles" Target="styles.xml"/><Relationship Id="rId16" Type="http://schemas.openxmlformats.org/officeDocument/2006/relationships/hyperlink" Target="consultantplus://offline/ref=74CF4B09BBD61CF1D115BEE43CF4C1B84EF53D001CF13DB05CE724AFD58A5E277FE4F2CFC0B17BB689002E17982FC0E5838E69D137v0BDF" TargetMode="External"/><Relationship Id="rId20" Type="http://schemas.openxmlformats.org/officeDocument/2006/relationships/hyperlink" Target="consultantplus://offline/ref=74CF4B09BBD61CF1D115BEE43CF4C1B84FF6320617F23DB05CE724AFD58A5E277FE4F2CCC7B07BB689002E17982FC0E5838E69D137v0BDF" TargetMode="External"/><Relationship Id="rId29" Type="http://schemas.openxmlformats.org/officeDocument/2006/relationships/hyperlink" Target="consultantplus://offline/ref=74CF4B09BBD61CF1D115BEE43CF4C1B84EF23D0013F13DB05CE724AFD58A5E277FE4F2CCC5B970E1DE4F2F4BDC7BD3E5848E6BD72B0F1F75v4BDF" TargetMode="External"/><Relationship Id="rId1" Type="http://schemas.openxmlformats.org/officeDocument/2006/relationships/customXml" Target="../customXml/item1.xml"/><Relationship Id="rId6" Type="http://schemas.openxmlformats.org/officeDocument/2006/relationships/hyperlink" Target="consultantplus://offline/ref=74CF4B09BBD61CF1D115A0E92A989FBC48FD6A0814F230E105B422F88ADA58723FA4F49986FD7DE3D8447B1B9E258AB4C1C566D134131F7153AFCC50v0B8F" TargetMode="External"/><Relationship Id="rId11" Type="http://schemas.openxmlformats.org/officeDocument/2006/relationships/hyperlink" Target="consultantplus://offline/ref=74CF4B09BBD61CF1D115BEE43CF4C1B84EF53D001CF13DB05CE724AFD58A5E277FE4F2CCC5B971E0DF4F2F4BDC7BD3E5848E6BD72B0F1F75v4BDF" TargetMode="External"/><Relationship Id="rId24" Type="http://schemas.openxmlformats.org/officeDocument/2006/relationships/hyperlink" Target="consultantplus://offline/ref=74CF4B09BBD61CF1D115A0E92A989FBC48FD6A0814F63EE307B322F88ADA58723FA4F49994FD25EFD845651A9E30DCE587v9B0F" TargetMode="External"/><Relationship Id="rId32" Type="http://schemas.openxmlformats.org/officeDocument/2006/relationships/hyperlink" Target="consultantplus://offline/ref=74CF4B09BBD61CF1D115BEE43CF4C1B84EF53D001CF13DB05CE724AFD58A5E277FE4F2CFC1BF7BB689002E17982FC0E5838E69D137v0BDF" TargetMode="External"/><Relationship Id="rId37" Type="http://schemas.openxmlformats.org/officeDocument/2006/relationships/hyperlink" Target="consultantplus://offline/ref=74CF4B09BBD61CF1D115BEE43CF4C1B84EF53D001CF13DB05CE724AFD58A5E276DE4AAC0C5B86EE2DE5A791A9Av2BEF" TargetMode="External"/><Relationship Id="rId40" Type="http://schemas.openxmlformats.org/officeDocument/2006/relationships/theme" Target="theme/theme1.xml"/><Relationship Id="rId5" Type="http://schemas.openxmlformats.org/officeDocument/2006/relationships/hyperlink" Target="consultantplus://offline/ref=74CF4B09BBD61CF1D115BEE43CF4C1B84EF53D001CF13DB05CE724AFD58A5E277FE4F2CEC2BF7BB689002E17982FC0E5838E69D137v0BDF" TargetMode="External"/><Relationship Id="rId15" Type="http://schemas.openxmlformats.org/officeDocument/2006/relationships/hyperlink" Target="consultantplus://offline/ref=74CF4B09BBD61CF1D115BEE43CF4C1B84EF53D001CF13DB05CE724AFD58A5E277FE4F2CECCB17BB689002E17982FC0E5838E69D137v0BDF" TargetMode="External"/><Relationship Id="rId23" Type="http://schemas.openxmlformats.org/officeDocument/2006/relationships/hyperlink" Target="consultantplus://offline/ref=74CF4B09BBD61CF1D115BEE43CF4C1B84FF6320617F23DB05CE724AFD58A5E277FE4F2CCC5BB7BB689002E17982FC0E5838E69D137v0BDF" TargetMode="External"/><Relationship Id="rId28" Type="http://schemas.openxmlformats.org/officeDocument/2006/relationships/hyperlink" Target="consultantplus://offline/ref=74CF4B09BBD61CF1D115BEE43CF4C1B84EF53D001CF13DB05CE724AFD58A5E277FE4F2CCC5BB7BB689002E17982FC0E5838E69D137v0BDF" TargetMode="External"/><Relationship Id="rId36" Type="http://schemas.openxmlformats.org/officeDocument/2006/relationships/hyperlink" Target="consultantplus://offline/ref=74CF4B09BBD61CF1D115BEE43CF4C1B84EF53D001CF13DB05CE724AFD58A5E277FE4F2CFC3BB7BB689002E17982FC0E5838E69D137v0BDF" TargetMode="External"/><Relationship Id="rId10" Type="http://schemas.openxmlformats.org/officeDocument/2006/relationships/hyperlink" Target="consultantplus://offline/ref=74CF4B09BBD61CF1D115BEE43CF4C1B84EF53D001CF13DB05CE724AFD58A5E277FE4F2CEC4B17BB689002E17982FC0E5838E69D137v0BDF" TargetMode="External"/><Relationship Id="rId19" Type="http://schemas.openxmlformats.org/officeDocument/2006/relationships/hyperlink" Target="consultantplus://offline/ref=74CF4B09BBD61CF1D115BEE43CF4C1B84EF53D001CF13DB05CE724AFD58A5E277FE4F2CEC7B87BB689002E17982FC0E5838E69D137v0BDF" TargetMode="External"/><Relationship Id="rId31" Type="http://schemas.openxmlformats.org/officeDocument/2006/relationships/hyperlink" Target="consultantplus://offline/ref=74CF4B09BBD61CF1D115BEE43CF4C1B84EF53D001CF13DB05CE724AFD58A5E277FE4F2CCC5B971E4D14F2F4BDC7BD3E5848E6BD72B0F1F75v4BDF" TargetMode="External"/><Relationship Id="rId4" Type="http://schemas.openxmlformats.org/officeDocument/2006/relationships/webSettings" Target="webSettings.xml"/><Relationship Id="rId9" Type="http://schemas.openxmlformats.org/officeDocument/2006/relationships/hyperlink" Target="consultantplus://offline/ref=74CF4B09BBD61CF1D115BEE43CF4C1B84EF53D001CF13DB05CE724AFD58A5E276DE4AAC0C5B86EE2DE5A791A9Av2BEF" TargetMode="External"/><Relationship Id="rId14" Type="http://schemas.openxmlformats.org/officeDocument/2006/relationships/hyperlink" Target="consultantplus://offline/ref=74CF4B09BBD61CF1D115BEE43CF4C1B84EF53D001CF13DB05CE724AFD58A5E277FE4F2CFC0BE7BB689002E17982FC0E5838E69D137v0BDF" TargetMode="External"/><Relationship Id="rId22" Type="http://schemas.openxmlformats.org/officeDocument/2006/relationships/hyperlink" Target="consultantplus://offline/ref=74CF4B09BBD61CF1D115BEE43CF4C1B84EF53D001CF13DB05CE724AFD58A5E277FE4F2CEC7B17BB689002E17982FC0E5838E69D137v0BDF" TargetMode="External"/><Relationship Id="rId27" Type="http://schemas.openxmlformats.org/officeDocument/2006/relationships/hyperlink" Target="consultantplus://offline/ref=74CF4B09BBD61CF1D115BEE43CF4C1B84EF53D001CF13DB05CE724AFD58A5E277FE4F2CEC4B97BB689002E17982FC0E5838E69D137v0BDF" TargetMode="External"/><Relationship Id="rId30" Type="http://schemas.openxmlformats.org/officeDocument/2006/relationships/hyperlink" Target="consultantplus://offline/ref=74CF4B09BBD61CF1D115BEE43CF4C1B84EF53D001CF13DB05CE724AFD58A5E277FE4F2CCC5B971E7DF4F2F4BDC7BD3E5848E6BD72B0F1F75v4BDF" TargetMode="External"/><Relationship Id="rId35" Type="http://schemas.openxmlformats.org/officeDocument/2006/relationships/hyperlink" Target="consultantplus://offline/ref=74CF4B09BBD61CF1D115BEE43CF4C1B84EF53D001CF13DB05CE724AFD58A5E277FE4F2CCC5B973E4DA4F2F4BDC7BD3E5848E6BD72B0F1F75v4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83F2-5D69-4140-973B-E2F94559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18</Pages>
  <Words>6612</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44213</CharactersWithSpaces>
  <SharedDoc>false</SharedDoc>
  <HLinks>
    <vt:vector size="288" baseType="variant">
      <vt:variant>
        <vt:i4>6815793</vt:i4>
      </vt:variant>
      <vt:variant>
        <vt:i4>141</vt:i4>
      </vt:variant>
      <vt:variant>
        <vt:i4>0</vt:i4>
      </vt:variant>
      <vt:variant>
        <vt:i4>5</vt:i4>
      </vt:variant>
      <vt:variant>
        <vt:lpwstr>consultantplus://offline/ref=74CF4B09BBD61CF1D115BEE43CF4C1B84EF53D001CF13DB05CE724AFD58A5E277FE4F2CCC5B972E4D94F2F4BDC7BD3E5848E6BD72B0F1F75v4BDF</vt:lpwstr>
      </vt:variant>
      <vt:variant>
        <vt:lpwstr/>
      </vt:variant>
      <vt:variant>
        <vt:i4>5439574</vt:i4>
      </vt:variant>
      <vt:variant>
        <vt:i4>138</vt:i4>
      </vt:variant>
      <vt:variant>
        <vt:i4>0</vt:i4>
      </vt:variant>
      <vt:variant>
        <vt:i4>5</vt:i4>
      </vt:variant>
      <vt:variant>
        <vt:lpwstr>consultantplus://offline/ref=74CF4B09BBD61CF1D115BEE43CF4C1B84EF53D001CF13DB05CE724AFD58A5E276DE4AAC0C5B86EE2DE5A791A9Av2BEF</vt:lpwstr>
      </vt:variant>
      <vt:variant>
        <vt:lpwstr/>
      </vt:variant>
      <vt:variant>
        <vt:i4>5898329</vt:i4>
      </vt:variant>
      <vt:variant>
        <vt:i4>135</vt:i4>
      </vt:variant>
      <vt:variant>
        <vt:i4>0</vt:i4>
      </vt:variant>
      <vt:variant>
        <vt:i4>5</vt:i4>
      </vt:variant>
      <vt:variant>
        <vt:lpwstr>consultantplus://offline/ref=74CF4B09BBD61CF1D115BEE43CF4C1B84EF53D001CF13DB05CE724AFD58A5E277FE4F2CFC3BB7BB689002E17982FC0E5838E69D137v0BDF</vt:lpwstr>
      </vt:variant>
      <vt:variant>
        <vt:lpwstr/>
      </vt:variant>
      <vt:variant>
        <vt:i4>6815848</vt:i4>
      </vt:variant>
      <vt:variant>
        <vt:i4>132</vt:i4>
      </vt:variant>
      <vt:variant>
        <vt:i4>0</vt:i4>
      </vt:variant>
      <vt:variant>
        <vt:i4>5</vt:i4>
      </vt:variant>
      <vt:variant>
        <vt:lpwstr>consultantplus://offline/ref=74CF4B09BBD61CF1D115BEE43CF4C1B84EF53D001CF13DB05CE724AFD58A5E277FE4F2CCC5B973E4DA4F2F4BDC7BD3E5848E6BD72B0F1F75v4BDF</vt:lpwstr>
      </vt:variant>
      <vt:variant>
        <vt:lpwstr/>
      </vt:variant>
      <vt:variant>
        <vt:i4>5439574</vt:i4>
      </vt:variant>
      <vt:variant>
        <vt:i4>129</vt:i4>
      </vt:variant>
      <vt:variant>
        <vt:i4>0</vt:i4>
      </vt:variant>
      <vt:variant>
        <vt:i4>5</vt:i4>
      </vt:variant>
      <vt:variant>
        <vt:lpwstr>consultantplus://offline/ref=74CF4B09BBD61CF1D115BEE43CF4C1B84EF53D001CF13DB05CE724AFD58A5E276DE4AAC0C5B86EE2DE5A791A9Av2BEF</vt:lpwstr>
      </vt:variant>
      <vt:variant>
        <vt:lpwstr/>
      </vt:variant>
      <vt:variant>
        <vt:i4>6815794</vt:i4>
      </vt:variant>
      <vt:variant>
        <vt:i4>126</vt:i4>
      </vt:variant>
      <vt:variant>
        <vt:i4>0</vt:i4>
      </vt:variant>
      <vt:variant>
        <vt:i4>5</vt:i4>
      </vt:variant>
      <vt:variant>
        <vt:lpwstr>consultantplus://offline/ref=74CF4B09BBD61CF1D115BEE43CF4C1B84EF53D001CF13DB05CE724AFD58A5E277FE4F2CCC5B971E4D94F2F4BDC7BD3E5848E6BD72B0F1F75v4BDF</vt:lpwstr>
      </vt:variant>
      <vt:variant>
        <vt:lpwstr/>
      </vt:variant>
      <vt:variant>
        <vt:i4>6815795</vt:i4>
      </vt:variant>
      <vt:variant>
        <vt:i4>123</vt:i4>
      </vt:variant>
      <vt:variant>
        <vt:i4>0</vt:i4>
      </vt:variant>
      <vt:variant>
        <vt:i4>5</vt:i4>
      </vt:variant>
      <vt:variant>
        <vt:lpwstr>consultantplus://offline/ref=74CF4B09BBD61CF1D115BEE43CF4C1B84EF53D001CF13DB05CE724AFD58A5E277FE4F2CCC5B973E6D84F2F4BDC7BD3E5848E6BD72B0F1F75v4BDF</vt:lpwstr>
      </vt:variant>
      <vt:variant>
        <vt:lpwstr/>
      </vt:variant>
      <vt:variant>
        <vt:i4>6815850</vt:i4>
      </vt:variant>
      <vt:variant>
        <vt:i4>120</vt:i4>
      </vt:variant>
      <vt:variant>
        <vt:i4>0</vt:i4>
      </vt:variant>
      <vt:variant>
        <vt:i4>5</vt:i4>
      </vt:variant>
      <vt:variant>
        <vt:lpwstr>consultantplus://offline/ref=74CF4B09BBD61CF1D115BEE43CF4C1B84EF53D001CF13DB05CE724AFD58A5E277FE4F2CCC5B970E5DA4F2F4BDC7BD3E5848E6BD72B0F1F75v4BDF</vt:lpwstr>
      </vt:variant>
      <vt:variant>
        <vt:lpwstr/>
      </vt:variant>
      <vt:variant>
        <vt:i4>6815852</vt:i4>
      </vt:variant>
      <vt:variant>
        <vt:i4>117</vt:i4>
      </vt:variant>
      <vt:variant>
        <vt:i4>0</vt:i4>
      </vt:variant>
      <vt:variant>
        <vt:i4>5</vt:i4>
      </vt:variant>
      <vt:variant>
        <vt:lpwstr>consultantplus://offline/ref=74CF4B09BBD61CF1D115BEE43CF4C1B84EF53D001CF13DB05CE724AFD58A5E277FE4F2CCC5B972E1DA4F2F4BDC7BD3E5848E6BD72B0F1F75v4BDF</vt:lpwstr>
      </vt:variant>
      <vt:variant>
        <vt:lpwstr/>
      </vt:variant>
      <vt:variant>
        <vt:i4>5898328</vt:i4>
      </vt:variant>
      <vt:variant>
        <vt:i4>114</vt:i4>
      </vt:variant>
      <vt:variant>
        <vt:i4>0</vt:i4>
      </vt:variant>
      <vt:variant>
        <vt:i4>5</vt:i4>
      </vt:variant>
      <vt:variant>
        <vt:lpwstr>consultantplus://offline/ref=74CF4B09BBD61CF1D115BEE43CF4C1B84EF53D001CF13DB05CE724AFD58A5E277FE4F2CCC3BF7BB689002E17982FC0E5838E69D137v0BDF</vt:lpwstr>
      </vt:variant>
      <vt:variant>
        <vt:lpwstr/>
      </vt:variant>
      <vt:variant>
        <vt:i4>5898335</vt:i4>
      </vt:variant>
      <vt:variant>
        <vt:i4>111</vt:i4>
      </vt:variant>
      <vt:variant>
        <vt:i4>0</vt:i4>
      </vt:variant>
      <vt:variant>
        <vt:i4>5</vt:i4>
      </vt:variant>
      <vt:variant>
        <vt:lpwstr>consultantplus://offline/ref=74CF4B09BBD61CF1D115BEE43CF4C1B84EF53D001CF13DB05CE724AFD58A5E277FE4F2CFC1BF7BB689002E17982FC0E5838E69D137v0BDF</vt:lpwstr>
      </vt:variant>
      <vt:variant>
        <vt:lpwstr/>
      </vt:variant>
      <vt:variant>
        <vt:i4>6815802</vt:i4>
      </vt:variant>
      <vt:variant>
        <vt:i4>108</vt:i4>
      </vt:variant>
      <vt:variant>
        <vt:i4>0</vt:i4>
      </vt:variant>
      <vt:variant>
        <vt:i4>5</vt:i4>
      </vt:variant>
      <vt:variant>
        <vt:lpwstr>consultantplus://offline/ref=74CF4B09BBD61CF1D115BEE43CF4C1B84EF53D001CF13DB05CE724AFD58A5E277FE4F2CCC5B971E4D14F2F4BDC7BD3E5848E6BD72B0F1F75v4BDF</vt:lpwstr>
      </vt:variant>
      <vt:variant>
        <vt:lpwstr/>
      </vt:variant>
      <vt:variant>
        <vt:i4>6815854</vt:i4>
      </vt:variant>
      <vt:variant>
        <vt:i4>105</vt:i4>
      </vt:variant>
      <vt:variant>
        <vt:i4>0</vt:i4>
      </vt:variant>
      <vt:variant>
        <vt:i4>5</vt:i4>
      </vt:variant>
      <vt:variant>
        <vt:lpwstr>consultantplus://offline/ref=74CF4B09BBD61CF1D115BEE43CF4C1B84EF53D001CF13DB05CE724AFD58A5E277FE4F2CCC5B971E7DF4F2F4BDC7BD3E5848E6BD72B0F1F75v4BDF</vt:lpwstr>
      </vt:variant>
      <vt:variant>
        <vt:lpwstr/>
      </vt:variant>
      <vt:variant>
        <vt:i4>6357050</vt:i4>
      </vt:variant>
      <vt:variant>
        <vt:i4>102</vt:i4>
      </vt:variant>
      <vt:variant>
        <vt:i4>0</vt:i4>
      </vt:variant>
      <vt:variant>
        <vt:i4>5</vt:i4>
      </vt:variant>
      <vt:variant>
        <vt:lpwstr/>
      </vt:variant>
      <vt:variant>
        <vt:lpwstr>Par282</vt:lpwstr>
      </vt:variant>
      <vt:variant>
        <vt:i4>6815805</vt:i4>
      </vt:variant>
      <vt:variant>
        <vt:i4>99</vt:i4>
      </vt:variant>
      <vt:variant>
        <vt:i4>0</vt:i4>
      </vt:variant>
      <vt:variant>
        <vt:i4>5</vt:i4>
      </vt:variant>
      <vt:variant>
        <vt:lpwstr>consultantplus://offline/ref=74CF4B09BBD61CF1D115BEE43CF4C1B84EF23D0013F13DB05CE724AFD58A5E277FE4F2CCC5B970E1DE4F2F4BDC7BD3E5848E6BD72B0F1F75v4BDF</vt:lpwstr>
      </vt:variant>
      <vt:variant>
        <vt:lpwstr/>
      </vt:variant>
      <vt:variant>
        <vt:i4>5898330</vt:i4>
      </vt:variant>
      <vt:variant>
        <vt:i4>96</vt:i4>
      </vt:variant>
      <vt:variant>
        <vt:i4>0</vt:i4>
      </vt:variant>
      <vt:variant>
        <vt:i4>5</vt:i4>
      </vt:variant>
      <vt:variant>
        <vt:lpwstr>consultantplus://offline/ref=74CF4B09BBD61CF1D115BEE43CF4C1B84EF53D001CF13DB05CE724AFD58A5E277FE4F2CCC5BB7BB689002E17982FC0E5838E69D137v0BDF</vt:lpwstr>
      </vt:variant>
      <vt:variant>
        <vt:lpwstr/>
      </vt:variant>
      <vt:variant>
        <vt:i4>5898246</vt:i4>
      </vt:variant>
      <vt:variant>
        <vt:i4>93</vt:i4>
      </vt:variant>
      <vt:variant>
        <vt:i4>0</vt:i4>
      </vt:variant>
      <vt:variant>
        <vt:i4>5</vt:i4>
      </vt:variant>
      <vt:variant>
        <vt:lpwstr>consultantplus://offline/ref=74CF4B09BBD61CF1D115BEE43CF4C1B84EF53D001CF13DB05CE724AFD58A5E277FE4F2CEC4B97BB689002E17982FC0E5838E69D137v0BDF</vt:lpwstr>
      </vt:variant>
      <vt:variant>
        <vt:lpwstr/>
      </vt:variant>
      <vt:variant>
        <vt:i4>7274604</vt:i4>
      </vt:variant>
      <vt:variant>
        <vt:i4>90</vt:i4>
      </vt:variant>
      <vt:variant>
        <vt:i4>0</vt:i4>
      </vt:variant>
      <vt:variant>
        <vt:i4>5</vt:i4>
      </vt:variant>
      <vt:variant>
        <vt:lpwstr>consultantplus://offline/ref=74CF4B09BBD61CF1D115BEE43CF4C1B84EF23D0013F13DB05CE724AFD58A5E277FE4F2CAC5B224B39C11761A9930DEE39B926BD3v3B5F</vt:lpwstr>
      </vt:variant>
      <vt:variant>
        <vt:lpwstr/>
      </vt:variant>
      <vt:variant>
        <vt:i4>6815848</vt:i4>
      </vt:variant>
      <vt:variant>
        <vt:i4>87</vt:i4>
      </vt:variant>
      <vt:variant>
        <vt:i4>0</vt:i4>
      </vt:variant>
      <vt:variant>
        <vt:i4>5</vt:i4>
      </vt:variant>
      <vt:variant>
        <vt:lpwstr>consultantplus://offline/ref=74CF4B09BBD61CF1D115BEE43CF4C1B84EF53D001CF13DB05CE724AFD58A5E277FE4F2CCC5B971E3DD4F2F4BDC7BD3E5848E6BD72B0F1F75v4BDF</vt:lpwstr>
      </vt:variant>
      <vt:variant>
        <vt:lpwstr/>
      </vt:variant>
      <vt:variant>
        <vt:i4>6684726</vt:i4>
      </vt:variant>
      <vt:variant>
        <vt:i4>84</vt:i4>
      </vt:variant>
      <vt:variant>
        <vt:i4>0</vt:i4>
      </vt:variant>
      <vt:variant>
        <vt:i4>5</vt:i4>
      </vt:variant>
      <vt:variant>
        <vt:lpwstr/>
      </vt:variant>
      <vt:variant>
        <vt:lpwstr>Par245</vt:lpwstr>
      </vt:variant>
      <vt:variant>
        <vt:i4>5898322</vt:i4>
      </vt:variant>
      <vt:variant>
        <vt:i4>81</vt:i4>
      </vt:variant>
      <vt:variant>
        <vt:i4>0</vt:i4>
      </vt:variant>
      <vt:variant>
        <vt:i4>5</vt:i4>
      </vt:variant>
      <vt:variant>
        <vt:lpwstr>consultantplus://offline/ref=74CF4B09BBD61CF1D115A0E92A989FBC48FD6A0814F63EE307B322F88ADA58723FA4F49994FD25EFD845651A9E30DCE587v9B0F</vt:lpwstr>
      </vt:variant>
      <vt:variant>
        <vt:lpwstr/>
      </vt:variant>
      <vt:variant>
        <vt:i4>6750259</vt:i4>
      </vt:variant>
      <vt:variant>
        <vt:i4>78</vt:i4>
      </vt:variant>
      <vt:variant>
        <vt:i4>0</vt:i4>
      </vt:variant>
      <vt:variant>
        <vt:i4>5</vt:i4>
      </vt:variant>
      <vt:variant>
        <vt:lpwstr/>
      </vt:variant>
      <vt:variant>
        <vt:lpwstr>Par214</vt:lpwstr>
      </vt:variant>
      <vt:variant>
        <vt:i4>5898333</vt:i4>
      </vt:variant>
      <vt:variant>
        <vt:i4>75</vt:i4>
      </vt:variant>
      <vt:variant>
        <vt:i4>0</vt:i4>
      </vt:variant>
      <vt:variant>
        <vt:i4>5</vt:i4>
      </vt:variant>
      <vt:variant>
        <vt:lpwstr>consultantplus://offline/ref=74CF4B09BBD61CF1D115BEE43CF4C1B84FF6320617F23DB05CE724AFD58A5E277FE4F2CCC5BB7BB689002E17982FC0E5838E69D137v0BDF</vt:lpwstr>
      </vt:variant>
      <vt:variant>
        <vt:lpwstr/>
      </vt:variant>
      <vt:variant>
        <vt:i4>6291508</vt:i4>
      </vt:variant>
      <vt:variant>
        <vt:i4>72</vt:i4>
      </vt:variant>
      <vt:variant>
        <vt:i4>0</vt:i4>
      </vt:variant>
      <vt:variant>
        <vt:i4>5</vt:i4>
      </vt:variant>
      <vt:variant>
        <vt:lpwstr/>
      </vt:variant>
      <vt:variant>
        <vt:lpwstr>Par160</vt:lpwstr>
      </vt:variant>
      <vt:variant>
        <vt:i4>5898253</vt:i4>
      </vt:variant>
      <vt:variant>
        <vt:i4>69</vt:i4>
      </vt:variant>
      <vt:variant>
        <vt:i4>0</vt:i4>
      </vt:variant>
      <vt:variant>
        <vt:i4>5</vt:i4>
      </vt:variant>
      <vt:variant>
        <vt:lpwstr>consultantplus://offline/ref=74CF4B09BBD61CF1D115BEE43CF4C1B84EF53D001CF13DB05CE724AFD58A5E277FE4F2CEC7B17BB689002E17982FC0E5838E69D137v0BDF</vt:lpwstr>
      </vt:variant>
      <vt:variant>
        <vt:lpwstr/>
      </vt:variant>
      <vt:variant>
        <vt:i4>5898329</vt:i4>
      </vt:variant>
      <vt:variant>
        <vt:i4>66</vt:i4>
      </vt:variant>
      <vt:variant>
        <vt:i4>0</vt:i4>
      </vt:variant>
      <vt:variant>
        <vt:i4>5</vt:i4>
      </vt:variant>
      <vt:variant>
        <vt:lpwstr>consultantplus://offline/ref=74CF4B09BBD61CF1D115BEE43CF4C1B84EF53D001CF13DB05CE724AFD58A5E277FE4F2CEC4BF7BB689002E17982FC0E5838E69D137v0BDF</vt:lpwstr>
      </vt:variant>
      <vt:variant>
        <vt:lpwstr/>
      </vt:variant>
      <vt:variant>
        <vt:i4>5898253</vt:i4>
      </vt:variant>
      <vt:variant>
        <vt:i4>63</vt:i4>
      </vt:variant>
      <vt:variant>
        <vt:i4>0</vt:i4>
      </vt:variant>
      <vt:variant>
        <vt:i4>5</vt:i4>
      </vt:variant>
      <vt:variant>
        <vt:lpwstr>consultantplus://offline/ref=74CF4B09BBD61CF1D115BEE43CF4C1B84FF6320617F23DB05CE724AFD58A5E277FE4F2CCC7B07BB689002E17982FC0E5838E69D137v0BDF</vt:lpwstr>
      </vt:variant>
      <vt:variant>
        <vt:lpwstr/>
      </vt:variant>
      <vt:variant>
        <vt:i4>5898244</vt:i4>
      </vt:variant>
      <vt:variant>
        <vt:i4>60</vt:i4>
      </vt:variant>
      <vt:variant>
        <vt:i4>0</vt:i4>
      </vt:variant>
      <vt:variant>
        <vt:i4>5</vt:i4>
      </vt:variant>
      <vt:variant>
        <vt:lpwstr>consultantplus://offline/ref=74CF4B09BBD61CF1D115BEE43CF4C1B84EF53D001CF13DB05CE724AFD58A5E277FE4F2CEC7B87BB689002E17982FC0E5838E69D137v0BDF</vt:lpwstr>
      </vt:variant>
      <vt:variant>
        <vt:lpwstr/>
      </vt:variant>
      <vt:variant>
        <vt:i4>5898254</vt:i4>
      </vt:variant>
      <vt:variant>
        <vt:i4>57</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6815851</vt:i4>
      </vt:variant>
      <vt:variant>
        <vt:i4>54</vt:i4>
      </vt:variant>
      <vt:variant>
        <vt:i4>0</vt:i4>
      </vt:variant>
      <vt:variant>
        <vt:i4>5</vt:i4>
      </vt:variant>
      <vt:variant>
        <vt:lpwstr>consultantplus://offline/ref=74CF4B09BBD61CF1D115BEE43CF4C1B84EF53D001CF13DB05CE724AFD58A5E277FE4F2CCC5B971E5DA4F2F4BDC7BD3E5848E6BD72B0F1F75v4BDF</vt:lpwstr>
      </vt:variant>
      <vt:variant>
        <vt:lpwstr/>
      </vt:variant>
      <vt:variant>
        <vt:i4>5439574</vt:i4>
      </vt:variant>
      <vt:variant>
        <vt:i4>51</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48</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5898249</vt:i4>
      </vt:variant>
      <vt:variant>
        <vt:i4>45</vt:i4>
      </vt:variant>
      <vt:variant>
        <vt:i4>0</vt:i4>
      </vt:variant>
      <vt:variant>
        <vt:i4>5</vt:i4>
      </vt:variant>
      <vt:variant>
        <vt:lpwstr>consultantplus://offline/ref=74CF4B09BBD61CF1D115BEE43CF4C1B84EF53D001CF13DB05CE724AFD58A5E277FE4F2CFC0B17BB689002E17982FC0E5838E69D137v0BDF</vt:lpwstr>
      </vt:variant>
      <vt:variant>
        <vt:lpwstr/>
      </vt:variant>
      <vt:variant>
        <vt:i4>5898329</vt:i4>
      </vt:variant>
      <vt:variant>
        <vt:i4>42</vt:i4>
      </vt:variant>
      <vt:variant>
        <vt:i4>0</vt:i4>
      </vt:variant>
      <vt:variant>
        <vt:i4>5</vt:i4>
      </vt:variant>
      <vt:variant>
        <vt:lpwstr>consultantplus://offline/ref=74CF4B09BBD61CF1D115BEE43CF4C1B84EF53D001CF13DB05CE724AFD58A5E277FE4F2CECCB17BB689002E17982FC0E5838E69D137v0BDF</vt:lpwstr>
      </vt:variant>
      <vt:variant>
        <vt:lpwstr/>
      </vt:variant>
      <vt:variant>
        <vt:i4>5898333</vt:i4>
      </vt:variant>
      <vt:variant>
        <vt:i4>39</vt:i4>
      </vt:variant>
      <vt:variant>
        <vt:i4>0</vt:i4>
      </vt:variant>
      <vt:variant>
        <vt:i4>5</vt:i4>
      </vt:variant>
      <vt:variant>
        <vt:lpwstr>consultantplus://offline/ref=74CF4B09BBD61CF1D115BEE43CF4C1B84EF53D001CF13DB05CE724AFD58A5E277FE4F2CFC0BE7BB689002E17982FC0E5838E69D137v0BDF</vt:lpwstr>
      </vt:variant>
      <vt:variant>
        <vt:lpwstr/>
      </vt:variant>
      <vt:variant>
        <vt:i4>5898334</vt:i4>
      </vt:variant>
      <vt:variant>
        <vt:i4>36</vt:i4>
      </vt:variant>
      <vt:variant>
        <vt:i4>0</vt:i4>
      </vt:variant>
      <vt:variant>
        <vt:i4>5</vt:i4>
      </vt:variant>
      <vt:variant>
        <vt:lpwstr>consultantplus://offline/ref=74CF4B09BBD61CF1D115BEE43CF4C1B84EF53D001CF13DB05CE724AFD58A5E277FE4F2CFC0BF7BB689002E17982FC0E5838E69D137v0BDF</vt:lpwstr>
      </vt:variant>
      <vt:variant>
        <vt:lpwstr/>
      </vt:variant>
      <vt:variant>
        <vt:i4>5439574</vt:i4>
      </vt:variant>
      <vt:variant>
        <vt:i4>33</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30</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5636098</vt:i4>
      </vt:variant>
      <vt:variant>
        <vt:i4>27</vt:i4>
      </vt:variant>
      <vt:variant>
        <vt:i4>0</vt:i4>
      </vt:variant>
      <vt:variant>
        <vt:i4>5</vt:i4>
      </vt:variant>
      <vt:variant>
        <vt:lpwstr/>
      </vt:variant>
      <vt:variant>
        <vt:lpwstr>Par74</vt:lpwstr>
      </vt:variant>
      <vt:variant>
        <vt:i4>5898254</vt:i4>
      </vt:variant>
      <vt:variant>
        <vt:i4>24</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5439574</vt:i4>
      </vt:variant>
      <vt:variant>
        <vt:i4>21</vt:i4>
      </vt:variant>
      <vt:variant>
        <vt:i4>0</vt:i4>
      </vt:variant>
      <vt:variant>
        <vt:i4>5</vt:i4>
      </vt:variant>
      <vt:variant>
        <vt:lpwstr>consultantplus://offline/ref=74CF4B09BBD61CF1D115BEE43CF4C1B84EF53D001CF13DB05CE724AFD58A5E276DE4AAC0C5B86EE2DE5A791A9Av2BEF</vt:lpwstr>
      </vt:variant>
      <vt:variant>
        <vt:lpwstr/>
      </vt:variant>
      <vt:variant>
        <vt:i4>7012402</vt:i4>
      </vt:variant>
      <vt:variant>
        <vt:i4>18</vt:i4>
      </vt:variant>
      <vt:variant>
        <vt:i4>0</vt:i4>
      </vt:variant>
      <vt:variant>
        <vt:i4>5</vt:i4>
      </vt:variant>
      <vt:variant>
        <vt:lpwstr/>
      </vt:variant>
      <vt:variant>
        <vt:lpwstr>Par309</vt:lpwstr>
      </vt:variant>
      <vt:variant>
        <vt:i4>6881337</vt:i4>
      </vt:variant>
      <vt:variant>
        <vt:i4>15</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6881337</vt:i4>
      </vt:variant>
      <vt:variant>
        <vt:i4>12</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6881330</vt:i4>
      </vt:variant>
      <vt:variant>
        <vt:i4>9</vt:i4>
      </vt:variant>
      <vt:variant>
        <vt:i4>0</vt:i4>
      </vt:variant>
      <vt:variant>
        <vt:i4>5</vt:i4>
      </vt:variant>
      <vt:variant>
        <vt:lpwstr>consultantplus://offline/ref=74CF4B09BBD61CF1D115A0E92A989FBC48FD6A0814F230E105B422F88ADA58723FA4F49986FD7DE3D8447B1B9E258AB4C1C566D134131F7153AFCC50v0B8F</vt:lpwstr>
      </vt:variant>
      <vt:variant>
        <vt:lpwstr/>
      </vt:variant>
      <vt:variant>
        <vt:i4>5898335</vt:i4>
      </vt:variant>
      <vt:variant>
        <vt:i4>6</vt:i4>
      </vt:variant>
      <vt:variant>
        <vt:i4>0</vt:i4>
      </vt:variant>
      <vt:variant>
        <vt:i4>5</vt:i4>
      </vt:variant>
      <vt:variant>
        <vt:lpwstr>consultantplus://offline/ref=74CF4B09BBD61CF1D115BEE43CF4C1B84EF53D001CF13DB05CE724AFD58A5E277FE4F2CEC2BF7BB689002E17982FC0E5838E69D137v0BDF</vt:lpwstr>
      </vt:variant>
      <vt:variant>
        <vt:lpwstr/>
      </vt:variant>
      <vt:variant>
        <vt:i4>5898255</vt:i4>
      </vt:variant>
      <vt:variant>
        <vt:i4>3</vt:i4>
      </vt:variant>
      <vt:variant>
        <vt:i4>0</vt:i4>
      </vt:variant>
      <vt:variant>
        <vt:i4>5</vt:i4>
      </vt:variant>
      <vt:variant>
        <vt:lpwstr>consultantplus://offline/ref=74CF4B09BBD61CF1D115BEE43CF4C1B84EF3350713F53DB05CE724AFD58A5E277FE4F2CFC3B07BB689002E17982FC0E5838E69D137v0BDF</vt:lpwstr>
      </vt:variant>
      <vt:variant>
        <vt:lpwstr/>
      </vt:variant>
      <vt:variant>
        <vt:i4>6815841</vt:i4>
      </vt:variant>
      <vt:variant>
        <vt:i4>0</vt:i4>
      </vt:variant>
      <vt:variant>
        <vt:i4>0</vt:i4>
      </vt:variant>
      <vt:variant>
        <vt:i4>5</vt:i4>
      </vt:variant>
      <vt:variant>
        <vt:lpwstr>consultantplus://offline/ref=74CF4B09BBD61CF1D115BEE43CF4C1B84EF3350713F53DB05CE724AFD58A5E277FE4F2CCC5B873EAD84F2F4BDC7BD3E5848E6BD72B0F1F75v4BDF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PC-Prok</dc:creator>
  <cp:lastModifiedBy>1</cp:lastModifiedBy>
  <cp:revision>6</cp:revision>
  <cp:lastPrinted>2021-04-19T12:57:00Z</cp:lastPrinted>
  <dcterms:created xsi:type="dcterms:W3CDTF">2021-04-16T07:09:00Z</dcterms:created>
  <dcterms:modified xsi:type="dcterms:W3CDTF">2021-04-19T13:02:00Z</dcterms:modified>
</cp:coreProperties>
</file>