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9D" w:rsidRPr="00206203" w:rsidRDefault="0065149D" w:rsidP="0065149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5149D" w:rsidRPr="00206203" w:rsidRDefault="0065149D" w:rsidP="00651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0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5149D" w:rsidRPr="00206203" w:rsidRDefault="0065149D" w:rsidP="0065149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главы Лозовского 1-го сельского поселения перед населением и депутатами Совета народных депутатов Лозовского 1-го сельского поселения о проделанной работе в 2014 году и перспективах развития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текущем.</w:t>
      </w:r>
    </w:p>
    <w:p w:rsidR="0065149D" w:rsidRPr="00206203" w:rsidRDefault="0065149D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соответствии с Уставом Лозовского 1-го сельского поселения на обсужден</w:t>
      </w:r>
      <w:r w:rsidR="000D320E">
        <w:rPr>
          <w:rFonts w:ascii="Times New Roman" w:hAnsi="Times New Roman" w:cs="Times New Roman"/>
          <w:sz w:val="32"/>
          <w:szCs w:val="32"/>
        </w:rPr>
        <w:t xml:space="preserve">ие и оценку общественности </w:t>
      </w:r>
      <w:proofErr w:type="spellStart"/>
      <w:r w:rsidR="000D320E">
        <w:rPr>
          <w:rFonts w:ascii="Times New Roman" w:hAnsi="Times New Roman" w:cs="Times New Roman"/>
          <w:sz w:val="32"/>
          <w:szCs w:val="32"/>
        </w:rPr>
        <w:t>преда</w:t>
      </w:r>
      <w:r w:rsidRPr="00206203">
        <w:rPr>
          <w:rFonts w:ascii="Times New Roman" w:hAnsi="Times New Roman" w:cs="Times New Roman"/>
          <w:sz w:val="32"/>
          <w:szCs w:val="32"/>
        </w:rPr>
        <w:t>ставляется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отчет о работе администрации за 2014 год.</w:t>
      </w:r>
    </w:p>
    <w:p w:rsidR="0065149D" w:rsidRPr="00206203" w:rsidRDefault="0065149D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Деятельность администрации Лозовского 1-го сельского поселения, Совета народных депутатов Лозовского 1-го сельского поселения регулируется Федеральным законом 131-ФЗ « Об общих принципах организации местного самоуправления в Российской Федерации».</w:t>
      </w:r>
    </w:p>
    <w:p w:rsidR="00B4376C" w:rsidRPr="00206203" w:rsidRDefault="00B4376C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Уходящий год был непростым. Это первый год работы после объединения Лозовского 1-го и Лозовского 2-го сельских поселений, год выборов губернатора Воронежской области. Хочется отметить, что жители поселения проявили понимание в этих вопросах.</w:t>
      </w:r>
    </w:p>
    <w:p w:rsidR="00B4376C" w:rsidRPr="00206203" w:rsidRDefault="00B4376C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На территории Лозовского 1-го сельского поселения на 01.01.2014 год проживало 2005 человек, а на 01.01.2015 -1874 человека. За год население сократилось на 121 жителя. Это связано с тем, что реформировали дом для престарелых и инвалидов, где проживало более 40 человек. Умерло в 2013 году – 32 человека, а в 2014 -55. Миграционный прирост в 2014 году составил 9 человек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зарегистрировано 17 человек, выбыло – 15).</w:t>
      </w:r>
    </w:p>
    <w:p w:rsidR="00B4376C" w:rsidRPr="00206203" w:rsidRDefault="00B4376C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6203" w:rsidRDefault="00206203" w:rsidP="00B437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376C" w:rsidRPr="00206203" w:rsidRDefault="00B4376C" w:rsidP="00B437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ДЕМОГРАФИЧЕСКАЯ СИТУАЦИЯ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B4376C" w:rsidRPr="00206203" w:rsidRDefault="00B4376C" w:rsidP="00B437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4376C" w:rsidRPr="00206203" w:rsidRDefault="00B4376C" w:rsidP="0065149D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Анализ данных по поселению за последние несколько лет показывает</w:t>
      </w:r>
      <w:proofErr w:type="gramStart"/>
      <w:r w:rsidR="002D3540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что в поселении наблюдается сокращение как </w:t>
      </w:r>
      <w:r w:rsidRPr="00206203">
        <w:rPr>
          <w:rFonts w:ascii="Times New Roman" w:hAnsi="Times New Roman" w:cs="Times New Roman"/>
          <w:sz w:val="32"/>
          <w:szCs w:val="32"/>
        </w:rPr>
        <w:lastRenderedPageBreak/>
        <w:t>абсолютных, так и относительных показателей рождаемости. За 5 лет численность населения уменьшилась на 267 человек.</w:t>
      </w:r>
    </w:p>
    <w:p w:rsidR="00B4376C" w:rsidRPr="00206203" w:rsidRDefault="00B4376C" w:rsidP="00B43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2013 году родилось 25 детей.</w:t>
      </w:r>
    </w:p>
    <w:p w:rsidR="00B4376C" w:rsidRPr="00206203" w:rsidRDefault="00B4376C" w:rsidP="00B43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2014 году всего 11.</w:t>
      </w:r>
    </w:p>
    <w:p w:rsidR="00B4376C" w:rsidRPr="00206203" w:rsidRDefault="00A41DF7" w:rsidP="00A41DF7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Умерло:                                      В  2013 году- 32 человека</w:t>
      </w:r>
    </w:p>
    <w:p w:rsidR="00A41DF7" w:rsidRPr="00206203" w:rsidRDefault="00A41DF7" w:rsidP="00A41DF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2014 году – 55 человек.</w:t>
      </w:r>
    </w:p>
    <w:p w:rsidR="00A41DF7" w:rsidRPr="00206203" w:rsidRDefault="00A41DF7" w:rsidP="00A41DF7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Из данных видно, что смертность в 5 раз превышает рождаемость.</w:t>
      </w:r>
    </w:p>
    <w:p w:rsidR="00A41DF7" w:rsidRPr="00206203" w:rsidRDefault="00A41DF7" w:rsidP="00A41D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ВОЗРАСТНАЯ СТРУКТУРА НАСЕЛЕНИЯ ЗА 2014 ГОД.</w:t>
      </w:r>
    </w:p>
    <w:p w:rsidR="00A41DF7" w:rsidRPr="00206203" w:rsidRDefault="00A41DF7" w:rsidP="00A41DF7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- дети до 14 лет – 261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13,9%);</w:t>
      </w:r>
    </w:p>
    <w:p w:rsidR="00A41DF7" w:rsidRPr="00206203" w:rsidRDefault="00A41DF7" w:rsidP="00A41DF7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- молодежь до 34 лет – 331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18 %);</w:t>
      </w:r>
    </w:p>
    <w:p w:rsidR="00A41DF7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- </w:t>
      </w:r>
      <w:r w:rsidR="00A41DF7" w:rsidRPr="00206203">
        <w:rPr>
          <w:rFonts w:ascii="Times New Roman" w:hAnsi="Times New Roman" w:cs="Times New Roman"/>
          <w:sz w:val="32"/>
          <w:szCs w:val="32"/>
        </w:rPr>
        <w:t xml:space="preserve"> от 35 лет </w:t>
      </w:r>
      <w:r w:rsidRPr="00206203">
        <w:rPr>
          <w:rFonts w:ascii="Times New Roman" w:hAnsi="Times New Roman" w:cs="Times New Roman"/>
          <w:sz w:val="32"/>
          <w:szCs w:val="32"/>
        </w:rPr>
        <w:t xml:space="preserve"> до 44 лет – 248 (13%);</w:t>
      </w:r>
    </w:p>
    <w:p w:rsidR="00EA0D10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от 45 лет до 54 – 322 (17%);</w:t>
      </w:r>
    </w:p>
    <w:p w:rsidR="00EA0D10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от 55 до 69 – 295  (16%);</w:t>
      </w:r>
    </w:p>
    <w:p w:rsidR="00EA0D10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От 70 лет и старше -  417  (22%).</w:t>
      </w:r>
    </w:p>
    <w:p w:rsidR="00EA0D10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Из данных видно, что большая часть населения входит в группу от 70 лет и старше – 417 человек. На 2-ом месте от 45 до 54 – 322 человека. Обучается студентов 53. Служат в рядах Российской Армии – 8.</w:t>
      </w:r>
    </w:p>
    <w:p w:rsidR="00EA0D10" w:rsidRPr="00206203" w:rsidRDefault="00EA0D10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Трудоспособное население составляет 934 челов</w:t>
      </w:r>
      <w:r w:rsidR="000F39D2" w:rsidRPr="00206203">
        <w:rPr>
          <w:rFonts w:ascii="Times New Roman" w:hAnsi="Times New Roman" w:cs="Times New Roman"/>
          <w:sz w:val="32"/>
          <w:szCs w:val="32"/>
        </w:rPr>
        <w:t xml:space="preserve">ека. Число работающего население </w:t>
      </w:r>
      <w:proofErr w:type="spellStart"/>
      <w:r w:rsidR="000F39D2" w:rsidRPr="00206203">
        <w:rPr>
          <w:rFonts w:ascii="Times New Roman" w:hAnsi="Times New Roman" w:cs="Times New Roman"/>
          <w:sz w:val="32"/>
          <w:szCs w:val="32"/>
        </w:rPr>
        <w:t>сотавляет</w:t>
      </w:r>
      <w:proofErr w:type="spellEnd"/>
      <w:r w:rsidR="000F39D2" w:rsidRPr="00206203">
        <w:rPr>
          <w:rFonts w:ascii="Times New Roman" w:hAnsi="Times New Roman" w:cs="Times New Roman"/>
          <w:sz w:val="32"/>
          <w:szCs w:val="32"/>
        </w:rPr>
        <w:t xml:space="preserve"> 934 человека. Число работающего населения в организациях и предприятиях, расположенных на территории поселения 531 человек (57 % от общего числа трудоспособного населения):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- 73 человека (8%) работают в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06203">
        <w:rPr>
          <w:rFonts w:ascii="Times New Roman" w:hAnsi="Times New Roman" w:cs="Times New Roman"/>
          <w:sz w:val="32"/>
          <w:szCs w:val="32"/>
        </w:rPr>
        <w:t>- Мамоне;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- 130 человек в ООО «Рассвет»;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>- 72 человека в ООО «Лозовое»;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- 51 человек в образовании;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- 6 человек в здравоохранении;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- 20 человек в торговле;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- 35 человек в КФХ;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- 10 человек в отделения связи и в др. организациях.</w:t>
      </w: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Наибольший удельный вес составляют работники в сельском хозяйстве – 230 (25%) работающих, в бюджетной сфере – 92(10%) </w:t>
      </w:r>
      <w:r w:rsidR="002D3540">
        <w:rPr>
          <w:rFonts w:ascii="Times New Roman" w:hAnsi="Times New Roman" w:cs="Times New Roman"/>
          <w:sz w:val="32"/>
          <w:szCs w:val="32"/>
        </w:rPr>
        <w:t>Заработная плата</w:t>
      </w:r>
      <w:r w:rsidRPr="002062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жителей, работающих на территории  поселения в 2014 году составила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15245 рублей</w:t>
      </w:r>
      <w:r w:rsidR="007C0BF2" w:rsidRPr="00206203">
        <w:rPr>
          <w:rFonts w:ascii="Times New Roman" w:hAnsi="Times New Roman" w:cs="Times New Roman"/>
          <w:sz w:val="32"/>
          <w:szCs w:val="32"/>
        </w:rPr>
        <w:t>, что ниже средней заработной платы по району – 17 000 рублей.</w:t>
      </w:r>
    </w:p>
    <w:p w:rsidR="007C0BF2" w:rsidRPr="00206203" w:rsidRDefault="007C0BF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По всем структурам и бюджетной сферы наблюдается, хоть и не большой, но рост заработной платы. По другим отраслям такой тенденции нет. В ООО «Лозовое» заработная плата – 11 420, в ООО «Рассвет» - 15 895, в школе – 14 453, в детских садах – 15 216 рублей.</w:t>
      </w:r>
    </w:p>
    <w:p w:rsidR="007C0BF2" w:rsidRPr="00206203" w:rsidRDefault="007C0BF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поселении 650 пенсионеров,  средний размер пенсии по району – 9 401 рублей. Рост составил 712 рублей.</w:t>
      </w:r>
    </w:p>
    <w:p w:rsidR="007C0BF2" w:rsidRPr="00206203" w:rsidRDefault="007C0BF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Центр занятости  населения</w:t>
      </w:r>
      <w:r w:rsidR="009562C1" w:rsidRPr="00206203">
        <w:rPr>
          <w:rFonts w:ascii="Times New Roman" w:hAnsi="Times New Roman" w:cs="Times New Roman"/>
          <w:sz w:val="32"/>
          <w:szCs w:val="32"/>
        </w:rPr>
        <w:t xml:space="preserve"> за истекший год обратилось 28 человек. В данный момент на учете числится – 18 безр</w:t>
      </w:r>
      <w:r w:rsidR="002D3540">
        <w:rPr>
          <w:rFonts w:ascii="Times New Roman" w:hAnsi="Times New Roman" w:cs="Times New Roman"/>
          <w:sz w:val="32"/>
          <w:szCs w:val="32"/>
        </w:rPr>
        <w:t>а</w:t>
      </w:r>
      <w:r w:rsidR="009562C1" w:rsidRPr="00206203">
        <w:rPr>
          <w:rFonts w:ascii="Times New Roman" w:hAnsi="Times New Roman" w:cs="Times New Roman"/>
          <w:sz w:val="32"/>
          <w:szCs w:val="32"/>
        </w:rPr>
        <w:t xml:space="preserve">ботных. Через Центр занятости были организованы оплачиваемые общественные работы и временная занятость по благоустройству поселения </w:t>
      </w:r>
      <w:proofErr w:type="gramStart"/>
      <w:r w:rsidR="009562C1"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562C1" w:rsidRPr="00206203">
        <w:rPr>
          <w:rFonts w:ascii="Times New Roman" w:hAnsi="Times New Roman" w:cs="Times New Roman"/>
          <w:sz w:val="32"/>
          <w:szCs w:val="32"/>
        </w:rPr>
        <w:t>7 человек).</w:t>
      </w:r>
    </w:p>
    <w:p w:rsidR="009562C1" w:rsidRPr="00206203" w:rsidRDefault="009562C1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206203" w:rsidRDefault="00206203" w:rsidP="009562C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62C1" w:rsidRPr="00206203" w:rsidRDefault="009562C1" w:rsidP="009562C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ДЕЯТЕЛЬНОСТЬ СОВЕТА НАРОДНЫХ ДЕПУТАТОВ,</w:t>
      </w:r>
    </w:p>
    <w:p w:rsidR="009562C1" w:rsidRPr="00206203" w:rsidRDefault="009562C1" w:rsidP="009562C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>В течение 2014 года проведено 13 сессий Совета народных депутатов Лозовского 1-го сельского поселения, на которых были рассмотрены вопросы местного значения: бюджет, изменения и дополнения в Устав, ставки налогов на землю и имущество и другие. Принято 30 решений.</w:t>
      </w:r>
    </w:p>
    <w:p w:rsidR="009562C1" w:rsidRPr="00206203" w:rsidRDefault="009562C1" w:rsidP="009562C1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9562C1" w:rsidRPr="00206203" w:rsidRDefault="009562C1" w:rsidP="009562C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ДЕЯТЕЛЬНОСТЬ АДМИНИСТРАЦИИ ЛОЗОВСКОГО 1-ГО СЕЛЬСКОГО ПОСЕЛЕНИЯ,</w:t>
      </w:r>
    </w:p>
    <w:p w:rsidR="009562C1" w:rsidRPr="00206203" w:rsidRDefault="009562C1" w:rsidP="009562C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Главным направлением в работе органов местного самоуправления являются обращения и наказы жителей поселения для решения </w:t>
      </w:r>
      <w:r w:rsidR="005700BE" w:rsidRPr="00206203">
        <w:rPr>
          <w:rFonts w:ascii="Times New Roman" w:hAnsi="Times New Roman" w:cs="Times New Roman"/>
          <w:sz w:val="32"/>
          <w:szCs w:val="32"/>
        </w:rPr>
        <w:t xml:space="preserve"> жизненно</w:t>
      </w:r>
      <w:r w:rsidR="002D3540">
        <w:rPr>
          <w:rFonts w:ascii="Times New Roman" w:hAnsi="Times New Roman" w:cs="Times New Roman"/>
          <w:sz w:val="32"/>
          <w:szCs w:val="32"/>
        </w:rPr>
        <w:t>-</w:t>
      </w:r>
      <w:r w:rsidR="005700BE" w:rsidRPr="00206203">
        <w:rPr>
          <w:rFonts w:ascii="Times New Roman" w:hAnsi="Times New Roman" w:cs="Times New Roman"/>
          <w:sz w:val="32"/>
          <w:szCs w:val="32"/>
        </w:rPr>
        <w:t>необходимых и первостепенных задач в сфере социально- 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5700BE" w:rsidRPr="00206203" w:rsidRDefault="005700BE" w:rsidP="009562C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За 2014 год в администрацию сельского поселения поступило 149 обращений граждан. Письменных -20, из них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5700BE" w:rsidRPr="00206203" w:rsidRDefault="005700BE" w:rsidP="009562C1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решено положительно- 19;</w:t>
      </w:r>
    </w:p>
    <w:p w:rsidR="005700BE" w:rsidRPr="00206203" w:rsidRDefault="005700BE" w:rsidP="005700BE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Тематика письменных заявлений:</w:t>
      </w:r>
    </w:p>
    <w:p w:rsidR="005700BE" w:rsidRPr="00206203" w:rsidRDefault="005700BE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129 граждан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приняты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на личном приеме. Прием главой поселения проводится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утвержденного графика. Жители приходят лично</w:t>
      </w:r>
      <w:r w:rsidR="00E401E6" w:rsidRPr="00206203">
        <w:rPr>
          <w:rFonts w:ascii="Times New Roman" w:hAnsi="Times New Roman" w:cs="Times New Roman"/>
          <w:sz w:val="32"/>
          <w:szCs w:val="32"/>
        </w:rPr>
        <w:t>. Часть заявителей получали ответы на вопросы в ходе приема. На вопросы</w:t>
      </w:r>
      <w:proofErr w:type="gramStart"/>
      <w:r w:rsidR="00E401E6" w:rsidRPr="002062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401E6" w:rsidRPr="00206203">
        <w:rPr>
          <w:rFonts w:ascii="Times New Roman" w:hAnsi="Times New Roman" w:cs="Times New Roman"/>
          <w:sz w:val="32"/>
          <w:szCs w:val="32"/>
        </w:rPr>
        <w:t xml:space="preserve"> требующие на рассмотрение </w:t>
      </w:r>
      <w:proofErr w:type="spellStart"/>
      <w:r w:rsidR="00E401E6" w:rsidRPr="00206203">
        <w:rPr>
          <w:rFonts w:ascii="Times New Roman" w:hAnsi="Times New Roman" w:cs="Times New Roman"/>
          <w:sz w:val="32"/>
          <w:szCs w:val="32"/>
        </w:rPr>
        <w:t>допольнительного</w:t>
      </w:r>
      <w:proofErr w:type="spellEnd"/>
      <w:r w:rsidR="00E401E6" w:rsidRPr="00206203">
        <w:rPr>
          <w:rFonts w:ascii="Times New Roman" w:hAnsi="Times New Roman" w:cs="Times New Roman"/>
          <w:sz w:val="32"/>
          <w:szCs w:val="32"/>
        </w:rPr>
        <w:t xml:space="preserve"> времени, заявитель получал письменный ответ.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Из общего количества устных обращений: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решено положительно – 67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-разъяснено в соответствии с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законодетельством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>- 59;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находятся на контроле по срокам исполнения- 3.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>Если рассматривать тематику обращений на личном приеме, то на первом месте стоят вопросы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водоснабжения- 58 человек;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благоустройство – 21 человек;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трудоустройство- 10;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соц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опросы – 10;</w:t>
      </w:r>
    </w:p>
    <w:p w:rsidR="00E401E6" w:rsidRPr="00206203" w:rsidRDefault="00E401E6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получение гражданство – 4;</w:t>
      </w:r>
    </w:p>
    <w:p w:rsidR="00E401E6" w:rsidRPr="00206203" w:rsidRDefault="00114D78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содержание дорог – 3;</w:t>
      </w:r>
    </w:p>
    <w:p w:rsidR="00114D78" w:rsidRPr="00206203" w:rsidRDefault="00114D78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освещение – 3 и др.</w:t>
      </w:r>
    </w:p>
    <w:p w:rsidR="00114D78" w:rsidRPr="00206203" w:rsidRDefault="00114D78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Жители нашего поселения обращались в общественную приемную губернатора – 2 человека. Анализ характера поступивших обращений показал, что граждане обращались по вопросам водоснабжения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Лозовое-2) и трудоустройства.</w:t>
      </w:r>
    </w:p>
    <w:p w:rsidR="00114D78" w:rsidRPr="00206203" w:rsidRDefault="00114D78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декабре 2014 года было одно обращение в адрес Управления Президента Российской Федерации по жилищному вопросу.</w:t>
      </w:r>
    </w:p>
    <w:p w:rsidR="00114D78" w:rsidRPr="00206203" w:rsidRDefault="00114D78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Сотрудниками администрации выдано – 2911 документов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справки, выписки из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книги, об уточнении адреса, о проживании, о принадлежности объектов недвижимости, о составе семьи.)</w:t>
      </w:r>
    </w:p>
    <w:p w:rsidR="00114D78" w:rsidRPr="00206203" w:rsidRDefault="000D6880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Выполнено нотариальных действий – 314.</w:t>
      </w:r>
    </w:p>
    <w:p w:rsidR="000D6880" w:rsidRPr="00206203" w:rsidRDefault="000D6880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Администрация  поселения в течени</w:t>
      </w:r>
      <w:r w:rsidR="002D3540">
        <w:rPr>
          <w:rFonts w:ascii="Times New Roman" w:hAnsi="Times New Roman" w:cs="Times New Roman"/>
          <w:sz w:val="32"/>
          <w:szCs w:val="32"/>
        </w:rPr>
        <w:t>е</w:t>
      </w:r>
      <w:r w:rsidRPr="00206203">
        <w:rPr>
          <w:rFonts w:ascii="Times New Roman" w:hAnsi="Times New Roman" w:cs="Times New Roman"/>
          <w:sz w:val="32"/>
          <w:szCs w:val="32"/>
        </w:rPr>
        <w:t xml:space="preserve">  года получила 64 поручений от главы администрации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Верхнемамонского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муниципального района Быкова Н.И. 2 поручения остаются на контроле по исполнению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ликвидация свалок на территории сельского поселения и освещение улиц), остальные выполнены.</w:t>
      </w:r>
    </w:p>
    <w:p w:rsidR="000D6880" w:rsidRPr="00206203" w:rsidRDefault="000D6880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За 2014 год в администрацию поселения поступило </w:t>
      </w:r>
      <w:r w:rsidR="00247925" w:rsidRPr="00206203">
        <w:rPr>
          <w:rFonts w:ascii="Times New Roman" w:hAnsi="Times New Roman" w:cs="Times New Roman"/>
          <w:sz w:val="32"/>
          <w:szCs w:val="32"/>
        </w:rPr>
        <w:t xml:space="preserve">487 входящих документов, что больше прошлого года на 52. На контроль по </w:t>
      </w:r>
      <w:r w:rsidR="00247925" w:rsidRPr="00206203">
        <w:rPr>
          <w:rFonts w:ascii="Times New Roman" w:hAnsi="Times New Roman" w:cs="Times New Roman"/>
          <w:sz w:val="32"/>
          <w:szCs w:val="32"/>
        </w:rPr>
        <w:lastRenderedPageBreak/>
        <w:t>срокам исполнения поставлено 235 документов. Из них исполнено 231. Осталось на контроле – 4.</w:t>
      </w:r>
      <w:r w:rsidR="00FF4E24" w:rsidRPr="002062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E24" w:rsidRPr="00206203" w:rsidRDefault="00FF4E24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По  результатам показателей эффективности развития  сельских поселений района администрация Лозовского 1-го сельского поселения в 2012-2013  занимала призовые места и награждалась грантом на приобретение служебного легкового автомобиля Лада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–Г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ранта, а в 2013 году из районного бюджета дополнительно выделялось 50 тысяч рублей на оргтехнику. На данный момент согласованы все показатели эффективности за 2014 год, они не хуже, чем в предыдущие годы.</w:t>
      </w:r>
    </w:p>
    <w:p w:rsidR="00247925" w:rsidRPr="00206203" w:rsidRDefault="00247925" w:rsidP="005700BE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БЮДЖЕТ</w:t>
      </w:r>
      <w:r w:rsidRPr="00206203">
        <w:rPr>
          <w:rFonts w:ascii="Times New Roman" w:hAnsi="Times New Roman" w:cs="Times New Roman"/>
          <w:sz w:val="32"/>
          <w:szCs w:val="32"/>
        </w:rPr>
        <w:t xml:space="preserve">  2014 года программно-целевой. Администрацией поселения приняты постановления об утверждении</w:t>
      </w:r>
      <w:r w:rsidR="00EB7E12" w:rsidRPr="00206203">
        <w:rPr>
          <w:rFonts w:ascii="Times New Roman" w:hAnsi="Times New Roman" w:cs="Times New Roman"/>
          <w:sz w:val="32"/>
          <w:szCs w:val="32"/>
        </w:rPr>
        <w:t xml:space="preserve">  следующих программ:</w:t>
      </w:r>
    </w:p>
    <w:p w:rsidR="00EB7E12" w:rsidRPr="00206203" w:rsidRDefault="00EB7E12" w:rsidP="00EB7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ОЦП « Чистая вода на 2011- 2017 годы»</w:t>
      </w:r>
    </w:p>
    <w:p w:rsidR="00EB7E12" w:rsidRPr="00206203" w:rsidRDefault="00EB7E12" w:rsidP="00EB7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«Содействие развитию муниципальных образований»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тротуары, воинские захоронения)</w:t>
      </w:r>
    </w:p>
    <w:p w:rsidR="00EB7E12" w:rsidRPr="00206203" w:rsidRDefault="00EB7E12" w:rsidP="00EB7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ОЦП « Содействие занятости населения»</w:t>
      </w:r>
    </w:p>
    <w:p w:rsidR="00EB7E12" w:rsidRPr="00206203" w:rsidRDefault="00EB7E12" w:rsidP="00EB7E1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ОЦП « Уличное освещение</w:t>
      </w:r>
      <w:r w:rsidR="00013D39" w:rsidRPr="00206203">
        <w:rPr>
          <w:rFonts w:ascii="Times New Roman" w:hAnsi="Times New Roman" w:cs="Times New Roman"/>
          <w:sz w:val="32"/>
          <w:szCs w:val="32"/>
        </w:rPr>
        <w:t>»</w:t>
      </w:r>
      <w:r w:rsidRPr="00206203">
        <w:rPr>
          <w:rFonts w:ascii="Times New Roman" w:hAnsi="Times New Roman" w:cs="Times New Roman"/>
          <w:sz w:val="32"/>
          <w:szCs w:val="32"/>
        </w:rPr>
        <w:t>.</w:t>
      </w:r>
    </w:p>
    <w:p w:rsidR="00EB7E12" w:rsidRPr="00206203" w:rsidRDefault="00013D39" w:rsidP="00013D39">
      <w:pPr>
        <w:pStyle w:val="a3"/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Муниципальные:</w:t>
      </w:r>
    </w:p>
    <w:p w:rsidR="00013D39" w:rsidRPr="00206203" w:rsidRDefault="00013D39" w:rsidP="00013D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Социальная сфера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Культура, общественные работы, выходное пособие).</w:t>
      </w:r>
    </w:p>
    <w:p w:rsidR="00013D39" w:rsidRDefault="00013D39" w:rsidP="00013D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Управление финансами и муниципальным имуществом на 2014- 2019 годы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управление, ВУС, проценты по кредиту)</w:t>
      </w:r>
    </w:p>
    <w:p w:rsidR="00681B24" w:rsidRPr="00206203" w:rsidRDefault="00681B24" w:rsidP="00013D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Инфраструктура </w:t>
      </w:r>
      <w:r w:rsidRPr="00206203">
        <w:rPr>
          <w:rFonts w:ascii="Times New Roman" w:hAnsi="Times New Roman" w:cs="Times New Roman"/>
          <w:sz w:val="32"/>
          <w:szCs w:val="32"/>
        </w:rPr>
        <w:t>на 2014- 2019 годы</w:t>
      </w:r>
    </w:p>
    <w:p w:rsidR="00013D39" w:rsidRPr="00206203" w:rsidRDefault="00013D39" w:rsidP="00865CAF">
      <w:pPr>
        <w:pStyle w:val="a3"/>
        <w:spacing w:before="240"/>
        <w:ind w:left="108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Все наши расходы производились в рамках областных целевых программ.</w:t>
      </w:r>
    </w:p>
    <w:p w:rsidR="00206203" w:rsidRDefault="00206203" w:rsidP="00277450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206203" w:rsidRDefault="00206203" w:rsidP="00277450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206203" w:rsidRDefault="00206203" w:rsidP="00277450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277450" w:rsidRPr="00206203" w:rsidRDefault="00277450" w:rsidP="00277450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206203">
        <w:rPr>
          <w:rFonts w:ascii="Times New Roman" w:hAnsi="Times New Roman"/>
          <w:b/>
          <w:sz w:val="32"/>
          <w:szCs w:val="32"/>
        </w:rPr>
        <w:t>ИНФОРМАЦИЯ</w:t>
      </w:r>
    </w:p>
    <w:p w:rsidR="00277450" w:rsidRPr="00206203" w:rsidRDefault="00277450" w:rsidP="00277450">
      <w:pPr>
        <w:pStyle w:val="a3"/>
        <w:ind w:left="1080"/>
        <w:jc w:val="center"/>
        <w:rPr>
          <w:rFonts w:ascii="Times New Roman" w:hAnsi="Times New Roman"/>
          <w:sz w:val="32"/>
          <w:szCs w:val="32"/>
        </w:rPr>
      </w:pPr>
      <w:r w:rsidRPr="00206203">
        <w:rPr>
          <w:rFonts w:ascii="Times New Roman" w:hAnsi="Times New Roman"/>
          <w:b/>
          <w:sz w:val="32"/>
          <w:szCs w:val="32"/>
        </w:rPr>
        <w:t>по исполнению бюджета за 2014 год.</w:t>
      </w:r>
    </w:p>
    <w:tbl>
      <w:tblPr>
        <w:tblW w:w="1002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2340"/>
        <w:gridCol w:w="2340"/>
        <w:gridCol w:w="1800"/>
      </w:tblGrid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Наименование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Первоначальный план, рублей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 Фактически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исполнено 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% от  плановых показателей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Собственные доходы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4918000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5622873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114,33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налог на доходы физ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иц 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560000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872423,74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155,79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Единый сельхозналог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34000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48418,62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142,41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863000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783507,75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90,79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Налог на имущество физ. лиц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198000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 175015,8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88,39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1554000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1898440,73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122,16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81000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198513,8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245,08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Арендная плата на заключение договоров аренды за земли 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1493000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1481084,06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99,2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Госпошлина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20000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  23500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117,5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Доходы 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от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оказание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платных услуг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23000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10030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43,61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Доходы от продажи земельных участков и </w:t>
            </w: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имущества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50000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97908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195,82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Прочие неналоговые доходы 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06203">
              <w:rPr>
                <w:rFonts w:ascii="Times New Roman" w:hAnsi="Times New Roman"/>
                <w:b/>
                <w:sz w:val="32"/>
                <w:szCs w:val="32"/>
              </w:rPr>
              <w:t>34000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34030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100,09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Штрафы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6000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rPr>
          <w:trHeight w:val="726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ВСЕГО  ДОХОДОВ СОБСТВЕННЫХ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4918000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5622873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114,33</w:t>
            </w:r>
          </w:p>
        </w:tc>
      </w:tr>
      <w:tr w:rsidR="00277450" w:rsidRPr="00206203" w:rsidTr="005D6EC8">
        <w:trPr>
          <w:trHeight w:val="862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415000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8226247,97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1982,23</w:t>
            </w:r>
          </w:p>
        </w:tc>
      </w:tr>
      <w:tr w:rsidR="00277450" w:rsidRPr="00206203" w:rsidTr="005D6EC8">
        <w:trPr>
          <w:trHeight w:val="377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В т.ч. дотации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415000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415000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277450" w:rsidRPr="00206203" w:rsidTr="005D6EC8">
        <w:trPr>
          <w:trHeight w:val="527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Субсидии на бюджетные инвестиции в объекты капитального строительства в рамках программы «Чистая вода на 2011-2017 годы»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6483733,97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rPr>
          <w:trHeight w:val="862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Прочие субсидии бюджетам поселений (776644 –погашение кредита, 27270-уличное освещение)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803914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rPr>
          <w:trHeight w:val="862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58600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58600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277450" w:rsidRPr="00206203" w:rsidTr="005D6EC8">
        <w:trPr>
          <w:trHeight w:val="862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Межбюджетные трансферты для компенсации дополнительных </w:t>
            </w: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расходов (105000- на увеличение зарплаты главе, 50000 – компьютеры, 10000- ГСМ на пожары)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165000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rPr>
          <w:trHeight w:val="381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Межбюджетные трансферты, </w:t>
            </w:r>
            <w:proofErr w:type="spellStart"/>
            <w:r w:rsidRPr="00206203">
              <w:rPr>
                <w:rFonts w:ascii="Times New Roman" w:hAnsi="Times New Roman"/>
                <w:sz w:val="32"/>
                <w:szCs w:val="32"/>
              </w:rPr>
              <w:t>передавемые</w:t>
            </w:r>
            <w:proofErr w:type="spell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бюджетам поселений на поощрение достижения наилучших показателей деятельности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300000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rPr>
          <w:trHeight w:val="381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Всего доходов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5333000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13849120,97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255,69</w:t>
            </w:r>
          </w:p>
        </w:tc>
      </w:tr>
      <w:tr w:rsidR="00277450" w:rsidRPr="00206203" w:rsidTr="005D6EC8">
        <w:trPr>
          <w:trHeight w:val="381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Бюджетные кредиты (реконструкция системы водоснабжения и устройство </w:t>
            </w:r>
            <w:proofErr w:type="spellStart"/>
            <w:r w:rsidRPr="00206203">
              <w:rPr>
                <w:rFonts w:ascii="Times New Roman" w:hAnsi="Times New Roman"/>
                <w:sz w:val="32"/>
                <w:szCs w:val="32"/>
              </w:rPr>
              <w:t>тотуаров</w:t>
            </w:r>
            <w:proofErr w:type="spellEnd"/>
            <w:proofErr w:type="gramEnd"/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12391097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rPr>
          <w:trHeight w:val="597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РАСХОДЫ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2790694,91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6203">
              <w:rPr>
                <w:rFonts w:ascii="Times New Roman" w:hAnsi="Times New Roman"/>
                <w:sz w:val="32"/>
                <w:szCs w:val="32"/>
              </w:rPr>
              <w:t>Мобилиз</w:t>
            </w:r>
            <w:proofErr w:type="spellEnd"/>
            <w:r w:rsidRPr="00206203">
              <w:rPr>
                <w:rFonts w:ascii="Times New Roman" w:hAnsi="Times New Roman"/>
                <w:sz w:val="32"/>
                <w:szCs w:val="32"/>
              </w:rPr>
              <w:t>. и вневойсковая подготовка   (ВУС)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58600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58600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277450" w:rsidRPr="00206203" w:rsidTr="005D6EC8">
        <w:trPr>
          <w:trHeight w:val="1012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Национальная безопасност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ь(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>ГСМ на пожары, отлов собак)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16000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rPr>
          <w:trHeight w:val="697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Национальная экономик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а(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межевание, занятость)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6000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47066,60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784,44</w:t>
            </w:r>
          </w:p>
        </w:tc>
      </w:tr>
      <w:tr w:rsidR="00277450" w:rsidRPr="00206203" w:rsidTr="005D6EC8">
        <w:trPr>
          <w:trHeight w:val="337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Ремонт дорог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863000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863000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Жилищно-коммунальное хозяйство</w:t>
            </w: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  <w:r w:rsidRPr="00206203">
              <w:rPr>
                <w:rFonts w:ascii="Times New Roman" w:hAnsi="Times New Roman"/>
                <w:sz w:val="32"/>
                <w:szCs w:val="32"/>
              </w:rPr>
              <w:t xml:space="preserve"> т.ч.: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19092230,08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rPr>
          <w:trHeight w:val="1625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Благоустройство: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(уличное освещение, устройство тротуаров, ремонт воинского захоронения)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1900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709125,02</w:t>
            </w: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37322,3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 xml:space="preserve">Реконструкция и строительство водопровода 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18377199,44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Муниципальный жилищный контроль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4287,72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277450" w:rsidRPr="00206203" w:rsidTr="005D6EC8"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Культура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2 559 500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1470564,78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7450" w:rsidRPr="00206203" w:rsidTr="005D6EC8">
        <w:trPr>
          <w:trHeight w:val="350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6203">
              <w:rPr>
                <w:rFonts w:ascii="Times New Roman" w:hAnsi="Times New Roman"/>
                <w:sz w:val="32"/>
                <w:szCs w:val="32"/>
              </w:rPr>
              <w:t>Социальное обеспечение (</w:t>
            </w:r>
            <w:proofErr w:type="spellStart"/>
            <w:r w:rsidRPr="00206203">
              <w:rPr>
                <w:rFonts w:ascii="Times New Roman" w:hAnsi="Times New Roman"/>
                <w:sz w:val="32"/>
                <w:szCs w:val="32"/>
              </w:rPr>
              <w:t>мун</w:t>
            </w:r>
            <w:proofErr w:type="spellEnd"/>
            <w:r w:rsidRPr="00206203">
              <w:rPr>
                <w:rFonts w:ascii="Times New Roman" w:hAnsi="Times New Roman"/>
                <w:sz w:val="32"/>
                <w:szCs w:val="32"/>
              </w:rPr>
              <w:t>. пенсии и выходное пособие_</w:t>
            </w:r>
            <w:proofErr w:type="gramEnd"/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44000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123468,07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280,61</w:t>
            </w:r>
          </w:p>
        </w:tc>
      </w:tr>
      <w:tr w:rsidR="00277450" w:rsidRPr="00206203" w:rsidTr="005D6EC8">
        <w:trPr>
          <w:trHeight w:val="350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lastRenderedPageBreak/>
              <w:t>Обслуживание муниципального долга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21000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9724,27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46,31</w:t>
            </w:r>
          </w:p>
        </w:tc>
      </w:tr>
      <w:tr w:rsidR="00277450" w:rsidRPr="00206203" w:rsidTr="005D6EC8">
        <w:trPr>
          <w:trHeight w:val="350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ВСЕГО РАСХОДЫ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5 883 400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24471348,71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415,94</w:t>
            </w:r>
          </w:p>
        </w:tc>
      </w:tr>
      <w:tr w:rsidR="00277450" w:rsidRPr="00206203" w:rsidTr="005D6EC8">
        <w:trPr>
          <w:trHeight w:val="350"/>
        </w:trPr>
        <w:tc>
          <w:tcPr>
            <w:tcW w:w="35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Дефицит бюджета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- 491 800</w:t>
            </w:r>
          </w:p>
        </w:tc>
        <w:tc>
          <w:tcPr>
            <w:tcW w:w="234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  <w:r w:rsidRPr="00206203">
              <w:rPr>
                <w:rFonts w:ascii="Times New Roman" w:hAnsi="Times New Roman"/>
                <w:sz w:val="32"/>
                <w:szCs w:val="32"/>
              </w:rPr>
              <w:t>- 10622227,74</w:t>
            </w:r>
          </w:p>
        </w:tc>
        <w:tc>
          <w:tcPr>
            <w:tcW w:w="1800" w:type="dxa"/>
          </w:tcPr>
          <w:p w:rsidR="00277450" w:rsidRPr="00206203" w:rsidRDefault="00277450" w:rsidP="005D6EC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426DD" w:rsidRPr="00206203" w:rsidRDefault="00277450" w:rsidP="00206203">
      <w:pPr>
        <w:pStyle w:val="a3"/>
        <w:spacing w:before="240"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Первоначальный бюджет по доходам с/поселения принят в сумме 5 883,4 т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уб.</w:t>
      </w:r>
      <w:r w:rsidR="002D3540">
        <w:rPr>
          <w:rFonts w:ascii="Times New Roman" w:hAnsi="Times New Roman" w:cs="Times New Roman"/>
          <w:sz w:val="32"/>
          <w:szCs w:val="32"/>
        </w:rPr>
        <w:t xml:space="preserve">, </w:t>
      </w:r>
      <w:r w:rsidRPr="00206203">
        <w:rPr>
          <w:rFonts w:ascii="Times New Roman" w:hAnsi="Times New Roman" w:cs="Times New Roman"/>
          <w:sz w:val="32"/>
          <w:szCs w:val="32"/>
        </w:rPr>
        <w:t xml:space="preserve">собств. доходы – 4 918 тыс.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(83,6%) безвозмездные поступления – 415 т.р. (16,4%). Фактически собственных доходов получено 5 622,9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, что на 704,9 т.р. больше от запланированного. Практически все доходные источники перевыполнены за исключением штрафов по благоустройству и платных услуг по СДК. Перевыполнение произошло по НДФЛ, ЕСН, земельному налогу, госпошлине, арендной плате за имущество и продаже имущества. Эти средства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бали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направлены на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расходов по реконструкции водоснабжения, устройство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тратуаров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по улице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Первомайская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, уличное освещение, межевание земельных участков. Безвозмездные поступления в основном все целевые средства – это реконструкция системы водоснабжения, уличное освещение,</w:t>
      </w:r>
      <w:r w:rsidR="002D3540">
        <w:rPr>
          <w:rFonts w:ascii="Times New Roman" w:hAnsi="Times New Roman" w:cs="Times New Roman"/>
          <w:sz w:val="32"/>
          <w:szCs w:val="32"/>
        </w:rPr>
        <w:t xml:space="preserve"> поощрения за </w:t>
      </w:r>
      <w:r w:rsidR="002D3540">
        <w:rPr>
          <w:rFonts w:ascii="Times New Roman" w:hAnsi="Times New Roman" w:cs="Times New Roman"/>
          <w:sz w:val="32"/>
          <w:szCs w:val="32"/>
        </w:rPr>
        <w:lastRenderedPageBreak/>
        <w:t>достижения пока</w:t>
      </w:r>
      <w:r w:rsidR="00206203" w:rsidRPr="00206203">
        <w:rPr>
          <w:rFonts w:ascii="Times New Roman" w:hAnsi="Times New Roman" w:cs="Times New Roman"/>
          <w:sz w:val="32"/>
          <w:szCs w:val="32"/>
        </w:rPr>
        <w:t>зателей экономической эффективности». Всего доходов получено 13 849 120, 97, произведено расходов 24 471 348, 71, дефицит составил 10  622 227,74.</w:t>
      </w:r>
    </w:p>
    <w:p w:rsidR="00206203" w:rsidRPr="00206203" w:rsidRDefault="00206203" w:rsidP="00206203">
      <w:pPr>
        <w:pStyle w:val="a3"/>
        <w:spacing w:before="240"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Комментируя бюджет прошлого года, хочется отметить,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будучи дефицитным, он позволил выполнить ряд мероприятий по благоустройству, финансировать долевое участие в программе</w:t>
      </w:r>
    </w:p>
    <w:p w:rsidR="00277450" w:rsidRPr="00206203" w:rsidRDefault="00277450" w:rsidP="00277450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F56DB8" w:rsidRPr="00206203" w:rsidRDefault="00F56DB8" w:rsidP="00F56DB8">
      <w:pPr>
        <w:pStyle w:val="a3"/>
        <w:spacing w:before="240"/>
        <w:ind w:left="1080"/>
        <w:rPr>
          <w:rFonts w:ascii="Times New Roman" w:hAnsi="Times New Roman" w:cs="Times New Roman"/>
          <w:sz w:val="32"/>
          <w:szCs w:val="32"/>
        </w:rPr>
      </w:pPr>
    </w:p>
    <w:p w:rsidR="000F39D2" w:rsidRPr="00206203" w:rsidRDefault="000F39D2" w:rsidP="00EA0D10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8426DD" w:rsidRPr="00206203" w:rsidRDefault="008426DD" w:rsidP="008426DD">
      <w:pPr>
        <w:ind w:left="1134" w:firstLine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НЕДОИМКА. </w:t>
      </w:r>
    </w:p>
    <w:p w:rsidR="008426DD" w:rsidRPr="00206203" w:rsidRDefault="008426DD" w:rsidP="008426DD">
      <w:pPr>
        <w:ind w:left="113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8426DD" w:rsidRPr="00206203" w:rsidRDefault="008426DD" w:rsidP="008426DD">
      <w:pPr>
        <w:ind w:left="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Администрация сельского поселения регулярно проводит работу по отработке недоимки по земельному налогу и налогу на имущество физических лиц, а именно:</w:t>
      </w:r>
    </w:p>
    <w:p w:rsidR="008426DD" w:rsidRPr="00206203" w:rsidRDefault="008426DD" w:rsidP="008426DD">
      <w:pPr>
        <w:ind w:left="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1. подворный обход недоимщиков специалистами администрации с проведением разъяснительной беседы;</w:t>
      </w:r>
    </w:p>
    <w:p w:rsidR="008426DD" w:rsidRPr="00206203" w:rsidRDefault="00206203" w:rsidP="008426DD">
      <w:pPr>
        <w:ind w:left="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2</w:t>
      </w:r>
      <w:r w:rsidR="008426DD" w:rsidRPr="00206203">
        <w:rPr>
          <w:rFonts w:ascii="Times New Roman" w:hAnsi="Times New Roman" w:cs="Times New Roman"/>
          <w:sz w:val="32"/>
          <w:szCs w:val="32"/>
        </w:rPr>
        <w:t xml:space="preserve">. по почте гражданам направляются письменная информация о возникновении у них </w:t>
      </w:r>
      <w:proofErr w:type="gramStart"/>
      <w:r w:rsidR="008426DD" w:rsidRPr="00206203">
        <w:rPr>
          <w:rFonts w:ascii="Times New Roman" w:hAnsi="Times New Roman" w:cs="Times New Roman"/>
          <w:sz w:val="32"/>
          <w:szCs w:val="32"/>
        </w:rPr>
        <w:t>недоимки</w:t>
      </w:r>
      <w:proofErr w:type="gramEnd"/>
      <w:r w:rsidR="008426DD" w:rsidRPr="00206203">
        <w:rPr>
          <w:rFonts w:ascii="Times New Roman" w:hAnsi="Times New Roman" w:cs="Times New Roman"/>
          <w:sz w:val="32"/>
          <w:szCs w:val="32"/>
        </w:rPr>
        <w:t xml:space="preserve"> и прилагается требование о погашении в кратчайший срок;</w:t>
      </w:r>
    </w:p>
    <w:p w:rsidR="008426DD" w:rsidRPr="00206203" w:rsidRDefault="00206203" w:rsidP="008426DD">
      <w:pPr>
        <w:ind w:left="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3</w:t>
      </w:r>
      <w:r w:rsidR="008426DD" w:rsidRPr="0020620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8426DD" w:rsidRPr="00206203">
        <w:rPr>
          <w:rFonts w:ascii="Times New Roman" w:hAnsi="Times New Roman" w:cs="Times New Roman"/>
          <w:sz w:val="32"/>
          <w:szCs w:val="32"/>
        </w:rPr>
        <w:t>недоимщикам</w:t>
      </w:r>
      <w:proofErr w:type="gramEnd"/>
      <w:r w:rsidR="008426DD" w:rsidRPr="00206203">
        <w:rPr>
          <w:rFonts w:ascii="Times New Roman" w:hAnsi="Times New Roman" w:cs="Times New Roman"/>
          <w:sz w:val="32"/>
          <w:szCs w:val="32"/>
        </w:rPr>
        <w:t xml:space="preserve"> проживающим за пределами территории села направляется копия квитанции на погашение задолженности.</w:t>
      </w:r>
    </w:p>
    <w:p w:rsidR="00A41DF7" w:rsidRPr="00206203" w:rsidRDefault="00A41DF7" w:rsidP="00A41D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5375" w:rsidRPr="00206203" w:rsidRDefault="00EF5375" w:rsidP="00EF5375">
      <w:pPr>
        <w:tabs>
          <w:tab w:val="left" w:pos="2325"/>
        </w:tabs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03">
        <w:rPr>
          <w:rFonts w:ascii="Times New Roman" w:hAnsi="Times New Roman" w:cs="Times New Roman"/>
          <w:b/>
          <w:sz w:val="32"/>
          <w:szCs w:val="32"/>
        </w:rPr>
        <w:lastRenderedPageBreak/>
        <w:t>Сводная информация по муниципальному земельному контролю за 2014 год и план на 2015 год.</w:t>
      </w:r>
    </w:p>
    <w:p w:rsidR="00EF5375" w:rsidRPr="00206203" w:rsidRDefault="00EF5375" w:rsidP="00EF5375">
      <w:pPr>
        <w:tabs>
          <w:tab w:val="left" w:pos="2325"/>
        </w:tabs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375" w:rsidRPr="00206203" w:rsidRDefault="00EF5375" w:rsidP="00EF5375">
      <w:pPr>
        <w:tabs>
          <w:tab w:val="left" w:pos="2325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Администрацией Лозовского 1-го сельского поселения за 2014 год проведено проверок земельного законодательства в рамках муниципального земельного контроля на территории  села Лозовое среди физических лиц в количестве 24 </w:t>
      </w:r>
      <w:proofErr w:type="spellStart"/>
      <w:proofErr w:type="gramStart"/>
      <w:r w:rsidRPr="00206203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206203">
        <w:rPr>
          <w:rFonts w:ascii="Times New Roman" w:hAnsi="Times New Roman" w:cs="Times New Roman"/>
          <w:sz w:val="32"/>
          <w:szCs w:val="32"/>
        </w:rPr>
        <w:t>, из них с выявленными  нарушениями 7 шт. проверок - выдано 7 шт. предписаний. Среди юридических лиц и индивидуальных предпринимателей проведена одна проверка – нарушений не выявлено.</w:t>
      </w:r>
    </w:p>
    <w:p w:rsidR="00EF5375" w:rsidRPr="00206203" w:rsidRDefault="00EF5375" w:rsidP="00EF5375">
      <w:pPr>
        <w:ind w:firstLine="1134"/>
        <w:rPr>
          <w:rFonts w:ascii="Times New Roman" w:hAnsi="Times New Roman" w:cs="Times New Roman"/>
          <w:sz w:val="32"/>
          <w:szCs w:val="32"/>
        </w:rPr>
      </w:pPr>
    </w:p>
    <w:p w:rsidR="00EF5375" w:rsidRPr="00206203" w:rsidRDefault="00EF5375" w:rsidP="00EF5375">
      <w:pPr>
        <w:tabs>
          <w:tab w:val="left" w:pos="2325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2015 году администрацией сельского поселения планируется провести 9 проверок соблюдения земельного законодательства физическими лицами в рамках муниципального земельного контроля.</w:t>
      </w:r>
    </w:p>
    <w:p w:rsidR="00EF5375" w:rsidRPr="00206203" w:rsidRDefault="00EF5375" w:rsidP="00EF5375">
      <w:pPr>
        <w:tabs>
          <w:tab w:val="left" w:pos="2325"/>
        </w:tabs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Проверок юридических лиц и индивидуальных предпринимателей в 2015 году не будет, так как запланированная 1 проверка ИП отменена органом прокуратуры по причине нарушения п. 5 ст. 3, ч. 2 ст. 9 Федерального закона от 26.12.2008 № 294-ФЗ, аналогичная плановая проверка соблюдения земельного законодательства проведена органами государственного земельного надзора менее 3 лет назад (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Россельхознадзором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65149D" w:rsidRPr="00206203" w:rsidRDefault="00EF5375" w:rsidP="006514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БЛАГОУСТРОЙСТВО.</w:t>
      </w:r>
    </w:p>
    <w:p w:rsidR="00EF5375" w:rsidRPr="00206203" w:rsidRDefault="00EF5375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Благоустройство- это самый объемный и трудновыполнимый участок. В поселении организован сбор и вывоз ТБО. Но этот вопрос  полностью не решен. Некоторые жители все- таки выбрасывают мусор </w:t>
      </w:r>
      <w:r w:rsidR="0070787C">
        <w:rPr>
          <w:rFonts w:ascii="Times New Roman" w:hAnsi="Times New Roman" w:cs="Times New Roman"/>
          <w:sz w:val="32"/>
          <w:szCs w:val="32"/>
        </w:rPr>
        <w:t xml:space="preserve">в </w:t>
      </w:r>
      <w:r w:rsidRPr="00206203">
        <w:rPr>
          <w:rFonts w:ascii="Times New Roman" w:hAnsi="Times New Roman" w:cs="Times New Roman"/>
          <w:sz w:val="32"/>
          <w:szCs w:val="32"/>
        </w:rPr>
        <w:t>близлежащие овраги, не думая о том, что оставим в наследство своим внукам и правнукам. Все торговые точки за исключением 3-х магазинов</w:t>
      </w:r>
      <w:r w:rsidR="0070787C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и закусочной ООО «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Мамонторг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», также заключили договора на вывоз мусора. На </w:t>
      </w:r>
      <w:r w:rsidRPr="00206203">
        <w:rPr>
          <w:rFonts w:ascii="Times New Roman" w:hAnsi="Times New Roman" w:cs="Times New Roman"/>
          <w:sz w:val="32"/>
          <w:szCs w:val="32"/>
        </w:rPr>
        <w:lastRenderedPageBreak/>
        <w:t xml:space="preserve">некоторых улицах установили контейнеры для мусора, и ими пользуются и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те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кто заключили договора, и те кто не заключили. На сегодняшний день в результате обсуждения с активом села, участники которого обсудили вопрос на своих участках с жителями, склоняемся к принятию решения о 95 % заключении договоров в виде «Публичного договора»</w:t>
      </w:r>
      <w:r w:rsidR="00195BA8" w:rsidRPr="00206203">
        <w:rPr>
          <w:rFonts w:ascii="Times New Roman" w:hAnsi="Times New Roman" w:cs="Times New Roman"/>
          <w:sz w:val="32"/>
          <w:szCs w:val="32"/>
        </w:rPr>
        <w:t xml:space="preserve"> обязательно одинаково</w:t>
      </w:r>
      <w:r w:rsidR="0070787C">
        <w:rPr>
          <w:rFonts w:ascii="Times New Roman" w:hAnsi="Times New Roman" w:cs="Times New Roman"/>
          <w:sz w:val="32"/>
          <w:szCs w:val="32"/>
        </w:rPr>
        <w:t>го</w:t>
      </w:r>
      <w:r w:rsidR="00195BA8" w:rsidRPr="00206203">
        <w:rPr>
          <w:rFonts w:ascii="Times New Roman" w:hAnsi="Times New Roman" w:cs="Times New Roman"/>
          <w:sz w:val="32"/>
          <w:szCs w:val="32"/>
        </w:rPr>
        <w:t xml:space="preserve"> для всех жителей. </w:t>
      </w:r>
      <w:r w:rsidR="00954DE7" w:rsidRPr="00206203">
        <w:rPr>
          <w:rFonts w:ascii="Times New Roman" w:hAnsi="Times New Roman" w:cs="Times New Roman"/>
          <w:sz w:val="32"/>
          <w:szCs w:val="32"/>
        </w:rPr>
        <w:t xml:space="preserve">Общее мнение актива, что только такое решение приведет к решению вопроса с благоустройством и очисткой территории села. За 2014 год администрацией поселения совместно с административной комиссией </w:t>
      </w:r>
      <w:proofErr w:type="spellStart"/>
      <w:r w:rsidR="00954DE7" w:rsidRPr="00206203">
        <w:rPr>
          <w:rFonts w:ascii="Times New Roman" w:hAnsi="Times New Roman" w:cs="Times New Roman"/>
          <w:sz w:val="32"/>
          <w:szCs w:val="32"/>
        </w:rPr>
        <w:t>Верхнемамонского</w:t>
      </w:r>
      <w:proofErr w:type="spellEnd"/>
      <w:r w:rsidR="00954DE7" w:rsidRPr="00206203">
        <w:rPr>
          <w:rFonts w:ascii="Times New Roman" w:hAnsi="Times New Roman" w:cs="Times New Roman"/>
          <w:sz w:val="32"/>
          <w:szCs w:val="32"/>
        </w:rPr>
        <w:t xml:space="preserve"> муниципального района было выписано 192 предписания. Из них выполнено 185, </w:t>
      </w:r>
      <w:r w:rsidR="0009220A">
        <w:rPr>
          <w:rFonts w:ascii="Times New Roman" w:hAnsi="Times New Roman" w:cs="Times New Roman"/>
          <w:sz w:val="32"/>
          <w:szCs w:val="32"/>
        </w:rPr>
        <w:t xml:space="preserve">  </w:t>
      </w:r>
      <w:r w:rsidR="00954DE7" w:rsidRPr="00206203">
        <w:rPr>
          <w:rFonts w:ascii="Times New Roman" w:hAnsi="Times New Roman" w:cs="Times New Roman"/>
          <w:sz w:val="32"/>
          <w:szCs w:val="32"/>
        </w:rPr>
        <w:t xml:space="preserve">7 </w:t>
      </w:r>
      <w:r w:rsidR="0070787C">
        <w:rPr>
          <w:rFonts w:ascii="Times New Roman" w:hAnsi="Times New Roman" w:cs="Times New Roman"/>
          <w:sz w:val="32"/>
          <w:szCs w:val="32"/>
        </w:rPr>
        <w:t xml:space="preserve"> </w:t>
      </w:r>
      <w:r w:rsidR="00954DE7" w:rsidRPr="00206203">
        <w:rPr>
          <w:rFonts w:ascii="Times New Roman" w:hAnsi="Times New Roman" w:cs="Times New Roman"/>
          <w:sz w:val="32"/>
          <w:szCs w:val="32"/>
        </w:rPr>
        <w:t>на исполнении.</w:t>
      </w:r>
    </w:p>
    <w:p w:rsidR="00954DE7" w:rsidRPr="00206203" w:rsidRDefault="00954DE7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Ежегодно в целях улучшения благоустройства, озеленения, санитарного содержания поселения, активизации работ по приведению закрепленных и прилегающих территорий в надлежащий порядок, разрабатываются мероприятия по благоустройству, в рамках которых проведение месячников по благоустройству субботников, смотров- конкурсов. Первое место среди учреждений заняла МКОУ « Лозовская СОШ»</w:t>
      </w:r>
      <w:r w:rsidR="00564CD4" w:rsidRPr="00206203">
        <w:rPr>
          <w:rFonts w:ascii="Times New Roman" w:hAnsi="Times New Roman" w:cs="Times New Roman"/>
          <w:sz w:val="32"/>
          <w:szCs w:val="32"/>
        </w:rPr>
        <w:t xml:space="preserve">, 2-ое место </w:t>
      </w:r>
      <w:proofErr w:type="spellStart"/>
      <w:r w:rsidR="00564CD4" w:rsidRPr="00206203">
        <w:rPr>
          <w:rFonts w:ascii="Times New Roman" w:hAnsi="Times New Roman" w:cs="Times New Roman"/>
          <w:sz w:val="32"/>
          <w:szCs w:val="32"/>
        </w:rPr>
        <w:t>Верхнемамонский</w:t>
      </w:r>
      <w:proofErr w:type="spellEnd"/>
      <w:r w:rsidR="00564CD4" w:rsidRPr="00206203">
        <w:rPr>
          <w:rFonts w:ascii="Times New Roman" w:hAnsi="Times New Roman" w:cs="Times New Roman"/>
          <w:sz w:val="32"/>
          <w:szCs w:val="32"/>
        </w:rPr>
        <w:t xml:space="preserve"> БУВО Психоневрологический интернат </w:t>
      </w:r>
      <w:proofErr w:type="spellStart"/>
      <w:r w:rsidR="00564CD4" w:rsidRPr="00206203">
        <w:rPr>
          <w:rFonts w:ascii="Times New Roman" w:hAnsi="Times New Roman" w:cs="Times New Roman"/>
          <w:sz w:val="32"/>
          <w:szCs w:val="32"/>
        </w:rPr>
        <w:t>Лозовское</w:t>
      </w:r>
      <w:proofErr w:type="spellEnd"/>
      <w:r w:rsidR="00564CD4" w:rsidRPr="00206203">
        <w:rPr>
          <w:rFonts w:ascii="Times New Roman" w:hAnsi="Times New Roman" w:cs="Times New Roman"/>
          <w:sz w:val="32"/>
          <w:szCs w:val="32"/>
        </w:rPr>
        <w:t xml:space="preserve"> отделение милосердия.</w:t>
      </w:r>
    </w:p>
    <w:p w:rsidR="00954DE7" w:rsidRPr="00206203" w:rsidRDefault="00954DE7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Хочется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надеятся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, что руководители и работники торговли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полюбят цветы и около магазинов в этом году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будут радовать глаз яркие клумбы цветов.</w:t>
      </w:r>
    </w:p>
    <w:p w:rsidR="00954DE7" w:rsidRPr="00206203" w:rsidRDefault="00954DE7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По  итогам конкурса « Лучшее домовладение» 55 домовладений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лучшими</w:t>
      </w:r>
      <w:r w:rsidR="00002DF5" w:rsidRPr="00206203">
        <w:rPr>
          <w:rFonts w:ascii="Times New Roman" w:hAnsi="Times New Roman" w:cs="Times New Roman"/>
          <w:sz w:val="32"/>
          <w:szCs w:val="32"/>
        </w:rPr>
        <w:t>.</w:t>
      </w:r>
    </w:p>
    <w:p w:rsidR="00002DF5" w:rsidRDefault="00002DF5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Я благодарна всем, кто прилагает усилия для благоустройства своего поселения. К сожалению, активность населения желает оставлять лучшего. Участвуют в общественных мероприятиях одни и те же жители. Как раз в решении этих вопросов и необходима </w:t>
      </w:r>
      <w:r w:rsidR="0070787C">
        <w:rPr>
          <w:rFonts w:ascii="Times New Roman" w:hAnsi="Times New Roman" w:cs="Times New Roman"/>
          <w:sz w:val="32"/>
          <w:szCs w:val="32"/>
        </w:rPr>
        <w:t>активность населения во гла</w:t>
      </w:r>
      <w:r w:rsidRPr="00206203">
        <w:rPr>
          <w:rFonts w:ascii="Times New Roman" w:hAnsi="Times New Roman" w:cs="Times New Roman"/>
          <w:sz w:val="32"/>
          <w:szCs w:val="32"/>
        </w:rPr>
        <w:t xml:space="preserve">ве с депутатами и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уличкомами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села. Хочется,  чтобы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забота по улучшению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облика нашего села стала </w:t>
      </w:r>
      <w:r w:rsidRPr="00206203">
        <w:rPr>
          <w:rFonts w:ascii="Times New Roman" w:hAnsi="Times New Roman" w:cs="Times New Roman"/>
          <w:sz w:val="32"/>
          <w:szCs w:val="32"/>
        </w:rPr>
        <w:lastRenderedPageBreak/>
        <w:t>потребностью жизни каждого человека, тогда наше село станет чище и красивее.</w:t>
      </w:r>
    </w:p>
    <w:p w:rsidR="0009220A" w:rsidRPr="00206203" w:rsidRDefault="0009220A" w:rsidP="00EF53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2014, в конце года были установлены за средства районного бюджета уличные тренажеры для молодежи и детская площадка на сумму 225 тысяч рублей.</w:t>
      </w:r>
    </w:p>
    <w:p w:rsidR="00002DF5" w:rsidRPr="00206203" w:rsidRDefault="00002DF5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На нашей территории находятся 3 захоронения: братская могила №387, где захоронено 200 воинов ВОВ. Данное захоронение было благоустроено в 2012 году.</w:t>
      </w:r>
    </w:p>
    <w:p w:rsidR="00002DF5" w:rsidRPr="00206203" w:rsidRDefault="00002DF5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Индивидуальное воинское захоронение №516, которое находится на Троицком кладбище. Перезахоронен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Алпеев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Василий Николаевич из Смоленской области. В июле 20104 года в рамках ОЦП «Обеспечение сохранности военно-мемориальных объектов» было благоустроено</w:t>
      </w:r>
      <w:r w:rsidR="00D125BD" w:rsidRPr="00206203">
        <w:rPr>
          <w:rFonts w:ascii="Times New Roman" w:hAnsi="Times New Roman" w:cs="Times New Roman"/>
          <w:sz w:val="32"/>
          <w:szCs w:val="32"/>
        </w:rPr>
        <w:t xml:space="preserve"> данное захоронение на сумму 35 тыс.933 рубля, местный бюдже</w:t>
      </w:r>
      <w:proofErr w:type="gramStart"/>
      <w:r w:rsidR="00D125BD" w:rsidRPr="00206203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D125BD" w:rsidRPr="00206203">
        <w:rPr>
          <w:rFonts w:ascii="Times New Roman" w:hAnsi="Times New Roman" w:cs="Times New Roman"/>
          <w:sz w:val="32"/>
          <w:szCs w:val="32"/>
        </w:rPr>
        <w:t xml:space="preserve">   . Установили памятник, изгородь.</w:t>
      </w:r>
    </w:p>
    <w:p w:rsidR="00D125BD" w:rsidRPr="00206203" w:rsidRDefault="00AF763E" w:rsidP="00EF537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Третье воинское захоронение №3</w:t>
      </w:r>
      <w:r w:rsidR="00D125BD" w:rsidRPr="00206203">
        <w:rPr>
          <w:rFonts w:ascii="Times New Roman" w:hAnsi="Times New Roman" w:cs="Times New Roman"/>
          <w:sz w:val="32"/>
          <w:szCs w:val="32"/>
        </w:rPr>
        <w:t>86, где захоронены 5 воинов Гражданской войны.</w:t>
      </w:r>
      <w:proofErr w:type="gramEnd"/>
      <w:r w:rsidR="00D125BD" w:rsidRPr="00206203">
        <w:rPr>
          <w:rFonts w:ascii="Times New Roman" w:hAnsi="Times New Roman" w:cs="Times New Roman"/>
          <w:sz w:val="32"/>
          <w:szCs w:val="32"/>
        </w:rPr>
        <w:t xml:space="preserve"> Подготовлены и сданы все документы в Департамент по развитию муниципальных образований на ремонт и благоустройство данного захоронения на сумму 157 тысяч рублей.</w:t>
      </w:r>
    </w:p>
    <w:p w:rsidR="00D125BD" w:rsidRPr="00206203" w:rsidRDefault="00D125BD" w:rsidP="00EF5375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Весной </w:t>
      </w:r>
      <w:r w:rsidR="00A7607E" w:rsidRPr="00206203">
        <w:rPr>
          <w:rFonts w:ascii="Times New Roman" w:hAnsi="Times New Roman" w:cs="Times New Roman"/>
          <w:sz w:val="32"/>
          <w:szCs w:val="32"/>
        </w:rPr>
        <w:t xml:space="preserve"> планируем сделать перезахоронение в эту братскую могилу № 386 семью Башкирова Кузьмы Тимофеевича зверски убитого </w:t>
      </w:r>
      <w:proofErr w:type="spellStart"/>
      <w:r w:rsidR="00A7607E" w:rsidRPr="00206203">
        <w:rPr>
          <w:rFonts w:ascii="Times New Roman" w:hAnsi="Times New Roman" w:cs="Times New Roman"/>
          <w:sz w:val="32"/>
          <w:szCs w:val="32"/>
        </w:rPr>
        <w:t>белобандитами</w:t>
      </w:r>
      <w:proofErr w:type="spellEnd"/>
      <w:r w:rsidR="00A7607E" w:rsidRPr="00206203">
        <w:rPr>
          <w:rFonts w:ascii="Times New Roman" w:hAnsi="Times New Roman" w:cs="Times New Roman"/>
          <w:sz w:val="32"/>
          <w:szCs w:val="32"/>
        </w:rPr>
        <w:t xml:space="preserve"> вместе с женой и детьми в 1921 году. Могила находится</w:t>
      </w:r>
      <w:r w:rsidR="00BD5CE2" w:rsidRPr="00206203">
        <w:rPr>
          <w:rFonts w:ascii="Times New Roman" w:hAnsi="Times New Roman" w:cs="Times New Roman"/>
          <w:sz w:val="32"/>
          <w:szCs w:val="32"/>
        </w:rPr>
        <w:t xml:space="preserve"> на земельном участке Еськова В.В.</w:t>
      </w:r>
    </w:p>
    <w:p w:rsidR="00BD5CE2" w:rsidRPr="00206203" w:rsidRDefault="00BD5CE2" w:rsidP="00EF5375">
      <w:pPr>
        <w:rPr>
          <w:rFonts w:ascii="Times New Roman" w:hAnsi="Times New Roman" w:cs="Times New Roman"/>
          <w:sz w:val="32"/>
          <w:szCs w:val="32"/>
        </w:rPr>
      </w:pPr>
    </w:p>
    <w:p w:rsidR="00BD5CE2" w:rsidRPr="00206203" w:rsidRDefault="00BD5CE2" w:rsidP="00BD5C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АВТОМОБИЛЬНЫЕ ДОРОГИ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BD5CE2" w:rsidRPr="00206203" w:rsidRDefault="00BD5CE2" w:rsidP="00BD5C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5CE2" w:rsidRPr="00206203" w:rsidRDefault="00BD5CE2" w:rsidP="00BD5CE2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Важным фактором жизнеобеспечения населения, способствующим стабильности социально- экономического развития  сельского поселения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является развитие автомобильных дорог общего пользования . Общая протяженность дорог в поселении – 63 801 м. </w:t>
      </w:r>
      <w:r w:rsidRPr="00206203">
        <w:rPr>
          <w:rFonts w:ascii="Times New Roman" w:hAnsi="Times New Roman" w:cs="Times New Roman"/>
          <w:sz w:val="32"/>
          <w:szCs w:val="32"/>
        </w:rPr>
        <w:lastRenderedPageBreak/>
        <w:t>Дорог федерального значения нет. Дороги областного значения – 35 км 001 м, все асфальтированные.</w:t>
      </w:r>
    </w:p>
    <w:p w:rsidR="00BD5CE2" w:rsidRPr="00206203" w:rsidRDefault="00BD5CE2" w:rsidP="00BD5CE2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Общая протяженность местных дорог – 31 км 976 м, из них асфальтированных – 28 км 800 м, грунтовых – 3 км 176 м. Состояние дорог местного значения желает лучшего. В 2014 году частично отремонтировали дорогу по улице 50 лет Победы на сумму 863 тысячи рублей </w:t>
      </w:r>
      <w:r w:rsidR="0009220A">
        <w:rPr>
          <w:rFonts w:ascii="Times New Roman" w:hAnsi="Times New Roman" w:cs="Times New Roman"/>
          <w:sz w:val="32"/>
          <w:szCs w:val="32"/>
        </w:rPr>
        <w:t>за счет средств дорожного фонда, сделан тротуар к школе, протяженностью более 400 метров.</w:t>
      </w:r>
    </w:p>
    <w:p w:rsidR="00BD5CE2" w:rsidRPr="00206203" w:rsidRDefault="00BD5CE2" w:rsidP="00BD5CE2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Решением сессии от 30.10.2014 года утвержден график ремонта дорог. На 2015 год выделено 429 тысяч рублей</w:t>
      </w:r>
      <w:r w:rsidR="00222E4C" w:rsidRPr="00206203">
        <w:rPr>
          <w:rFonts w:ascii="Times New Roman" w:hAnsi="Times New Roman" w:cs="Times New Roman"/>
          <w:sz w:val="32"/>
          <w:szCs w:val="32"/>
        </w:rPr>
        <w:t xml:space="preserve">, которые будут направлены на ремонт дороги по улице </w:t>
      </w:r>
      <w:proofErr w:type="gramStart"/>
      <w:r w:rsidR="00222E4C" w:rsidRPr="00206203"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  <w:r w:rsidR="00222E4C" w:rsidRPr="00206203">
        <w:rPr>
          <w:rFonts w:ascii="Times New Roman" w:hAnsi="Times New Roman" w:cs="Times New Roman"/>
          <w:sz w:val="32"/>
          <w:szCs w:val="32"/>
        </w:rPr>
        <w:t xml:space="preserve">. Фонд </w:t>
      </w:r>
      <w:proofErr w:type="spellStart"/>
      <w:r w:rsidR="00222E4C" w:rsidRPr="00206203">
        <w:rPr>
          <w:rFonts w:ascii="Times New Roman" w:hAnsi="Times New Roman" w:cs="Times New Roman"/>
          <w:sz w:val="32"/>
          <w:szCs w:val="32"/>
        </w:rPr>
        <w:t>уменшился</w:t>
      </w:r>
      <w:proofErr w:type="spellEnd"/>
      <w:r w:rsidR="00222E4C" w:rsidRPr="00206203">
        <w:rPr>
          <w:rFonts w:ascii="Times New Roman" w:hAnsi="Times New Roman" w:cs="Times New Roman"/>
          <w:sz w:val="32"/>
          <w:szCs w:val="32"/>
        </w:rPr>
        <w:t xml:space="preserve"> в 2 раза. Расчистку дорог от снега осуществляет ООО « Рассвет» ООО «Лозовое», КФХ «</w:t>
      </w:r>
      <w:proofErr w:type="spellStart"/>
      <w:r w:rsidR="00222E4C" w:rsidRPr="00206203">
        <w:rPr>
          <w:rFonts w:ascii="Times New Roman" w:hAnsi="Times New Roman" w:cs="Times New Roman"/>
          <w:sz w:val="32"/>
          <w:szCs w:val="32"/>
        </w:rPr>
        <w:t>Цыбиных</w:t>
      </w:r>
      <w:proofErr w:type="spellEnd"/>
      <w:r w:rsidR="00222E4C" w:rsidRPr="00206203">
        <w:rPr>
          <w:rFonts w:ascii="Times New Roman" w:hAnsi="Times New Roman" w:cs="Times New Roman"/>
          <w:sz w:val="32"/>
          <w:szCs w:val="32"/>
        </w:rPr>
        <w:t xml:space="preserve">», «Кичигиных», Пономарев А.А., </w:t>
      </w:r>
      <w:proofErr w:type="spellStart"/>
      <w:r w:rsidR="00222E4C" w:rsidRPr="00206203">
        <w:rPr>
          <w:rFonts w:ascii="Times New Roman" w:hAnsi="Times New Roman" w:cs="Times New Roman"/>
          <w:sz w:val="32"/>
          <w:szCs w:val="32"/>
        </w:rPr>
        <w:t>Вожов</w:t>
      </w:r>
      <w:proofErr w:type="spellEnd"/>
      <w:r w:rsidR="00222E4C" w:rsidRPr="00206203">
        <w:rPr>
          <w:rFonts w:ascii="Times New Roman" w:hAnsi="Times New Roman" w:cs="Times New Roman"/>
          <w:sz w:val="32"/>
          <w:szCs w:val="32"/>
        </w:rPr>
        <w:t xml:space="preserve"> С.Н., </w:t>
      </w:r>
      <w:proofErr w:type="spellStart"/>
      <w:r w:rsidR="00222E4C" w:rsidRPr="00206203">
        <w:rPr>
          <w:rFonts w:ascii="Times New Roman" w:hAnsi="Times New Roman" w:cs="Times New Roman"/>
          <w:sz w:val="32"/>
          <w:szCs w:val="32"/>
        </w:rPr>
        <w:t>Золотухин</w:t>
      </w:r>
      <w:proofErr w:type="spellEnd"/>
      <w:r w:rsidR="00222E4C" w:rsidRPr="00206203">
        <w:rPr>
          <w:rFonts w:ascii="Times New Roman" w:hAnsi="Times New Roman" w:cs="Times New Roman"/>
          <w:sz w:val="32"/>
          <w:szCs w:val="32"/>
        </w:rPr>
        <w:t xml:space="preserve"> С.Е., и др.</w:t>
      </w:r>
    </w:p>
    <w:p w:rsidR="00222E4C" w:rsidRPr="00206203" w:rsidRDefault="00222E4C" w:rsidP="00BD5CE2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Уличное освещение в вечернее и утреннее время осуществляется за счет 35 фонарей. В 2014 году установили 5 фонарей на улице Орджоникидзе, т.к. там сохранился 5 прово</w:t>
      </w:r>
      <w:r w:rsidR="003A5DAE" w:rsidRPr="00206203">
        <w:rPr>
          <w:rFonts w:ascii="Times New Roman" w:hAnsi="Times New Roman" w:cs="Times New Roman"/>
          <w:sz w:val="32"/>
          <w:szCs w:val="32"/>
        </w:rPr>
        <w:t>д</w:t>
      </w:r>
      <w:r w:rsidRPr="00206203">
        <w:rPr>
          <w:rFonts w:ascii="Times New Roman" w:hAnsi="Times New Roman" w:cs="Times New Roman"/>
          <w:sz w:val="32"/>
          <w:szCs w:val="32"/>
        </w:rPr>
        <w:t>. На  2015 год планируется установить еще 3 фонаря. Будем стараться решать и эту проблему. По заявлению граждан не горят 2 фонаря по улице 50 лет Победы. Заявка в электрические сети написана на выделение вышки, чтобы выяснить причину.</w:t>
      </w:r>
    </w:p>
    <w:p w:rsidR="00222E4C" w:rsidRPr="00206203" w:rsidRDefault="00222E4C" w:rsidP="00BD5CE2">
      <w:pPr>
        <w:rPr>
          <w:rFonts w:ascii="Times New Roman" w:hAnsi="Times New Roman" w:cs="Times New Roman"/>
          <w:sz w:val="32"/>
          <w:szCs w:val="32"/>
        </w:rPr>
      </w:pPr>
    </w:p>
    <w:p w:rsidR="00222E4C" w:rsidRPr="00206203" w:rsidRDefault="00222E4C" w:rsidP="00222E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ВОДОСНАБЖЕНИЕ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222E4C" w:rsidRPr="00206203" w:rsidRDefault="00222E4C" w:rsidP="00222E4C">
      <w:pPr>
        <w:rPr>
          <w:rFonts w:ascii="Times New Roman" w:hAnsi="Times New Roman" w:cs="Times New Roman"/>
          <w:sz w:val="32"/>
          <w:szCs w:val="32"/>
        </w:rPr>
      </w:pPr>
    </w:p>
    <w:p w:rsidR="00222E4C" w:rsidRPr="00206203" w:rsidRDefault="00222E4C" w:rsidP="00222E4C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2014 году по программе «Чистая вода» завершена реконструкция системы водоснабжения на территории Лозовского 1-го сельского поселения.</w:t>
      </w:r>
      <w:r w:rsidR="00C672D9" w:rsidRPr="00206203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Протяженность водопроводных сетей составляет</w:t>
      </w:r>
      <w:r w:rsidR="00DE3AE3" w:rsidRPr="00206203">
        <w:rPr>
          <w:rFonts w:ascii="Times New Roman" w:hAnsi="Times New Roman" w:cs="Times New Roman"/>
          <w:sz w:val="32"/>
          <w:szCs w:val="32"/>
        </w:rPr>
        <w:t xml:space="preserve"> 26 км. 833 м. и старых – 10 км 200 м. Итого общая протяженность водопроводных сетей – 37 км 033 м , 13 скважин, 11 башен. Много</w:t>
      </w:r>
      <w:r w:rsidR="00AF763E">
        <w:rPr>
          <w:rFonts w:ascii="Times New Roman" w:hAnsi="Times New Roman" w:cs="Times New Roman"/>
          <w:sz w:val="32"/>
          <w:szCs w:val="32"/>
        </w:rPr>
        <w:t xml:space="preserve"> </w:t>
      </w:r>
      <w:r w:rsidR="00DE3AE3" w:rsidRPr="00206203">
        <w:rPr>
          <w:rFonts w:ascii="Times New Roman" w:hAnsi="Times New Roman" w:cs="Times New Roman"/>
          <w:sz w:val="32"/>
          <w:szCs w:val="32"/>
        </w:rPr>
        <w:t xml:space="preserve">нареканий со стороны жителей на качество воды. Последний раз воду на анализ взяли 19 января 2015 года. Результаты анализов </w:t>
      </w:r>
      <w:r w:rsidR="00DE3AE3" w:rsidRPr="00206203">
        <w:rPr>
          <w:rFonts w:ascii="Times New Roman" w:hAnsi="Times New Roman" w:cs="Times New Roman"/>
          <w:sz w:val="32"/>
          <w:szCs w:val="32"/>
        </w:rPr>
        <w:lastRenderedPageBreak/>
        <w:t xml:space="preserve">хорошие, имеется запах от полиэтиленовых труб, со временем он исчезнет. Никаких нет нареканий от жителей улицы </w:t>
      </w:r>
      <w:proofErr w:type="spellStart"/>
      <w:r w:rsidR="00DE3AE3" w:rsidRPr="00206203">
        <w:rPr>
          <w:rFonts w:ascii="Times New Roman" w:hAnsi="Times New Roman" w:cs="Times New Roman"/>
          <w:sz w:val="32"/>
          <w:szCs w:val="32"/>
        </w:rPr>
        <w:t>Орджоникиджзе</w:t>
      </w:r>
      <w:proofErr w:type="spellEnd"/>
      <w:r w:rsidR="00DE3AE3" w:rsidRPr="00206203">
        <w:rPr>
          <w:rFonts w:ascii="Times New Roman" w:hAnsi="Times New Roman" w:cs="Times New Roman"/>
          <w:sz w:val="32"/>
          <w:szCs w:val="32"/>
        </w:rPr>
        <w:t>, которые почти круглый год были без воды. Они радуются сильному напору воды в кранах</w:t>
      </w:r>
      <w:proofErr w:type="gramStart"/>
      <w:r w:rsidR="00DE3AE3" w:rsidRPr="002062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E3AE3" w:rsidRPr="00206203">
        <w:rPr>
          <w:rFonts w:ascii="Times New Roman" w:hAnsi="Times New Roman" w:cs="Times New Roman"/>
          <w:sz w:val="32"/>
          <w:szCs w:val="32"/>
        </w:rPr>
        <w:t xml:space="preserve"> хотя когда вели воду они говорили, что у них не будет воды, т.к. отдалены от водозабора.</w:t>
      </w:r>
    </w:p>
    <w:p w:rsidR="00DE3AE3" w:rsidRPr="00206203" w:rsidRDefault="00DE3AE3" w:rsidP="00222E4C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Особую тревогу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вызывет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система водоснабжения во 2-ой части поселения. Трубы изношены на 100 %, бесконечные порывы. Проблема, которую надо решать.</w:t>
      </w:r>
    </w:p>
    <w:p w:rsidR="00DE3AE3" w:rsidRPr="00206203" w:rsidRDefault="00DE3AE3" w:rsidP="00222E4C">
      <w:pPr>
        <w:rPr>
          <w:rFonts w:ascii="Times New Roman" w:hAnsi="Times New Roman" w:cs="Times New Roman"/>
          <w:sz w:val="32"/>
          <w:szCs w:val="32"/>
        </w:rPr>
      </w:pPr>
    </w:p>
    <w:p w:rsidR="00DE3AE3" w:rsidRPr="00206203" w:rsidRDefault="00DE3AE3" w:rsidP="00DE3A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СЕЛЬСКОЕ ХОЗЯЙСТВО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564CD4" w:rsidRPr="00206203" w:rsidRDefault="00DE3AE3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На территории поселения зарегистрировано 2 с/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предприятия: ООО «Лозовое», ООО «</w:t>
      </w:r>
      <w:r w:rsidR="00564CD4" w:rsidRPr="00206203">
        <w:rPr>
          <w:rFonts w:ascii="Times New Roman" w:hAnsi="Times New Roman" w:cs="Times New Roman"/>
          <w:sz w:val="32"/>
          <w:szCs w:val="32"/>
        </w:rPr>
        <w:t>Р</w:t>
      </w:r>
      <w:r w:rsidRPr="00206203">
        <w:rPr>
          <w:rFonts w:ascii="Times New Roman" w:hAnsi="Times New Roman" w:cs="Times New Roman"/>
          <w:sz w:val="32"/>
          <w:szCs w:val="32"/>
        </w:rPr>
        <w:t>ассвет» и 14 КФХ.</w:t>
      </w:r>
      <w:r w:rsidR="00564CD4" w:rsidRPr="00206203">
        <w:rPr>
          <w:rFonts w:ascii="Times New Roman" w:hAnsi="Times New Roman" w:cs="Times New Roman"/>
          <w:sz w:val="32"/>
          <w:szCs w:val="32"/>
        </w:rPr>
        <w:t xml:space="preserve"> </w:t>
      </w:r>
      <w:r w:rsidR="002C2E0A" w:rsidRPr="00206203">
        <w:rPr>
          <w:rFonts w:ascii="Times New Roman" w:hAnsi="Times New Roman" w:cs="Times New Roman"/>
          <w:sz w:val="32"/>
          <w:szCs w:val="32"/>
        </w:rPr>
        <w:t xml:space="preserve"> Несколько слов скажу об урожайности с/</w:t>
      </w:r>
      <w:proofErr w:type="spellStart"/>
      <w:r w:rsidR="002C2E0A" w:rsidRPr="00206203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2C2E0A" w:rsidRPr="00206203">
        <w:rPr>
          <w:rFonts w:ascii="Times New Roman" w:hAnsi="Times New Roman" w:cs="Times New Roman"/>
          <w:sz w:val="32"/>
          <w:szCs w:val="32"/>
        </w:rPr>
        <w:t xml:space="preserve"> культур: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ООО «ЛОЗОВОЕ»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ООО «РАССВЕТ»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Озимая пшеница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 xml:space="preserve">33, 93 </w:t>
            </w:r>
            <w:proofErr w:type="spellStart"/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/га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 xml:space="preserve">36,7 </w:t>
            </w:r>
            <w:proofErr w:type="spellStart"/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/га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Рожь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33,87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Ячмень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26,16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14,6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Овес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33,50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19,3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Гречиха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10,9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Подсолнечник на зерно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16,23</w:t>
            </w:r>
          </w:p>
        </w:tc>
        <w:tc>
          <w:tcPr>
            <w:tcW w:w="3191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47,3</w:t>
            </w:r>
          </w:p>
        </w:tc>
      </w:tr>
      <w:tr w:rsidR="002C2E0A" w:rsidRPr="00206203" w:rsidTr="002C2E0A"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3190" w:type="dxa"/>
          </w:tcPr>
          <w:p w:rsidR="002C2E0A" w:rsidRPr="00206203" w:rsidRDefault="002C2E0A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2C2E0A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</w:tr>
    </w:tbl>
    <w:p w:rsidR="00331F4E" w:rsidRPr="00206203" w:rsidRDefault="00331F4E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2E0A" w:rsidRPr="00206203" w:rsidRDefault="00331F4E" w:rsidP="00331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ОТРАСЛЬ ЖИВОТНОВОДСТВО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КРС, из них</w:t>
            </w:r>
          </w:p>
        </w:tc>
        <w:tc>
          <w:tcPr>
            <w:tcW w:w="3190" w:type="dxa"/>
          </w:tcPr>
          <w:p w:rsidR="00331F4E" w:rsidRPr="00206203" w:rsidRDefault="00331F4E" w:rsidP="005D6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ООО «ЛОЗОВОЕ»</w:t>
            </w:r>
          </w:p>
        </w:tc>
        <w:tc>
          <w:tcPr>
            <w:tcW w:w="3191" w:type="dxa"/>
          </w:tcPr>
          <w:p w:rsidR="00331F4E" w:rsidRPr="00206203" w:rsidRDefault="00331F4E" w:rsidP="005D6E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ООО «РАССВЕТ»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1000 голов</w:t>
            </w:r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1016 голов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В т.ч. коровы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361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Мясного направления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Продано населению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544</w:t>
            </w:r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Прирост живой массы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282</w:t>
            </w:r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939</w:t>
            </w:r>
          </w:p>
        </w:tc>
      </w:tr>
      <w:tr w:rsidR="00331F4E" w:rsidRPr="00206203" w:rsidTr="00331F4E"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3190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203">
              <w:rPr>
                <w:rFonts w:ascii="Times New Roman" w:hAnsi="Times New Roman" w:cs="Times New Roman"/>
                <w:sz w:val="32"/>
                <w:szCs w:val="32"/>
              </w:rPr>
              <w:t xml:space="preserve">12 735 </w:t>
            </w:r>
            <w:proofErr w:type="spellStart"/>
            <w:r w:rsidRPr="00206203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3191" w:type="dxa"/>
          </w:tcPr>
          <w:p w:rsidR="00331F4E" w:rsidRPr="00206203" w:rsidRDefault="00331F4E" w:rsidP="00DE3A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1F4E" w:rsidRPr="00206203" w:rsidRDefault="00331F4E" w:rsidP="00DE3AE3">
      <w:pPr>
        <w:rPr>
          <w:rFonts w:ascii="Times New Roman" w:hAnsi="Times New Roman" w:cs="Times New Roman"/>
          <w:sz w:val="32"/>
          <w:szCs w:val="32"/>
        </w:rPr>
      </w:pPr>
    </w:p>
    <w:p w:rsidR="00564CD4" w:rsidRPr="00206203" w:rsidRDefault="00564CD4" w:rsidP="00564CD4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На территории нашего села имеется полная инфраструктура.</w:t>
      </w:r>
    </w:p>
    <w:p w:rsidR="00564CD4" w:rsidRPr="00206203" w:rsidRDefault="00564CD4" w:rsidP="00564C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СОЦИАЛЬНАЯ СФЕРА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DE3AE3" w:rsidRPr="00206203" w:rsidRDefault="00564CD4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Социальная сфера предоставлена следующими учреждениями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МКОУ «Лозовская СОШ».</w:t>
      </w:r>
    </w:p>
    <w:p w:rsidR="00564CD4" w:rsidRPr="00206203" w:rsidRDefault="00564CD4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настоящее время педагогический  коллектив состоит из 21 человека. По уровню квалификации педагоги распределились следующим образом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5 имеют высшую категорию</w:t>
      </w:r>
      <w:r w:rsidR="006236C2" w:rsidRPr="00206203">
        <w:rPr>
          <w:rFonts w:ascii="Times New Roman" w:hAnsi="Times New Roman" w:cs="Times New Roman"/>
          <w:sz w:val="32"/>
          <w:szCs w:val="32"/>
        </w:rPr>
        <w:t>, 14 человек 1 категорию, 1 учитель «Почетный работник образования».</w:t>
      </w:r>
    </w:p>
    <w:p w:rsidR="006236C2" w:rsidRPr="00206203" w:rsidRDefault="006236C2" w:rsidP="00DE3AE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Внастоящее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время в школе  142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. На протяжении 5 лет контингент учащихся стабильно увеличивается. В рейтинге общеобразовательных учреждений по итогам муниципального мониторинга оценки качества образования МКОУ «Лозовская СОШ» заняла в 2014 году 3 место среди образовательных учреждений района.</w:t>
      </w:r>
    </w:p>
    <w:p w:rsidR="006236C2" w:rsidRPr="00206203" w:rsidRDefault="006236C2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2014 году МКОУ «Лозовская СОШ» внесена в Национальный реестр  Ведущие образовательные учреждения России. МКОУ «Лозовская СОШ» продолжает работать в направлении «Здоровье подрастающего поколения»</w:t>
      </w:r>
      <w:r w:rsidR="00FF4E24" w:rsidRPr="002062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F4E24" w:rsidRPr="00206203" w:rsidRDefault="00FF4E24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Под руководством преподавателя ДЮСШ Звягина С.В. учащиеся школы являются активными участниками и победителями следующих соревнований:</w:t>
      </w:r>
    </w:p>
    <w:p w:rsidR="00FF4E24" w:rsidRPr="00206203" w:rsidRDefault="00FF4E24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- </w:t>
      </w:r>
      <w:r w:rsidR="00C672D9" w:rsidRPr="00206203">
        <w:rPr>
          <w:rFonts w:ascii="Times New Roman" w:hAnsi="Times New Roman" w:cs="Times New Roman"/>
          <w:sz w:val="32"/>
          <w:szCs w:val="32"/>
        </w:rPr>
        <w:t>Кросс нации в городе Воронеж, учащиеся заняли первые 3 места;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легкоатлетический пробег в городе Павловск, 1 место;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- многоборье по легкой атлетике в городе Павловск, 1 и 3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Под руководством преподавателя ДЮСШ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Песенько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С.Л. ученики принимали участие в лагерях и экспедициях ВПЦ «Вымпел». Только в течение 2014 года они побывали в Волгограде, Карелии, дважды в Москве, Кисловодске.</w:t>
      </w:r>
      <w:r w:rsidR="002E7110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 xml:space="preserve">Весенний водный сплав на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рафтах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lastRenderedPageBreak/>
        <w:t xml:space="preserve">в честь великой победы – по местам боевой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славы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а Калужской и Смоленской областях. Воспитанники «Вымпела» являются многократными призерами и победителями районных и региональных спортивных соревнований. Я назову те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мепроприятия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>, где учащиеся занимали призовые места: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1.Первенство по мини</w:t>
      </w:r>
      <w:r w:rsidR="002E7110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футболу- 4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2. Кубок по футболу на приз героя Советского Союза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Харланова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-1 место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3. Кубок Победы  -1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4. Первенство области по плаванию- 5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5. Турнир дворовых команд по мини футболу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Двор без наркотиков) г. Богучар – 4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6. Турнир по футболу Кожаный мяч г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>оссошь – 3 место.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Так</w:t>
      </w:r>
      <w:r w:rsidR="00C55B54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 xml:space="preserve">же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Песенько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С.Л. возглавляет футбольную команду поселения, которая в 2014 году заняла 1 место в кубке по футболу на приз героя Советского Союза И.А.Зиновьева.</w:t>
      </w:r>
    </w:p>
    <w:p w:rsidR="00C672D9" w:rsidRPr="00206203" w:rsidRDefault="00C672D9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 2013 году команда заняла 1 место по футболу среди поселений по футболу, а в 2014 году 2-е место.</w:t>
      </w:r>
    </w:p>
    <w:p w:rsidR="006236C2" w:rsidRPr="00206203" w:rsidRDefault="006236C2" w:rsidP="00DE3AE3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На территории поселения 2 детских сада, в них разновозрастные группы от 2 до 7 лет. Родительская плата составила 700 рублей в месяц на одного ребенка, стоимость одного 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детодня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– 56 рублей. Количественный состав работников садиков 12 человек. Обеспечен хороший уровень образования и воспитания малышей.</w:t>
      </w:r>
    </w:p>
    <w:p w:rsidR="006236C2" w:rsidRPr="00206203" w:rsidRDefault="006236C2" w:rsidP="006236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МЕДИЦИНСКИЕ УСЛУГИ </w:t>
      </w:r>
    </w:p>
    <w:p w:rsidR="006236C2" w:rsidRPr="00206203" w:rsidRDefault="006236C2" w:rsidP="006236C2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Населению оказывают</w:t>
      </w:r>
      <w:r w:rsidR="00C55B54">
        <w:rPr>
          <w:rFonts w:ascii="Times New Roman" w:hAnsi="Times New Roman" w:cs="Times New Roman"/>
          <w:sz w:val="32"/>
          <w:szCs w:val="32"/>
        </w:rPr>
        <w:t xml:space="preserve"> 6 </w:t>
      </w:r>
      <w:r w:rsidRPr="00206203">
        <w:rPr>
          <w:rFonts w:ascii="Times New Roman" w:hAnsi="Times New Roman" w:cs="Times New Roman"/>
          <w:sz w:val="32"/>
          <w:szCs w:val="32"/>
        </w:rPr>
        <w:t xml:space="preserve"> медработник</w:t>
      </w:r>
      <w:r w:rsidR="00C55B54">
        <w:rPr>
          <w:rFonts w:ascii="Times New Roman" w:hAnsi="Times New Roman" w:cs="Times New Roman"/>
          <w:sz w:val="32"/>
          <w:szCs w:val="32"/>
        </w:rPr>
        <w:t>ов</w:t>
      </w:r>
      <w:r w:rsidR="00006ADE" w:rsidRPr="00206203">
        <w:rPr>
          <w:rFonts w:ascii="Times New Roman" w:hAnsi="Times New Roman" w:cs="Times New Roman"/>
          <w:sz w:val="32"/>
          <w:szCs w:val="32"/>
        </w:rPr>
        <w:t xml:space="preserve"> 2-х врачебных амбулаторий. Проводится всеобщая диспансеризация населения по определенным годам рождения.</w:t>
      </w: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Выполнено обращений – 1921  119%</w:t>
      </w: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>Посещений – 1216      168 %</w:t>
      </w: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Оказание неотложной помощи – 866   114 %</w:t>
      </w: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Пролечено больных на дневном стационаре – 847    107 %</w:t>
      </w: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Дневной стационар на дому       - 356 человек</w:t>
      </w:r>
    </w:p>
    <w:p w:rsidR="00BD5CE2" w:rsidRPr="00206203" w:rsidRDefault="00006ADE" w:rsidP="00BD5CE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Флюрообследование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– 1427  86,7 %</w:t>
      </w:r>
    </w:p>
    <w:p w:rsidR="00006ADE" w:rsidRPr="00206203" w:rsidRDefault="00331F4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Лекарство жители пос</w:t>
      </w:r>
      <w:r w:rsidR="00006ADE" w:rsidRPr="00206203">
        <w:rPr>
          <w:rFonts w:ascii="Times New Roman" w:hAnsi="Times New Roman" w:cs="Times New Roman"/>
          <w:sz w:val="32"/>
          <w:szCs w:val="32"/>
        </w:rPr>
        <w:t>еления приобретают в аптечном пункте  1 категории:</w:t>
      </w:r>
    </w:p>
    <w:p w:rsidR="00006ADE" w:rsidRPr="00206203" w:rsidRDefault="00006AD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За 2014 год получено медикаментов на сумму 1 253 390 рублей. Товарооборот составил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1 216 022 рубля.</w:t>
      </w:r>
    </w:p>
    <w:p w:rsidR="00006ADE" w:rsidRPr="00206203" w:rsidRDefault="00006ADE" w:rsidP="00006ADE">
      <w:pPr>
        <w:rPr>
          <w:rFonts w:ascii="Times New Roman" w:hAnsi="Times New Roman" w:cs="Times New Roman"/>
          <w:sz w:val="32"/>
          <w:szCs w:val="32"/>
        </w:rPr>
      </w:pP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ТОРГОВЛЯ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006ADE" w:rsidRPr="00206203" w:rsidRDefault="00006AD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Продуктами питания и промышленными товарами население об</w:t>
      </w:r>
      <w:r w:rsidR="002C2E0A" w:rsidRPr="00206203">
        <w:rPr>
          <w:rFonts w:ascii="Times New Roman" w:hAnsi="Times New Roman" w:cs="Times New Roman"/>
          <w:sz w:val="32"/>
          <w:szCs w:val="32"/>
        </w:rPr>
        <w:t xml:space="preserve">еспечивают 8 торговых точек, из них 7 смешанных, 2 продовольственных и закусочная. </w:t>
      </w:r>
      <w:r w:rsidRPr="00206203">
        <w:rPr>
          <w:rFonts w:ascii="Times New Roman" w:hAnsi="Times New Roman" w:cs="Times New Roman"/>
          <w:sz w:val="32"/>
          <w:szCs w:val="32"/>
        </w:rPr>
        <w:t xml:space="preserve">Работники торговли учитывают 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просьбы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и пожелания жителей села.</w:t>
      </w:r>
    </w:p>
    <w:p w:rsidR="00006ADE" w:rsidRPr="00206203" w:rsidRDefault="00006ADE" w:rsidP="00006ADE">
      <w:pPr>
        <w:rPr>
          <w:rFonts w:ascii="Times New Roman" w:hAnsi="Times New Roman" w:cs="Times New Roman"/>
          <w:sz w:val="32"/>
          <w:szCs w:val="32"/>
        </w:rPr>
      </w:pPr>
    </w:p>
    <w:p w:rsidR="00006ADE" w:rsidRPr="00206203" w:rsidRDefault="00006ADE" w:rsidP="00006A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>КУЛЬТУРА</w:t>
      </w:r>
      <w:proofErr w:type="gramStart"/>
      <w:r w:rsidRPr="00206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.</w:t>
      </w:r>
      <w:proofErr w:type="gramEnd"/>
    </w:p>
    <w:p w:rsidR="00006ADE" w:rsidRPr="00206203" w:rsidRDefault="00006AD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Бюджетное финансирование отрасли «Культура» за 2014 год составило 1 </w:t>
      </w:r>
      <w:proofErr w:type="spellStart"/>
      <w:proofErr w:type="gramStart"/>
      <w:r w:rsidRPr="00206203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470 тыс. 564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рукбля</w:t>
      </w:r>
      <w:proofErr w:type="spellEnd"/>
      <w:r w:rsidR="003A5DAE" w:rsidRPr="00206203">
        <w:rPr>
          <w:rFonts w:ascii="Times New Roman" w:hAnsi="Times New Roman" w:cs="Times New Roman"/>
          <w:sz w:val="32"/>
          <w:szCs w:val="32"/>
        </w:rPr>
        <w:t>. 2014 год Президентом был объявлен годом культуры, в течение которого заработная плата работников культуры повышена в соответствии с дорожной картой. Работа в нашем Центре культуры ведется в соответствие с утвержденной социально- культурной программой. В течение года проводились определенные мероприятия: это – дискотеки, концертные программы к праздничным датам ( 9 мая</w:t>
      </w:r>
      <w:proofErr w:type="gramStart"/>
      <w:r w:rsidR="003A5DAE" w:rsidRPr="002062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A5DAE" w:rsidRPr="00206203">
        <w:rPr>
          <w:rFonts w:ascii="Times New Roman" w:hAnsi="Times New Roman" w:cs="Times New Roman"/>
          <w:sz w:val="32"/>
          <w:szCs w:val="32"/>
        </w:rPr>
        <w:t xml:space="preserve"> Новый год, 8 Марта, День пожилых людей, День села, День работника с/хозяйства и другие).</w:t>
      </w:r>
    </w:p>
    <w:p w:rsidR="003A5DAE" w:rsidRPr="00206203" w:rsidRDefault="003A5DA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 xml:space="preserve">Участники художественной самодеятельности принимали участие в районных мероприятиях, выступили с обменным концертом в </w:t>
      </w:r>
      <w:proofErr w:type="spellStart"/>
      <w:proofErr w:type="gramStart"/>
      <w:r w:rsidRPr="00206203">
        <w:rPr>
          <w:rFonts w:ascii="Times New Roman" w:hAnsi="Times New Roman" w:cs="Times New Roman"/>
          <w:sz w:val="32"/>
          <w:szCs w:val="32"/>
        </w:rPr>
        <w:t>Русско-Журавском</w:t>
      </w:r>
      <w:proofErr w:type="spellEnd"/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сельском поселении.</w:t>
      </w:r>
    </w:p>
    <w:p w:rsidR="003A5DAE" w:rsidRPr="00206203" w:rsidRDefault="003A5DAE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последнии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годы сократилась численность молодежи в селе, заметно снизился интерес к дискотекам. Поэтому работникам  культуры  нужно строи</w:t>
      </w:r>
      <w:r w:rsidR="00C55B54">
        <w:rPr>
          <w:rFonts w:ascii="Times New Roman" w:hAnsi="Times New Roman" w:cs="Times New Roman"/>
          <w:sz w:val="32"/>
          <w:szCs w:val="32"/>
        </w:rPr>
        <w:t xml:space="preserve">ть свою работу с учетом </w:t>
      </w:r>
      <w:r w:rsidRPr="00206203">
        <w:rPr>
          <w:rFonts w:ascii="Times New Roman" w:hAnsi="Times New Roman" w:cs="Times New Roman"/>
          <w:sz w:val="32"/>
          <w:szCs w:val="32"/>
        </w:rPr>
        <w:t xml:space="preserve"> возрастной структуры населения. Внедрять новые формы работы, расширять перечень услуг, в том числе и платных. Тем более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что за 2014 год платные услуги выполнены на 43 %.. Самым большим недостатком в работе ДК является отсутствие специалистов</w:t>
      </w:r>
      <w:r w:rsidR="00F56DB8" w:rsidRPr="00206203">
        <w:rPr>
          <w:rFonts w:ascii="Times New Roman" w:hAnsi="Times New Roman" w:cs="Times New Roman"/>
          <w:sz w:val="32"/>
          <w:szCs w:val="32"/>
        </w:rPr>
        <w:t xml:space="preserve"> с профессиональным образованием. В состав МКУ «Центр культуры» входят 2 библиотеки.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Книжный фонд библиотек по состоянию на 01.01.2015 год составляет</w:t>
      </w:r>
      <w:r w:rsidR="00C55B54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28 тыс. 246 экземпляров. Число читателей – 1007, из них детей до 14 лет – 254, 80 человек составляет молодежь. В библиотеке №1 работает детский клуб «Затейник», женский</w:t>
      </w:r>
      <w:r w:rsidR="00C55B54">
        <w:rPr>
          <w:rFonts w:ascii="Times New Roman" w:hAnsi="Times New Roman" w:cs="Times New Roman"/>
          <w:sz w:val="32"/>
          <w:szCs w:val="32"/>
        </w:rPr>
        <w:t xml:space="preserve"> клуб «Сударушка». В библиотеке </w:t>
      </w:r>
      <w:r w:rsidRPr="00206203">
        <w:rPr>
          <w:rFonts w:ascii="Times New Roman" w:hAnsi="Times New Roman" w:cs="Times New Roman"/>
          <w:sz w:val="32"/>
          <w:szCs w:val="32"/>
        </w:rPr>
        <w:t xml:space="preserve"> №2 работают 2 клуба: </w:t>
      </w:r>
      <w:proofErr w:type="spellStart"/>
      <w:r w:rsidRPr="00206203">
        <w:rPr>
          <w:rFonts w:ascii="Times New Roman" w:hAnsi="Times New Roman" w:cs="Times New Roman"/>
          <w:sz w:val="32"/>
          <w:szCs w:val="32"/>
        </w:rPr>
        <w:t>дискуссионый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 xml:space="preserve"> клуб «Мы» и </w:t>
      </w:r>
      <w:proofErr w:type="spellStart"/>
      <w:proofErr w:type="gramStart"/>
      <w:r w:rsidRPr="00206203">
        <w:rPr>
          <w:rFonts w:ascii="Times New Roman" w:hAnsi="Times New Roman" w:cs="Times New Roman"/>
          <w:sz w:val="32"/>
          <w:szCs w:val="32"/>
        </w:rPr>
        <w:t>историко</w:t>
      </w:r>
      <w:proofErr w:type="spellEnd"/>
      <w:r w:rsidRPr="00206203">
        <w:rPr>
          <w:rFonts w:ascii="Times New Roman" w:hAnsi="Times New Roman" w:cs="Times New Roman"/>
          <w:sz w:val="32"/>
          <w:szCs w:val="32"/>
        </w:rPr>
        <w:t>- патриотический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клуб «Память». Кроме этого в библиотеках проходят выставки, викторины, круглые столы, конкурсы рисунков, выставка- ярмарка цветов, выставка кормушек для птиц и др.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У жителей в личном пользовании 449 легковых автомобилей, 48 – грузовых, 59- тракторов, комбайнов -11, 24- прицепа.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На территории поселения функционируют 2 храма: Покровский и Троицкий. На пожертвования  прихожан проводятся восстановительные, ремонтные работы. Продолжается строительство нового Троицкого храма на средств</w:t>
      </w:r>
      <w:proofErr w:type="gramStart"/>
      <w:r w:rsidRPr="00206203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206203">
        <w:rPr>
          <w:rFonts w:ascii="Times New Roman" w:hAnsi="Times New Roman" w:cs="Times New Roman"/>
          <w:sz w:val="32"/>
          <w:szCs w:val="32"/>
        </w:rPr>
        <w:t xml:space="preserve"> «Рассвет», спонсоров и пожертвования прихожан.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Большую роль  жизни поселения играют общественные организации, такие как Совет Ветеранов и инвалидов, женсовет, совет уличных комитетов.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lastRenderedPageBreak/>
        <w:t>В селе в основном, имеются необходим</w:t>
      </w:r>
      <w:r w:rsidR="00C55B54">
        <w:rPr>
          <w:rFonts w:ascii="Times New Roman" w:hAnsi="Times New Roman" w:cs="Times New Roman"/>
          <w:sz w:val="32"/>
          <w:szCs w:val="32"/>
        </w:rPr>
        <w:t>ые условия для нормальной жизни, н</w:t>
      </w:r>
      <w:r w:rsidRPr="00206203">
        <w:rPr>
          <w:rFonts w:ascii="Times New Roman" w:hAnsi="Times New Roman" w:cs="Times New Roman"/>
          <w:sz w:val="32"/>
          <w:szCs w:val="32"/>
        </w:rPr>
        <w:t>о и задач перед местным самоуправлением немало. Это и дороги, и освещение, и санитарное состояние населенного пункта и другие задачи.</w:t>
      </w:r>
    </w:p>
    <w:p w:rsidR="00300772" w:rsidRPr="00206203" w:rsidRDefault="00300772" w:rsidP="00006ADE">
      <w:pPr>
        <w:rPr>
          <w:rFonts w:ascii="Times New Roman" w:hAnsi="Times New Roman" w:cs="Times New Roman"/>
          <w:sz w:val="32"/>
          <w:szCs w:val="32"/>
        </w:rPr>
      </w:pPr>
      <w:r w:rsidRPr="00206203">
        <w:rPr>
          <w:rFonts w:ascii="Times New Roman" w:hAnsi="Times New Roman" w:cs="Times New Roman"/>
          <w:sz w:val="32"/>
          <w:szCs w:val="32"/>
        </w:rPr>
        <w:t>Все поставленные задачи нужно решать всем миром.</w:t>
      </w:r>
      <w:r w:rsidR="00C55B54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Нельзя, чтобы люди были сами по себе, а власть – сама по себе. Активное участие жителей села в реализации проектов, благоустройстве своего</w:t>
      </w:r>
      <w:r w:rsidR="00114E91" w:rsidRPr="00206203">
        <w:rPr>
          <w:rFonts w:ascii="Times New Roman" w:hAnsi="Times New Roman" w:cs="Times New Roman"/>
          <w:sz w:val="32"/>
          <w:szCs w:val="32"/>
        </w:rPr>
        <w:t xml:space="preserve"> </w:t>
      </w:r>
      <w:r w:rsidRPr="00206203">
        <w:rPr>
          <w:rFonts w:ascii="Times New Roman" w:hAnsi="Times New Roman" w:cs="Times New Roman"/>
          <w:sz w:val="32"/>
          <w:szCs w:val="32"/>
        </w:rPr>
        <w:t>родного села</w:t>
      </w:r>
      <w:r w:rsidR="00114E91" w:rsidRPr="00206203">
        <w:rPr>
          <w:rFonts w:ascii="Times New Roman" w:hAnsi="Times New Roman" w:cs="Times New Roman"/>
          <w:sz w:val="32"/>
          <w:szCs w:val="32"/>
        </w:rPr>
        <w:t xml:space="preserve"> позволит повысить уровень и качество жизни, и будет способствовать дальнейшему развитию территории.</w:t>
      </w:r>
    </w:p>
    <w:sectPr w:rsidR="00300772" w:rsidRPr="00206203" w:rsidSect="009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DBC"/>
    <w:multiLevelType w:val="hybridMultilevel"/>
    <w:tmpl w:val="CAF00048"/>
    <w:lvl w:ilvl="0" w:tplc="089E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61A6B"/>
    <w:multiLevelType w:val="hybridMultilevel"/>
    <w:tmpl w:val="F964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9D"/>
    <w:rsid w:val="00002DF5"/>
    <w:rsid w:val="00006ADE"/>
    <w:rsid w:val="00013D39"/>
    <w:rsid w:val="00051EC3"/>
    <w:rsid w:val="0009220A"/>
    <w:rsid w:val="000D320E"/>
    <w:rsid w:val="000D6880"/>
    <w:rsid w:val="000E6DFA"/>
    <w:rsid w:val="000F39D2"/>
    <w:rsid w:val="00114D78"/>
    <w:rsid w:val="00114E91"/>
    <w:rsid w:val="00195BA8"/>
    <w:rsid w:val="00206203"/>
    <w:rsid w:val="002159F1"/>
    <w:rsid w:val="00222E4C"/>
    <w:rsid w:val="00247925"/>
    <w:rsid w:val="00277450"/>
    <w:rsid w:val="002C2E0A"/>
    <w:rsid w:val="002D3540"/>
    <w:rsid w:val="002E7110"/>
    <w:rsid w:val="00300772"/>
    <w:rsid w:val="00331F4E"/>
    <w:rsid w:val="003A5DAE"/>
    <w:rsid w:val="00564CD4"/>
    <w:rsid w:val="005700BE"/>
    <w:rsid w:val="005E302E"/>
    <w:rsid w:val="006236C2"/>
    <w:rsid w:val="0065149D"/>
    <w:rsid w:val="00681B24"/>
    <w:rsid w:val="0070787C"/>
    <w:rsid w:val="00721644"/>
    <w:rsid w:val="00733010"/>
    <w:rsid w:val="007C0BF2"/>
    <w:rsid w:val="007E3ACE"/>
    <w:rsid w:val="008426DD"/>
    <w:rsid w:val="00865CAF"/>
    <w:rsid w:val="00954DE7"/>
    <w:rsid w:val="009562C1"/>
    <w:rsid w:val="00960432"/>
    <w:rsid w:val="009C08A8"/>
    <w:rsid w:val="00A41DF7"/>
    <w:rsid w:val="00A7607E"/>
    <w:rsid w:val="00A97EA3"/>
    <w:rsid w:val="00AF763E"/>
    <w:rsid w:val="00B4376C"/>
    <w:rsid w:val="00BB1844"/>
    <w:rsid w:val="00BD5CE2"/>
    <w:rsid w:val="00C55B54"/>
    <w:rsid w:val="00C672D9"/>
    <w:rsid w:val="00CC159D"/>
    <w:rsid w:val="00D125BD"/>
    <w:rsid w:val="00DE3AE3"/>
    <w:rsid w:val="00DF17CB"/>
    <w:rsid w:val="00E401E6"/>
    <w:rsid w:val="00E8388E"/>
    <w:rsid w:val="00EA0D10"/>
    <w:rsid w:val="00EB63D6"/>
    <w:rsid w:val="00EB7E12"/>
    <w:rsid w:val="00EE5D0A"/>
    <w:rsid w:val="00EF5375"/>
    <w:rsid w:val="00F101FF"/>
    <w:rsid w:val="00F27A29"/>
    <w:rsid w:val="00F56DB8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12"/>
    <w:pPr>
      <w:ind w:left="720"/>
      <w:contextualSpacing/>
    </w:pPr>
  </w:style>
  <w:style w:type="table" w:styleId="a4">
    <w:name w:val="Table Grid"/>
    <w:basedOn w:val="a1"/>
    <w:uiPriority w:val="59"/>
    <w:rsid w:val="002C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219D-DABB-4DF7-B886-7F2460D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nsolovyeva</cp:lastModifiedBy>
  <cp:revision>3</cp:revision>
  <cp:lastPrinted>2015-02-04T11:07:00Z</cp:lastPrinted>
  <dcterms:created xsi:type="dcterms:W3CDTF">2015-02-26T06:42:00Z</dcterms:created>
  <dcterms:modified xsi:type="dcterms:W3CDTF">2015-03-27T07:33:00Z</dcterms:modified>
</cp:coreProperties>
</file>