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32" w:rsidRDefault="00E13332"/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1474F">
        <w:rPr>
          <w:rFonts w:ascii="Times New Roman" w:hAnsi="Times New Roman"/>
          <w:b/>
          <w:sz w:val="24"/>
          <w:szCs w:val="24"/>
        </w:rPr>
        <w:t>РОЖДЕСТВЕНСКОГО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ПОВОРИНСКОГО МУНИЦИПАЛЬНОГО РАЙОНА</w:t>
      </w: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93028" w:rsidRDefault="00793028" w:rsidP="00793028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3028" w:rsidRDefault="00793028" w:rsidP="00793028">
      <w:p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91474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» </w:t>
      </w:r>
      <w:r w:rsidR="0091474F">
        <w:rPr>
          <w:rFonts w:ascii="Times New Roman" w:hAnsi="Times New Roman"/>
          <w:sz w:val="24"/>
          <w:szCs w:val="24"/>
        </w:rPr>
        <w:t>но</w:t>
      </w:r>
      <w:r w:rsidR="00A72157">
        <w:rPr>
          <w:rFonts w:ascii="Times New Roman" w:hAnsi="Times New Roman"/>
          <w:sz w:val="24"/>
          <w:szCs w:val="24"/>
        </w:rPr>
        <w:t xml:space="preserve">ября  2019 г.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A72157">
        <w:rPr>
          <w:rFonts w:ascii="Times New Roman" w:hAnsi="Times New Roman"/>
          <w:sz w:val="24"/>
          <w:szCs w:val="24"/>
        </w:rPr>
        <w:t>46</w:t>
      </w:r>
    </w:p>
    <w:p w:rsidR="00793028" w:rsidRDefault="00793028" w:rsidP="00793028">
      <w:p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Об утверждении  перечня  адресов  жилого  фонда»</w:t>
      </w:r>
    </w:p>
    <w:p w:rsidR="00793028" w:rsidRDefault="00793028" w:rsidP="00793028">
      <w:p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Руководствуясь Уставом  </w:t>
      </w:r>
      <w:r w:rsidR="0091474F">
        <w:rPr>
          <w:rFonts w:ascii="Times New Roman" w:hAnsi="Times New Roman"/>
          <w:sz w:val="24"/>
          <w:szCs w:val="24"/>
        </w:rPr>
        <w:t>Рождественского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поселения, действуя на основании ФЗ РФ №131 « Об общих принципах организации местного самоуправления в РФ», в целях упорядочивания адресной системы </w:t>
      </w:r>
      <w:r w:rsidR="0091474F">
        <w:rPr>
          <w:rFonts w:ascii="Times New Roman" w:hAnsi="Times New Roman"/>
          <w:sz w:val="24"/>
          <w:szCs w:val="24"/>
        </w:rPr>
        <w:t>Рождественского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 в целях заполнения Федеральной информационной адресной системы, администрация  </w:t>
      </w:r>
      <w:r w:rsidR="0091474F">
        <w:rPr>
          <w:rFonts w:ascii="Times New Roman" w:hAnsi="Times New Roman"/>
          <w:sz w:val="24"/>
          <w:szCs w:val="24"/>
        </w:rPr>
        <w:t>Рождественского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3028" w:rsidRDefault="00793028" w:rsidP="00793028">
      <w:pPr>
        <w:tabs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</w:p>
    <w:p w:rsidR="00793028" w:rsidRDefault="00793028" w:rsidP="00793028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93028" w:rsidRDefault="00793028" w:rsidP="0079302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1.  Утвердить  перечень адресов  жилого  фонда,  находящихся на территории </w:t>
      </w:r>
      <w:r w:rsidR="0091474F">
        <w:rPr>
          <w:b w:val="0"/>
          <w:sz w:val="24"/>
          <w:szCs w:val="24"/>
        </w:rPr>
        <w:t>Рождественского</w:t>
      </w:r>
      <w:r>
        <w:rPr>
          <w:b w:val="0"/>
          <w:sz w:val="24"/>
          <w:szCs w:val="24"/>
        </w:rPr>
        <w:t xml:space="preserve"> сельского поселения Поворинского муниципального  района Воронежской области, по результатам проведенной инвентаризации отсутствующих в ФИАС согласно приложению №1. Подтверждаем, что нижеследующие адреса  были присвоены  ранее, до вступления в силу Постановления Правительства РФ от 19.11.2014 г.  № 1221  « Об  утверждении Правил присвоения, изменения и аннулирования адресов» </w:t>
      </w:r>
    </w:p>
    <w:p w:rsidR="00793028" w:rsidRDefault="00793028" w:rsidP="0079302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2.Контроль за исполнение  настоящего постановления оставляю за собой.</w:t>
      </w:r>
    </w:p>
    <w:p w:rsidR="00793028" w:rsidRDefault="00793028" w:rsidP="00793028">
      <w:pPr>
        <w:pStyle w:val="1"/>
        <w:rPr>
          <w:b w:val="0"/>
          <w:sz w:val="24"/>
          <w:szCs w:val="24"/>
        </w:rPr>
      </w:pPr>
    </w:p>
    <w:p w:rsidR="00793028" w:rsidRDefault="00793028" w:rsidP="00793028">
      <w:pPr>
        <w:pStyle w:val="1"/>
        <w:rPr>
          <w:b w:val="0"/>
          <w:sz w:val="24"/>
          <w:szCs w:val="24"/>
        </w:rPr>
      </w:pPr>
    </w:p>
    <w:p w:rsidR="00793028" w:rsidRDefault="00793028" w:rsidP="00793028">
      <w:pPr>
        <w:pStyle w:val="1"/>
        <w:rPr>
          <w:b w:val="0"/>
          <w:sz w:val="24"/>
          <w:szCs w:val="24"/>
        </w:rPr>
      </w:pPr>
    </w:p>
    <w:p w:rsidR="00337C4F" w:rsidRDefault="00337C4F" w:rsidP="00793028">
      <w:pPr>
        <w:pStyle w:val="1"/>
        <w:rPr>
          <w:b w:val="0"/>
          <w:sz w:val="24"/>
          <w:szCs w:val="24"/>
        </w:rPr>
      </w:pPr>
    </w:p>
    <w:p w:rsidR="00793028" w:rsidRDefault="00337C4F" w:rsidP="0079302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93028">
        <w:rPr>
          <w:b w:val="0"/>
          <w:sz w:val="24"/>
          <w:szCs w:val="24"/>
        </w:rPr>
        <w:t xml:space="preserve">Глава  </w:t>
      </w:r>
      <w:r w:rsidR="0091474F">
        <w:rPr>
          <w:b w:val="0"/>
          <w:sz w:val="24"/>
          <w:szCs w:val="24"/>
        </w:rPr>
        <w:t>Рождественского</w:t>
      </w:r>
      <w:r w:rsidR="00793028">
        <w:rPr>
          <w:b w:val="0"/>
          <w:sz w:val="24"/>
          <w:szCs w:val="24"/>
        </w:rPr>
        <w:t xml:space="preserve">  сельского поселения                                      </w:t>
      </w:r>
      <w:r w:rsidR="0091474F">
        <w:rPr>
          <w:b w:val="0"/>
          <w:sz w:val="24"/>
          <w:szCs w:val="24"/>
        </w:rPr>
        <w:t>Ю.В.Селихов</w:t>
      </w:r>
    </w:p>
    <w:p w:rsidR="00793028" w:rsidRDefault="00793028"/>
    <w:p w:rsidR="00793028" w:rsidRDefault="00793028"/>
    <w:p w:rsidR="00793028" w:rsidRDefault="00793028"/>
    <w:p w:rsidR="00793028" w:rsidRDefault="00793028"/>
    <w:p w:rsidR="00793028" w:rsidRDefault="00793028"/>
    <w:p w:rsidR="00793028" w:rsidRDefault="00793028"/>
    <w:p w:rsidR="00793028" w:rsidRDefault="00793028"/>
    <w:p w:rsidR="00712563" w:rsidRDefault="00712563" w:rsidP="00E26C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2563" w:rsidRDefault="00712563" w:rsidP="00E26C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2563" w:rsidRDefault="00712563" w:rsidP="00E26C3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26C37" w:rsidRPr="00712563" w:rsidRDefault="00E26C37" w:rsidP="00E26C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12563">
        <w:rPr>
          <w:rFonts w:ascii="Times New Roman" w:hAnsi="Times New Roman"/>
          <w:sz w:val="24"/>
          <w:szCs w:val="24"/>
        </w:rPr>
        <w:t xml:space="preserve">Приложение  №1  к Постановлению </w:t>
      </w:r>
    </w:p>
    <w:p w:rsidR="00E26C37" w:rsidRPr="00712563" w:rsidRDefault="00E26C37" w:rsidP="00E26C3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12563">
        <w:rPr>
          <w:rFonts w:ascii="Times New Roman" w:hAnsi="Times New Roman"/>
          <w:sz w:val="24"/>
          <w:szCs w:val="24"/>
        </w:rPr>
        <w:t xml:space="preserve">администрации </w:t>
      </w:r>
      <w:r w:rsidR="0091474F">
        <w:rPr>
          <w:rFonts w:ascii="Times New Roman" w:hAnsi="Times New Roman"/>
          <w:sz w:val="24"/>
          <w:szCs w:val="24"/>
        </w:rPr>
        <w:t>Рождественского</w:t>
      </w:r>
      <w:r w:rsidRPr="0071256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93028" w:rsidRPr="00712563" w:rsidRDefault="00A72157" w:rsidP="00E26C3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6C37" w:rsidRPr="00712563">
        <w:rPr>
          <w:rFonts w:ascii="Times New Roman" w:hAnsi="Times New Roman"/>
          <w:sz w:val="24"/>
          <w:szCs w:val="24"/>
        </w:rPr>
        <w:t xml:space="preserve">Поворинского муниципального района № </w:t>
      </w:r>
      <w:r>
        <w:rPr>
          <w:rFonts w:ascii="Times New Roman" w:hAnsi="Times New Roman"/>
          <w:sz w:val="24"/>
          <w:szCs w:val="24"/>
        </w:rPr>
        <w:t>46</w:t>
      </w:r>
      <w:r w:rsidR="0091474F">
        <w:rPr>
          <w:rFonts w:ascii="Times New Roman" w:hAnsi="Times New Roman"/>
          <w:sz w:val="24"/>
          <w:szCs w:val="24"/>
        </w:rPr>
        <w:t xml:space="preserve">  </w:t>
      </w:r>
      <w:r w:rsidR="00E26C37" w:rsidRPr="00712563">
        <w:rPr>
          <w:rFonts w:ascii="Times New Roman" w:hAnsi="Times New Roman"/>
          <w:sz w:val="24"/>
          <w:szCs w:val="24"/>
        </w:rPr>
        <w:t xml:space="preserve"> от </w:t>
      </w:r>
      <w:r w:rsidR="0091474F">
        <w:rPr>
          <w:rFonts w:ascii="Times New Roman" w:hAnsi="Times New Roman"/>
          <w:sz w:val="24"/>
          <w:szCs w:val="24"/>
        </w:rPr>
        <w:t>18</w:t>
      </w:r>
      <w:r w:rsidR="00E26C37" w:rsidRPr="00712563">
        <w:rPr>
          <w:rFonts w:ascii="Times New Roman" w:hAnsi="Times New Roman"/>
          <w:sz w:val="24"/>
          <w:szCs w:val="24"/>
        </w:rPr>
        <w:t>.1</w:t>
      </w:r>
      <w:r w:rsidR="0091474F">
        <w:rPr>
          <w:rFonts w:ascii="Times New Roman" w:hAnsi="Times New Roman"/>
          <w:sz w:val="24"/>
          <w:szCs w:val="24"/>
        </w:rPr>
        <w:t>1</w:t>
      </w:r>
      <w:r w:rsidR="00E26C37" w:rsidRPr="00712563">
        <w:rPr>
          <w:rFonts w:ascii="Times New Roman" w:hAnsi="Times New Roman"/>
          <w:sz w:val="24"/>
          <w:szCs w:val="24"/>
        </w:rPr>
        <w:t>.2019г.</w:t>
      </w:r>
    </w:p>
    <w:p w:rsidR="00E26C37" w:rsidRPr="00712563" w:rsidRDefault="00E26C37" w:rsidP="00E26C3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26C37" w:rsidRPr="00712563" w:rsidTr="00DB0213">
        <w:tc>
          <w:tcPr>
            <w:tcW w:w="10682" w:type="dxa"/>
            <w:gridSpan w:val="3"/>
          </w:tcPr>
          <w:p w:rsidR="00E26C37" w:rsidRPr="00712563" w:rsidRDefault="00E26C37" w:rsidP="00E26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2563">
              <w:rPr>
                <w:rFonts w:ascii="Times New Roman" w:hAnsi="Times New Roman"/>
                <w:sz w:val="24"/>
                <w:szCs w:val="24"/>
              </w:rPr>
              <w:t>Внести следующие изменения в адреса, содержащие в Федеральной адресной системе  ГАР</w:t>
            </w:r>
          </w:p>
        </w:tc>
      </w:tr>
      <w:tr w:rsidR="00E26C37" w:rsidRPr="00712563" w:rsidTr="00E26C37">
        <w:trPr>
          <w:trHeight w:val="407"/>
        </w:trPr>
        <w:tc>
          <w:tcPr>
            <w:tcW w:w="3560" w:type="dxa"/>
          </w:tcPr>
          <w:p w:rsidR="00E26C37" w:rsidRPr="00712563" w:rsidRDefault="00E26C37" w:rsidP="00E26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2563">
              <w:rPr>
                <w:rFonts w:ascii="Times New Roman" w:hAnsi="Times New Roman"/>
                <w:sz w:val="24"/>
                <w:szCs w:val="24"/>
              </w:rPr>
              <w:t>Уточнение реквизитов администрации, содержащие    в ГАР ФИАС</w:t>
            </w:r>
          </w:p>
        </w:tc>
        <w:tc>
          <w:tcPr>
            <w:tcW w:w="3561" w:type="dxa"/>
          </w:tcPr>
          <w:p w:rsidR="00E26C37" w:rsidRPr="00712563" w:rsidRDefault="00E26C37" w:rsidP="00E26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2563">
              <w:rPr>
                <w:rFonts w:ascii="Times New Roman" w:hAnsi="Times New Roman"/>
                <w:sz w:val="24"/>
                <w:szCs w:val="24"/>
              </w:rPr>
              <w:t>Уникальный номер объекта адреса ГАР</w:t>
            </w:r>
          </w:p>
        </w:tc>
        <w:tc>
          <w:tcPr>
            <w:tcW w:w="3561" w:type="dxa"/>
          </w:tcPr>
          <w:p w:rsidR="00E26C37" w:rsidRPr="00712563" w:rsidRDefault="00E26C37" w:rsidP="00E26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2563">
              <w:rPr>
                <w:rFonts w:ascii="Times New Roman" w:hAnsi="Times New Roman"/>
                <w:sz w:val="24"/>
                <w:szCs w:val="24"/>
              </w:rPr>
              <w:t>Уточненные реквизиты для внесения в ГАР ФИАС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26C3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26C3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Чибизовка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Поселок, Революционная Улица, Владение 212Д</w:t>
            </w:r>
          </w:p>
        </w:tc>
        <w:tc>
          <w:tcPr>
            <w:tcW w:w="3561" w:type="dxa"/>
          </w:tcPr>
          <w:p w:rsidR="00D723D8" w:rsidRPr="005F3261" w:rsidRDefault="005F3261" w:rsidP="00E26C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26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85e3dad2-9aae-40a8-ad0b-d0cd63699801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Чибизовка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Поселок, Революционная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212Д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Чибизовка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Поселок, Революционная Улица, Владение 212Б</w:t>
            </w:r>
          </w:p>
        </w:tc>
        <w:tc>
          <w:tcPr>
            <w:tcW w:w="3561" w:type="dxa"/>
          </w:tcPr>
          <w:p w:rsidR="00D723D8" w:rsidRPr="005F3261" w:rsidRDefault="005F3261" w:rsidP="00E26C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26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7b1071a1-18d7-4bf0-97eb-d3e5b3cd6819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Чибизовка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Поселок, Революционная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212Б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Владение 2А</w:t>
            </w:r>
          </w:p>
        </w:tc>
        <w:tc>
          <w:tcPr>
            <w:tcW w:w="3561" w:type="dxa"/>
          </w:tcPr>
          <w:p w:rsidR="00D723D8" w:rsidRPr="00712563" w:rsidRDefault="005F3261" w:rsidP="00E26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d5fe9897-573a-4185-95e8-f9edec1e48be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Рыбацкая Улица, Владение 35А</w:t>
            </w:r>
          </w:p>
        </w:tc>
        <w:tc>
          <w:tcPr>
            <w:tcW w:w="3561" w:type="dxa"/>
          </w:tcPr>
          <w:p w:rsidR="00D723D8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d5bbee2f-64c1-4959-87c9-b0ab2e38e7a8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Рыбацкая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35А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Мичурина Улица, Владение 41Б</w:t>
            </w:r>
          </w:p>
        </w:tc>
        <w:tc>
          <w:tcPr>
            <w:tcW w:w="3561" w:type="dxa"/>
          </w:tcPr>
          <w:p w:rsidR="00D723D8" w:rsidRPr="00E35CA5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35CA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be36de86-e149-414f-b9de-bcb073cfbbe2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Мичурина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41Б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Пушкина Улица, Владение 6А</w:t>
            </w:r>
          </w:p>
        </w:tc>
        <w:tc>
          <w:tcPr>
            <w:tcW w:w="3561" w:type="dxa"/>
          </w:tcPr>
          <w:p w:rsidR="00D723D8" w:rsidRPr="0085470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470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b0283944-ad22-4f0b-a233-d9fce90ed321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Пушкина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6А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Рыбацкая Улица, Владение </w:t>
            </w:r>
            <w:r w:rsidRPr="00D723D8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3561" w:type="dxa"/>
          </w:tcPr>
          <w:p w:rsidR="00D723D8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9832fec5-0b90-4022-b9ce-d7e5bf142614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Рыбацкая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87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Мичурина Улица, Владение 38А</w:t>
            </w:r>
          </w:p>
        </w:tc>
        <w:tc>
          <w:tcPr>
            <w:tcW w:w="3561" w:type="dxa"/>
          </w:tcPr>
          <w:p w:rsidR="00D723D8" w:rsidRPr="00E35CA5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35CA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7d0c46aa-d5a7-4fe6-aaf0-4db02a200753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Мичурина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38А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Мичурина Улица, Владение 41А</w:t>
            </w:r>
          </w:p>
        </w:tc>
        <w:tc>
          <w:tcPr>
            <w:tcW w:w="3561" w:type="dxa"/>
          </w:tcPr>
          <w:p w:rsidR="00D723D8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71d0c5ac-9ece-4001-90ed-b20c56224033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Мичурина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41А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Прогонный Переулок, Владение 9Б</w:t>
            </w:r>
          </w:p>
        </w:tc>
        <w:tc>
          <w:tcPr>
            <w:tcW w:w="3561" w:type="dxa"/>
          </w:tcPr>
          <w:p w:rsidR="00D723D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63db900f-7a90-4f68-8449-5b05daa21483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Прогонный Переулок,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9Б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Владение 11А</w:t>
            </w:r>
          </w:p>
        </w:tc>
        <w:tc>
          <w:tcPr>
            <w:tcW w:w="3561" w:type="dxa"/>
          </w:tcPr>
          <w:p w:rsidR="00D723D8" w:rsidRPr="005F3261" w:rsidRDefault="005F3261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F326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515d7b42-962e-496f-88f9-a0e4966bbdf2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11А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Подгорная Улица, Владение 5А</w:t>
            </w:r>
          </w:p>
        </w:tc>
        <w:tc>
          <w:tcPr>
            <w:tcW w:w="3561" w:type="dxa"/>
          </w:tcPr>
          <w:p w:rsidR="00D723D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1630447a-6490-424d-8094-74b2f797fc81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Подгорная Улица, </w:t>
            </w:r>
            <w:r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5А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Подгорная Улица, Владение 6</w:t>
            </w:r>
          </w:p>
        </w:tc>
        <w:tc>
          <w:tcPr>
            <w:tcW w:w="3561" w:type="dxa"/>
          </w:tcPr>
          <w:p w:rsidR="00D723D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e41b64c9-acfc-439a-8978-5d7ffbbe7b6a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Подгорная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6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Народная Улица, Владение 16Д</w:t>
            </w:r>
          </w:p>
        </w:tc>
        <w:tc>
          <w:tcPr>
            <w:tcW w:w="3561" w:type="dxa"/>
          </w:tcPr>
          <w:p w:rsidR="00D723D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c6cc7e45-9101-49fe-8ba3-b9742e7ecabc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</w:t>
            </w:r>
            <w:r w:rsidR="005F3261">
              <w:rPr>
                <w:rFonts w:ascii="Times New Roman" w:hAnsi="Times New Roman"/>
                <w:color w:val="000000"/>
              </w:rPr>
              <w:t>твенское Село, Народная Улица, Дом</w:t>
            </w:r>
            <w:r w:rsidRPr="00D723D8">
              <w:rPr>
                <w:rFonts w:ascii="Times New Roman" w:hAnsi="Times New Roman"/>
                <w:color w:val="000000"/>
              </w:rPr>
              <w:t xml:space="preserve"> 16Д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Владение 5Б</w:t>
            </w:r>
          </w:p>
        </w:tc>
        <w:tc>
          <w:tcPr>
            <w:tcW w:w="3561" w:type="dxa"/>
          </w:tcPr>
          <w:p w:rsidR="00D723D8" w:rsidRDefault="005F3261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9eaca879-ca66-47b3-9437-8c84d0807ddb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5Б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</w:t>
            </w:r>
            <w:r w:rsidRPr="00D723D8">
              <w:rPr>
                <w:rFonts w:ascii="Times New Roman" w:hAnsi="Times New Roman"/>
                <w:color w:val="000000"/>
              </w:rPr>
              <w:lastRenderedPageBreak/>
              <w:t>район, Сельское поселение Рождественское, Рождественское Село, Мичурина Улица, Владение 5А</w:t>
            </w:r>
          </w:p>
        </w:tc>
        <w:tc>
          <w:tcPr>
            <w:tcW w:w="3561" w:type="dxa"/>
          </w:tcPr>
          <w:p w:rsidR="00D723D8" w:rsidRPr="00E35CA5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35CA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88f68c4c-bb5b-4ab9-9c6c-4f8dde6ef499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</w:t>
            </w:r>
            <w:r w:rsidRPr="00D723D8">
              <w:rPr>
                <w:rFonts w:ascii="Times New Roman" w:hAnsi="Times New Roman"/>
                <w:color w:val="000000"/>
              </w:rPr>
              <w:lastRenderedPageBreak/>
              <w:t xml:space="preserve">район, Сельское поселение Рождественское, Рождественское Село, Мичурина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5А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Карла Маркса Улица, Владение 2</w:t>
            </w:r>
          </w:p>
        </w:tc>
        <w:tc>
          <w:tcPr>
            <w:tcW w:w="3561" w:type="dxa"/>
          </w:tcPr>
          <w:p w:rsidR="00D723D8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7cd213cc-aead-4627-8809-9d8e3168c302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Карла Маркса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Нагорная Улица, Владение 18Б</w:t>
            </w:r>
          </w:p>
        </w:tc>
        <w:tc>
          <w:tcPr>
            <w:tcW w:w="3561" w:type="dxa"/>
          </w:tcPr>
          <w:p w:rsidR="00D723D8" w:rsidRPr="00337C4F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37C4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0d001654-066c-41aa-a9ee-6a94884dbc1a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Нагорная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18Б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Нагорная Улица, Владение 4А</w:t>
            </w:r>
          </w:p>
        </w:tc>
        <w:tc>
          <w:tcPr>
            <w:tcW w:w="3561" w:type="dxa"/>
          </w:tcPr>
          <w:p w:rsidR="00D723D8" w:rsidRPr="00337C4F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37C4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ff34b0c9-212f-40ee-924b-5203b13e0e9b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Нагорная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4А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Фрунзе Улица, Владение 20А</w:t>
            </w:r>
          </w:p>
        </w:tc>
        <w:tc>
          <w:tcPr>
            <w:tcW w:w="3561" w:type="dxa"/>
          </w:tcPr>
          <w:p w:rsidR="00D723D8" w:rsidRPr="00337C4F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37C4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f77b344b-7a41-45cf-8c42-3abee4843fcb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Фрунзе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20А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Кривой Переулок, Владение 8В</w:t>
            </w:r>
          </w:p>
        </w:tc>
        <w:tc>
          <w:tcPr>
            <w:tcW w:w="3561" w:type="dxa"/>
          </w:tcPr>
          <w:p w:rsidR="00D723D8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ccfb8055-f031-47c6-97f1-18a810d74008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Кривой Переулок,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8В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Мичурина Улица, Владение 82А</w:t>
            </w:r>
          </w:p>
        </w:tc>
        <w:tc>
          <w:tcPr>
            <w:tcW w:w="3561" w:type="dxa"/>
          </w:tcPr>
          <w:p w:rsidR="00D723D8" w:rsidRPr="00E35CA5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35CA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cc333a7f-b477-4c04-b887-d9e7b7e28cf6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Мичурина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82А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Народная Улица, Владение 16Е</w:t>
            </w:r>
          </w:p>
        </w:tc>
        <w:tc>
          <w:tcPr>
            <w:tcW w:w="3561" w:type="dxa"/>
          </w:tcPr>
          <w:p w:rsidR="00D723D8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9fcf3120-0fc8-4321-b753-5d1c4ddc8604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Народная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16Е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712563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Владение 10А</w:t>
            </w:r>
          </w:p>
        </w:tc>
        <w:tc>
          <w:tcPr>
            <w:tcW w:w="3561" w:type="dxa"/>
          </w:tcPr>
          <w:p w:rsidR="00D723D8" w:rsidRPr="005F3261" w:rsidRDefault="005F3261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5F3261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846e538c-d22c-4fa5-b48c-26ad44d7c1cc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</w:t>
            </w:r>
            <w:proofErr w:type="spellStart"/>
            <w:r w:rsidRPr="00D723D8">
              <w:rPr>
                <w:rFonts w:ascii="Times New Roman" w:hAnsi="Times New Roman"/>
                <w:color w:val="000000"/>
              </w:rPr>
              <w:t>Хоперский</w:t>
            </w:r>
            <w:proofErr w:type="spellEnd"/>
            <w:r w:rsidRPr="00D723D8">
              <w:rPr>
                <w:rFonts w:ascii="Times New Roman" w:hAnsi="Times New Roman"/>
                <w:color w:val="000000"/>
              </w:rPr>
              <w:t xml:space="preserve"> Переулок,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10А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lastRenderedPageBreak/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Прогонный Переулок, Владение 1А</w:t>
            </w:r>
          </w:p>
        </w:tc>
        <w:tc>
          <w:tcPr>
            <w:tcW w:w="3561" w:type="dxa"/>
          </w:tcPr>
          <w:p w:rsidR="00D723D8" w:rsidRPr="0085470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470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676877ec-bbf4-49d0-a3de-9d8ee2c925fc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Прогонный Переулок,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1А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Орджоникидзе Улица, Владение 3А</w:t>
            </w:r>
          </w:p>
        </w:tc>
        <w:tc>
          <w:tcPr>
            <w:tcW w:w="3561" w:type="dxa"/>
          </w:tcPr>
          <w:p w:rsidR="00D723D8" w:rsidRPr="0085470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470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4fb3a887-9a1f-49b7-a3de-8956741e4c72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Орджоникидзе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3А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Мичурина Улица, Владение 41В</w:t>
            </w:r>
          </w:p>
        </w:tc>
        <w:tc>
          <w:tcPr>
            <w:tcW w:w="3561" w:type="dxa"/>
          </w:tcPr>
          <w:p w:rsidR="00D723D8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2712bfc7-167c-444b-985e-1091953d3cd8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Мичурина Улица,</w:t>
            </w:r>
            <w:r w:rsidR="005F3261">
              <w:rPr>
                <w:rFonts w:ascii="Times New Roman" w:hAnsi="Times New Roman"/>
                <w:color w:val="000000"/>
              </w:rPr>
              <w:t xml:space="preserve"> Дом</w:t>
            </w:r>
            <w:r w:rsidRPr="00D723D8">
              <w:rPr>
                <w:rFonts w:ascii="Times New Roman" w:hAnsi="Times New Roman"/>
                <w:color w:val="000000"/>
              </w:rPr>
              <w:t xml:space="preserve"> 41В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Рыбацкая Улица, Владение 24А</w:t>
            </w:r>
          </w:p>
        </w:tc>
        <w:tc>
          <w:tcPr>
            <w:tcW w:w="3561" w:type="dxa"/>
          </w:tcPr>
          <w:p w:rsidR="00D723D8" w:rsidRPr="00E35CA5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35CA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e6f9cfe6-7fac-41fd-b896-5e24b6a2b73e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Рыбацкая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24А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18 Партсъезда Улица, Владение 30Б</w:t>
            </w:r>
          </w:p>
        </w:tc>
        <w:tc>
          <w:tcPr>
            <w:tcW w:w="3561" w:type="dxa"/>
          </w:tcPr>
          <w:p w:rsidR="00D723D8" w:rsidRDefault="00854708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af7538b5-7a34-4601-9b37-735e7acb5dbb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18 Партсъезда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30Б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Советская Улица, Владение 2А</w:t>
            </w:r>
          </w:p>
        </w:tc>
        <w:tc>
          <w:tcPr>
            <w:tcW w:w="3561" w:type="dxa"/>
          </w:tcPr>
          <w:p w:rsidR="00D723D8" w:rsidRPr="00337C4F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337C4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5c16fec3-33b7-4efd-af46-37cde192b2ca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</w:t>
            </w:r>
            <w:r w:rsidR="005F3261">
              <w:rPr>
                <w:rFonts w:ascii="Times New Roman" w:hAnsi="Times New Roman"/>
                <w:color w:val="000000"/>
              </w:rPr>
              <w:t>венское Село, Советская Улица, 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Рыбацкая Улица, Владение 28</w:t>
            </w:r>
          </w:p>
        </w:tc>
        <w:tc>
          <w:tcPr>
            <w:tcW w:w="3561" w:type="dxa"/>
          </w:tcPr>
          <w:p w:rsidR="00D723D8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4d967aea-b96c-4501-b6e6-53eb6cddf1de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Рыбацкая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28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>Воронежская Область, Поворинский муниципальный район, Сельское поселение Рождественское, Рождественское Село, Рыбацкая Улица, Владение 3А</w:t>
            </w:r>
          </w:p>
        </w:tc>
        <w:tc>
          <w:tcPr>
            <w:tcW w:w="3561" w:type="dxa"/>
          </w:tcPr>
          <w:p w:rsidR="00D723D8" w:rsidRPr="00E35CA5" w:rsidRDefault="00E35CA5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35CA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371f6727-e383-489f-a2c5-f26cc0e95b10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Рождественское, Рождественское Село, Рыбацкая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3А</w:t>
            </w:r>
          </w:p>
        </w:tc>
      </w:tr>
      <w:tr w:rsidR="00D723D8" w:rsidRPr="00712563" w:rsidTr="00E26C37">
        <w:tc>
          <w:tcPr>
            <w:tcW w:w="3560" w:type="dxa"/>
          </w:tcPr>
          <w:p w:rsidR="00D723D8" w:rsidRPr="00D723D8" w:rsidRDefault="00D723D8" w:rsidP="00D723D8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E35267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</w:t>
            </w:r>
            <w:r w:rsidRPr="00D723D8">
              <w:rPr>
                <w:rFonts w:ascii="Times New Roman" w:hAnsi="Times New Roman"/>
                <w:color w:val="000000"/>
              </w:rPr>
              <w:lastRenderedPageBreak/>
              <w:t>Рождественское, Рождественское Село, Карла Маркса Улица, Владение 2Б</w:t>
            </w:r>
          </w:p>
        </w:tc>
        <w:tc>
          <w:tcPr>
            <w:tcW w:w="3561" w:type="dxa"/>
          </w:tcPr>
          <w:p w:rsidR="00D723D8" w:rsidRDefault="00337C4F" w:rsidP="00E26C37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13016092-2a3c-49dd-ae83-31bd697776a9</w:t>
            </w:r>
          </w:p>
        </w:tc>
        <w:tc>
          <w:tcPr>
            <w:tcW w:w="3561" w:type="dxa"/>
          </w:tcPr>
          <w:p w:rsidR="00D723D8" w:rsidRPr="00D723D8" w:rsidRDefault="00D723D8" w:rsidP="006D32D2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</w:rPr>
              <w:t>Российская Федерация</w:t>
            </w:r>
          </w:p>
          <w:p w:rsidR="00D723D8" w:rsidRPr="00D723D8" w:rsidRDefault="00D723D8" w:rsidP="005F3261">
            <w:pPr>
              <w:pStyle w:val="a3"/>
              <w:rPr>
                <w:rFonts w:ascii="Times New Roman" w:hAnsi="Times New Roman"/>
              </w:rPr>
            </w:pPr>
            <w:r w:rsidRPr="00D723D8">
              <w:rPr>
                <w:rFonts w:ascii="Times New Roman" w:hAnsi="Times New Roman"/>
                <w:color w:val="000000"/>
              </w:rPr>
              <w:t xml:space="preserve">Воронежская Область, Поворинский муниципальный район, Сельское поселение </w:t>
            </w:r>
            <w:r w:rsidRPr="00D723D8">
              <w:rPr>
                <w:rFonts w:ascii="Times New Roman" w:hAnsi="Times New Roman"/>
                <w:color w:val="000000"/>
              </w:rPr>
              <w:lastRenderedPageBreak/>
              <w:t xml:space="preserve">Рождественское, Рождественское Село, Карла Маркса Улица, </w:t>
            </w:r>
            <w:r w:rsidR="005F3261">
              <w:rPr>
                <w:rFonts w:ascii="Times New Roman" w:hAnsi="Times New Roman"/>
                <w:color w:val="000000"/>
              </w:rPr>
              <w:t>Дом</w:t>
            </w:r>
            <w:r w:rsidRPr="00D723D8">
              <w:rPr>
                <w:rFonts w:ascii="Times New Roman" w:hAnsi="Times New Roman"/>
                <w:color w:val="000000"/>
              </w:rPr>
              <w:t xml:space="preserve"> 2Б</w:t>
            </w:r>
          </w:p>
        </w:tc>
      </w:tr>
    </w:tbl>
    <w:p w:rsidR="00E26C37" w:rsidRDefault="00E26C37" w:rsidP="00E26C37">
      <w:pPr>
        <w:pStyle w:val="a3"/>
      </w:pPr>
    </w:p>
    <w:p w:rsidR="00793028" w:rsidRDefault="00793028" w:rsidP="00793028"/>
    <w:sectPr w:rsidR="00793028" w:rsidSect="0079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028"/>
    <w:rsid w:val="0008143A"/>
    <w:rsid w:val="0026388C"/>
    <w:rsid w:val="00337C4F"/>
    <w:rsid w:val="005F3261"/>
    <w:rsid w:val="00712563"/>
    <w:rsid w:val="00793028"/>
    <w:rsid w:val="00854708"/>
    <w:rsid w:val="0091474F"/>
    <w:rsid w:val="00A72157"/>
    <w:rsid w:val="00D723D8"/>
    <w:rsid w:val="00E13332"/>
    <w:rsid w:val="00E26C37"/>
    <w:rsid w:val="00E35267"/>
    <w:rsid w:val="00E35CA5"/>
    <w:rsid w:val="00E63040"/>
    <w:rsid w:val="00F2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930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26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6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2019-11-18T07:16:00Z</cp:lastPrinted>
  <dcterms:created xsi:type="dcterms:W3CDTF">2019-11-20T12:05:00Z</dcterms:created>
  <dcterms:modified xsi:type="dcterms:W3CDTF">2019-11-20T12:05:00Z</dcterms:modified>
</cp:coreProperties>
</file>