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83" w:rsidRPr="00B46A13" w:rsidRDefault="001D4783" w:rsidP="00B46A13">
      <w:pPr>
        <w:ind w:firstLine="709"/>
        <w:jc w:val="center"/>
        <w:rPr>
          <w:rFonts w:ascii="Arial" w:hAnsi="Arial" w:cs="Arial"/>
        </w:rPr>
      </w:pPr>
      <w:r w:rsidRPr="00B46A13">
        <w:rPr>
          <w:rFonts w:ascii="Arial" w:hAnsi="Arial" w:cs="Arial"/>
        </w:rPr>
        <w:t>СОВЕТ НАРОДНЫХ ДЕПУТАТОВ</w:t>
      </w:r>
    </w:p>
    <w:p w:rsidR="001D4783" w:rsidRPr="00B46A13" w:rsidRDefault="001D4783" w:rsidP="00B46A13">
      <w:pPr>
        <w:ind w:firstLine="709"/>
        <w:jc w:val="center"/>
        <w:rPr>
          <w:rFonts w:ascii="Arial" w:hAnsi="Arial" w:cs="Arial"/>
        </w:rPr>
      </w:pPr>
      <w:r w:rsidRPr="00B46A13">
        <w:rPr>
          <w:rFonts w:ascii="Arial" w:hAnsi="Arial" w:cs="Arial"/>
        </w:rPr>
        <w:t>СЕМИЛУКСКОГО СЕЛЬСКОГО ПОСЕЛЕНИЯ</w:t>
      </w:r>
    </w:p>
    <w:p w:rsidR="001D4783" w:rsidRPr="00B46A13" w:rsidRDefault="001D4783" w:rsidP="00B46A13">
      <w:pPr>
        <w:ind w:firstLine="709"/>
        <w:jc w:val="center"/>
        <w:rPr>
          <w:rFonts w:ascii="Arial" w:hAnsi="Arial" w:cs="Arial"/>
        </w:rPr>
      </w:pPr>
      <w:r w:rsidRPr="00B46A13">
        <w:rPr>
          <w:rFonts w:ascii="Arial" w:hAnsi="Arial" w:cs="Arial"/>
        </w:rPr>
        <w:t>СЕМИЛУКСКОГО МУНИЦИПАЛЬНОГО РАЙОНА</w:t>
      </w:r>
    </w:p>
    <w:p w:rsidR="001D4783" w:rsidRPr="00B46A13" w:rsidRDefault="001D4783" w:rsidP="00B46A13">
      <w:pPr>
        <w:ind w:firstLine="709"/>
        <w:jc w:val="center"/>
        <w:rPr>
          <w:rFonts w:ascii="Arial" w:hAnsi="Arial" w:cs="Arial"/>
        </w:rPr>
      </w:pPr>
      <w:r w:rsidRPr="00B46A13">
        <w:rPr>
          <w:rFonts w:ascii="Arial" w:hAnsi="Arial" w:cs="Arial"/>
        </w:rPr>
        <w:t>ВОРОНЕЖСКОЙ ОБЛАСТИ</w:t>
      </w:r>
    </w:p>
    <w:p w:rsidR="001D4783" w:rsidRPr="00B46A13" w:rsidRDefault="001D4783" w:rsidP="00B46A13">
      <w:pPr>
        <w:ind w:firstLine="709"/>
        <w:jc w:val="center"/>
        <w:rPr>
          <w:rFonts w:ascii="Arial" w:hAnsi="Arial" w:cs="Arial"/>
        </w:rPr>
      </w:pPr>
    </w:p>
    <w:p w:rsidR="001D4783" w:rsidRPr="00B46A13" w:rsidRDefault="001D4783" w:rsidP="00B46A13">
      <w:pPr>
        <w:ind w:firstLine="709"/>
        <w:jc w:val="center"/>
        <w:rPr>
          <w:rFonts w:ascii="Arial" w:hAnsi="Arial" w:cs="Arial"/>
        </w:rPr>
      </w:pPr>
      <w:r w:rsidRPr="00B46A13">
        <w:rPr>
          <w:rFonts w:ascii="Arial" w:hAnsi="Arial" w:cs="Arial"/>
        </w:rPr>
        <w:t>РЕШЕНИЕ</w:t>
      </w:r>
    </w:p>
    <w:p w:rsidR="001D4783" w:rsidRPr="00B46A13" w:rsidRDefault="001D4783" w:rsidP="00B46A13">
      <w:pPr>
        <w:ind w:firstLine="709"/>
        <w:jc w:val="both"/>
        <w:rPr>
          <w:rFonts w:ascii="Arial" w:hAnsi="Arial" w:cs="Arial"/>
        </w:rPr>
      </w:pPr>
    </w:p>
    <w:p w:rsidR="001D4783" w:rsidRPr="00B46A13" w:rsidRDefault="00B2443B" w:rsidP="00B46A13">
      <w:pPr>
        <w:jc w:val="both"/>
        <w:rPr>
          <w:rFonts w:ascii="Arial" w:hAnsi="Arial" w:cs="Arial"/>
          <w:u w:val="single"/>
        </w:rPr>
      </w:pPr>
      <w:r>
        <w:rPr>
          <w:rFonts w:ascii="Arial" w:hAnsi="Arial" w:cs="Arial"/>
          <w:u w:val="single"/>
        </w:rPr>
        <w:t>о</w:t>
      </w:r>
      <w:r w:rsidR="001D4783" w:rsidRPr="00B46A13">
        <w:rPr>
          <w:rFonts w:ascii="Arial" w:hAnsi="Arial" w:cs="Arial"/>
          <w:u w:val="single"/>
        </w:rPr>
        <w:t>т</w:t>
      </w:r>
      <w:r>
        <w:rPr>
          <w:rFonts w:ascii="Arial" w:hAnsi="Arial" w:cs="Arial"/>
          <w:u w:val="single"/>
        </w:rPr>
        <w:t xml:space="preserve"> </w:t>
      </w:r>
      <w:r w:rsidR="00FF1F56" w:rsidRPr="00B46A13">
        <w:rPr>
          <w:rFonts w:ascii="Arial" w:hAnsi="Arial" w:cs="Arial"/>
          <w:u w:val="single"/>
        </w:rPr>
        <w:t>21.11.2017г.</w:t>
      </w:r>
      <w:r w:rsidR="001D4783" w:rsidRPr="00B46A13">
        <w:rPr>
          <w:rFonts w:ascii="Arial" w:hAnsi="Arial" w:cs="Arial"/>
          <w:u w:val="single"/>
        </w:rPr>
        <w:t>№</w:t>
      </w:r>
      <w:r w:rsidR="00FF1F56" w:rsidRPr="00B46A13">
        <w:rPr>
          <w:rFonts w:ascii="Arial" w:hAnsi="Arial" w:cs="Arial"/>
          <w:u w:val="single"/>
        </w:rPr>
        <w:t>88</w:t>
      </w:r>
    </w:p>
    <w:p w:rsidR="001D4783" w:rsidRPr="00B46A13" w:rsidRDefault="001D4783" w:rsidP="00B46A13">
      <w:pPr>
        <w:jc w:val="both"/>
        <w:rPr>
          <w:rFonts w:ascii="Arial" w:hAnsi="Arial" w:cs="Arial"/>
        </w:rPr>
      </w:pPr>
      <w:r w:rsidRPr="00B46A13">
        <w:rPr>
          <w:rFonts w:ascii="Arial" w:hAnsi="Arial" w:cs="Arial"/>
        </w:rPr>
        <w:t>с</w:t>
      </w:r>
      <w:proofErr w:type="gramStart"/>
      <w:r w:rsidRPr="00B46A13">
        <w:rPr>
          <w:rFonts w:ascii="Arial" w:hAnsi="Arial" w:cs="Arial"/>
        </w:rPr>
        <w:t>.С</w:t>
      </w:r>
      <w:proofErr w:type="gramEnd"/>
      <w:r w:rsidRPr="00B46A13">
        <w:rPr>
          <w:rFonts w:ascii="Arial" w:hAnsi="Arial" w:cs="Arial"/>
        </w:rPr>
        <w:t>емилуки</w:t>
      </w:r>
    </w:p>
    <w:p w:rsidR="00A17A64" w:rsidRPr="00B46A13" w:rsidRDefault="00F97D6E" w:rsidP="00B46A13">
      <w:pPr>
        <w:ind w:firstLine="709"/>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225pt;margin-top:2.25pt;width:243pt;height:87.5pt;z-index:251657728" filled="f" stroked="f">
            <v:textbox style="mso-next-textbox:#_x0000_s1027">
              <w:txbxContent>
                <w:p w:rsidR="00A17A64" w:rsidRDefault="00A17A64" w:rsidP="00B51624">
                  <w:pPr>
                    <w:ind w:left="900"/>
                    <w:rPr>
                      <w:sz w:val="28"/>
                    </w:rPr>
                  </w:pPr>
                </w:p>
              </w:txbxContent>
            </v:textbox>
          </v:shape>
        </w:pict>
      </w:r>
    </w:p>
    <w:tbl>
      <w:tblPr>
        <w:tblW w:w="0" w:type="auto"/>
        <w:tblLook w:val="00A0" w:firstRow="1" w:lastRow="0" w:firstColumn="1" w:lastColumn="0" w:noHBand="0" w:noVBand="0"/>
      </w:tblPr>
      <w:tblGrid>
        <w:gridCol w:w="5781"/>
        <w:gridCol w:w="4073"/>
      </w:tblGrid>
      <w:tr w:rsidR="00A17A64" w:rsidRPr="00B46A13" w:rsidTr="00F3165A">
        <w:tc>
          <w:tcPr>
            <w:tcW w:w="5920" w:type="dxa"/>
          </w:tcPr>
          <w:p w:rsidR="00A17A64" w:rsidRPr="00B46A13" w:rsidRDefault="00A17A64" w:rsidP="00B46A13">
            <w:pPr>
              <w:jc w:val="both"/>
              <w:rPr>
                <w:rFonts w:ascii="Arial" w:hAnsi="Arial" w:cs="Arial"/>
              </w:rPr>
            </w:pPr>
            <w:r w:rsidRPr="00B46A13">
              <w:rPr>
                <w:rFonts w:ascii="Arial" w:hAnsi="Arial" w:cs="Arial"/>
              </w:rPr>
              <w:t xml:space="preserve">О внесении изменений в решение Совета народных депутатов </w:t>
            </w:r>
            <w:r w:rsidR="001D4783" w:rsidRPr="00B46A13">
              <w:rPr>
                <w:rFonts w:ascii="Arial" w:hAnsi="Arial" w:cs="Arial"/>
              </w:rPr>
              <w:t>Семилукского сельского п</w:t>
            </w:r>
            <w:r w:rsidR="00197D76" w:rsidRPr="00B46A13">
              <w:rPr>
                <w:rFonts w:ascii="Arial" w:hAnsi="Arial" w:cs="Arial"/>
              </w:rPr>
              <w:t>оселения Семилукского муниципального района</w:t>
            </w:r>
            <w:r w:rsidRPr="00B46A13">
              <w:rPr>
                <w:rFonts w:ascii="Arial" w:hAnsi="Arial" w:cs="Arial"/>
              </w:rPr>
              <w:t xml:space="preserve"> от</w:t>
            </w:r>
            <w:r w:rsidR="001D4783" w:rsidRPr="00B46A13">
              <w:rPr>
                <w:rFonts w:ascii="Arial" w:hAnsi="Arial" w:cs="Arial"/>
              </w:rPr>
              <w:t xml:space="preserve"> 01.12.2014г.</w:t>
            </w:r>
            <w:r w:rsidRPr="00B46A13">
              <w:rPr>
                <w:rFonts w:ascii="Arial" w:hAnsi="Arial" w:cs="Arial"/>
              </w:rPr>
              <w:t xml:space="preserve"> № </w:t>
            </w:r>
            <w:r w:rsidR="001D4783" w:rsidRPr="00B46A13">
              <w:rPr>
                <w:rFonts w:ascii="Arial" w:hAnsi="Arial" w:cs="Arial"/>
              </w:rPr>
              <w:t>181</w:t>
            </w:r>
            <w:r w:rsidRPr="00B46A13">
              <w:rPr>
                <w:rFonts w:ascii="Arial" w:hAnsi="Arial" w:cs="Arial"/>
              </w:rPr>
              <w:t xml:space="preserve"> «О порядке предоставления отпусков муниципальным служащим орган</w:t>
            </w:r>
            <w:r w:rsidR="001D4783" w:rsidRPr="00B46A13">
              <w:rPr>
                <w:rFonts w:ascii="Arial" w:hAnsi="Arial" w:cs="Arial"/>
              </w:rPr>
              <w:t>а</w:t>
            </w:r>
            <w:r w:rsidRPr="00B46A13">
              <w:rPr>
                <w:rFonts w:ascii="Arial" w:hAnsi="Arial" w:cs="Arial"/>
              </w:rPr>
              <w:t xml:space="preserve"> местного самоуправления </w:t>
            </w:r>
            <w:r w:rsidR="001D4783" w:rsidRPr="00B46A13">
              <w:rPr>
                <w:rFonts w:ascii="Arial" w:hAnsi="Arial" w:cs="Arial"/>
              </w:rPr>
              <w:t>Семилукского сельского</w:t>
            </w:r>
            <w:r w:rsidR="00197D76" w:rsidRPr="00B46A13">
              <w:rPr>
                <w:rFonts w:ascii="Arial" w:hAnsi="Arial" w:cs="Arial"/>
              </w:rPr>
              <w:t xml:space="preserve"> поселения Семилукского муниципального района</w:t>
            </w:r>
            <w:r w:rsidRPr="00B46A13">
              <w:rPr>
                <w:rFonts w:ascii="Arial" w:hAnsi="Arial" w:cs="Arial"/>
              </w:rPr>
              <w:t>»</w:t>
            </w:r>
          </w:p>
          <w:p w:rsidR="00A17A64" w:rsidRPr="00B46A13" w:rsidRDefault="00A17A64" w:rsidP="00B46A13">
            <w:pPr>
              <w:ind w:firstLine="709"/>
              <w:jc w:val="both"/>
              <w:rPr>
                <w:rFonts w:ascii="Arial" w:hAnsi="Arial" w:cs="Arial"/>
              </w:rPr>
            </w:pPr>
          </w:p>
        </w:tc>
        <w:tc>
          <w:tcPr>
            <w:tcW w:w="4217" w:type="dxa"/>
          </w:tcPr>
          <w:p w:rsidR="00A17A64" w:rsidRPr="00B46A13" w:rsidRDefault="00A17A64" w:rsidP="00B46A13">
            <w:pPr>
              <w:ind w:firstLine="709"/>
              <w:jc w:val="both"/>
              <w:rPr>
                <w:rFonts w:ascii="Arial" w:hAnsi="Arial" w:cs="Arial"/>
              </w:rPr>
            </w:pPr>
          </w:p>
        </w:tc>
      </w:tr>
    </w:tbl>
    <w:p w:rsidR="00A17A64" w:rsidRPr="00B46A13" w:rsidRDefault="00A17A64" w:rsidP="00B46A13">
      <w:pPr>
        <w:ind w:firstLine="709"/>
        <w:jc w:val="both"/>
        <w:rPr>
          <w:rFonts w:ascii="Arial" w:hAnsi="Arial" w:cs="Arial"/>
        </w:rPr>
      </w:pPr>
      <w:r w:rsidRPr="00B46A13">
        <w:rPr>
          <w:rFonts w:ascii="Arial" w:hAnsi="Arial" w:cs="Arial"/>
        </w:rPr>
        <w:t>В соответствии с Федеральным законом от 20.03.2007 № 25-ФЗ « О муниципальной службе в Российской Федерации», законом Воронежской области от 28.12.2007 г. № 175-ОЗ «О муниципальной службе в Воронежской области», в целях приведения в соответствие действующему законодательств</w:t>
      </w:r>
      <w:r w:rsidR="001D2E55" w:rsidRPr="00B46A13">
        <w:rPr>
          <w:rFonts w:ascii="Arial" w:hAnsi="Arial" w:cs="Arial"/>
        </w:rPr>
        <w:t>у</w:t>
      </w:r>
      <w:proofErr w:type="gramStart"/>
      <w:r w:rsidR="006427B0" w:rsidRPr="00B46A13">
        <w:rPr>
          <w:rFonts w:ascii="Arial" w:hAnsi="Arial" w:cs="Arial"/>
        </w:rPr>
        <w:t>,</w:t>
      </w:r>
      <w:r w:rsidRPr="00B46A13">
        <w:rPr>
          <w:rFonts w:ascii="Arial" w:hAnsi="Arial" w:cs="Arial"/>
        </w:rPr>
        <w:t>С</w:t>
      </w:r>
      <w:proofErr w:type="gramEnd"/>
      <w:r w:rsidRPr="00B46A13">
        <w:rPr>
          <w:rFonts w:ascii="Arial" w:hAnsi="Arial" w:cs="Arial"/>
        </w:rPr>
        <w:t xml:space="preserve">овет народных депутатов </w:t>
      </w:r>
      <w:r w:rsidR="001D4783" w:rsidRPr="00B46A13">
        <w:rPr>
          <w:rFonts w:ascii="Arial" w:hAnsi="Arial" w:cs="Arial"/>
        </w:rPr>
        <w:t xml:space="preserve">Семилукского сельского </w:t>
      </w:r>
      <w:r w:rsidR="00197D76" w:rsidRPr="00B46A13">
        <w:rPr>
          <w:rFonts w:ascii="Arial" w:hAnsi="Arial" w:cs="Arial"/>
        </w:rPr>
        <w:t>поселения Семилукского муниципального района</w:t>
      </w:r>
      <w:r w:rsidRPr="00B46A13">
        <w:rPr>
          <w:rFonts w:ascii="Arial" w:hAnsi="Arial" w:cs="Arial"/>
        </w:rPr>
        <w:t xml:space="preserve"> Воронежской области</w:t>
      </w:r>
      <w:r w:rsidR="001D4783" w:rsidRPr="00B46A13">
        <w:rPr>
          <w:rFonts w:ascii="Arial" w:hAnsi="Arial" w:cs="Arial"/>
        </w:rPr>
        <w:t xml:space="preserve"> решил:</w:t>
      </w:r>
    </w:p>
    <w:p w:rsidR="00B46A13" w:rsidRDefault="00B46A13" w:rsidP="00B46A13">
      <w:pPr>
        <w:ind w:firstLine="709"/>
        <w:jc w:val="both"/>
        <w:rPr>
          <w:rFonts w:ascii="Arial" w:hAnsi="Arial" w:cs="Arial"/>
        </w:rPr>
      </w:pPr>
    </w:p>
    <w:p w:rsidR="00A17A64" w:rsidRPr="00B46A13" w:rsidRDefault="00A17A64" w:rsidP="00B46A13">
      <w:pPr>
        <w:ind w:firstLine="709"/>
        <w:jc w:val="both"/>
        <w:rPr>
          <w:rFonts w:ascii="Arial" w:hAnsi="Arial" w:cs="Arial"/>
        </w:rPr>
      </w:pPr>
      <w:r w:rsidRPr="00B46A13">
        <w:rPr>
          <w:rFonts w:ascii="Arial" w:hAnsi="Arial" w:cs="Arial"/>
        </w:rPr>
        <w:t>1</w:t>
      </w:r>
      <w:r w:rsidR="001D4783" w:rsidRPr="00B46A13">
        <w:rPr>
          <w:rFonts w:ascii="Arial" w:hAnsi="Arial" w:cs="Arial"/>
        </w:rPr>
        <w:t>.</w:t>
      </w:r>
      <w:r w:rsidRPr="00B46A13">
        <w:rPr>
          <w:rFonts w:ascii="Arial" w:hAnsi="Arial" w:cs="Arial"/>
        </w:rPr>
        <w:t>Внести</w:t>
      </w:r>
      <w:r w:rsidR="00DF0913" w:rsidRPr="00B46A13">
        <w:rPr>
          <w:rFonts w:ascii="Arial" w:hAnsi="Arial" w:cs="Arial"/>
        </w:rPr>
        <w:t xml:space="preserve"> изменения </w:t>
      </w:r>
      <w:r w:rsidRPr="00B46A13">
        <w:rPr>
          <w:rFonts w:ascii="Arial" w:hAnsi="Arial" w:cs="Arial"/>
        </w:rPr>
        <w:t xml:space="preserve">в решение Совета народных депутатов </w:t>
      </w:r>
      <w:r w:rsidR="001D4783" w:rsidRPr="00B46A13">
        <w:rPr>
          <w:rFonts w:ascii="Arial" w:hAnsi="Arial" w:cs="Arial"/>
        </w:rPr>
        <w:t>Семилукского сельского</w:t>
      </w:r>
      <w:r w:rsidR="00197D76" w:rsidRPr="00B46A13">
        <w:rPr>
          <w:rFonts w:ascii="Arial" w:hAnsi="Arial" w:cs="Arial"/>
        </w:rPr>
        <w:t xml:space="preserve"> поселения Семилукского муниципального района</w:t>
      </w:r>
      <w:r w:rsidRPr="00B46A13">
        <w:rPr>
          <w:rFonts w:ascii="Arial" w:hAnsi="Arial" w:cs="Arial"/>
        </w:rPr>
        <w:t xml:space="preserve"> от</w:t>
      </w:r>
      <w:r w:rsidR="001D4783" w:rsidRPr="00B46A13">
        <w:rPr>
          <w:rFonts w:ascii="Arial" w:hAnsi="Arial" w:cs="Arial"/>
        </w:rPr>
        <w:t xml:space="preserve"> 01.12.2014г</w:t>
      </w:r>
      <w:r w:rsidRPr="00B46A13">
        <w:rPr>
          <w:rFonts w:ascii="Arial" w:hAnsi="Arial" w:cs="Arial"/>
        </w:rPr>
        <w:t>. №</w:t>
      </w:r>
      <w:r w:rsidR="001D4783" w:rsidRPr="00B46A13">
        <w:rPr>
          <w:rFonts w:ascii="Arial" w:hAnsi="Arial" w:cs="Arial"/>
        </w:rPr>
        <w:t>181</w:t>
      </w:r>
      <w:r w:rsidRPr="00B46A13">
        <w:rPr>
          <w:rFonts w:ascii="Arial" w:hAnsi="Arial" w:cs="Arial"/>
        </w:rPr>
        <w:t xml:space="preserve"> «О порядке предоставления отпусков муниципальным служащим орган</w:t>
      </w:r>
      <w:r w:rsidR="001D4783" w:rsidRPr="00B46A13">
        <w:rPr>
          <w:rFonts w:ascii="Arial" w:hAnsi="Arial" w:cs="Arial"/>
        </w:rPr>
        <w:t>а</w:t>
      </w:r>
      <w:r w:rsidRPr="00B46A13">
        <w:rPr>
          <w:rFonts w:ascii="Arial" w:hAnsi="Arial" w:cs="Arial"/>
        </w:rPr>
        <w:t xml:space="preserve"> местного самоуправления </w:t>
      </w:r>
      <w:r w:rsidR="001D4783" w:rsidRPr="00B46A13">
        <w:rPr>
          <w:rFonts w:ascii="Arial" w:hAnsi="Arial" w:cs="Arial"/>
        </w:rPr>
        <w:t xml:space="preserve">Семилукского сельского </w:t>
      </w:r>
      <w:r w:rsidR="00197D76" w:rsidRPr="00B46A13">
        <w:rPr>
          <w:rFonts w:ascii="Arial" w:hAnsi="Arial" w:cs="Arial"/>
        </w:rPr>
        <w:t>поселения Семилукского муниципального района</w:t>
      </w:r>
      <w:r w:rsidRPr="00B46A13">
        <w:rPr>
          <w:rFonts w:ascii="Arial" w:hAnsi="Arial" w:cs="Arial"/>
        </w:rPr>
        <w:t>»</w:t>
      </w:r>
      <w:proofErr w:type="gramStart"/>
      <w:r w:rsidR="00F03E4C" w:rsidRPr="00B46A13">
        <w:rPr>
          <w:rFonts w:ascii="Arial" w:hAnsi="Arial" w:cs="Arial"/>
        </w:rPr>
        <w:t>,и</w:t>
      </w:r>
      <w:proofErr w:type="gramEnd"/>
      <w:r w:rsidR="00F03E4C" w:rsidRPr="00B46A13">
        <w:rPr>
          <w:rFonts w:ascii="Arial" w:hAnsi="Arial" w:cs="Arial"/>
        </w:rPr>
        <w:t>зложив приложение к нему в новой редакции (прилагается)</w:t>
      </w:r>
      <w:r w:rsidR="00DF0913" w:rsidRPr="00B46A13">
        <w:rPr>
          <w:rFonts w:ascii="Arial" w:hAnsi="Arial" w:cs="Arial"/>
        </w:rPr>
        <w:t>.</w:t>
      </w:r>
    </w:p>
    <w:p w:rsidR="00300A27" w:rsidRPr="00B46A13" w:rsidRDefault="00300A27" w:rsidP="00B46A13">
      <w:pPr>
        <w:ind w:firstLine="709"/>
        <w:jc w:val="both"/>
        <w:rPr>
          <w:rFonts w:ascii="Arial" w:hAnsi="Arial" w:cs="Arial"/>
        </w:rPr>
      </w:pPr>
      <w:r w:rsidRPr="00B46A13">
        <w:rPr>
          <w:rFonts w:ascii="Arial" w:hAnsi="Arial" w:cs="Arial"/>
        </w:rPr>
        <w:t>2.Сохранить для муниципальных служащих, имеющих по состоянию на 12.05.2017г.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300A27" w:rsidRPr="00B46A13" w:rsidRDefault="00300A27" w:rsidP="00B46A13">
      <w:pPr>
        <w:ind w:firstLine="709"/>
        <w:jc w:val="both"/>
        <w:rPr>
          <w:rFonts w:ascii="Arial" w:hAnsi="Arial" w:cs="Arial"/>
        </w:rPr>
      </w:pPr>
      <w:r w:rsidRPr="00B46A13">
        <w:rPr>
          <w:rFonts w:ascii="Arial" w:hAnsi="Arial" w:cs="Arial"/>
        </w:rPr>
        <w:t>3.Исчислять в соответствии с требованиями статьи 21 Федерального закона от 20.03 2007 № 25-ФЗ «О муниципальной службе в Российской Федерации» продолжительность ежегодных оплачиваемых отпусков, предоставляемых муниципальным служащим, замещающим должности муниципальной службы по состоянию на 12.05.2017г., начиная с их нового служебного года.</w:t>
      </w:r>
    </w:p>
    <w:p w:rsidR="00300A27" w:rsidRPr="00B46A13" w:rsidRDefault="00300A27" w:rsidP="00B46A13">
      <w:pPr>
        <w:ind w:firstLine="709"/>
        <w:jc w:val="both"/>
        <w:rPr>
          <w:rFonts w:ascii="Arial" w:hAnsi="Arial" w:cs="Arial"/>
        </w:rPr>
      </w:pPr>
      <w:r w:rsidRPr="00B46A13">
        <w:rPr>
          <w:rFonts w:ascii="Arial" w:hAnsi="Arial" w:cs="Arial"/>
        </w:rPr>
        <w:t>4.Настоящее решение вступает в силу с момента его обнародования и распространяется на правоотношения, возникшие с 12.05.2017г.</w:t>
      </w:r>
    </w:p>
    <w:p w:rsidR="00300A27" w:rsidRPr="00B46A13" w:rsidRDefault="00300A27" w:rsidP="00B46A13">
      <w:pPr>
        <w:ind w:firstLine="709"/>
        <w:jc w:val="both"/>
        <w:rPr>
          <w:rFonts w:ascii="Arial" w:hAnsi="Arial" w:cs="Arial"/>
        </w:rPr>
      </w:pPr>
      <w:r w:rsidRPr="00B46A13">
        <w:rPr>
          <w:rFonts w:ascii="Arial" w:hAnsi="Arial" w:cs="Arial"/>
        </w:rPr>
        <w:t xml:space="preserve">5. </w:t>
      </w:r>
      <w:proofErr w:type="gramStart"/>
      <w:r w:rsidRPr="00B46A13">
        <w:rPr>
          <w:rFonts w:ascii="Arial" w:hAnsi="Arial" w:cs="Arial"/>
        </w:rPr>
        <w:t>Контроль за</w:t>
      </w:r>
      <w:proofErr w:type="gramEnd"/>
      <w:r w:rsidRPr="00B46A13">
        <w:rPr>
          <w:rFonts w:ascii="Arial" w:hAnsi="Arial" w:cs="Arial"/>
        </w:rPr>
        <w:t xml:space="preserve"> исполнением настоящего решения оставляю за собой.</w:t>
      </w:r>
    </w:p>
    <w:p w:rsidR="00300A27" w:rsidRPr="00B46A13" w:rsidRDefault="00300A27" w:rsidP="00B46A13">
      <w:pPr>
        <w:ind w:firstLine="709"/>
        <w:jc w:val="both"/>
        <w:rPr>
          <w:rFonts w:ascii="Arial" w:hAnsi="Arial" w:cs="Arial"/>
        </w:rPr>
      </w:pPr>
    </w:p>
    <w:p w:rsidR="007320F7" w:rsidRPr="00B46A13" w:rsidRDefault="007320F7" w:rsidP="00B46A13">
      <w:pPr>
        <w:ind w:firstLine="709"/>
        <w:jc w:val="both"/>
        <w:rPr>
          <w:rFonts w:ascii="Arial" w:hAnsi="Arial" w:cs="Arial"/>
        </w:rPr>
      </w:pPr>
    </w:p>
    <w:tbl>
      <w:tblPr>
        <w:tblW w:w="0" w:type="auto"/>
        <w:tblLook w:val="04A0" w:firstRow="1" w:lastRow="0" w:firstColumn="1" w:lastColumn="0" w:noHBand="0" w:noVBand="1"/>
      </w:tblPr>
      <w:tblGrid>
        <w:gridCol w:w="4927"/>
        <w:gridCol w:w="4927"/>
      </w:tblGrid>
      <w:tr w:rsidR="00300A27" w:rsidRPr="00B46A13" w:rsidTr="006D385A">
        <w:tc>
          <w:tcPr>
            <w:tcW w:w="4927" w:type="dxa"/>
            <w:shd w:val="clear" w:color="auto" w:fill="auto"/>
          </w:tcPr>
          <w:p w:rsidR="00300A27" w:rsidRPr="00B46A13" w:rsidRDefault="00300A27" w:rsidP="00B46A13">
            <w:pPr>
              <w:jc w:val="both"/>
              <w:rPr>
                <w:rFonts w:ascii="Arial" w:hAnsi="Arial" w:cs="Arial"/>
              </w:rPr>
            </w:pPr>
            <w:r w:rsidRPr="00B46A13">
              <w:rPr>
                <w:rFonts w:ascii="Arial" w:hAnsi="Arial" w:cs="Arial"/>
              </w:rPr>
              <w:t>Глава Семилукского</w:t>
            </w:r>
          </w:p>
        </w:tc>
        <w:tc>
          <w:tcPr>
            <w:tcW w:w="4927" w:type="dxa"/>
            <w:shd w:val="clear" w:color="auto" w:fill="auto"/>
          </w:tcPr>
          <w:p w:rsidR="00300A27" w:rsidRPr="00B46A13" w:rsidRDefault="00300A27" w:rsidP="00B46A13">
            <w:pPr>
              <w:ind w:firstLine="709"/>
              <w:jc w:val="both"/>
              <w:rPr>
                <w:rFonts w:ascii="Arial" w:hAnsi="Arial" w:cs="Arial"/>
              </w:rPr>
            </w:pPr>
          </w:p>
        </w:tc>
      </w:tr>
      <w:tr w:rsidR="00300A27" w:rsidRPr="00B46A13" w:rsidTr="006D385A">
        <w:tc>
          <w:tcPr>
            <w:tcW w:w="4927" w:type="dxa"/>
            <w:shd w:val="clear" w:color="auto" w:fill="auto"/>
          </w:tcPr>
          <w:p w:rsidR="00300A27" w:rsidRPr="00B46A13" w:rsidRDefault="00300A27" w:rsidP="00B46A13">
            <w:pPr>
              <w:jc w:val="both"/>
              <w:rPr>
                <w:rFonts w:ascii="Arial" w:hAnsi="Arial" w:cs="Arial"/>
              </w:rPr>
            </w:pPr>
            <w:r w:rsidRPr="00B46A13">
              <w:rPr>
                <w:rFonts w:ascii="Arial" w:hAnsi="Arial" w:cs="Arial"/>
              </w:rPr>
              <w:t>сельского поселения</w:t>
            </w:r>
          </w:p>
        </w:tc>
        <w:tc>
          <w:tcPr>
            <w:tcW w:w="4927" w:type="dxa"/>
            <w:shd w:val="clear" w:color="auto" w:fill="auto"/>
          </w:tcPr>
          <w:p w:rsidR="00300A27" w:rsidRPr="00B46A13" w:rsidRDefault="00300A27" w:rsidP="00B46A13">
            <w:pPr>
              <w:ind w:firstLine="709"/>
              <w:jc w:val="right"/>
              <w:rPr>
                <w:rFonts w:ascii="Arial" w:hAnsi="Arial" w:cs="Arial"/>
              </w:rPr>
            </w:pPr>
            <w:proofErr w:type="spellStart"/>
            <w:r w:rsidRPr="00B46A13">
              <w:rPr>
                <w:rFonts w:ascii="Arial" w:hAnsi="Arial" w:cs="Arial"/>
              </w:rPr>
              <w:t>С.А.Шедогубов</w:t>
            </w:r>
            <w:proofErr w:type="spellEnd"/>
          </w:p>
        </w:tc>
      </w:tr>
    </w:tbl>
    <w:p w:rsidR="006E7FA7" w:rsidRPr="00B46A13" w:rsidRDefault="006E7FA7" w:rsidP="00B46A13">
      <w:pPr>
        <w:ind w:firstLine="709"/>
        <w:jc w:val="right"/>
        <w:rPr>
          <w:rFonts w:ascii="Arial" w:hAnsi="Arial" w:cs="Arial"/>
        </w:rPr>
      </w:pPr>
      <w:r w:rsidRPr="00B46A13">
        <w:rPr>
          <w:rFonts w:ascii="Arial" w:hAnsi="Arial" w:cs="Arial"/>
        </w:rPr>
        <w:br w:type="page"/>
      </w:r>
      <w:r w:rsidRPr="00B46A13">
        <w:rPr>
          <w:rFonts w:ascii="Arial" w:hAnsi="Arial" w:cs="Arial"/>
        </w:rPr>
        <w:lastRenderedPageBreak/>
        <w:t>Приложение</w:t>
      </w:r>
    </w:p>
    <w:p w:rsidR="007320F7" w:rsidRPr="00B46A13" w:rsidRDefault="006E7FA7" w:rsidP="00B46A13">
      <w:pPr>
        <w:ind w:firstLine="709"/>
        <w:jc w:val="right"/>
        <w:rPr>
          <w:rFonts w:ascii="Arial" w:hAnsi="Arial" w:cs="Arial"/>
        </w:rPr>
      </w:pPr>
      <w:r w:rsidRPr="00B46A13">
        <w:rPr>
          <w:rFonts w:ascii="Arial" w:hAnsi="Arial" w:cs="Arial"/>
        </w:rPr>
        <w:t>к решению Совета народных депутатов</w:t>
      </w:r>
    </w:p>
    <w:p w:rsidR="006E7FA7" w:rsidRPr="00B46A13" w:rsidRDefault="006E7FA7" w:rsidP="00B46A13">
      <w:pPr>
        <w:ind w:firstLine="709"/>
        <w:jc w:val="right"/>
        <w:rPr>
          <w:rFonts w:ascii="Arial" w:hAnsi="Arial" w:cs="Arial"/>
        </w:rPr>
      </w:pPr>
      <w:r w:rsidRPr="00B46A13">
        <w:rPr>
          <w:rFonts w:ascii="Arial" w:hAnsi="Arial" w:cs="Arial"/>
        </w:rPr>
        <w:t xml:space="preserve"> Семилукского сельского поселения</w:t>
      </w:r>
    </w:p>
    <w:p w:rsidR="006E7FA7" w:rsidRPr="00B46A13" w:rsidRDefault="006E7FA7" w:rsidP="00B46A13">
      <w:pPr>
        <w:ind w:firstLine="709"/>
        <w:jc w:val="right"/>
        <w:rPr>
          <w:rFonts w:ascii="Arial" w:hAnsi="Arial" w:cs="Arial"/>
        </w:rPr>
      </w:pPr>
      <w:r w:rsidRPr="00B46A13">
        <w:rPr>
          <w:rFonts w:ascii="Arial" w:hAnsi="Arial" w:cs="Arial"/>
        </w:rPr>
        <w:t xml:space="preserve">от </w:t>
      </w:r>
      <w:r w:rsidR="000C18E5" w:rsidRPr="00B46A13">
        <w:rPr>
          <w:rFonts w:ascii="Arial" w:hAnsi="Arial" w:cs="Arial"/>
        </w:rPr>
        <w:t>01.12.2014</w:t>
      </w:r>
      <w:r w:rsidRPr="00B46A13">
        <w:rPr>
          <w:rFonts w:ascii="Arial" w:hAnsi="Arial" w:cs="Arial"/>
        </w:rPr>
        <w:t>г. №</w:t>
      </w:r>
      <w:r w:rsidR="000C18E5" w:rsidRPr="00B46A13">
        <w:rPr>
          <w:rFonts w:ascii="Arial" w:hAnsi="Arial" w:cs="Arial"/>
        </w:rPr>
        <w:t>181</w:t>
      </w:r>
    </w:p>
    <w:p w:rsidR="000C18E5" w:rsidRPr="00B46A13" w:rsidRDefault="000C18E5" w:rsidP="00B46A13">
      <w:pPr>
        <w:ind w:firstLine="709"/>
        <w:jc w:val="right"/>
        <w:rPr>
          <w:rFonts w:ascii="Arial" w:hAnsi="Arial" w:cs="Arial"/>
        </w:rPr>
      </w:pPr>
      <w:r w:rsidRPr="00B46A13">
        <w:rPr>
          <w:rFonts w:ascii="Arial" w:hAnsi="Arial" w:cs="Arial"/>
        </w:rPr>
        <w:t>(в редакции от 21.11.2017г. №88)</w:t>
      </w:r>
    </w:p>
    <w:p w:rsidR="006E7FA7" w:rsidRPr="00B46A13" w:rsidRDefault="006E7FA7" w:rsidP="00B46A13">
      <w:pPr>
        <w:ind w:firstLine="709"/>
        <w:jc w:val="both"/>
        <w:rPr>
          <w:rFonts w:ascii="Arial" w:hAnsi="Arial" w:cs="Arial"/>
        </w:rPr>
      </w:pPr>
    </w:p>
    <w:p w:rsidR="006E7FA7" w:rsidRPr="00B46A13" w:rsidRDefault="006E7FA7" w:rsidP="00B46A13">
      <w:pPr>
        <w:ind w:firstLine="709"/>
        <w:jc w:val="center"/>
        <w:rPr>
          <w:rFonts w:ascii="Arial" w:hAnsi="Arial" w:cs="Arial"/>
        </w:rPr>
      </w:pPr>
      <w:r w:rsidRPr="00B46A13">
        <w:rPr>
          <w:rFonts w:ascii="Arial" w:hAnsi="Arial" w:cs="Arial"/>
        </w:rPr>
        <w:t>ПОЛОЖЕНИЕ</w:t>
      </w:r>
    </w:p>
    <w:p w:rsidR="006E7FA7" w:rsidRPr="00B46A13" w:rsidRDefault="006E7FA7" w:rsidP="00B46A13">
      <w:pPr>
        <w:ind w:firstLine="709"/>
        <w:jc w:val="center"/>
        <w:rPr>
          <w:rFonts w:ascii="Arial" w:hAnsi="Arial" w:cs="Arial"/>
        </w:rPr>
      </w:pPr>
      <w:r w:rsidRPr="00B46A13">
        <w:rPr>
          <w:rFonts w:ascii="Arial" w:hAnsi="Arial" w:cs="Arial"/>
        </w:rPr>
        <w:t>О ПОРЯДКЕ ПРЕДОСТАВЛЕНИЯ ОТПУСКОВ</w:t>
      </w:r>
    </w:p>
    <w:p w:rsidR="006E7FA7" w:rsidRPr="00B46A13" w:rsidRDefault="006E7FA7" w:rsidP="00B46A13">
      <w:pPr>
        <w:ind w:firstLine="709"/>
        <w:jc w:val="center"/>
        <w:rPr>
          <w:rFonts w:ascii="Arial" w:hAnsi="Arial" w:cs="Arial"/>
        </w:rPr>
      </w:pPr>
      <w:r w:rsidRPr="00B46A13">
        <w:rPr>
          <w:rFonts w:ascii="Arial" w:hAnsi="Arial" w:cs="Arial"/>
        </w:rPr>
        <w:t>МУНИЦИПАЛЬНЫМ СЛУЖАЩИМ ОРГАНА МЕСТНОГО САМОУПРАВЛЕНИЯ СЕМИЛУКСКОГО СЕЛЬСКОГО ПОСЕЛЕНИЯ СЕМИЛУКСКОГОМУНИЦИПАЛЬНОГО РАЙОНА</w:t>
      </w:r>
    </w:p>
    <w:p w:rsidR="006E7FA7" w:rsidRPr="00B46A13" w:rsidRDefault="006E7FA7" w:rsidP="00B46A13">
      <w:pPr>
        <w:ind w:firstLine="709"/>
        <w:jc w:val="both"/>
        <w:rPr>
          <w:rFonts w:ascii="Arial" w:hAnsi="Arial" w:cs="Arial"/>
        </w:rPr>
      </w:pPr>
    </w:p>
    <w:p w:rsidR="006E7FA7" w:rsidRPr="00B46A13" w:rsidRDefault="000C18E5" w:rsidP="00B46A13">
      <w:pPr>
        <w:ind w:firstLine="709"/>
        <w:jc w:val="center"/>
        <w:rPr>
          <w:rFonts w:ascii="Arial" w:hAnsi="Arial" w:cs="Arial"/>
        </w:rPr>
      </w:pPr>
      <w:r w:rsidRPr="00B46A13">
        <w:rPr>
          <w:rFonts w:ascii="Arial" w:hAnsi="Arial" w:cs="Arial"/>
        </w:rPr>
        <w:t>1.</w:t>
      </w:r>
      <w:r w:rsidR="006E7FA7" w:rsidRPr="00B46A13">
        <w:rPr>
          <w:rFonts w:ascii="Arial" w:hAnsi="Arial" w:cs="Arial"/>
        </w:rPr>
        <w:t>Общие положения</w:t>
      </w:r>
    </w:p>
    <w:p w:rsidR="006E7FA7" w:rsidRPr="00B46A13" w:rsidRDefault="006E7FA7" w:rsidP="00B46A13">
      <w:pPr>
        <w:ind w:firstLine="709"/>
        <w:jc w:val="both"/>
        <w:rPr>
          <w:rFonts w:ascii="Arial" w:hAnsi="Arial" w:cs="Arial"/>
        </w:rPr>
      </w:pPr>
    </w:p>
    <w:p w:rsidR="006E7FA7" w:rsidRPr="00B46A13" w:rsidRDefault="006E7FA7" w:rsidP="00B46A13">
      <w:pPr>
        <w:ind w:firstLine="709"/>
        <w:jc w:val="both"/>
        <w:rPr>
          <w:rFonts w:ascii="Arial" w:hAnsi="Arial" w:cs="Arial"/>
        </w:rPr>
      </w:pPr>
      <w:r w:rsidRPr="00B46A13">
        <w:rPr>
          <w:rFonts w:ascii="Arial" w:hAnsi="Arial" w:cs="Arial"/>
        </w:rPr>
        <w:t>Настоящее Положение определяет продолжительность и порядок предоставления отпусков муниципальным служащим Семилукского сельского поселения Семилукского муниципального района.</w:t>
      </w:r>
    </w:p>
    <w:p w:rsidR="006E7FA7" w:rsidRPr="00B46A13" w:rsidRDefault="006E7FA7" w:rsidP="00B46A13">
      <w:pPr>
        <w:ind w:firstLine="709"/>
        <w:jc w:val="both"/>
        <w:rPr>
          <w:rFonts w:ascii="Arial" w:hAnsi="Arial" w:cs="Arial"/>
        </w:rPr>
      </w:pPr>
    </w:p>
    <w:p w:rsidR="006E7FA7" w:rsidRPr="00B46A13" w:rsidRDefault="007320F7" w:rsidP="00B46A13">
      <w:pPr>
        <w:ind w:firstLine="709"/>
        <w:jc w:val="center"/>
        <w:rPr>
          <w:rFonts w:ascii="Arial" w:hAnsi="Arial" w:cs="Arial"/>
        </w:rPr>
      </w:pPr>
      <w:r w:rsidRPr="00B46A13">
        <w:rPr>
          <w:rFonts w:ascii="Arial" w:hAnsi="Arial" w:cs="Arial"/>
        </w:rPr>
        <w:t>2.</w:t>
      </w:r>
      <w:r w:rsidR="006E7FA7" w:rsidRPr="00B46A13">
        <w:rPr>
          <w:rFonts w:ascii="Arial" w:hAnsi="Arial" w:cs="Arial"/>
        </w:rPr>
        <w:t>Продолжительность ежегодного основного и дополнительных отпусков</w:t>
      </w:r>
    </w:p>
    <w:p w:rsidR="006E7FA7" w:rsidRPr="00B46A13" w:rsidRDefault="006E7FA7" w:rsidP="00B46A13">
      <w:pPr>
        <w:ind w:firstLine="709"/>
        <w:jc w:val="both"/>
        <w:rPr>
          <w:rFonts w:ascii="Arial" w:hAnsi="Arial" w:cs="Arial"/>
        </w:rPr>
      </w:pPr>
    </w:p>
    <w:p w:rsidR="006E7FA7" w:rsidRPr="00B46A13" w:rsidRDefault="006E7FA7" w:rsidP="00B46A13">
      <w:pPr>
        <w:ind w:firstLine="709"/>
        <w:jc w:val="both"/>
        <w:rPr>
          <w:rFonts w:ascii="Arial" w:hAnsi="Arial" w:cs="Arial"/>
        </w:rPr>
      </w:pPr>
      <w:r w:rsidRPr="00B46A13">
        <w:rPr>
          <w:rFonts w:ascii="Arial" w:hAnsi="Arial" w:cs="Arial"/>
        </w:rPr>
        <w:t>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w:t>
      </w:r>
    </w:p>
    <w:p w:rsidR="006E7FA7" w:rsidRPr="00B46A13" w:rsidRDefault="006E7FA7" w:rsidP="00B46A13">
      <w:pPr>
        <w:ind w:firstLine="709"/>
        <w:jc w:val="both"/>
        <w:rPr>
          <w:rFonts w:ascii="Arial" w:hAnsi="Arial" w:cs="Arial"/>
        </w:rPr>
      </w:pPr>
      <w:r w:rsidRPr="00B46A13">
        <w:rPr>
          <w:rFonts w:ascii="Arial" w:hAnsi="Arial" w:cs="Arial"/>
        </w:rPr>
        <w:t>2.2. Ежегодный оплачиваемый отпуск муниципального служащего состоит из основного оплачиваемого отпуска и дополнительных оплачиваемых отпусковза выслугу лет и за ненормированный служебный день.</w:t>
      </w:r>
    </w:p>
    <w:p w:rsidR="006E7FA7" w:rsidRPr="00B46A13" w:rsidRDefault="000C18E5" w:rsidP="00B46A13">
      <w:pPr>
        <w:ind w:firstLine="709"/>
        <w:jc w:val="both"/>
        <w:rPr>
          <w:rFonts w:ascii="Arial" w:hAnsi="Arial" w:cs="Arial"/>
        </w:rPr>
      </w:pPr>
      <w:r w:rsidRPr="00B46A13">
        <w:rPr>
          <w:rFonts w:ascii="Arial" w:hAnsi="Arial" w:cs="Arial"/>
        </w:rPr>
        <w:t>2.3.</w:t>
      </w:r>
      <w:r w:rsidR="006E7FA7" w:rsidRPr="00B46A13">
        <w:rPr>
          <w:rFonts w:ascii="Arial" w:hAnsi="Arial" w:cs="Arial"/>
        </w:rPr>
        <w:t>Ежегодный основной оплачиваемый отпуск предоставляется муниципальному служащему продолжительностью 30 календарных дней.</w:t>
      </w:r>
    </w:p>
    <w:p w:rsidR="006E7FA7" w:rsidRPr="00B46A13" w:rsidRDefault="006E7FA7" w:rsidP="00B46A13">
      <w:pPr>
        <w:ind w:firstLine="709"/>
        <w:jc w:val="both"/>
        <w:rPr>
          <w:rFonts w:ascii="Arial" w:hAnsi="Arial" w:cs="Arial"/>
        </w:rPr>
      </w:pPr>
      <w:r w:rsidRPr="00B46A13">
        <w:rPr>
          <w:rFonts w:ascii="Arial" w:hAnsi="Arial" w:cs="Arial"/>
        </w:rPr>
        <w:t>2.4. Муниципальному служащему предоставляется ежегодный дополнительный оплачиваемый отпуск за выслугу лет продолжительностью:</w:t>
      </w:r>
    </w:p>
    <w:p w:rsidR="006E7FA7" w:rsidRPr="00B46A13" w:rsidRDefault="006E7FA7" w:rsidP="00B46A13">
      <w:pPr>
        <w:ind w:firstLine="709"/>
        <w:jc w:val="both"/>
        <w:rPr>
          <w:rFonts w:ascii="Arial" w:hAnsi="Arial" w:cs="Arial"/>
        </w:rPr>
      </w:pPr>
      <w:r w:rsidRPr="00B46A13">
        <w:rPr>
          <w:rFonts w:ascii="Arial" w:hAnsi="Arial" w:cs="Arial"/>
        </w:rPr>
        <w:t>1) при стаже муниципальной службы от 1 года до 5 лет - 1 календарный день;</w:t>
      </w:r>
    </w:p>
    <w:p w:rsidR="006E7FA7" w:rsidRPr="00B46A13" w:rsidRDefault="006E7FA7" w:rsidP="00B46A13">
      <w:pPr>
        <w:ind w:firstLine="709"/>
        <w:jc w:val="both"/>
        <w:rPr>
          <w:rFonts w:ascii="Arial" w:hAnsi="Arial" w:cs="Arial"/>
        </w:rPr>
      </w:pPr>
      <w:r w:rsidRPr="00B46A13">
        <w:rPr>
          <w:rFonts w:ascii="Arial" w:hAnsi="Arial" w:cs="Arial"/>
        </w:rPr>
        <w:t>2) при стаже муниципальной службы от 5 до 10 лет - 5 календарных дней;</w:t>
      </w:r>
    </w:p>
    <w:p w:rsidR="006E7FA7" w:rsidRPr="00B46A13" w:rsidRDefault="006E7FA7" w:rsidP="00B46A13">
      <w:pPr>
        <w:ind w:firstLine="709"/>
        <w:jc w:val="both"/>
        <w:rPr>
          <w:rFonts w:ascii="Arial" w:hAnsi="Arial" w:cs="Arial"/>
        </w:rPr>
      </w:pPr>
      <w:r w:rsidRPr="00B46A13">
        <w:rPr>
          <w:rFonts w:ascii="Arial" w:hAnsi="Arial" w:cs="Arial"/>
        </w:rPr>
        <w:t>3) при стаже муниципальной службы от 10 до 15 лет - 7 календарных дней;</w:t>
      </w:r>
    </w:p>
    <w:p w:rsidR="006E7FA7" w:rsidRPr="00B46A13" w:rsidRDefault="006E7FA7" w:rsidP="00B46A13">
      <w:pPr>
        <w:ind w:firstLine="709"/>
        <w:jc w:val="both"/>
        <w:rPr>
          <w:rFonts w:ascii="Arial" w:hAnsi="Arial" w:cs="Arial"/>
        </w:rPr>
      </w:pPr>
      <w:r w:rsidRPr="00B46A13">
        <w:rPr>
          <w:rFonts w:ascii="Arial" w:hAnsi="Arial" w:cs="Arial"/>
        </w:rPr>
        <w:t>4) при стаже муниципальной службы 15 лет и более - 10 календарных дней».</w:t>
      </w:r>
    </w:p>
    <w:p w:rsidR="006E7FA7" w:rsidRPr="00B46A13" w:rsidRDefault="006E7FA7" w:rsidP="00B46A13">
      <w:pPr>
        <w:ind w:firstLine="709"/>
        <w:jc w:val="both"/>
        <w:rPr>
          <w:rFonts w:ascii="Arial" w:hAnsi="Arial" w:cs="Arial"/>
        </w:rPr>
      </w:pPr>
      <w:r w:rsidRPr="00B46A13">
        <w:rPr>
          <w:rFonts w:ascii="Arial" w:hAnsi="Arial" w:cs="Arial"/>
        </w:rPr>
        <w:t>2.5.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44EC2" w:rsidRPr="00B46A13" w:rsidRDefault="006E7FA7" w:rsidP="00B46A13">
      <w:pPr>
        <w:ind w:firstLine="709"/>
        <w:jc w:val="both"/>
        <w:rPr>
          <w:rFonts w:ascii="Arial" w:hAnsi="Arial" w:cs="Arial"/>
          <w:color w:val="000000"/>
        </w:rPr>
      </w:pPr>
      <w:r w:rsidRPr="00B46A13">
        <w:rPr>
          <w:rFonts w:ascii="Arial" w:hAnsi="Arial" w:cs="Arial"/>
        </w:rPr>
        <w:t xml:space="preserve">2.6. </w:t>
      </w:r>
      <w:r w:rsidR="00544EC2" w:rsidRPr="00B46A13">
        <w:rPr>
          <w:rFonts w:ascii="Arial" w:hAnsi="Arial" w:cs="Arial"/>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должна превышать 40 календарных дней».</w:t>
      </w:r>
    </w:p>
    <w:p w:rsidR="006E7FA7" w:rsidRPr="00B46A13" w:rsidRDefault="006E7FA7" w:rsidP="00B46A13">
      <w:pPr>
        <w:ind w:firstLine="709"/>
        <w:jc w:val="both"/>
        <w:rPr>
          <w:rFonts w:ascii="Arial" w:hAnsi="Arial" w:cs="Arial"/>
        </w:rPr>
      </w:pPr>
      <w:r w:rsidRPr="00B46A13">
        <w:rPr>
          <w:rFonts w:ascii="Arial" w:hAnsi="Arial" w:cs="Arial"/>
        </w:rPr>
        <w:t>2.7. Стаж муниципальной службы, дающий право на дополнительный оплачиваемый отпуск за выслугу лет, определяется специалистом администрации Семилукского сельского поселения Семилукского муниципального района.</w:t>
      </w:r>
    </w:p>
    <w:p w:rsidR="00544EC2" w:rsidRPr="00B46A13" w:rsidRDefault="006E7FA7" w:rsidP="00B46A13">
      <w:pPr>
        <w:ind w:firstLine="709"/>
        <w:jc w:val="both"/>
        <w:rPr>
          <w:rFonts w:ascii="Arial" w:hAnsi="Arial" w:cs="Arial"/>
          <w:color w:val="000000"/>
        </w:rPr>
      </w:pPr>
      <w:r w:rsidRPr="00B46A13">
        <w:rPr>
          <w:rFonts w:ascii="Arial" w:hAnsi="Arial" w:cs="Arial"/>
        </w:rPr>
        <w:t xml:space="preserve">2.8. </w:t>
      </w:r>
      <w:r w:rsidR="00544EC2" w:rsidRPr="00B46A13">
        <w:rPr>
          <w:rFonts w:ascii="Arial" w:hAnsi="Arial" w:cs="Arial"/>
          <w:color w:val="000000"/>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E7FA7" w:rsidRPr="00B46A13" w:rsidRDefault="006E7FA7" w:rsidP="00B46A13">
      <w:pPr>
        <w:ind w:firstLine="709"/>
        <w:jc w:val="both"/>
        <w:rPr>
          <w:rFonts w:ascii="Arial" w:hAnsi="Arial" w:cs="Arial"/>
        </w:rPr>
      </w:pPr>
      <w:r w:rsidRPr="00B46A13">
        <w:rPr>
          <w:rFonts w:ascii="Arial" w:hAnsi="Arial" w:cs="Arial"/>
        </w:rPr>
        <w:t xml:space="preserve">2.9. </w:t>
      </w:r>
      <w:proofErr w:type="gramStart"/>
      <w:r w:rsidRPr="00B46A13">
        <w:rPr>
          <w:rFonts w:ascii="Arial" w:hAnsi="Arial" w:cs="Arial"/>
        </w:rPr>
        <w:t xml:space="preserve">Ежегодный основной оплачиваемый отпуск и ежегодные дополнительные оплачиваемые отпуска </w:t>
      </w:r>
      <w:r w:rsidR="00544EC2" w:rsidRPr="00B46A13">
        <w:rPr>
          <w:rFonts w:ascii="Arial" w:hAnsi="Arial" w:cs="Arial"/>
        </w:rPr>
        <w:t>за выслугу лет и за ненормированный служебный день</w:t>
      </w:r>
      <w:r w:rsidRPr="00B46A13">
        <w:rPr>
          <w:rFonts w:ascii="Arial" w:hAnsi="Arial" w:cs="Arial"/>
        </w:rPr>
        <w:t>суммируются и могут предоставляться по желанию муниципального служащего полностью или по частям.</w:t>
      </w:r>
      <w:proofErr w:type="gramEnd"/>
      <w:r w:rsidRPr="00B46A13">
        <w:rPr>
          <w:rFonts w:ascii="Arial" w:hAnsi="Arial" w:cs="Arial"/>
        </w:rPr>
        <w:t xml:space="preserve"> При этом продолжительность хотя бы одной из частей предоставляемого отпуска не может быть менее 14 календарных дней.</w:t>
      </w:r>
    </w:p>
    <w:p w:rsidR="006E7FA7" w:rsidRPr="00B46A13" w:rsidRDefault="006E7FA7" w:rsidP="00B46A13">
      <w:pPr>
        <w:ind w:firstLine="709"/>
        <w:jc w:val="both"/>
        <w:rPr>
          <w:rFonts w:ascii="Arial" w:hAnsi="Arial" w:cs="Arial"/>
        </w:rPr>
      </w:pPr>
      <w:r w:rsidRPr="00B46A13">
        <w:rPr>
          <w:rFonts w:ascii="Arial" w:hAnsi="Arial" w:cs="Arial"/>
        </w:rPr>
        <w:t>Если в результате суммирования основного оплачиваемого отпуска и дополнительных оплачиваемых отпусков продолжительность отпуска составит более 4</w:t>
      </w:r>
      <w:r w:rsidR="00544EC2" w:rsidRPr="00B46A13">
        <w:rPr>
          <w:rFonts w:ascii="Arial" w:hAnsi="Arial" w:cs="Arial"/>
        </w:rPr>
        <w:t>0</w:t>
      </w:r>
      <w:r w:rsidRPr="00B46A13">
        <w:rPr>
          <w:rFonts w:ascii="Arial" w:hAnsi="Arial" w:cs="Arial"/>
        </w:rPr>
        <w:t xml:space="preserve"> календарных дней, то отпуск по согласованию с представителем нанимателя может предоставляться по частям в соответствии с утвержденным графиком отпусков.</w:t>
      </w:r>
    </w:p>
    <w:p w:rsidR="006E7FA7" w:rsidRPr="00B46A13" w:rsidRDefault="006E7FA7" w:rsidP="00B46A13">
      <w:pPr>
        <w:ind w:firstLine="709"/>
        <w:jc w:val="both"/>
        <w:rPr>
          <w:rFonts w:ascii="Arial" w:hAnsi="Arial" w:cs="Arial"/>
        </w:rPr>
      </w:pPr>
    </w:p>
    <w:p w:rsidR="006E7FA7" w:rsidRPr="00B46A13" w:rsidRDefault="006E7FA7" w:rsidP="00B46A13">
      <w:pPr>
        <w:ind w:firstLine="709"/>
        <w:jc w:val="center"/>
        <w:rPr>
          <w:rFonts w:ascii="Arial" w:hAnsi="Arial" w:cs="Arial"/>
        </w:rPr>
      </w:pPr>
      <w:r w:rsidRPr="00B46A13">
        <w:rPr>
          <w:rFonts w:ascii="Arial" w:hAnsi="Arial" w:cs="Arial"/>
        </w:rPr>
        <w:t>3. Порядок предоставления отпусков</w:t>
      </w:r>
    </w:p>
    <w:p w:rsidR="006E7FA7" w:rsidRPr="00B46A13" w:rsidRDefault="006E7FA7" w:rsidP="00B46A13">
      <w:pPr>
        <w:ind w:firstLine="709"/>
        <w:jc w:val="both"/>
        <w:rPr>
          <w:rFonts w:ascii="Arial" w:hAnsi="Arial" w:cs="Arial"/>
        </w:rPr>
      </w:pPr>
    </w:p>
    <w:p w:rsidR="006E7FA7" w:rsidRPr="00B46A13" w:rsidRDefault="006E7FA7" w:rsidP="00B46A13">
      <w:pPr>
        <w:ind w:firstLine="709"/>
        <w:jc w:val="both"/>
        <w:rPr>
          <w:rFonts w:ascii="Arial" w:hAnsi="Arial" w:cs="Arial"/>
        </w:rPr>
      </w:pPr>
      <w:r w:rsidRPr="00B46A13">
        <w:rPr>
          <w:rFonts w:ascii="Arial" w:hAnsi="Arial" w:cs="Arial"/>
        </w:rPr>
        <w:t>3.1.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w:t>
      </w:r>
    </w:p>
    <w:p w:rsidR="006E7FA7" w:rsidRPr="00B46A13" w:rsidRDefault="006E7FA7" w:rsidP="00B46A13">
      <w:pPr>
        <w:ind w:firstLine="709"/>
        <w:jc w:val="both"/>
        <w:rPr>
          <w:rFonts w:ascii="Arial" w:hAnsi="Arial" w:cs="Arial"/>
        </w:rPr>
      </w:pPr>
      <w:r w:rsidRPr="00B46A13">
        <w:rPr>
          <w:rFonts w:ascii="Arial" w:hAnsi="Arial" w:cs="Arial"/>
        </w:rPr>
        <w:t>3.2. 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администрации Семилукского сельского поселенияСемилукского муниципального района.</w:t>
      </w:r>
    </w:p>
    <w:p w:rsidR="006E7FA7" w:rsidRPr="00B46A13" w:rsidRDefault="006E7FA7" w:rsidP="00B46A13">
      <w:pPr>
        <w:ind w:firstLine="709"/>
        <w:jc w:val="both"/>
        <w:rPr>
          <w:rFonts w:ascii="Arial" w:hAnsi="Arial" w:cs="Arial"/>
        </w:rPr>
      </w:pPr>
      <w:r w:rsidRPr="00B46A13">
        <w:rPr>
          <w:rFonts w:ascii="Arial" w:hAnsi="Arial" w:cs="Arial"/>
        </w:rPr>
        <w:t>По соглашению с представителем нанимателя отпуск может быть предоставлен и до истечения шести месяцев.</w:t>
      </w:r>
    </w:p>
    <w:p w:rsidR="006E7FA7" w:rsidRPr="00B46A13" w:rsidRDefault="006E7FA7" w:rsidP="00B46A13">
      <w:pPr>
        <w:ind w:firstLine="709"/>
        <w:jc w:val="both"/>
        <w:rPr>
          <w:rFonts w:ascii="Arial" w:hAnsi="Arial" w:cs="Arial"/>
        </w:rPr>
      </w:pPr>
      <w:r w:rsidRPr="00B46A13">
        <w:rPr>
          <w:rFonts w:ascii="Arial" w:hAnsi="Arial" w:cs="Arial"/>
        </w:rPr>
        <w:t>Отпуск за второй и последующие рабочие годы может предоставляться муниципальным служащим в любое время года в соответствии с графиком отпусков, утверждаемым представителем нанимателя.</w:t>
      </w:r>
    </w:p>
    <w:p w:rsidR="006E7FA7" w:rsidRPr="00B46A13" w:rsidRDefault="006E7FA7" w:rsidP="00B46A13">
      <w:pPr>
        <w:ind w:firstLine="709"/>
        <w:jc w:val="both"/>
        <w:rPr>
          <w:rFonts w:ascii="Arial" w:hAnsi="Arial" w:cs="Arial"/>
        </w:rPr>
      </w:pPr>
      <w:r w:rsidRPr="00B46A13">
        <w:rPr>
          <w:rFonts w:ascii="Arial" w:hAnsi="Arial" w:cs="Arial"/>
        </w:rPr>
        <w:t>3.3. До истечения шести месяцев непрерывной службы отпуск по заявлению муниципального служащего предоставляется:</w:t>
      </w:r>
    </w:p>
    <w:p w:rsidR="006E7FA7" w:rsidRPr="00B46A13" w:rsidRDefault="006E7FA7" w:rsidP="00B46A13">
      <w:pPr>
        <w:ind w:firstLine="709"/>
        <w:jc w:val="both"/>
        <w:rPr>
          <w:rFonts w:ascii="Arial" w:hAnsi="Arial" w:cs="Arial"/>
        </w:rPr>
      </w:pPr>
      <w:r w:rsidRPr="00B46A13">
        <w:rPr>
          <w:rFonts w:ascii="Arial" w:hAnsi="Arial" w:cs="Arial"/>
        </w:rPr>
        <w:t>1) женщинам перед отпуском по беременности и родам или непосредственно после него;</w:t>
      </w:r>
    </w:p>
    <w:p w:rsidR="006E7FA7" w:rsidRPr="00B46A13" w:rsidRDefault="006E7FA7" w:rsidP="00B46A13">
      <w:pPr>
        <w:ind w:firstLine="709"/>
        <w:jc w:val="both"/>
        <w:rPr>
          <w:rFonts w:ascii="Arial" w:hAnsi="Arial" w:cs="Arial"/>
        </w:rPr>
      </w:pPr>
      <w:r w:rsidRPr="00B46A13">
        <w:rPr>
          <w:rFonts w:ascii="Arial" w:hAnsi="Arial" w:cs="Arial"/>
        </w:rPr>
        <w:t>2) муниципальным служащим, усыновившим ребенка (детей) в возрасте до 3 месяцев;</w:t>
      </w:r>
    </w:p>
    <w:p w:rsidR="006E7FA7" w:rsidRPr="00B46A13" w:rsidRDefault="006E7FA7" w:rsidP="00B46A13">
      <w:pPr>
        <w:ind w:firstLine="709"/>
        <w:jc w:val="both"/>
        <w:rPr>
          <w:rFonts w:ascii="Arial" w:hAnsi="Arial" w:cs="Arial"/>
        </w:rPr>
      </w:pPr>
      <w:r w:rsidRPr="00B46A13">
        <w:rPr>
          <w:rFonts w:ascii="Arial" w:hAnsi="Arial" w:cs="Arial"/>
        </w:rPr>
        <w:t>3) в других случаях, предусмотренных федеральным законодательством.</w:t>
      </w:r>
    </w:p>
    <w:p w:rsidR="006E7FA7" w:rsidRPr="00B46A13" w:rsidRDefault="006E7FA7" w:rsidP="00B46A13">
      <w:pPr>
        <w:ind w:firstLine="709"/>
        <w:jc w:val="both"/>
        <w:rPr>
          <w:rFonts w:ascii="Arial" w:hAnsi="Arial" w:cs="Arial"/>
        </w:rPr>
      </w:pPr>
      <w:r w:rsidRPr="00B46A13">
        <w:rPr>
          <w:rFonts w:ascii="Arial" w:hAnsi="Arial" w:cs="Arial"/>
        </w:rPr>
        <w:t>3.4. Отзыв муниципального служащего из отпуска без его согласия не допускается.</w:t>
      </w:r>
    </w:p>
    <w:p w:rsidR="006E7FA7" w:rsidRPr="00B46A13" w:rsidRDefault="006E7FA7" w:rsidP="00B46A13">
      <w:pPr>
        <w:ind w:firstLine="709"/>
        <w:jc w:val="both"/>
        <w:rPr>
          <w:rFonts w:ascii="Arial" w:hAnsi="Arial" w:cs="Arial"/>
        </w:rPr>
      </w:pPr>
      <w:r w:rsidRPr="00B46A13">
        <w:rPr>
          <w:rFonts w:ascii="Arial" w:hAnsi="Arial" w:cs="Arial"/>
        </w:rPr>
        <w:t>В случае отзыва муниципального служащего из отпуска неиспользованная часть отпуска предоставляется по выбору муниципального служащего в удобное для него время в течение текущего рабочего года или присоединяется к отпуску за следующий рабочий год.</w:t>
      </w:r>
    </w:p>
    <w:p w:rsidR="006E7FA7" w:rsidRPr="00B46A13" w:rsidRDefault="006E7FA7" w:rsidP="00B46A13">
      <w:pPr>
        <w:ind w:firstLine="709"/>
        <w:jc w:val="both"/>
        <w:rPr>
          <w:rFonts w:ascii="Arial" w:hAnsi="Arial" w:cs="Arial"/>
        </w:rPr>
      </w:pPr>
      <w:r w:rsidRPr="00B46A13">
        <w:rPr>
          <w:rFonts w:ascii="Arial" w:hAnsi="Arial" w:cs="Arial"/>
        </w:rPr>
        <w:t>3.5. 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 в администрации Семилукского сельского поселения Семилукского муниципального района. Рабочий год для предоставления ежегодного оплачиваемого отпуска может не совпадать с календарным годом.</w:t>
      </w:r>
    </w:p>
    <w:p w:rsidR="006E7FA7" w:rsidRPr="00B46A13" w:rsidRDefault="006E7FA7" w:rsidP="00B46A13">
      <w:pPr>
        <w:ind w:firstLine="709"/>
        <w:jc w:val="both"/>
        <w:rPr>
          <w:rFonts w:ascii="Arial" w:hAnsi="Arial" w:cs="Arial"/>
        </w:rPr>
      </w:pPr>
      <w:r w:rsidRPr="00B46A13">
        <w:rPr>
          <w:rFonts w:ascii="Arial" w:hAnsi="Arial" w:cs="Arial"/>
        </w:rPr>
        <w:t>3.6.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6E7FA7" w:rsidRPr="00B46A13" w:rsidRDefault="006E7FA7" w:rsidP="00B46A13">
      <w:pPr>
        <w:ind w:firstLine="709"/>
        <w:jc w:val="both"/>
        <w:rPr>
          <w:rFonts w:ascii="Arial" w:hAnsi="Arial" w:cs="Arial"/>
        </w:rPr>
      </w:pPr>
    </w:p>
    <w:p w:rsidR="006E7FA7" w:rsidRPr="00B46A13" w:rsidRDefault="006E7FA7" w:rsidP="00B46A13">
      <w:pPr>
        <w:ind w:firstLine="709"/>
        <w:jc w:val="center"/>
        <w:rPr>
          <w:rFonts w:ascii="Arial" w:hAnsi="Arial" w:cs="Arial"/>
        </w:rPr>
      </w:pPr>
      <w:r w:rsidRPr="00B46A13">
        <w:rPr>
          <w:rFonts w:ascii="Arial" w:hAnsi="Arial" w:cs="Arial"/>
        </w:rPr>
        <w:t>4. Перенесение ежегодного оплачиваемого отпуска</w:t>
      </w:r>
    </w:p>
    <w:p w:rsidR="006E7FA7" w:rsidRPr="00B46A13" w:rsidRDefault="006E7FA7" w:rsidP="00B46A13">
      <w:pPr>
        <w:ind w:firstLine="709"/>
        <w:jc w:val="both"/>
        <w:rPr>
          <w:rFonts w:ascii="Arial" w:hAnsi="Arial" w:cs="Arial"/>
        </w:rPr>
      </w:pPr>
    </w:p>
    <w:p w:rsidR="006E7FA7" w:rsidRPr="00B46A13" w:rsidRDefault="006E7FA7" w:rsidP="00B46A13">
      <w:pPr>
        <w:ind w:firstLine="709"/>
        <w:jc w:val="both"/>
        <w:rPr>
          <w:rFonts w:ascii="Arial" w:hAnsi="Arial" w:cs="Arial"/>
        </w:rPr>
      </w:pPr>
      <w:r w:rsidRPr="00B46A13">
        <w:rPr>
          <w:rFonts w:ascii="Arial" w:hAnsi="Arial" w:cs="Arial"/>
        </w:rPr>
        <w:t>4.1. В исключительных случаях с согласия муниципального служащего допускается перенесение отпуска на следующий рабочий год, если предоставление отпуска в текущем рабочем году может неблагоприятно отразиться на ходе работы. При этом отпуск должен быть использован не позднее 12 месяцев после окончания рабочего года, за который он предоставляется.</w:t>
      </w:r>
    </w:p>
    <w:p w:rsidR="006E7FA7" w:rsidRPr="00B46A13" w:rsidRDefault="006E7FA7" w:rsidP="00B46A13">
      <w:pPr>
        <w:ind w:firstLine="709"/>
        <w:jc w:val="both"/>
        <w:rPr>
          <w:rFonts w:ascii="Arial" w:hAnsi="Arial" w:cs="Arial"/>
        </w:rPr>
      </w:pPr>
      <w:r w:rsidRPr="00B46A13">
        <w:rPr>
          <w:rFonts w:ascii="Arial" w:hAnsi="Arial" w:cs="Arial"/>
        </w:rPr>
        <w:t>4.2. Запрещается не предоставление ежегодного оплачиваемого отпуска в течение двух лет подряд.</w:t>
      </w:r>
    </w:p>
    <w:p w:rsidR="006E7FA7" w:rsidRPr="00B46A13" w:rsidRDefault="006E7FA7" w:rsidP="00B46A13">
      <w:pPr>
        <w:ind w:firstLine="709"/>
        <w:jc w:val="both"/>
        <w:rPr>
          <w:rFonts w:ascii="Arial" w:hAnsi="Arial" w:cs="Arial"/>
        </w:rPr>
      </w:pPr>
      <w:r w:rsidRPr="00B46A13">
        <w:rPr>
          <w:rFonts w:ascii="Arial" w:hAnsi="Arial" w:cs="Arial"/>
        </w:rPr>
        <w:t xml:space="preserve">4.3. </w:t>
      </w:r>
      <w:proofErr w:type="gramStart"/>
      <w:r w:rsidRPr="00B46A13">
        <w:rPr>
          <w:rFonts w:ascii="Arial" w:hAnsi="Arial" w:cs="Arial"/>
        </w:rPr>
        <w:t>Оплата перенесенных на следующий рабочий год ежегодных оплачиваемых отпусков (их частей) производится за счет средств фонда оплаты труда, предусмотренных на содержание администрацииСемилукского сельского поселения Семилукского муниципального района на текущий календарный год.</w:t>
      </w:r>
      <w:proofErr w:type="gramEnd"/>
    </w:p>
    <w:p w:rsidR="006E7FA7" w:rsidRPr="00B46A13" w:rsidRDefault="006E7FA7" w:rsidP="00B46A13">
      <w:pPr>
        <w:ind w:firstLine="709"/>
        <w:jc w:val="both"/>
        <w:rPr>
          <w:rFonts w:ascii="Arial" w:hAnsi="Arial" w:cs="Arial"/>
        </w:rPr>
      </w:pPr>
    </w:p>
    <w:p w:rsidR="006E7FA7" w:rsidRPr="00B46A13" w:rsidRDefault="006E7FA7" w:rsidP="00B46A13">
      <w:pPr>
        <w:ind w:firstLine="709"/>
        <w:jc w:val="center"/>
        <w:rPr>
          <w:rFonts w:ascii="Arial" w:hAnsi="Arial" w:cs="Arial"/>
        </w:rPr>
      </w:pPr>
      <w:r w:rsidRPr="00B46A13">
        <w:rPr>
          <w:rFonts w:ascii="Arial" w:hAnsi="Arial" w:cs="Arial"/>
        </w:rPr>
        <w:t>5. Гарантии муниципальным служащим при предоставлении отпуска</w:t>
      </w:r>
    </w:p>
    <w:p w:rsidR="006E7FA7" w:rsidRPr="00B46A13" w:rsidRDefault="006E7FA7" w:rsidP="00B46A13">
      <w:pPr>
        <w:ind w:firstLine="709"/>
        <w:jc w:val="both"/>
        <w:rPr>
          <w:rFonts w:ascii="Arial" w:hAnsi="Arial" w:cs="Arial"/>
        </w:rPr>
      </w:pPr>
    </w:p>
    <w:p w:rsidR="006E7FA7" w:rsidRPr="00B46A13" w:rsidRDefault="006E7FA7" w:rsidP="00B46A13">
      <w:pPr>
        <w:ind w:firstLine="709"/>
        <w:jc w:val="both"/>
        <w:rPr>
          <w:rFonts w:ascii="Arial" w:hAnsi="Arial" w:cs="Arial"/>
        </w:rPr>
      </w:pPr>
      <w:r w:rsidRPr="00B46A13">
        <w:rPr>
          <w:rFonts w:ascii="Arial" w:hAnsi="Arial" w:cs="Arial"/>
        </w:rPr>
        <w:t>5.1. При предоставлении муниципальному служащему ежегодного оплачиваемого отпуска производится единовременная выплата в размере, установленном нормативным правовым актом Совета народных депутатов Семилукского сельского поселения Семилукского муниципального района.</w:t>
      </w:r>
    </w:p>
    <w:p w:rsidR="006E7FA7" w:rsidRPr="00B46A13" w:rsidRDefault="006E7FA7" w:rsidP="00B46A13">
      <w:pPr>
        <w:ind w:firstLine="709"/>
        <w:jc w:val="both"/>
        <w:rPr>
          <w:rFonts w:ascii="Arial" w:hAnsi="Arial" w:cs="Arial"/>
        </w:rPr>
      </w:pPr>
      <w:r w:rsidRPr="00B46A13">
        <w:rPr>
          <w:rFonts w:ascii="Arial" w:hAnsi="Arial" w:cs="Arial"/>
        </w:rPr>
        <w:t>5.2. Часть ежегодного оплачиваемого отпуска за истекший рабочий год, превышающая 30календарных дней, по письменному заявлению муниципального служащего может быть заменена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6E7FA7" w:rsidRPr="00B46A13" w:rsidRDefault="006E7FA7" w:rsidP="00B46A13">
      <w:pPr>
        <w:ind w:firstLine="709"/>
        <w:jc w:val="both"/>
        <w:rPr>
          <w:rFonts w:ascii="Arial" w:hAnsi="Arial" w:cs="Arial"/>
        </w:rPr>
      </w:pPr>
      <w:r w:rsidRPr="00B46A13">
        <w:rPr>
          <w:rFonts w:ascii="Arial" w:hAnsi="Arial" w:cs="Arial"/>
        </w:rPr>
        <w:t>Выплата денежной компенсации производится за счет средств фонда оплаты труда, предусмотренных в смете расходов администрации Семилукского сельского поселения Семилукского муниципального района на текущий календарный год.</w:t>
      </w:r>
    </w:p>
    <w:p w:rsidR="006E7FA7" w:rsidRPr="00B46A13" w:rsidRDefault="006E7FA7" w:rsidP="00B46A13">
      <w:pPr>
        <w:ind w:firstLine="709"/>
        <w:jc w:val="both"/>
        <w:rPr>
          <w:rFonts w:ascii="Arial" w:hAnsi="Arial" w:cs="Arial"/>
        </w:rPr>
      </w:pPr>
      <w:r w:rsidRPr="00B46A13">
        <w:rPr>
          <w:rFonts w:ascii="Arial" w:hAnsi="Arial" w:cs="Arial"/>
        </w:rPr>
        <w:t>Замена отпуска денежной компенсацией муниципальным служащим - беременным женщинам - не допускается.</w:t>
      </w:r>
    </w:p>
    <w:p w:rsidR="006E7FA7" w:rsidRPr="00B46A13" w:rsidRDefault="006E7FA7" w:rsidP="00B46A13">
      <w:pPr>
        <w:ind w:firstLine="709"/>
        <w:jc w:val="both"/>
        <w:rPr>
          <w:rFonts w:ascii="Arial" w:hAnsi="Arial" w:cs="Arial"/>
        </w:rPr>
      </w:pPr>
      <w:r w:rsidRPr="00B46A13">
        <w:rPr>
          <w:rFonts w:ascii="Arial" w:hAnsi="Arial" w:cs="Arial"/>
        </w:rPr>
        <w:t>5.3. Муниципальному служащему по семейным обстоятельствам и другим уважительным причинам по его заявлению может быть предоставлен отпуск без сохранения денежного содержания на срок не более одного года, если иное не предусмотрено федеральным и областным законодательством.</w:t>
      </w:r>
    </w:p>
    <w:p w:rsidR="006E7FA7" w:rsidRPr="00B46A13" w:rsidRDefault="006E7FA7" w:rsidP="00B46A13">
      <w:pPr>
        <w:ind w:firstLine="709"/>
        <w:jc w:val="both"/>
        <w:rPr>
          <w:rFonts w:ascii="Arial" w:hAnsi="Arial" w:cs="Arial"/>
        </w:rPr>
      </w:pPr>
      <w:r w:rsidRPr="00B46A13">
        <w:rPr>
          <w:rFonts w:ascii="Arial" w:hAnsi="Arial" w:cs="Arial"/>
        </w:rPr>
        <w:t>Во время отпуска без сохранения денежного содержания за муниципальным служащим сохраняется замещаемая должность муниципальной службы вадминистрации Семилукского сельского поселения Семилукского муниципального района.</w:t>
      </w:r>
    </w:p>
    <w:p w:rsidR="00300A27" w:rsidRPr="00B46A13" w:rsidRDefault="00300A27" w:rsidP="00B46A13">
      <w:pPr>
        <w:ind w:firstLine="709"/>
        <w:jc w:val="both"/>
        <w:rPr>
          <w:rFonts w:ascii="Arial" w:hAnsi="Arial" w:cs="Arial"/>
          <w:color w:val="000000"/>
        </w:rPr>
      </w:pPr>
    </w:p>
    <w:p w:rsidR="00A17A64" w:rsidRPr="00B46A13" w:rsidRDefault="00300A27" w:rsidP="00F97D6E">
      <w:pPr>
        <w:ind w:firstLine="709"/>
        <w:jc w:val="right"/>
        <w:rPr>
          <w:rFonts w:ascii="Arial" w:hAnsi="Arial" w:cs="Arial"/>
        </w:rPr>
      </w:pPr>
      <w:r w:rsidRPr="00B46A13">
        <w:rPr>
          <w:rFonts w:ascii="Arial" w:hAnsi="Arial" w:cs="Arial"/>
          <w:color w:val="000000"/>
        </w:rPr>
        <w:br w:type="page"/>
      </w:r>
      <w:bookmarkStart w:id="0" w:name="_GoBack"/>
      <w:bookmarkEnd w:id="0"/>
    </w:p>
    <w:sectPr w:rsidR="00A17A64" w:rsidRPr="00B46A13" w:rsidSect="00102B91">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347"/>
    <w:multiLevelType w:val="hybridMultilevel"/>
    <w:tmpl w:val="3A7C20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51624"/>
    <w:rsid w:val="000035A1"/>
    <w:rsid w:val="00006FAD"/>
    <w:rsid w:val="000148B3"/>
    <w:rsid w:val="00016E06"/>
    <w:rsid w:val="00020A99"/>
    <w:rsid w:val="000213A0"/>
    <w:rsid w:val="00021E1D"/>
    <w:rsid w:val="00024502"/>
    <w:rsid w:val="00024F5B"/>
    <w:rsid w:val="00032409"/>
    <w:rsid w:val="00037CDA"/>
    <w:rsid w:val="00041B58"/>
    <w:rsid w:val="00043D32"/>
    <w:rsid w:val="00044C4A"/>
    <w:rsid w:val="0005443C"/>
    <w:rsid w:val="00056923"/>
    <w:rsid w:val="00061817"/>
    <w:rsid w:val="00063C12"/>
    <w:rsid w:val="0007621A"/>
    <w:rsid w:val="00083269"/>
    <w:rsid w:val="000926B1"/>
    <w:rsid w:val="000A1FFB"/>
    <w:rsid w:val="000A327E"/>
    <w:rsid w:val="000A3806"/>
    <w:rsid w:val="000C18E5"/>
    <w:rsid w:val="000C20BD"/>
    <w:rsid w:val="000D17DC"/>
    <w:rsid w:val="000D74B4"/>
    <w:rsid w:val="000E723B"/>
    <w:rsid w:val="000F4F47"/>
    <w:rsid w:val="00102B91"/>
    <w:rsid w:val="0010344F"/>
    <w:rsid w:val="001164FA"/>
    <w:rsid w:val="00120D0D"/>
    <w:rsid w:val="00122092"/>
    <w:rsid w:val="0012350D"/>
    <w:rsid w:val="00134DFD"/>
    <w:rsid w:val="00135611"/>
    <w:rsid w:val="00140CC2"/>
    <w:rsid w:val="00141A0D"/>
    <w:rsid w:val="00143BE7"/>
    <w:rsid w:val="001447A3"/>
    <w:rsid w:val="00145AD7"/>
    <w:rsid w:val="0015498C"/>
    <w:rsid w:val="00154D23"/>
    <w:rsid w:val="0015550A"/>
    <w:rsid w:val="00156C45"/>
    <w:rsid w:val="00164E7B"/>
    <w:rsid w:val="0017628C"/>
    <w:rsid w:val="0017771C"/>
    <w:rsid w:val="001809BF"/>
    <w:rsid w:val="00194696"/>
    <w:rsid w:val="00196002"/>
    <w:rsid w:val="00197D76"/>
    <w:rsid w:val="001D10FA"/>
    <w:rsid w:val="001D2E55"/>
    <w:rsid w:val="001D4783"/>
    <w:rsid w:val="001D52C8"/>
    <w:rsid w:val="001E018E"/>
    <w:rsid w:val="001E1505"/>
    <w:rsid w:val="001E5220"/>
    <w:rsid w:val="001E55B3"/>
    <w:rsid w:val="001E7925"/>
    <w:rsid w:val="001F1603"/>
    <w:rsid w:val="001F713D"/>
    <w:rsid w:val="001F7EF2"/>
    <w:rsid w:val="0020501E"/>
    <w:rsid w:val="00217FA0"/>
    <w:rsid w:val="0022774A"/>
    <w:rsid w:val="00231080"/>
    <w:rsid w:val="00237ABF"/>
    <w:rsid w:val="00237E16"/>
    <w:rsid w:val="00246C6D"/>
    <w:rsid w:val="0025477A"/>
    <w:rsid w:val="00256C3B"/>
    <w:rsid w:val="002576A9"/>
    <w:rsid w:val="002616CD"/>
    <w:rsid w:val="00262512"/>
    <w:rsid w:val="0026640E"/>
    <w:rsid w:val="00272F52"/>
    <w:rsid w:val="002737EB"/>
    <w:rsid w:val="00274437"/>
    <w:rsid w:val="002865CF"/>
    <w:rsid w:val="002A083C"/>
    <w:rsid w:val="002B1926"/>
    <w:rsid w:val="002B2B3D"/>
    <w:rsid w:val="002B47BC"/>
    <w:rsid w:val="002B4E3A"/>
    <w:rsid w:val="002C4654"/>
    <w:rsid w:val="002E049A"/>
    <w:rsid w:val="002E43CB"/>
    <w:rsid w:val="002F14E5"/>
    <w:rsid w:val="003000A3"/>
    <w:rsid w:val="00300A27"/>
    <w:rsid w:val="003077E6"/>
    <w:rsid w:val="00307AEB"/>
    <w:rsid w:val="00313DDA"/>
    <w:rsid w:val="003206B8"/>
    <w:rsid w:val="00327586"/>
    <w:rsid w:val="003311E3"/>
    <w:rsid w:val="0033296B"/>
    <w:rsid w:val="00335C0A"/>
    <w:rsid w:val="003373A3"/>
    <w:rsid w:val="00345EAF"/>
    <w:rsid w:val="00353989"/>
    <w:rsid w:val="003577BB"/>
    <w:rsid w:val="003670DF"/>
    <w:rsid w:val="00376FB6"/>
    <w:rsid w:val="003929FE"/>
    <w:rsid w:val="003A0C00"/>
    <w:rsid w:val="003B060D"/>
    <w:rsid w:val="003B48B0"/>
    <w:rsid w:val="003C4DB5"/>
    <w:rsid w:val="003C6B84"/>
    <w:rsid w:val="003D0BD1"/>
    <w:rsid w:val="003D3DD6"/>
    <w:rsid w:val="003D5198"/>
    <w:rsid w:val="003E089F"/>
    <w:rsid w:val="003E5436"/>
    <w:rsid w:val="003F75EE"/>
    <w:rsid w:val="004022CC"/>
    <w:rsid w:val="00402FC2"/>
    <w:rsid w:val="004033F8"/>
    <w:rsid w:val="00415A5C"/>
    <w:rsid w:val="004228BB"/>
    <w:rsid w:val="004231F1"/>
    <w:rsid w:val="00435E52"/>
    <w:rsid w:val="00436900"/>
    <w:rsid w:val="00437F4A"/>
    <w:rsid w:val="004710FF"/>
    <w:rsid w:val="00473074"/>
    <w:rsid w:val="0047671C"/>
    <w:rsid w:val="00480B3A"/>
    <w:rsid w:val="00482D54"/>
    <w:rsid w:val="0049155D"/>
    <w:rsid w:val="0049441B"/>
    <w:rsid w:val="004A04C6"/>
    <w:rsid w:val="004A1DDF"/>
    <w:rsid w:val="004A5F26"/>
    <w:rsid w:val="004B19A8"/>
    <w:rsid w:val="004B6309"/>
    <w:rsid w:val="004D535F"/>
    <w:rsid w:val="004D65DF"/>
    <w:rsid w:val="004D7BEF"/>
    <w:rsid w:val="004E1955"/>
    <w:rsid w:val="004F779C"/>
    <w:rsid w:val="0050010D"/>
    <w:rsid w:val="0050025B"/>
    <w:rsid w:val="00500791"/>
    <w:rsid w:val="00501497"/>
    <w:rsid w:val="00505D74"/>
    <w:rsid w:val="005060C2"/>
    <w:rsid w:val="00513591"/>
    <w:rsid w:val="00514B2B"/>
    <w:rsid w:val="00514C9E"/>
    <w:rsid w:val="0051602A"/>
    <w:rsid w:val="0051728A"/>
    <w:rsid w:val="00521FA5"/>
    <w:rsid w:val="00524D9C"/>
    <w:rsid w:val="005275BC"/>
    <w:rsid w:val="005420E4"/>
    <w:rsid w:val="00544EC2"/>
    <w:rsid w:val="00547C96"/>
    <w:rsid w:val="0055287B"/>
    <w:rsid w:val="00553042"/>
    <w:rsid w:val="00564F9C"/>
    <w:rsid w:val="0056696E"/>
    <w:rsid w:val="0057239A"/>
    <w:rsid w:val="0058184B"/>
    <w:rsid w:val="00585245"/>
    <w:rsid w:val="005909C6"/>
    <w:rsid w:val="005934F5"/>
    <w:rsid w:val="0059715C"/>
    <w:rsid w:val="005A0624"/>
    <w:rsid w:val="005A1C05"/>
    <w:rsid w:val="005B09DA"/>
    <w:rsid w:val="005B4261"/>
    <w:rsid w:val="005C5040"/>
    <w:rsid w:val="005E1E05"/>
    <w:rsid w:val="005E69A1"/>
    <w:rsid w:val="00600903"/>
    <w:rsid w:val="00601C28"/>
    <w:rsid w:val="00603BB5"/>
    <w:rsid w:val="0061661D"/>
    <w:rsid w:val="006259E0"/>
    <w:rsid w:val="00626C4F"/>
    <w:rsid w:val="00627048"/>
    <w:rsid w:val="00630FA0"/>
    <w:rsid w:val="00632E77"/>
    <w:rsid w:val="006425F0"/>
    <w:rsid w:val="006427B0"/>
    <w:rsid w:val="00643A7B"/>
    <w:rsid w:val="00645D04"/>
    <w:rsid w:val="006932CB"/>
    <w:rsid w:val="00693A22"/>
    <w:rsid w:val="00693D54"/>
    <w:rsid w:val="00694797"/>
    <w:rsid w:val="006948A9"/>
    <w:rsid w:val="00696C49"/>
    <w:rsid w:val="006A05B2"/>
    <w:rsid w:val="006A1827"/>
    <w:rsid w:val="006A1A23"/>
    <w:rsid w:val="006B1F2B"/>
    <w:rsid w:val="006B2A0E"/>
    <w:rsid w:val="006B398E"/>
    <w:rsid w:val="006B5FAA"/>
    <w:rsid w:val="006B6CB0"/>
    <w:rsid w:val="006C2130"/>
    <w:rsid w:val="006C3655"/>
    <w:rsid w:val="006D141F"/>
    <w:rsid w:val="006D4A49"/>
    <w:rsid w:val="006D513C"/>
    <w:rsid w:val="006D7428"/>
    <w:rsid w:val="006E0013"/>
    <w:rsid w:val="006E2853"/>
    <w:rsid w:val="006E7FA7"/>
    <w:rsid w:val="006F1021"/>
    <w:rsid w:val="007002A7"/>
    <w:rsid w:val="007058D6"/>
    <w:rsid w:val="00710E14"/>
    <w:rsid w:val="00715F3B"/>
    <w:rsid w:val="00720709"/>
    <w:rsid w:val="00724ADC"/>
    <w:rsid w:val="0073121D"/>
    <w:rsid w:val="00731389"/>
    <w:rsid w:val="007320F7"/>
    <w:rsid w:val="00732618"/>
    <w:rsid w:val="0074200A"/>
    <w:rsid w:val="00744DC5"/>
    <w:rsid w:val="00751B6D"/>
    <w:rsid w:val="00762564"/>
    <w:rsid w:val="00765330"/>
    <w:rsid w:val="0076681F"/>
    <w:rsid w:val="007669DE"/>
    <w:rsid w:val="00775464"/>
    <w:rsid w:val="00786CD3"/>
    <w:rsid w:val="00792BE2"/>
    <w:rsid w:val="007972F9"/>
    <w:rsid w:val="007975C9"/>
    <w:rsid w:val="007B1A01"/>
    <w:rsid w:val="007B61B0"/>
    <w:rsid w:val="007D0DC5"/>
    <w:rsid w:val="007E4BCD"/>
    <w:rsid w:val="007E69D4"/>
    <w:rsid w:val="007F19D7"/>
    <w:rsid w:val="007F615C"/>
    <w:rsid w:val="00800C97"/>
    <w:rsid w:val="00801113"/>
    <w:rsid w:val="00805B98"/>
    <w:rsid w:val="00806EBA"/>
    <w:rsid w:val="0081087B"/>
    <w:rsid w:val="0081787B"/>
    <w:rsid w:val="00822961"/>
    <w:rsid w:val="00825ECC"/>
    <w:rsid w:val="00830B2E"/>
    <w:rsid w:val="00832A20"/>
    <w:rsid w:val="00834D1D"/>
    <w:rsid w:val="008430EF"/>
    <w:rsid w:val="00852833"/>
    <w:rsid w:val="00852C51"/>
    <w:rsid w:val="008549AE"/>
    <w:rsid w:val="00855BE6"/>
    <w:rsid w:val="00862D10"/>
    <w:rsid w:val="0086701D"/>
    <w:rsid w:val="00870D44"/>
    <w:rsid w:val="00880BD9"/>
    <w:rsid w:val="008813A1"/>
    <w:rsid w:val="0089335D"/>
    <w:rsid w:val="008A4DF1"/>
    <w:rsid w:val="008A728A"/>
    <w:rsid w:val="008B093F"/>
    <w:rsid w:val="008C474E"/>
    <w:rsid w:val="008C5E41"/>
    <w:rsid w:val="008D7339"/>
    <w:rsid w:val="008E7440"/>
    <w:rsid w:val="0090023F"/>
    <w:rsid w:val="00900ABB"/>
    <w:rsid w:val="00902F0A"/>
    <w:rsid w:val="00904A7E"/>
    <w:rsid w:val="00906C3D"/>
    <w:rsid w:val="00911378"/>
    <w:rsid w:val="00912F2E"/>
    <w:rsid w:val="0092382A"/>
    <w:rsid w:val="00923A28"/>
    <w:rsid w:val="00924690"/>
    <w:rsid w:val="0093025C"/>
    <w:rsid w:val="00931F98"/>
    <w:rsid w:val="00936DC5"/>
    <w:rsid w:val="00937301"/>
    <w:rsid w:val="00941149"/>
    <w:rsid w:val="00943767"/>
    <w:rsid w:val="00945197"/>
    <w:rsid w:val="00950B35"/>
    <w:rsid w:val="00954173"/>
    <w:rsid w:val="009558B7"/>
    <w:rsid w:val="00961BFC"/>
    <w:rsid w:val="00963B91"/>
    <w:rsid w:val="00963C28"/>
    <w:rsid w:val="00963E5D"/>
    <w:rsid w:val="009661A7"/>
    <w:rsid w:val="009728A2"/>
    <w:rsid w:val="009737E7"/>
    <w:rsid w:val="009777DB"/>
    <w:rsid w:val="009777ED"/>
    <w:rsid w:val="00977A1D"/>
    <w:rsid w:val="00981F7F"/>
    <w:rsid w:val="00981FDE"/>
    <w:rsid w:val="0098421E"/>
    <w:rsid w:val="00992873"/>
    <w:rsid w:val="0099365F"/>
    <w:rsid w:val="009B21A2"/>
    <w:rsid w:val="009B3D19"/>
    <w:rsid w:val="009C6DB5"/>
    <w:rsid w:val="009D138C"/>
    <w:rsid w:val="009D5685"/>
    <w:rsid w:val="009E4049"/>
    <w:rsid w:val="009E7E61"/>
    <w:rsid w:val="009F2CA1"/>
    <w:rsid w:val="009F2F92"/>
    <w:rsid w:val="00A0167F"/>
    <w:rsid w:val="00A016DA"/>
    <w:rsid w:val="00A05912"/>
    <w:rsid w:val="00A17A64"/>
    <w:rsid w:val="00A20714"/>
    <w:rsid w:val="00A209E9"/>
    <w:rsid w:val="00A24BDD"/>
    <w:rsid w:val="00A31018"/>
    <w:rsid w:val="00A3498B"/>
    <w:rsid w:val="00A35FBB"/>
    <w:rsid w:val="00A36FA5"/>
    <w:rsid w:val="00A370A4"/>
    <w:rsid w:val="00A3740D"/>
    <w:rsid w:val="00A42B0B"/>
    <w:rsid w:val="00A45324"/>
    <w:rsid w:val="00A45B89"/>
    <w:rsid w:val="00A460DB"/>
    <w:rsid w:val="00A4734D"/>
    <w:rsid w:val="00A55CF5"/>
    <w:rsid w:val="00A61E14"/>
    <w:rsid w:val="00A639F7"/>
    <w:rsid w:val="00A7028C"/>
    <w:rsid w:val="00A84235"/>
    <w:rsid w:val="00A86DCA"/>
    <w:rsid w:val="00A9311B"/>
    <w:rsid w:val="00A96490"/>
    <w:rsid w:val="00A972E1"/>
    <w:rsid w:val="00AA2C70"/>
    <w:rsid w:val="00AA4BEB"/>
    <w:rsid w:val="00AB68A4"/>
    <w:rsid w:val="00AC0666"/>
    <w:rsid w:val="00AC1CCF"/>
    <w:rsid w:val="00AD550F"/>
    <w:rsid w:val="00AD7DC5"/>
    <w:rsid w:val="00AE19CB"/>
    <w:rsid w:val="00AE5846"/>
    <w:rsid w:val="00AE5B93"/>
    <w:rsid w:val="00AF232E"/>
    <w:rsid w:val="00AF6CB4"/>
    <w:rsid w:val="00AF7070"/>
    <w:rsid w:val="00B16361"/>
    <w:rsid w:val="00B21DE1"/>
    <w:rsid w:val="00B2443B"/>
    <w:rsid w:val="00B31C82"/>
    <w:rsid w:val="00B41CA7"/>
    <w:rsid w:val="00B45A65"/>
    <w:rsid w:val="00B46A13"/>
    <w:rsid w:val="00B46B19"/>
    <w:rsid w:val="00B51624"/>
    <w:rsid w:val="00B52102"/>
    <w:rsid w:val="00B52E05"/>
    <w:rsid w:val="00B55C7C"/>
    <w:rsid w:val="00B55DB3"/>
    <w:rsid w:val="00B56707"/>
    <w:rsid w:val="00B577A0"/>
    <w:rsid w:val="00B63DDD"/>
    <w:rsid w:val="00B64D86"/>
    <w:rsid w:val="00B73314"/>
    <w:rsid w:val="00B74DE4"/>
    <w:rsid w:val="00B843BA"/>
    <w:rsid w:val="00B860EC"/>
    <w:rsid w:val="00B97B0A"/>
    <w:rsid w:val="00BA679F"/>
    <w:rsid w:val="00BB72A6"/>
    <w:rsid w:val="00BC1263"/>
    <w:rsid w:val="00BE0F4F"/>
    <w:rsid w:val="00BE11F9"/>
    <w:rsid w:val="00BE21B5"/>
    <w:rsid w:val="00BE259B"/>
    <w:rsid w:val="00BE6780"/>
    <w:rsid w:val="00BF2F8E"/>
    <w:rsid w:val="00BF5195"/>
    <w:rsid w:val="00BF5F95"/>
    <w:rsid w:val="00C07A6E"/>
    <w:rsid w:val="00C10FE9"/>
    <w:rsid w:val="00C11424"/>
    <w:rsid w:val="00C21029"/>
    <w:rsid w:val="00C210D1"/>
    <w:rsid w:val="00C212AA"/>
    <w:rsid w:val="00C2664B"/>
    <w:rsid w:val="00C32056"/>
    <w:rsid w:val="00C35CBC"/>
    <w:rsid w:val="00C36191"/>
    <w:rsid w:val="00C4115D"/>
    <w:rsid w:val="00C42AAD"/>
    <w:rsid w:val="00C42F9B"/>
    <w:rsid w:val="00C553C5"/>
    <w:rsid w:val="00C60846"/>
    <w:rsid w:val="00C60BC6"/>
    <w:rsid w:val="00C64717"/>
    <w:rsid w:val="00C67E3B"/>
    <w:rsid w:val="00C731F7"/>
    <w:rsid w:val="00C734FE"/>
    <w:rsid w:val="00C76396"/>
    <w:rsid w:val="00C76C56"/>
    <w:rsid w:val="00C82E9E"/>
    <w:rsid w:val="00C93DBF"/>
    <w:rsid w:val="00CA74BD"/>
    <w:rsid w:val="00CB0977"/>
    <w:rsid w:val="00CB2054"/>
    <w:rsid w:val="00CC3FF2"/>
    <w:rsid w:val="00CC46EF"/>
    <w:rsid w:val="00CC4F0F"/>
    <w:rsid w:val="00CD4D07"/>
    <w:rsid w:val="00CE050D"/>
    <w:rsid w:val="00CF41B6"/>
    <w:rsid w:val="00D001D7"/>
    <w:rsid w:val="00D0206A"/>
    <w:rsid w:val="00D2341E"/>
    <w:rsid w:val="00D24724"/>
    <w:rsid w:val="00D30B0F"/>
    <w:rsid w:val="00D344EC"/>
    <w:rsid w:val="00D3748A"/>
    <w:rsid w:val="00D37DCB"/>
    <w:rsid w:val="00D40066"/>
    <w:rsid w:val="00D41E5F"/>
    <w:rsid w:val="00D51D39"/>
    <w:rsid w:val="00D555AE"/>
    <w:rsid w:val="00D6146C"/>
    <w:rsid w:val="00D71A47"/>
    <w:rsid w:val="00D7385E"/>
    <w:rsid w:val="00D74D56"/>
    <w:rsid w:val="00D75785"/>
    <w:rsid w:val="00D95492"/>
    <w:rsid w:val="00D9680C"/>
    <w:rsid w:val="00DA4250"/>
    <w:rsid w:val="00DC2E72"/>
    <w:rsid w:val="00DD5647"/>
    <w:rsid w:val="00DE337B"/>
    <w:rsid w:val="00DF0913"/>
    <w:rsid w:val="00DF4407"/>
    <w:rsid w:val="00DF5E44"/>
    <w:rsid w:val="00E02067"/>
    <w:rsid w:val="00E06CF0"/>
    <w:rsid w:val="00E14FCB"/>
    <w:rsid w:val="00E161B5"/>
    <w:rsid w:val="00E209BB"/>
    <w:rsid w:val="00E33406"/>
    <w:rsid w:val="00E35C30"/>
    <w:rsid w:val="00E4150F"/>
    <w:rsid w:val="00E41D15"/>
    <w:rsid w:val="00E529F5"/>
    <w:rsid w:val="00E5314F"/>
    <w:rsid w:val="00E64E6F"/>
    <w:rsid w:val="00E8052C"/>
    <w:rsid w:val="00E84799"/>
    <w:rsid w:val="00E847EE"/>
    <w:rsid w:val="00E84AA2"/>
    <w:rsid w:val="00E8519D"/>
    <w:rsid w:val="00E94B7F"/>
    <w:rsid w:val="00E97386"/>
    <w:rsid w:val="00EA1123"/>
    <w:rsid w:val="00EA16FF"/>
    <w:rsid w:val="00EA4DBB"/>
    <w:rsid w:val="00EB52EC"/>
    <w:rsid w:val="00EB64D0"/>
    <w:rsid w:val="00EB74BE"/>
    <w:rsid w:val="00EC2D9D"/>
    <w:rsid w:val="00EC441A"/>
    <w:rsid w:val="00EC450C"/>
    <w:rsid w:val="00ED0CEB"/>
    <w:rsid w:val="00ED153E"/>
    <w:rsid w:val="00ED63BA"/>
    <w:rsid w:val="00ED761E"/>
    <w:rsid w:val="00EE4A9A"/>
    <w:rsid w:val="00EE7D17"/>
    <w:rsid w:val="00EF24F7"/>
    <w:rsid w:val="00EF376F"/>
    <w:rsid w:val="00EF3EC7"/>
    <w:rsid w:val="00EF78B3"/>
    <w:rsid w:val="00F03E4C"/>
    <w:rsid w:val="00F068F0"/>
    <w:rsid w:val="00F072F4"/>
    <w:rsid w:val="00F078AC"/>
    <w:rsid w:val="00F109F3"/>
    <w:rsid w:val="00F122CB"/>
    <w:rsid w:val="00F137C4"/>
    <w:rsid w:val="00F22F03"/>
    <w:rsid w:val="00F3165A"/>
    <w:rsid w:val="00F335ED"/>
    <w:rsid w:val="00F448E6"/>
    <w:rsid w:val="00F45EC8"/>
    <w:rsid w:val="00F51630"/>
    <w:rsid w:val="00F52541"/>
    <w:rsid w:val="00F67CA3"/>
    <w:rsid w:val="00F74EAE"/>
    <w:rsid w:val="00F757A6"/>
    <w:rsid w:val="00F84CA0"/>
    <w:rsid w:val="00F8541F"/>
    <w:rsid w:val="00F93C60"/>
    <w:rsid w:val="00F97D6E"/>
    <w:rsid w:val="00FA22B0"/>
    <w:rsid w:val="00FA7611"/>
    <w:rsid w:val="00FD18C4"/>
    <w:rsid w:val="00FD7E8C"/>
    <w:rsid w:val="00FF1F56"/>
    <w:rsid w:val="00FF32C5"/>
    <w:rsid w:val="00FF4B89"/>
    <w:rsid w:val="00FF7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24"/>
    <w:rPr>
      <w:rFonts w:ascii="Times New Roman" w:eastAsia="Times New Roman" w:hAnsi="Times New Roman"/>
      <w:sz w:val="24"/>
      <w:szCs w:val="24"/>
    </w:rPr>
  </w:style>
  <w:style w:type="paragraph" w:styleId="1">
    <w:name w:val="heading 1"/>
    <w:basedOn w:val="a"/>
    <w:next w:val="a"/>
    <w:link w:val="10"/>
    <w:uiPriority w:val="99"/>
    <w:qFormat/>
    <w:rsid w:val="00B51624"/>
    <w:pPr>
      <w:keepNext/>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1624"/>
    <w:rPr>
      <w:rFonts w:ascii="Times New Roman" w:hAnsi="Times New Roman" w:cs="Times New Roman"/>
      <w:sz w:val="24"/>
      <w:lang w:eastAsia="ru-RU"/>
    </w:rPr>
  </w:style>
  <w:style w:type="table" w:styleId="a3">
    <w:name w:val="Table Grid"/>
    <w:basedOn w:val="a1"/>
    <w:uiPriority w:val="99"/>
    <w:rsid w:val="00765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45EAF"/>
    <w:rPr>
      <w:rFonts w:ascii="Tahoma" w:hAnsi="Tahoma" w:cs="Tahoma"/>
      <w:sz w:val="16"/>
      <w:szCs w:val="16"/>
    </w:rPr>
  </w:style>
  <w:style w:type="character" w:customStyle="1" w:styleId="a5">
    <w:name w:val="Текст выноски Знак"/>
    <w:link w:val="a4"/>
    <w:uiPriority w:val="99"/>
    <w:semiHidden/>
    <w:rsid w:val="00345EAF"/>
    <w:rPr>
      <w:rFonts w:ascii="Tahoma" w:eastAsia="Times New Roman" w:hAnsi="Tahoma" w:cs="Tahoma"/>
      <w:sz w:val="16"/>
      <w:szCs w:val="16"/>
    </w:rPr>
  </w:style>
  <w:style w:type="character" w:customStyle="1" w:styleId="a6">
    <w:name w:val="Без интервала Знак"/>
    <w:link w:val="a7"/>
    <w:uiPriority w:val="1"/>
    <w:locked/>
    <w:rsid w:val="006427B0"/>
    <w:rPr>
      <w:rFonts w:ascii="Times New Roman" w:eastAsia="Times New Roman" w:hAnsi="Times New Roman"/>
      <w:sz w:val="22"/>
      <w:szCs w:val="22"/>
    </w:rPr>
  </w:style>
  <w:style w:type="paragraph" w:styleId="a7">
    <w:name w:val="No Spacing"/>
    <w:link w:val="a6"/>
    <w:uiPriority w:val="1"/>
    <w:qFormat/>
    <w:rsid w:val="006427B0"/>
    <w:rPr>
      <w:rFonts w:ascii="Times New Roman" w:eastAsia="Times New Roman" w:hAnsi="Times New Roman"/>
      <w:sz w:val="22"/>
      <w:szCs w:val="22"/>
    </w:rPr>
  </w:style>
  <w:style w:type="character" w:customStyle="1" w:styleId="2">
    <w:name w:val="2Название Знак"/>
    <w:link w:val="20"/>
    <w:locked/>
    <w:rsid w:val="006427B0"/>
    <w:rPr>
      <w:rFonts w:ascii="Arial" w:hAnsi="Arial" w:cs="Arial"/>
      <w:b/>
      <w:sz w:val="28"/>
      <w:szCs w:val="28"/>
      <w:lang w:eastAsia="ar-SA"/>
    </w:rPr>
  </w:style>
  <w:style w:type="paragraph" w:customStyle="1" w:styleId="20">
    <w:name w:val="2Название"/>
    <w:basedOn w:val="a"/>
    <w:link w:val="2"/>
    <w:qFormat/>
    <w:rsid w:val="006427B0"/>
    <w:pPr>
      <w:jc w:val="center"/>
    </w:pPr>
    <w:rPr>
      <w:rFonts w:ascii="Arial" w:eastAsia="Calibri" w:hAnsi="Arial" w:cs="Arial"/>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5624">
      <w:bodyDiv w:val="1"/>
      <w:marLeft w:val="0"/>
      <w:marRight w:val="0"/>
      <w:marTop w:val="0"/>
      <w:marBottom w:val="0"/>
      <w:divBdr>
        <w:top w:val="none" w:sz="0" w:space="0" w:color="auto"/>
        <w:left w:val="none" w:sz="0" w:space="0" w:color="auto"/>
        <w:bottom w:val="none" w:sz="0" w:space="0" w:color="auto"/>
        <w:right w:val="none" w:sz="0" w:space="0" w:color="auto"/>
      </w:divBdr>
    </w:div>
    <w:div w:id="2057898794">
      <w:bodyDiv w:val="1"/>
      <w:marLeft w:val="0"/>
      <w:marRight w:val="0"/>
      <w:marTop w:val="0"/>
      <w:marBottom w:val="0"/>
      <w:divBdr>
        <w:top w:val="none" w:sz="0" w:space="0" w:color="auto"/>
        <w:left w:val="none" w:sz="0" w:space="0" w:color="auto"/>
        <w:bottom w:val="none" w:sz="0" w:space="0" w:color="auto"/>
        <w:right w:val="none" w:sz="0" w:space="0" w:color="auto"/>
      </w:divBdr>
    </w:div>
    <w:div w:id="20731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РЕТ</cp:lastModifiedBy>
  <cp:revision>19</cp:revision>
  <cp:lastPrinted>2017-11-23T12:06:00Z</cp:lastPrinted>
  <dcterms:created xsi:type="dcterms:W3CDTF">2017-11-23T11:18:00Z</dcterms:created>
  <dcterms:modified xsi:type="dcterms:W3CDTF">2017-12-12T10:58:00Z</dcterms:modified>
</cp:coreProperties>
</file>