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E6" w:rsidRDefault="006F43E6">
      <w:pPr>
        <w:widowControl/>
        <w:autoSpaceDE w:val="0"/>
        <w:jc w:val="right"/>
      </w:pPr>
    </w:p>
    <w:p w:rsidR="002F7372" w:rsidRDefault="002F7372" w:rsidP="00131FEA">
      <w:pPr>
        <w:widowControl/>
        <w:jc w:val="center"/>
        <w:outlineLvl w:val="0"/>
        <w:rPr>
          <w:b/>
          <w:sz w:val="24"/>
          <w:szCs w:val="24"/>
          <w:lang w:eastAsia="ru-RU"/>
        </w:rPr>
      </w:pPr>
    </w:p>
    <w:p w:rsidR="00131FEA" w:rsidRPr="00131FEA" w:rsidRDefault="00131FEA" w:rsidP="00131FEA">
      <w:pPr>
        <w:widowControl/>
        <w:jc w:val="center"/>
        <w:outlineLvl w:val="0"/>
        <w:rPr>
          <w:b/>
          <w:sz w:val="24"/>
          <w:szCs w:val="24"/>
          <w:lang w:eastAsia="ru-RU"/>
        </w:rPr>
      </w:pPr>
      <w:r w:rsidRPr="00131FEA">
        <w:rPr>
          <w:b/>
          <w:sz w:val="24"/>
          <w:szCs w:val="24"/>
          <w:lang w:eastAsia="ru-RU"/>
        </w:rPr>
        <w:t xml:space="preserve">А Д М И Н И С Т </w:t>
      </w:r>
      <w:proofErr w:type="gramStart"/>
      <w:r w:rsidRPr="00131FEA">
        <w:rPr>
          <w:b/>
          <w:sz w:val="24"/>
          <w:szCs w:val="24"/>
          <w:lang w:eastAsia="ru-RU"/>
        </w:rPr>
        <w:t>Р</w:t>
      </w:r>
      <w:proofErr w:type="gramEnd"/>
      <w:r w:rsidRPr="00131FEA">
        <w:rPr>
          <w:b/>
          <w:sz w:val="24"/>
          <w:szCs w:val="24"/>
          <w:lang w:eastAsia="ru-RU"/>
        </w:rPr>
        <w:t xml:space="preserve"> А Ц И Я</w:t>
      </w:r>
    </w:p>
    <w:p w:rsidR="00131FEA" w:rsidRPr="00131FEA" w:rsidRDefault="00131FEA" w:rsidP="00131FEA">
      <w:pPr>
        <w:widowControl/>
        <w:suppressAutoHyphens w:val="0"/>
        <w:outlineLvl w:val="0"/>
        <w:rPr>
          <w:b/>
          <w:sz w:val="24"/>
          <w:szCs w:val="24"/>
          <w:lang w:eastAsia="ru-RU"/>
        </w:rPr>
      </w:pPr>
      <w:r w:rsidRPr="00131FEA">
        <w:rPr>
          <w:b/>
          <w:sz w:val="24"/>
          <w:szCs w:val="24"/>
          <w:lang w:eastAsia="ru-RU"/>
        </w:rPr>
        <w:t xml:space="preserve">                                       СЕЛЬСКОГО ПОСЕЛЕНИЯ  </w:t>
      </w:r>
      <w:r w:rsidR="00190D63">
        <w:rPr>
          <w:b/>
          <w:sz w:val="24"/>
          <w:szCs w:val="24"/>
          <w:lang w:eastAsia="ru-RU"/>
        </w:rPr>
        <w:t>ДМИТРИЕВКА</w:t>
      </w:r>
    </w:p>
    <w:p w:rsidR="00131FEA" w:rsidRPr="00131FEA" w:rsidRDefault="00131FEA" w:rsidP="00131FEA">
      <w:pPr>
        <w:widowControl/>
        <w:suppressAutoHyphens w:val="0"/>
        <w:outlineLvl w:val="0"/>
        <w:rPr>
          <w:b/>
          <w:sz w:val="24"/>
          <w:szCs w:val="24"/>
          <w:lang w:eastAsia="ru-RU"/>
        </w:rPr>
      </w:pPr>
      <w:r w:rsidRPr="00131FEA">
        <w:rPr>
          <w:b/>
          <w:sz w:val="24"/>
          <w:szCs w:val="24"/>
          <w:lang w:eastAsia="ru-RU"/>
        </w:rPr>
        <w:t xml:space="preserve">                              МУНИЦИПАЛЬНОГО РАЙОНА НЕФТЕГОРСКИЙ</w:t>
      </w:r>
    </w:p>
    <w:p w:rsidR="00131FEA" w:rsidRPr="00131FEA" w:rsidRDefault="00131FEA" w:rsidP="00131FEA">
      <w:pPr>
        <w:widowControl/>
        <w:suppressAutoHyphens w:val="0"/>
        <w:outlineLvl w:val="0"/>
        <w:rPr>
          <w:b/>
          <w:sz w:val="24"/>
          <w:szCs w:val="24"/>
          <w:lang w:eastAsia="ru-RU"/>
        </w:rPr>
      </w:pPr>
      <w:r w:rsidRPr="00131FEA">
        <w:rPr>
          <w:b/>
          <w:sz w:val="24"/>
          <w:szCs w:val="24"/>
          <w:lang w:eastAsia="ru-RU"/>
        </w:rPr>
        <w:t xml:space="preserve">                                                  САМАРСКОЙ  ОБЛАСТИ            </w:t>
      </w:r>
    </w:p>
    <w:p w:rsidR="00131FEA" w:rsidRPr="00131FEA" w:rsidRDefault="00131FEA" w:rsidP="00131FEA">
      <w:pPr>
        <w:widowControl/>
        <w:suppressAutoHyphens w:val="0"/>
        <w:rPr>
          <w:sz w:val="24"/>
          <w:szCs w:val="24"/>
          <w:lang w:eastAsia="ru-RU"/>
        </w:rPr>
      </w:pPr>
      <w:r w:rsidRPr="00131FEA">
        <w:rPr>
          <w:b/>
          <w:sz w:val="24"/>
          <w:szCs w:val="24"/>
          <w:lang w:eastAsia="ru-RU"/>
        </w:rPr>
        <w:t>_____________________________________________________________________________</w:t>
      </w:r>
    </w:p>
    <w:p w:rsidR="00131FEA" w:rsidRPr="00131FEA" w:rsidRDefault="00131FEA" w:rsidP="00131FEA">
      <w:pPr>
        <w:widowControl/>
        <w:suppressAutoHyphens w:val="0"/>
        <w:rPr>
          <w:sz w:val="24"/>
          <w:szCs w:val="24"/>
          <w:lang w:eastAsia="ru-RU"/>
        </w:rPr>
      </w:pPr>
    </w:p>
    <w:p w:rsidR="00131FEA" w:rsidRPr="00131FEA" w:rsidRDefault="00131FEA" w:rsidP="00131FEA">
      <w:pPr>
        <w:widowControl/>
        <w:suppressAutoHyphens w:val="0"/>
        <w:rPr>
          <w:b/>
          <w:sz w:val="28"/>
          <w:szCs w:val="28"/>
          <w:lang w:eastAsia="ru-RU"/>
        </w:rPr>
      </w:pPr>
      <w:r w:rsidRPr="00131FEA">
        <w:rPr>
          <w:sz w:val="24"/>
          <w:szCs w:val="24"/>
          <w:lang w:eastAsia="ru-RU"/>
        </w:rPr>
        <w:t xml:space="preserve">                                               </w:t>
      </w:r>
    </w:p>
    <w:p w:rsidR="00131FEA" w:rsidRPr="00131FEA" w:rsidRDefault="00131FEA" w:rsidP="00131FEA">
      <w:pPr>
        <w:widowControl/>
        <w:suppressAutoHyphens w:val="0"/>
        <w:jc w:val="center"/>
        <w:outlineLvl w:val="0"/>
        <w:rPr>
          <w:sz w:val="32"/>
          <w:szCs w:val="32"/>
          <w:lang w:eastAsia="ru-RU"/>
        </w:rPr>
      </w:pPr>
      <w:r w:rsidRPr="00131FEA">
        <w:rPr>
          <w:b/>
          <w:sz w:val="32"/>
          <w:szCs w:val="32"/>
          <w:lang w:eastAsia="ru-RU"/>
        </w:rPr>
        <w:t>ПОСТАНОВЛЕНИЕ</w:t>
      </w:r>
    </w:p>
    <w:p w:rsidR="00131FEA" w:rsidRPr="00131FEA" w:rsidRDefault="00131FEA" w:rsidP="00131FEA">
      <w:pPr>
        <w:widowControl/>
        <w:suppressAutoHyphens w:val="0"/>
        <w:rPr>
          <w:sz w:val="24"/>
          <w:szCs w:val="24"/>
          <w:lang w:eastAsia="ru-RU"/>
        </w:rPr>
      </w:pPr>
    </w:p>
    <w:p w:rsidR="00131FEA" w:rsidRPr="00131FEA" w:rsidRDefault="002F7372" w:rsidP="00131FEA">
      <w:pPr>
        <w:widowControl/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 </w:t>
      </w:r>
      <w:r w:rsidR="00190D63" w:rsidRPr="00131FEA">
        <w:rPr>
          <w:sz w:val="24"/>
          <w:szCs w:val="24"/>
          <w:lang w:eastAsia="ru-RU"/>
        </w:rPr>
        <w:t xml:space="preserve"> </w:t>
      </w:r>
      <w:r w:rsidR="008B2192">
        <w:rPr>
          <w:sz w:val="24"/>
          <w:szCs w:val="24"/>
          <w:lang w:eastAsia="ru-RU"/>
        </w:rPr>
        <w:t>20</w:t>
      </w:r>
      <w:r w:rsidR="005246B1">
        <w:rPr>
          <w:sz w:val="24"/>
          <w:szCs w:val="24"/>
          <w:lang w:eastAsia="ru-RU"/>
        </w:rPr>
        <w:t xml:space="preserve"> декабря </w:t>
      </w:r>
      <w:r w:rsidR="008B2192">
        <w:rPr>
          <w:sz w:val="24"/>
          <w:szCs w:val="24"/>
          <w:lang w:eastAsia="ru-RU"/>
        </w:rPr>
        <w:t>2023</w:t>
      </w:r>
      <w:r w:rsidR="00131FEA" w:rsidRPr="00131FEA">
        <w:rPr>
          <w:sz w:val="24"/>
          <w:szCs w:val="24"/>
          <w:lang w:eastAsia="ru-RU"/>
        </w:rPr>
        <w:t xml:space="preserve"> г.                                                                                                 </w:t>
      </w:r>
      <w:r w:rsidR="003D3F1A">
        <w:rPr>
          <w:sz w:val="24"/>
          <w:szCs w:val="24"/>
          <w:lang w:eastAsia="ru-RU"/>
        </w:rPr>
        <w:t xml:space="preserve">     </w:t>
      </w:r>
      <w:r w:rsidR="005246B1">
        <w:rPr>
          <w:sz w:val="24"/>
          <w:szCs w:val="24"/>
          <w:lang w:eastAsia="ru-RU"/>
        </w:rPr>
        <w:t xml:space="preserve"> </w:t>
      </w:r>
      <w:r w:rsidR="00131FEA">
        <w:rPr>
          <w:sz w:val="24"/>
          <w:szCs w:val="24"/>
          <w:lang w:eastAsia="ru-RU"/>
        </w:rPr>
        <w:t xml:space="preserve"> </w:t>
      </w:r>
      <w:r w:rsidR="00CA54C5">
        <w:rPr>
          <w:sz w:val="24"/>
          <w:szCs w:val="24"/>
          <w:lang w:eastAsia="ru-RU"/>
        </w:rPr>
        <w:t>№</w:t>
      </w:r>
      <w:r w:rsidR="00131FEA" w:rsidRPr="00131FEA">
        <w:rPr>
          <w:sz w:val="24"/>
          <w:szCs w:val="24"/>
          <w:lang w:eastAsia="ru-RU"/>
        </w:rPr>
        <w:t xml:space="preserve">  </w:t>
      </w:r>
      <w:r w:rsidR="008B2192">
        <w:rPr>
          <w:sz w:val="24"/>
          <w:szCs w:val="24"/>
          <w:lang w:eastAsia="ru-RU"/>
        </w:rPr>
        <w:t>136</w:t>
      </w:r>
    </w:p>
    <w:p w:rsidR="00131FEA" w:rsidRPr="00131FEA" w:rsidRDefault="00131FEA" w:rsidP="00131FEA">
      <w:pPr>
        <w:widowControl/>
        <w:suppressAutoHyphens w:val="0"/>
        <w:rPr>
          <w:sz w:val="24"/>
          <w:szCs w:val="24"/>
          <w:lang w:eastAsia="ru-RU"/>
        </w:rPr>
      </w:pPr>
    </w:p>
    <w:p w:rsidR="002F7372" w:rsidRPr="002F7372" w:rsidRDefault="002F7372" w:rsidP="002F7372">
      <w:pPr>
        <w:jc w:val="center"/>
        <w:rPr>
          <w:b/>
          <w:bCs/>
          <w:color w:val="000000"/>
          <w:sz w:val="24"/>
          <w:szCs w:val="24"/>
        </w:rPr>
      </w:pPr>
      <w:r w:rsidRPr="002F7372">
        <w:rPr>
          <w:b/>
          <w:sz w:val="24"/>
          <w:szCs w:val="24"/>
        </w:rPr>
        <w:t>О внесении изменений в муниципальную  программу</w:t>
      </w:r>
      <w:r w:rsidRPr="002F7372">
        <w:rPr>
          <w:b/>
          <w:bCs/>
          <w:color w:val="000000"/>
          <w:sz w:val="24"/>
          <w:szCs w:val="24"/>
        </w:rPr>
        <w:t> </w:t>
      </w:r>
    </w:p>
    <w:p w:rsidR="00131FEA" w:rsidRPr="002F7372" w:rsidRDefault="003D3F1A" w:rsidP="003D3F1A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2F7372">
        <w:rPr>
          <w:b/>
          <w:sz w:val="24"/>
          <w:szCs w:val="24"/>
        </w:rPr>
        <w:t xml:space="preserve"> «</w:t>
      </w:r>
      <w:r w:rsidR="00131FEA" w:rsidRPr="002F7372">
        <w:rPr>
          <w:b/>
          <w:sz w:val="24"/>
          <w:szCs w:val="24"/>
          <w:lang w:eastAsia="ru-RU"/>
        </w:rPr>
        <w:t>О</w:t>
      </w:r>
      <w:r w:rsidR="00C34056" w:rsidRPr="002F7372">
        <w:rPr>
          <w:b/>
          <w:sz w:val="24"/>
          <w:szCs w:val="24"/>
          <w:lang w:eastAsia="ru-RU"/>
        </w:rPr>
        <w:t>б утверждении</w:t>
      </w:r>
      <w:r w:rsidR="00131FEA" w:rsidRPr="002F7372">
        <w:rPr>
          <w:b/>
          <w:sz w:val="24"/>
          <w:szCs w:val="24"/>
          <w:lang w:eastAsia="ru-RU"/>
        </w:rPr>
        <w:t xml:space="preserve"> муниципальн</w:t>
      </w:r>
      <w:r w:rsidR="00C34056" w:rsidRPr="002F7372">
        <w:rPr>
          <w:b/>
          <w:sz w:val="24"/>
          <w:szCs w:val="24"/>
          <w:lang w:eastAsia="ru-RU"/>
        </w:rPr>
        <w:t>ой</w:t>
      </w:r>
      <w:r w:rsidR="00131FEA" w:rsidRPr="002F7372">
        <w:rPr>
          <w:b/>
          <w:sz w:val="24"/>
          <w:szCs w:val="24"/>
          <w:lang w:eastAsia="ru-RU"/>
        </w:rPr>
        <w:t xml:space="preserve"> программ</w:t>
      </w:r>
      <w:r w:rsidR="00C34056" w:rsidRPr="002F7372">
        <w:rPr>
          <w:b/>
          <w:sz w:val="24"/>
          <w:szCs w:val="24"/>
          <w:lang w:eastAsia="ru-RU"/>
        </w:rPr>
        <w:t>ы</w:t>
      </w:r>
      <w:r w:rsidR="00131FEA" w:rsidRPr="002F7372">
        <w:rPr>
          <w:b/>
          <w:sz w:val="24"/>
          <w:szCs w:val="24"/>
          <w:lang w:eastAsia="ru-RU"/>
        </w:rPr>
        <w:t xml:space="preserve">   «</w:t>
      </w:r>
      <w:r w:rsidR="00131FEA" w:rsidRPr="002F7372">
        <w:rPr>
          <w:b/>
          <w:bCs/>
          <w:sz w:val="24"/>
          <w:szCs w:val="24"/>
          <w:lang w:eastAsia="ru-RU"/>
        </w:rPr>
        <w:t xml:space="preserve">Повышение эффективности управления имуществом и распоряжения земельными участками сельского поселения </w:t>
      </w:r>
      <w:r w:rsidR="00190D63" w:rsidRPr="002F7372">
        <w:rPr>
          <w:b/>
          <w:bCs/>
          <w:sz w:val="24"/>
          <w:szCs w:val="24"/>
          <w:lang w:eastAsia="ru-RU"/>
        </w:rPr>
        <w:t xml:space="preserve">Дмитриевка </w:t>
      </w:r>
      <w:r w:rsidR="00131FEA" w:rsidRPr="002F7372">
        <w:rPr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="00131FEA" w:rsidRPr="002F7372">
        <w:rPr>
          <w:b/>
          <w:sz w:val="24"/>
          <w:szCs w:val="24"/>
          <w:lang w:eastAsia="ru-RU"/>
        </w:rPr>
        <w:t>Нефтегорский</w:t>
      </w:r>
      <w:proofErr w:type="spellEnd"/>
      <w:r w:rsidR="00131FEA" w:rsidRPr="002F7372">
        <w:rPr>
          <w:b/>
          <w:sz w:val="24"/>
          <w:szCs w:val="24"/>
          <w:lang w:eastAsia="ru-RU"/>
        </w:rPr>
        <w:t xml:space="preserve">  Самарской </w:t>
      </w:r>
      <w:r w:rsidR="00190D63" w:rsidRPr="002F7372">
        <w:rPr>
          <w:b/>
          <w:sz w:val="24"/>
          <w:szCs w:val="24"/>
          <w:lang w:eastAsia="ru-RU"/>
        </w:rPr>
        <w:t xml:space="preserve"> области</w:t>
      </w:r>
      <w:r w:rsidRPr="002F7372">
        <w:rPr>
          <w:b/>
          <w:sz w:val="24"/>
          <w:szCs w:val="24"/>
          <w:lang w:eastAsia="ru-RU"/>
        </w:rPr>
        <w:t xml:space="preserve"> </w:t>
      </w:r>
      <w:r w:rsidR="00131FEA" w:rsidRPr="002F7372">
        <w:rPr>
          <w:b/>
          <w:bCs/>
          <w:sz w:val="24"/>
          <w:szCs w:val="24"/>
          <w:lang w:eastAsia="ru-RU"/>
        </w:rPr>
        <w:t>на 201</w:t>
      </w:r>
      <w:r w:rsidR="00C34056" w:rsidRPr="002F7372">
        <w:rPr>
          <w:b/>
          <w:bCs/>
          <w:sz w:val="24"/>
          <w:szCs w:val="24"/>
          <w:lang w:eastAsia="ru-RU"/>
        </w:rPr>
        <w:t>9</w:t>
      </w:r>
      <w:r w:rsidR="00ED160D" w:rsidRPr="002F7372">
        <w:rPr>
          <w:b/>
          <w:bCs/>
          <w:sz w:val="24"/>
          <w:szCs w:val="24"/>
          <w:lang w:eastAsia="ru-RU"/>
        </w:rPr>
        <w:t>-202</w:t>
      </w:r>
      <w:r w:rsidR="002F7372">
        <w:rPr>
          <w:b/>
          <w:bCs/>
          <w:sz w:val="24"/>
          <w:szCs w:val="24"/>
          <w:lang w:eastAsia="ru-RU"/>
        </w:rPr>
        <w:t>4</w:t>
      </w:r>
      <w:r w:rsidR="00190D63" w:rsidRPr="002F7372">
        <w:rPr>
          <w:b/>
          <w:bCs/>
          <w:sz w:val="24"/>
          <w:szCs w:val="24"/>
          <w:lang w:eastAsia="ru-RU"/>
        </w:rPr>
        <w:t xml:space="preserve"> </w:t>
      </w:r>
      <w:r w:rsidR="00131FEA" w:rsidRPr="002F7372">
        <w:rPr>
          <w:b/>
          <w:bCs/>
          <w:sz w:val="24"/>
          <w:szCs w:val="24"/>
          <w:lang w:eastAsia="ru-RU"/>
        </w:rPr>
        <w:t>годы</w:t>
      </w:r>
      <w:r w:rsidR="00131FEA" w:rsidRPr="002F7372">
        <w:rPr>
          <w:b/>
          <w:sz w:val="24"/>
          <w:szCs w:val="24"/>
          <w:lang w:eastAsia="ru-RU"/>
        </w:rPr>
        <w:t>»</w:t>
      </w:r>
      <w:r w:rsidR="002F7372" w:rsidRPr="002F7372">
        <w:rPr>
          <w:b/>
          <w:sz w:val="24"/>
          <w:szCs w:val="24"/>
          <w:lang w:eastAsia="ru-RU"/>
        </w:rPr>
        <w:t>,</w:t>
      </w:r>
      <w:r w:rsidR="002F7372" w:rsidRPr="002F7372">
        <w:rPr>
          <w:b/>
          <w:color w:val="212121"/>
          <w:sz w:val="24"/>
          <w:szCs w:val="24"/>
        </w:rPr>
        <w:t xml:space="preserve"> </w:t>
      </w:r>
      <w:proofErr w:type="gramStart"/>
      <w:r w:rsidR="002F7372" w:rsidRPr="002F7372">
        <w:rPr>
          <w:b/>
          <w:color w:val="212121"/>
          <w:sz w:val="24"/>
          <w:szCs w:val="24"/>
        </w:rPr>
        <w:t>утвержденную</w:t>
      </w:r>
      <w:proofErr w:type="gramEnd"/>
      <w:r w:rsidR="002F7372" w:rsidRPr="002F7372">
        <w:rPr>
          <w:b/>
          <w:color w:val="212121"/>
          <w:sz w:val="24"/>
          <w:szCs w:val="24"/>
        </w:rPr>
        <w:t xml:space="preserve">  постановлением администрации сельского поселения Дмитриевка</w:t>
      </w:r>
      <w:r w:rsidR="002F7372" w:rsidRPr="002F7372">
        <w:rPr>
          <w:b/>
          <w:sz w:val="24"/>
          <w:szCs w:val="24"/>
        </w:rPr>
        <w:t xml:space="preserve"> от 14.05.2019г. № 56</w:t>
      </w:r>
    </w:p>
    <w:p w:rsidR="00AF2EA0" w:rsidRDefault="00131FEA" w:rsidP="00131FEA">
      <w:pPr>
        <w:widowControl/>
        <w:suppressAutoHyphens w:val="0"/>
        <w:jc w:val="both"/>
        <w:rPr>
          <w:sz w:val="24"/>
          <w:szCs w:val="24"/>
          <w:lang w:eastAsia="ru-RU"/>
        </w:rPr>
      </w:pPr>
      <w:r w:rsidRPr="00131FEA">
        <w:rPr>
          <w:sz w:val="24"/>
          <w:szCs w:val="24"/>
          <w:lang w:eastAsia="ru-RU"/>
        </w:rPr>
        <w:tab/>
        <w:t xml:space="preserve">    </w:t>
      </w:r>
    </w:p>
    <w:p w:rsidR="00AF2EA0" w:rsidRPr="00CB7430" w:rsidRDefault="00AF2EA0" w:rsidP="00AF2EA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F2EA0">
        <w:rPr>
          <w:bCs/>
          <w:sz w:val="24"/>
          <w:szCs w:val="24"/>
        </w:rPr>
        <w:t>В соответствии с</w:t>
      </w:r>
      <w:r w:rsidRPr="00AF2EA0">
        <w:rPr>
          <w:sz w:val="24"/>
          <w:szCs w:val="24"/>
        </w:rPr>
        <w:t xml:space="preserve">  </w:t>
      </w:r>
      <w:r w:rsidR="00D0411B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остановлением Правительства Самарской области от 08.05.2019г. № 288 «Об утверждении Распределения в 2019 году субсидий, предоставляемых из областного бюджета бюджетам муниципальных образований Самарской области в целях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расходов на подготовку изменений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генеральные планы поселений и город</w:t>
      </w:r>
      <w:r w:rsidR="00190D63">
        <w:rPr>
          <w:sz w:val="24"/>
          <w:szCs w:val="24"/>
        </w:rPr>
        <w:t>ских округов Самарской области»</w:t>
      </w:r>
      <w:r w:rsidRPr="00AF2EA0">
        <w:rPr>
          <w:sz w:val="24"/>
          <w:szCs w:val="24"/>
        </w:rPr>
        <w:t>,</w:t>
      </w:r>
      <w:r w:rsidR="00D0411B">
        <w:rPr>
          <w:sz w:val="24"/>
          <w:szCs w:val="24"/>
        </w:rPr>
        <w:t xml:space="preserve"> Федерального закона от 13.07.2015 </w:t>
      </w:r>
      <w:r w:rsidR="00D0411B" w:rsidRPr="00CB7430">
        <w:rPr>
          <w:sz w:val="24"/>
          <w:szCs w:val="24"/>
        </w:rPr>
        <w:t>№ 218-ФЗ «О государственной регистрации недвижимости», в соответствии с частью 5.1 статьи 23 Градостроительного кодекса Российской Федерации</w:t>
      </w:r>
      <w:r w:rsidR="00051BFC" w:rsidRPr="00CB7430">
        <w:rPr>
          <w:sz w:val="24"/>
          <w:szCs w:val="24"/>
        </w:rPr>
        <w:t>, в целях уточнения направления и объема бюджетных ассигнований,</w:t>
      </w:r>
      <w:r w:rsidRPr="00CB7430">
        <w:rPr>
          <w:sz w:val="24"/>
          <w:szCs w:val="24"/>
        </w:rPr>
        <w:t xml:space="preserve"> </w:t>
      </w:r>
      <w:proofErr w:type="gramStart"/>
      <w:r w:rsidRPr="00CB7430">
        <w:rPr>
          <w:sz w:val="24"/>
          <w:szCs w:val="24"/>
        </w:rPr>
        <w:t xml:space="preserve">руководствуясь Уставом сельского поселения </w:t>
      </w:r>
      <w:r w:rsidR="00190D63" w:rsidRPr="00CB7430">
        <w:rPr>
          <w:sz w:val="24"/>
          <w:szCs w:val="24"/>
        </w:rPr>
        <w:t xml:space="preserve">Дмитриевка </w:t>
      </w:r>
      <w:r w:rsidRPr="00CB7430">
        <w:rPr>
          <w:sz w:val="24"/>
          <w:szCs w:val="24"/>
        </w:rPr>
        <w:t>муниципального района</w:t>
      </w:r>
      <w:proofErr w:type="gramEnd"/>
      <w:r w:rsidRPr="00CB7430">
        <w:rPr>
          <w:sz w:val="24"/>
          <w:szCs w:val="24"/>
        </w:rPr>
        <w:t xml:space="preserve">  </w:t>
      </w:r>
      <w:proofErr w:type="spellStart"/>
      <w:r w:rsidRPr="00CB7430">
        <w:rPr>
          <w:sz w:val="24"/>
          <w:szCs w:val="24"/>
        </w:rPr>
        <w:t>Нефтегорский</w:t>
      </w:r>
      <w:proofErr w:type="spellEnd"/>
      <w:r w:rsidRPr="00CB7430">
        <w:rPr>
          <w:sz w:val="24"/>
          <w:szCs w:val="24"/>
        </w:rPr>
        <w:t xml:space="preserve"> Самарской  области, Администрация сельского поселения </w:t>
      </w:r>
      <w:r w:rsidR="00190D63" w:rsidRPr="00CB7430">
        <w:rPr>
          <w:sz w:val="24"/>
          <w:szCs w:val="24"/>
        </w:rPr>
        <w:t>Дмитриевка</w:t>
      </w:r>
    </w:p>
    <w:p w:rsidR="00AF2EA0" w:rsidRPr="00CB7430" w:rsidRDefault="00AF2EA0" w:rsidP="00131FEA">
      <w:pPr>
        <w:widowControl/>
        <w:suppressAutoHyphens w:val="0"/>
        <w:jc w:val="both"/>
        <w:rPr>
          <w:sz w:val="24"/>
          <w:szCs w:val="24"/>
          <w:lang w:eastAsia="ru-RU"/>
        </w:rPr>
      </w:pPr>
    </w:p>
    <w:p w:rsidR="00AF2EA0" w:rsidRPr="00CB7430" w:rsidRDefault="00AF2EA0" w:rsidP="00131FEA">
      <w:pPr>
        <w:widowControl/>
        <w:suppressAutoHyphens w:val="0"/>
        <w:jc w:val="both"/>
        <w:rPr>
          <w:sz w:val="24"/>
          <w:szCs w:val="24"/>
          <w:lang w:eastAsia="ru-RU"/>
        </w:rPr>
      </w:pPr>
    </w:p>
    <w:p w:rsidR="00131FEA" w:rsidRPr="00CB7430" w:rsidRDefault="00131FEA" w:rsidP="00190D63">
      <w:pPr>
        <w:widowControl/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B7430">
        <w:rPr>
          <w:b/>
          <w:bCs/>
          <w:sz w:val="28"/>
          <w:szCs w:val="28"/>
          <w:lang w:eastAsia="ru-RU"/>
        </w:rPr>
        <w:t>ПОСТАНОВЛЯЕТ:</w:t>
      </w:r>
    </w:p>
    <w:p w:rsidR="00190D63" w:rsidRPr="00CB7430" w:rsidRDefault="00190D63" w:rsidP="00190D63">
      <w:pPr>
        <w:widowControl/>
        <w:jc w:val="both"/>
        <w:rPr>
          <w:sz w:val="24"/>
          <w:szCs w:val="24"/>
        </w:rPr>
      </w:pPr>
      <w:r w:rsidRPr="00CB7430">
        <w:rPr>
          <w:sz w:val="24"/>
          <w:szCs w:val="24"/>
        </w:rPr>
        <w:t xml:space="preserve">         </w:t>
      </w:r>
      <w:r w:rsidR="00131FEA" w:rsidRPr="00CB7430">
        <w:rPr>
          <w:sz w:val="24"/>
          <w:szCs w:val="24"/>
        </w:rPr>
        <w:t xml:space="preserve"> </w:t>
      </w:r>
    </w:p>
    <w:p w:rsidR="00CB7430" w:rsidRPr="009925AB" w:rsidRDefault="003D3F1A" w:rsidP="009925AB">
      <w:pPr>
        <w:pStyle w:val="af9"/>
        <w:tabs>
          <w:tab w:val="left" w:pos="1710"/>
        </w:tabs>
        <w:rPr>
          <w:szCs w:val="24"/>
        </w:rPr>
      </w:pPr>
      <w:r w:rsidRPr="00CB7430">
        <w:rPr>
          <w:szCs w:val="24"/>
        </w:rPr>
        <w:t>1</w:t>
      </w:r>
      <w:r w:rsidR="00CB7430" w:rsidRPr="00CB7430">
        <w:rPr>
          <w:szCs w:val="24"/>
        </w:rPr>
        <w:t>.</w:t>
      </w:r>
      <w:r w:rsidR="00AF2EA0" w:rsidRPr="00CB7430">
        <w:rPr>
          <w:szCs w:val="24"/>
        </w:rPr>
        <w:t xml:space="preserve"> </w:t>
      </w:r>
      <w:r w:rsidR="00CB7430" w:rsidRPr="009925AB">
        <w:rPr>
          <w:szCs w:val="24"/>
        </w:rPr>
        <w:t xml:space="preserve">В наименование по всему тексту муниципальной программы </w:t>
      </w:r>
      <w:r w:rsidR="00AF2EA0" w:rsidRPr="009925AB">
        <w:rPr>
          <w:szCs w:val="24"/>
        </w:rPr>
        <w:t xml:space="preserve">«Повышение эффективности управления имуществом и распоряжения земельными участками сельского поселения </w:t>
      </w:r>
      <w:r w:rsidR="00190D63" w:rsidRPr="009925AB">
        <w:rPr>
          <w:szCs w:val="24"/>
        </w:rPr>
        <w:t xml:space="preserve">Дмитриевка </w:t>
      </w:r>
      <w:r w:rsidR="00AF2EA0" w:rsidRPr="009925AB">
        <w:rPr>
          <w:szCs w:val="24"/>
        </w:rPr>
        <w:t xml:space="preserve">муниципального района </w:t>
      </w:r>
      <w:proofErr w:type="spellStart"/>
      <w:r w:rsidR="00AF2EA0" w:rsidRPr="009925AB">
        <w:rPr>
          <w:szCs w:val="24"/>
        </w:rPr>
        <w:t>Нефтегорски</w:t>
      </w:r>
      <w:r w:rsidR="002F7372" w:rsidRPr="009925AB">
        <w:rPr>
          <w:szCs w:val="24"/>
        </w:rPr>
        <w:t>й</w:t>
      </w:r>
      <w:proofErr w:type="spellEnd"/>
      <w:r w:rsidR="002F7372" w:rsidRPr="009925AB">
        <w:rPr>
          <w:szCs w:val="24"/>
        </w:rPr>
        <w:t xml:space="preserve"> Самарской области на 2019-2024</w:t>
      </w:r>
      <w:r w:rsidR="00AF2EA0" w:rsidRPr="009925AB">
        <w:rPr>
          <w:szCs w:val="24"/>
        </w:rPr>
        <w:t xml:space="preserve"> годы»</w:t>
      </w:r>
      <w:r w:rsidR="00F4106D" w:rsidRPr="009925AB">
        <w:rPr>
          <w:szCs w:val="24"/>
        </w:rPr>
        <w:t xml:space="preserve"> (в редакции от</w:t>
      </w:r>
      <w:r w:rsidR="009925AB" w:rsidRPr="009925AB">
        <w:rPr>
          <w:szCs w:val="24"/>
        </w:rPr>
        <w:t xml:space="preserve"> 28.06.2019г.№ 68, от 12.11.2019г. № 123, от 30.12.2019г. № 146, от 02.11.2020г. № 136, от 08.11.2021г. № 93, от </w:t>
      </w:r>
      <w:r w:rsidR="009925AB">
        <w:rPr>
          <w:szCs w:val="24"/>
        </w:rPr>
        <w:t>22.12.2021г. № 124</w:t>
      </w:r>
      <w:r w:rsidR="008B2192">
        <w:rPr>
          <w:szCs w:val="24"/>
        </w:rPr>
        <w:t>,</w:t>
      </w:r>
      <w:r w:rsidR="008B2192" w:rsidRPr="008B2192">
        <w:rPr>
          <w:sz w:val="20"/>
        </w:rPr>
        <w:t xml:space="preserve"> </w:t>
      </w:r>
      <w:r w:rsidR="008B2192" w:rsidRPr="008B2192">
        <w:rPr>
          <w:szCs w:val="24"/>
        </w:rPr>
        <w:t>30.12.2022г. № 114</w:t>
      </w:r>
      <w:proofErr w:type="gramStart"/>
      <w:r w:rsidR="008B2192" w:rsidRPr="008B2192">
        <w:rPr>
          <w:szCs w:val="24"/>
        </w:rPr>
        <w:t xml:space="preserve"> </w:t>
      </w:r>
      <w:r w:rsidR="00F4106D" w:rsidRPr="008B2192">
        <w:rPr>
          <w:szCs w:val="24"/>
        </w:rPr>
        <w:t>)</w:t>
      </w:r>
      <w:proofErr w:type="gramEnd"/>
      <w:r w:rsidRPr="009925AB">
        <w:rPr>
          <w:szCs w:val="24"/>
        </w:rPr>
        <w:t xml:space="preserve"> </w:t>
      </w:r>
      <w:r w:rsidR="009925AB" w:rsidRPr="009925AB">
        <w:rPr>
          <w:szCs w:val="24"/>
        </w:rPr>
        <w:t>слова «на 2019-2024</w:t>
      </w:r>
      <w:r w:rsidR="00CB7430" w:rsidRPr="009925AB">
        <w:rPr>
          <w:szCs w:val="24"/>
        </w:rPr>
        <w:t xml:space="preserve"> годы</w:t>
      </w:r>
      <w:r w:rsidR="008B2192">
        <w:rPr>
          <w:szCs w:val="24"/>
        </w:rPr>
        <w:t>» заменить словами «на 2019-2026</w:t>
      </w:r>
      <w:r w:rsidR="00CB7430" w:rsidRPr="009925AB">
        <w:rPr>
          <w:szCs w:val="24"/>
        </w:rPr>
        <w:t xml:space="preserve"> годы» в соответствующих падежах.</w:t>
      </w:r>
    </w:p>
    <w:p w:rsidR="00CB7430" w:rsidRPr="00CB7430" w:rsidRDefault="00CB7430" w:rsidP="00CB743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B7430" w:rsidRPr="00CB7430" w:rsidRDefault="00CB7430" w:rsidP="00CB743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7430">
        <w:rPr>
          <w:rFonts w:ascii="Times New Roman" w:hAnsi="Times New Roman" w:cs="Times New Roman"/>
          <w:sz w:val="24"/>
          <w:szCs w:val="24"/>
        </w:rPr>
        <w:t>2.Паспорт и текст муниципальной  программы изложить в новой редакции согласно приложению  (далее - Программа).</w:t>
      </w:r>
    </w:p>
    <w:p w:rsidR="00190D63" w:rsidRPr="00CB7430" w:rsidRDefault="00131FEA" w:rsidP="00190D63">
      <w:pPr>
        <w:pStyle w:val="p4"/>
        <w:shd w:val="clear" w:color="auto" w:fill="FFFFFF"/>
        <w:spacing w:before="0" w:beforeAutospacing="0" w:after="0" w:afterAutospacing="0"/>
        <w:jc w:val="both"/>
        <w:rPr>
          <w:b/>
        </w:rPr>
      </w:pPr>
      <w:r w:rsidRPr="00CB7430">
        <w:t xml:space="preserve">    </w:t>
      </w:r>
      <w:r w:rsidRPr="00CB7430">
        <w:rPr>
          <w:b/>
        </w:rPr>
        <w:t xml:space="preserve"> </w:t>
      </w:r>
    </w:p>
    <w:p w:rsidR="00190D63" w:rsidRPr="00CB7430" w:rsidRDefault="00CB7430" w:rsidP="00190D63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3</w:t>
      </w:r>
      <w:r w:rsidR="00131FEA" w:rsidRPr="00CB7430">
        <w:t xml:space="preserve">. </w:t>
      </w:r>
      <w:r w:rsidR="00190D63" w:rsidRPr="00CB7430">
        <w:t xml:space="preserve">Опубликовать настоящее решение в газете </w:t>
      </w:r>
      <w:r w:rsidR="00190D63" w:rsidRPr="00CB7430">
        <w:rPr>
          <w:color w:val="000000"/>
        </w:rPr>
        <w:t xml:space="preserve">«Дмитриевская весточка», разместить  на  официальном сайте Администрации сельского поселения Дмитриевка муниципального района </w:t>
      </w:r>
      <w:proofErr w:type="spellStart"/>
      <w:r w:rsidR="00190D63" w:rsidRPr="00CB7430">
        <w:rPr>
          <w:color w:val="000000"/>
        </w:rPr>
        <w:t>Нефтегорский</w:t>
      </w:r>
      <w:proofErr w:type="spellEnd"/>
      <w:r w:rsidR="00190D63" w:rsidRPr="00CB7430">
        <w:rPr>
          <w:color w:val="000000"/>
        </w:rPr>
        <w:t xml:space="preserve"> Самарской области  </w:t>
      </w:r>
      <w:r w:rsidR="008B2192" w:rsidRPr="008B2192">
        <w:rPr>
          <w:color w:val="000000"/>
        </w:rPr>
        <w:t>https://dmitrievcka.ru/</w:t>
      </w:r>
      <w:r w:rsidR="00190D63" w:rsidRPr="00CB7430">
        <w:rPr>
          <w:color w:val="000000"/>
        </w:rPr>
        <w:t>.</w:t>
      </w:r>
    </w:p>
    <w:p w:rsidR="00190D63" w:rsidRPr="00CB7430" w:rsidRDefault="00131FEA" w:rsidP="00190D63">
      <w:pPr>
        <w:widowControl/>
        <w:suppressAutoHyphens w:val="0"/>
        <w:spacing w:after="200"/>
        <w:contextualSpacing/>
        <w:jc w:val="both"/>
        <w:rPr>
          <w:sz w:val="24"/>
          <w:szCs w:val="24"/>
        </w:rPr>
      </w:pPr>
      <w:r w:rsidRPr="00CB7430">
        <w:rPr>
          <w:sz w:val="24"/>
          <w:szCs w:val="24"/>
        </w:rPr>
        <w:t xml:space="preserve">    </w:t>
      </w:r>
    </w:p>
    <w:p w:rsidR="00131FEA" w:rsidRPr="00CB7430" w:rsidRDefault="00CB7430" w:rsidP="00190D63">
      <w:pPr>
        <w:widowControl/>
        <w:suppressAutoHyphens w:val="0"/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31FEA" w:rsidRPr="00CB7430">
        <w:rPr>
          <w:sz w:val="24"/>
          <w:szCs w:val="24"/>
        </w:rPr>
        <w:t xml:space="preserve">.  </w:t>
      </w:r>
      <w:proofErr w:type="gramStart"/>
      <w:r w:rsidR="00131FEA" w:rsidRPr="00CB7430">
        <w:rPr>
          <w:sz w:val="24"/>
          <w:szCs w:val="24"/>
        </w:rPr>
        <w:t>Контроль за</w:t>
      </w:r>
      <w:proofErr w:type="gramEnd"/>
      <w:r w:rsidR="00131FEA" w:rsidRPr="00CB7430">
        <w:rPr>
          <w:sz w:val="24"/>
          <w:szCs w:val="24"/>
        </w:rPr>
        <w:t xml:space="preserve"> выполнением настоящего постановления оставляю за собой</w:t>
      </w:r>
    </w:p>
    <w:p w:rsidR="00131FEA" w:rsidRPr="00CB7430" w:rsidRDefault="00131FEA" w:rsidP="00131FEA">
      <w:pPr>
        <w:widowControl/>
        <w:numPr>
          <w:ilvl w:val="0"/>
          <w:numId w:val="4"/>
        </w:numPr>
        <w:suppressAutoHyphens w:val="0"/>
        <w:jc w:val="both"/>
        <w:rPr>
          <w:sz w:val="24"/>
          <w:szCs w:val="24"/>
          <w:lang w:eastAsia="ru-RU"/>
        </w:rPr>
      </w:pPr>
      <w:r w:rsidRPr="00CB7430">
        <w:rPr>
          <w:sz w:val="24"/>
          <w:szCs w:val="24"/>
          <w:lang w:eastAsia="ru-RU"/>
        </w:rPr>
        <w:t xml:space="preserve">         </w:t>
      </w:r>
    </w:p>
    <w:p w:rsidR="00131FEA" w:rsidRPr="00CB7430" w:rsidRDefault="00131FEA" w:rsidP="00131FEA">
      <w:pPr>
        <w:widowControl/>
        <w:numPr>
          <w:ilvl w:val="0"/>
          <w:numId w:val="4"/>
        </w:numPr>
        <w:suppressAutoHyphens w:val="0"/>
        <w:jc w:val="both"/>
        <w:rPr>
          <w:sz w:val="24"/>
          <w:szCs w:val="24"/>
          <w:lang w:eastAsia="ru-RU"/>
        </w:rPr>
      </w:pPr>
      <w:r w:rsidRPr="00CB7430">
        <w:rPr>
          <w:sz w:val="24"/>
          <w:szCs w:val="24"/>
          <w:lang w:eastAsia="ru-RU"/>
        </w:rPr>
        <w:t xml:space="preserve">    </w:t>
      </w:r>
    </w:p>
    <w:p w:rsidR="009925AB" w:rsidRPr="009925AB" w:rsidRDefault="009925AB" w:rsidP="009925AB">
      <w:pPr>
        <w:pStyle w:val="afe"/>
        <w:numPr>
          <w:ilvl w:val="0"/>
          <w:numId w:val="4"/>
        </w:numPr>
        <w:jc w:val="both"/>
        <w:rPr>
          <w:sz w:val="24"/>
          <w:szCs w:val="24"/>
        </w:rPr>
      </w:pPr>
      <w:r w:rsidRPr="009925AB">
        <w:rPr>
          <w:sz w:val="24"/>
          <w:szCs w:val="24"/>
        </w:rPr>
        <w:t xml:space="preserve">Глава </w:t>
      </w:r>
      <w:proofErr w:type="gramStart"/>
      <w:r w:rsidRPr="009925AB">
        <w:rPr>
          <w:sz w:val="24"/>
          <w:szCs w:val="24"/>
        </w:rPr>
        <w:t>сельского</w:t>
      </w:r>
      <w:proofErr w:type="gramEnd"/>
      <w:r w:rsidRPr="009925AB">
        <w:rPr>
          <w:sz w:val="24"/>
          <w:szCs w:val="24"/>
        </w:rPr>
        <w:t xml:space="preserve"> </w:t>
      </w:r>
    </w:p>
    <w:p w:rsidR="009925AB" w:rsidRPr="009925AB" w:rsidRDefault="009925AB" w:rsidP="009925AB">
      <w:pPr>
        <w:pStyle w:val="afe"/>
        <w:numPr>
          <w:ilvl w:val="0"/>
          <w:numId w:val="4"/>
        </w:numPr>
        <w:jc w:val="both"/>
        <w:rPr>
          <w:sz w:val="24"/>
          <w:szCs w:val="24"/>
        </w:rPr>
      </w:pPr>
      <w:r w:rsidRPr="009925AB">
        <w:rPr>
          <w:sz w:val="24"/>
          <w:szCs w:val="24"/>
        </w:rPr>
        <w:t xml:space="preserve">поселения Дмитриевка                                                                                   А.И. </w:t>
      </w:r>
      <w:proofErr w:type="spellStart"/>
      <w:r w:rsidRPr="009925AB">
        <w:rPr>
          <w:sz w:val="24"/>
          <w:szCs w:val="24"/>
        </w:rPr>
        <w:t>Унжин</w:t>
      </w:r>
      <w:proofErr w:type="spellEnd"/>
    </w:p>
    <w:p w:rsidR="00CB7430" w:rsidRPr="009925AB" w:rsidRDefault="00CB7430" w:rsidP="00CB7430">
      <w:pPr>
        <w:pStyle w:val="afe"/>
        <w:numPr>
          <w:ilvl w:val="0"/>
          <w:numId w:val="4"/>
        </w:numPr>
        <w:jc w:val="both"/>
        <w:rPr>
          <w:sz w:val="24"/>
          <w:szCs w:val="24"/>
        </w:rPr>
      </w:pPr>
    </w:p>
    <w:p w:rsidR="00131FEA" w:rsidRPr="00131FEA" w:rsidRDefault="00131FEA" w:rsidP="00131FEA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0A6427" w:rsidRDefault="00131FEA" w:rsidP="00131FEA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  <w:r w:rsidRPr="00131FEA">
        <w:rPr>
          <w:sz w:val="24"/>
          <w:szCs w:val="24"/>
          <w:lang w:eastAsia="ru-RU"/>
        </w:rPr>
        <w:t xml:space="preserve">Утверждена </w:t>
      </w:r>
    </w:p>
    <w:p w:rsidR="00131FEA" w:rsidRPr="00131FEA" w:rsidRDefault="00131FEA" w:rsidP="00131FEA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  <w:r w:rsidRPr="00131FEA">
        <w:rPr>
          <w:sz w:val="24"/>
          <w:szCs w:val="24"/>
          <w:lang w:eastAsia="ru-RU"/>
        </w:rPr>
        <w:t>Постановлением</w:t>
      </w:r>
    </w:p>
    <w:p w:rsidR="00190D63" w:rsidRDefault="00131FEA" w:rsidP="00131FEA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131FEA">
        <w:rPr>
          <w:sz w:val="24"/>
          <w:szCs w:val="24"/>
          <w:lang w:eastAsia="ru-RU"/>
        </w:rPr>
        <w:t xml:space="preserve">Администрации </w:t>
      </w:r>
      <w:proofErr w:type="gramStart"/>
      <w:r w:rsidRPr="00131FEA">
        <w:rPr>
          <w:sz w:val="24"/>
          <w:szCs w:val="24"/>
          <w:lang w:eastAsia="ru-RU"/>
        </w:rPr>
        <w:t>сельского</w:t>
      </w:r>
      <w:proofErr w:type="gramEnd"/>
      <w:r w:rsidRPr="00131FEA">
        <w:rPr>
          <w:sz w:val="24"/>
          <w:szCs w:val="24"/>
          <w:lang w:eastAsia="ru-RU"/>
        </w:rPr>
        <w:t xml:space="preserve"> </w:t>
      </w:r>
    </w:p>
    <w:p w:rsidR="00131FEA" w:rsidRPr="00131FEA" w:rsidRDefault="00190D63" w:rsidP="00131FEA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Дмитриевка</w:t>
      </w:r>
    </w:p>
    <w:p w:rsidR="00131FEA" w:rsidRPr="00131FEA" w:rsidRDefault="00FB5C5B" w:rsidP="00131FEA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</w:t>
      </w:r>
      <w:r w:rsidR="008B2192">
        <w:rPr>
          <w:sz w:val="24"/>
          <w:szCs w:val="24"/>
          <w:lang w:eastAsia="ru-RU"/>
        </w:rPr>
        <w:t>20</w:t>
      </w:r>
      <w:r w:rsidR="005246B1">
        <w:rPr>
          <w:sz w:val="24"/>
          <w:szCs w:val="24"/>
          <w:lang w:eastAsia="ru-RU"/>
        </w:rPr>
        <w:t>.12.2</w:t>
      </w:r>
      <w:r w:rsidR="008B2192">
        <w:rPr>
          <w:sz w:val="24"/>
          <w:szCs w:val="24"/>
          <w:lang w:eastAsia="ru-RU"/>
        </w:rPr>
        <w:t>023</w:t>
      </w:r>
      <w:r w:rsidR="00131FEA" w:rsidRPr="00131FEA">
        <w:rPr>
          <w:sz w:val="24"/>
          <w:szCs w:val="24"/>
          <w:lang w:eastAsia="ru-RU"/>
        </w:rPr>
        <w:t xml:space="preserve"> г. №</w:t>
      </w:r>
      <w:r w:rsidR="00706853">
        <w:rPr>
          <w:sz w:val="24"/>
          <w:szCs w:val="24"/>
          <w:u w:val="single"/>
          <w:lang w:eastAsia="ru-RU"/>
        </w:rPr>
        <w:t xml:space="preserve"> </w:t>
      </w:r>
      <w:r w:rsidR="003D3F1A">
        <w:rPr>
          <w:sz w:val="24"/>
          <w:szCs w:val="24"/>
          <w:u w:val="single"/>
          <w:lang w:eastAsia="ru-RU"/>
        </w:rPr>
        <w:t xml:space="preserve"> </w:t>
      </w:r>
      <w:r w:rsidR="005246B1">
        <w:rPr>
          <w:sz w:val="24"/>
          <w:szCs w:val="24"/>
          <w:u w:val="single"/>
          <w:lang w:eastAsia="ru-RU"/>
        </w:rPr>
        <w:t>1</w:t>
      </w:r>
      <w:r w:rsidR="008B2192">
        <w:rPr>
          <w:sz w:val="24"/>
          <w:szCs w:val="24"/>
          <w:u w:val="single"/>
          <w:lang w:eastAsia="ru-RU"/>
        </w:rPr>
        <w:t>36</w:t>
      </w:r>
    </w:p>
    <w:p w:rsidR="006F43E6" w:rsidRDefault="006F43E6">
      <w:pPr>
        <w:widowControl/>
        <w:autoSpaceDE w:val="0"/>
        <w:spacing w:line="240" w:lineRule="exact"/>
        <w:ind w:left="5398"/>
        <w:jc w:val="right"/>
        <w:rPr>
          <w:sz w:val="28"/>
          <w:szCs w:val="28"/>
        </w:rPr>
      </w:pPr>
    </w:p>
    <w:p w:rsidR="006F43E6" w:rsidRDefault="006F43E6">
      <w:pPr>
        <w:widowControl/>
        <w:autoSpaceDE w:val="0"/>
        <w:jc w:val="right"/>
      </w:pPr>
    </w:p>
    <w:p w:rsidR="006F43E6" w:rsidRDefault="006F43E6">
      <w:pPr>
        <w:widowControl/>
        <w:autoSpaceDE w:val="0"/>
        <w:jc w:val="right"/>
      </w:pPr>
    </w:p>
    <w:p w:rsidR="006F43E6" w:rsidRDefault="006F43E6" w:rsidP="00190D63">
      <w:pPr>
        <w:widowControl/>
        <w:autoSpaceDE w:val="0"/>
      </w:pPr>
    </w:p>
    <w:p w:rsidR="006F43E6" w:rsidRDefault="006F43E6">
      <w:pPr>
        <w:widowControl/>
        <w:autoSpaceDE w:val="0"/>
        <w:jc w:val="center"/>
      </w:pPr>
    </w:p>
    <w:p w:rsidR="006F43E6" w:rsidRDefault="006F43E6">
      <w:pPr>
        <w:widowControl/>
        <w:autoSpaceDE w:val="0"/>
        <w:jc w:val="center"/>
      </w:pPr>
    </w:p>
    <w:p w:rsidR="006F43E6" w:rsidRDefault="006F43E6">
      <w:pPr>
        <w:widowControl/>
        <w:autoSpaceDE w:val="0"/>
        <w:jc w:val="center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 xml:space="preserve">МУНИЦИПАЛЬНАЯ ПРОГРАММА </w:t>
      </w:r>
    </w:p>
    <w:p w:rsidR="006F43E6" w:rsidRDefault="006F43E6">
      <w:pPr>
        <w:widowControl/>
        <w:autoSpaceDE w:val="0"/>
        <w:jc w:val="center"/>
        <w:rPr>
          <w:b/>
          <w:bCs/>
          <w:sz w:val="36"/>
          <w:szCs w:val="36"/>
        </w:rPr>
      </w:pPr>
      <w:r>
        <w:rPr>
          <w:rStyle w:val="a3"/>
          <w:b/>
          <w:sz w:val="36"/>
          <w:szCs w:val="36"/>
        </w:rPr>
        <w:t xml:space="preserve"> «</w:t>
      </w:r>
      <w:r>
        <w:rPr>
          <w:b/>
          <w:bCs/>
          <w:sz w:val="36"/>
          <w:szCs w:val="36"/>
        </w:rPr>
        <w:t>Повышение эффективности управления имуществом и распоряжения земельными участка</w:t>
      </w:r>
      <w:r w:rsidR="00131FEA">
        <w:rPr>
          <w:b/>
          <w:bCs/>
          <w:sz w:val="36"/>
          <w:szCs w:val="36"/>
        </w:rPr>
        <w:t xml:space="preserve">ми сельского поселения </w:t>
      </w:r>
      <w:r w:rsidR="00190D63">
        <w:rPr>
          <w:b/>
          <w:bCs/>
          <w:sz w:val="36"/>
          <w:szCs w:val="36"/>
        </w:rPr>
        <w:t xml:space="preserve">Дмитриевка </w:t>
      </w:r>
      <w:r>
        <w:rPr>
          <w:b/>
          <w:sz w:val="36"/>
          <w:szCs w:val="36"/>
        </w:rPr>
        <w:t xml:space="preserve">муниципального района </w:t>
      </w:r>
      <w:proofErr w:type="spellStart"/>
      <w:r>
        <w:rPr>
          <w:b/>
          <w:sz w:val="36"/>
          <w:szCs w:val="36"/>
        </w:rPr>
        <w:t>Нефтегорский</w:t>
      </w:r>
      <w:proofErr w:type="spellEnd"/>
      <w:r>
        <w:rPr>
          <w:b/>
          <w:sz w:val="36"/>
          <w:szCs w:val="36"/>
        </w:rPr>
        <w:t xml:space="preserve"> Самарской области</w:t>
      </w:r>
      <w:r>
        <w:rPr>
          <w:b/>
          <w:bCs/>
          <w:sz w:val="36"/>
          <w:szCs w:val="36"/>
        </w:rPr>
        <w:t xml:space="preserve"> </w:t>
      </w:r>
    </w:p>
    <w:p w:rsidR="006F43E6" w:rsidRDefault="006F43E6">
      <w:pPr>
        <w:widowControl/>
        <w:autoSpaceDE w:val="0"/>
        <w:jc w:val="center"/>
        <w:rPr>
          <w:rStyle w:val="a3"/>
          <w:b/>
          <w:sz w:val="36"/>
          <w:szCs w:val="36"/>
        </w:rPr>
      </w:pPr>
      <w:r>
        <w:rPr>
          <w:b/>
          <w:bCs/>
          <w:sz w:val="36"/>
          <w:szCs w:val="36"/>
        </w:rPr>
        <w:t>на 201</w:t>
      </w:r>
      <w:r w:rsidR="00AF2EA0">
        <w:rPr>
          <w:b/>
          <w:bCs/>
          <w:sz w:val="36"/>
          <w:szCs w:val="36"/>
        </w:rPr>
        <w:t>9</w:t>
      </w:r>
      <w:r w:rsidR="00B54A83">
        <w:rPr>
          <w:b/>
          <w:bCs/>
          <w:sz w:val="36"/>
          <w:szCs w:val="36"/>
        </w:rPr>
        <w:t>-202</w:t>
      </w:r>
      <w:r w:rsidR="008B2192">
        <w:rPr>
          <w:b/>
          <w:bCs/>
          <w:sz w:val="36"/>
          <w:szCs w:val="36"/>
        </w:rPr>
        <w:t>6</w:t>
      </w:r>
      <w:r>
        <w:rPr>
          <w:b/>
          <w:bCs/>
          <w:sz w:val="36"/>
          <w:szCs w:val="36"/>
        </w:rPr>
        <w:t xml:space="preserve"> годы</w:t>
      </w:r>
      <w:r>
        <w:rPr>
          <w:rStyle w:val="a3"/>
          <w:b/>
          <w:sz w:val="36"/>
          <w:szCs w:val="36"/>
        </w:rPr>
        <w:t>»</w:t>
      </w:r>
    </w:p>
    <w:p w:rsidR="006F43E6" w:rsidRDefault="006F43E6">
      <w:pPr>
        <w:keepNext/>
        <w:keepLines/>
        <w:jc w:val="center"/>
        <w:rPr>
          <w:sz w:val="28"/>
          <w:szCs w:val="28"/>
        </w:rPr>
      </w:pPr>
    </w:p>
    <w:p w:rsidR="006F43E6" w:rsidRDefault="006F43E6">
      <w:pPr>
        <w:widowControl/>
        <w:autoSpaceDE w:val="0"/>
        <w:jc w:val="center"/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AF2EA0" w:rsidRDefault="00AF2EA0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AF2EA0" w:rsidRDefault="00AF2EA0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AF2EA0" w:rsidRDefault="00AF2EA0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CB7430" w:rsidRDefault="00CB7430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CB7430" w:rsidRDefault="00CB7430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271B44" w:rsidRDefault="00271B44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6F43E6" w:rsidRPr="00131FEA" w:rsidRDefault="006F43E6">
      <w:pPr>
        <w:widowControl/>
        <w:autoSpaceDE w:val="0"/>
        <w:jc w:val="center"/>
        <w:rPr>
          <w:rStyle w:val="a3"/>
          <w:b/>
        </w:rPr>
      </w:pPr>
      <w:r w:rsidRPr="00131FEA">
        <w:rPr>
          <w:rStyle w:val="a3"/>
          <w:b/>
        </w:rPr>
        <w:t>Паспорт</w:t>
      </w:r>
    </w:p>
    <w:p w:rsidR="006F43E6" w:rsidRPr="00131FEA" w:rsidRDefault="006F43E6">
      <w:pPr>
        <w:widowControl/>
        <w:autoSpaceDE w:val="0"/>
        <w:jc w:val="center"/>
        <w:rPr>
          <w:rStyle w:val="a3"/>
          <w:b/>
        </w:rPr>
      </w:pPr>
      <w:r w:rsidRPr="00131FEA">
        <w:rPr>
          <w:rStyle w:val="a3"/>
          <w:b/>
        </w:rPr>
        <w:t>муниципальной программы</w:t>
      </w:r>
    </w:p>
    <w:tbl>
      <w:tblPr>
        <w:tblW w:w="0" w:type="auto"/>
        <w:tblInd w:w="-15" w:type="dxa"/>
        <w:tblLayout w:type="fixed"/>
        <w:tblLook w:val="0000"/>
      </w:tblPr>
      <w:tblGrid>
        <w:gridCol w:w="2908"/>
        <w:gridCol w:w="7011"/>
      </w:tblGrid>
      <w:tr w:rsidR="006F43E6" w:rsidRPr="00131FEA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widowControl/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Наименование муниципальной программы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E6" w:rsidRPr="00131FEA" w:rsidRDefault="006F43E6" w:rsidP="00190D63">
            <w:pPr>
              <w:widowControl/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Муниципальная программа «</w:t>
            </w:r>
            <w:r w:rsidRPr="00131FEA">
              <w:rPr>
                <w:rStyle w:val="a3"/>
                <w:bCs/>
              </w:rPr>
              <w:t>Повышение эффективности управления имуществом и распоряжения земельными участка</w:t>
            </w:r>
            <w:r w:rsidR="00131FEA">
              <w:rPr>
                <w:rStyle w:val="a3"/>
                <w:bCs/>
              </w:rPr>
              <w:t xml:space="preserve">ми сельского поселения </w:t>
            </w:r>
            <w:r w:rsidR="00190D63">
              <w:rPr>
                <w:rStyle w:val="a3"/>
                <w:bCs/>
              </w:rPr>
              <w:t xml:space="preserve">Дмитриевка </w:t>
            </w:r>
            <w:r w:rsidRPr="00131FEA">
              <w:rPr>
                <w:rStyle w:val="a3"/>
              </w:rPr>
              <w:t xml:space="preserve">муниципального района </w:t>
            </w:r>
            <w:proofErr w:type="spellStart"/>
            <w:r w:rsidRPr="00131FEA">
              <w:rPr>
                <w:rStyle w:val="a3"/>
              </w:rPr>
              <w:t>Нефтегорский</w:t>
            </w:r>
            <w:proofErr w:type="spellEnd"/>
            <w:r w:rsidRPr="00131FEA">
              <w:rPr>
                <w:rStyle w:val="a3"/>
              </w:rPr>
              <w:t xml:space="preserve">  Самарской области</w:t>
            </w:r>
            <w:r w:rsidRPr="00131FEA">
              <w:rPr>
                <w:rStyle w:val="a3"/>
                <w:bCs/>
              </w:rPr>
              <w:t xml:space="preserve"> на 201</w:t>
            </w:r>
            <w:r w:rsidR="00AF2EA0">
              <w:rPr>
                <w:rStyle w:val="a3"/>
                <w:bCs/>
              </w:rPr>
              <w:t>9</w:t>
            </w:r>
            <w:r w:rsidR="00B54A83">
              <w:rPr>
                <w:rStyle w:val="a3"/>
                <w:bCs/>
              </w:rPr>
              <w:t>-202</w:t>
            </w:r>
            <w:r w:rsidR="008B2192">
              <w:rPr>
                <w:rStyle w:val="a3"/>
                <w:bCs/>
              </w:rPr>
              <w:t>6</w:t>
            </w:r>
            <w:r w:rsidRPr="00131FEA">
              <w:rPr>
                <w:rStyle w:val="a3"/>
                <w:bCs/>
              </w:rPr>
              <w:t xml:space="preserve"> годы</w:t>
            </w:r>
            <w:r w:rsidRPr="00131FEA">
              <w:rPr>
                <w:rStyle w:val="a3"/>
              </w:rPr>
              <w:t>»</w:t>
            </w:r>
          </w:p>
        </w:tc>
      </w:tr>
      <w:tr w:rsidR="006F43E6" w:rsidRPr="00131FEA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widowControl/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Исполнитель муниципальной программы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E6" w:rsidRPr="00131FEA" w:rsidRDefault="006F43E6" w:rsidP="00190D63">
            <w:pPr>
              <w:widowControl/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 xml:space="preserve"> Администрац</w:t>
            </w:r>
            <w:r w:rsidR="00131FEA">
              <w:rPr>
                <w:rStyle w:val="a3"/>
              </w:rPr>
              <w:t xml:space="preserve">ия сельского поселения </w:t>
            </w:r>
            <w:r w:rsidR="00190D63">
              <w:rPr>
                <w:rStyle w:val="a3"/>
                <w:bCs/>
              </w:rPr>
              <w:t xml:space="preserve">Дмитриевка </w:t>
            </w:r>
            <w:r w:rsidRPr="00131FEA">
              <w:rPr>
                <w:rStyle w:val="a3"/>
              </w:rPr>
              <w:t xml:space="preserve">муниципального района </w:t>
            </w:r>
            <w:proofErr w:type="spellStart"/>
            <w:r w:rsidRPr="00131FEA">
              <w:rPr>
                <w:rStyle w:val="a3"/>
              </w:rPr>
              <w:t>Нефтегорский</w:t>
            </w:r>
            <w:proofErr w:type="spellEnd"/>
            <w:r w:rsidRPr="00131FEA">
              <w:rPr>
                <w:rStyle w:val="a3"/>
              </w:rPr>
              <w:t xml:space="preserve"> Самарской области</w:t>
            </w:r>
          </w:p>
        </w:tc>
      </w:tr>
      <w:tr w:rsidR="006F43E6" w:rsidRPr="00131FEA">
        <w:tc>
          <w:tcPr>
            <w:tcW w:w="29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widowControl/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Цели муниципальной программы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E6" w:rsidRPr="00131FEA" w:rsidRDefault="006F43E6" w:rsidP="00190D63">
            <w:pPr>
              <w:widowControl/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Повышение эффективности управления имуществом, его использования и распоряжения земельными участка</w:t>
            </w:r>
            <w:r w:rsidR="00131FEA">
              <w:rPr>
                <w:rStyle w:val="a3"/>
              </w:rPr>
              <w:t xml:space="preserve">ми сельского поселения </w:t>
            </w:r>
            <w:r w:rsidR="00190D63">
              <w:rPr>
                <w:rStyle w:val="a3"/>
                <w:bCs/>
              </w:rPr>
              <w:t xml:space="preserve">Дмитриевка </w:t>
            </w:r>
            <w:r w:rsidRPr="00131FEA">
              <w:rPr>
                <w:rStyle w:val="a3"/>
              </w:rPr>
              <w:t xml:space="preserve">муниципального района </w:t>
            </w:r>
            <w:proofErr w:type="spellStart"/>
            <w:r w:rsidRPr="00131FEA">
              <w:rPr>
                <w:rStyle w:val="a3"/>
              </w:rPr>
              <w:t>Нефтегорский</w:t>
            </w:r>
            <w:proofErr w:type="spellEnd"/>
            <w:r w:rsidRPr="00131FEA">
              <w:rPr>
                <w:rStyle w:val="a3"/>
              </w:rPr>
              <w:t>.</w:t>
            </w:r>
          </w:p>
        </w:tc>
      </w:tr>
      <w:tr w:rsidR="006F43E6" w:rsidRPr="00131FEA">
        <w:trPr>
          <w:trHeight w:val="72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widowControl/>
              <w:autoSpaceDE w:val="0"/>
              <w:snapToGrid w:val="0"/>
              <w:rPr>
                <w:rStyle w:val="a3"/>
              </w:rPr>
            </w:pPr>
            <w:r w:rsidRPr="00131FEA">
              <w:rPr>
                <w:rStyle w:val="a3"/>
              </w:rPr>
              <w:t>Задачи муниципальной программы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Оптимизация состава имуществ</w:t>
            </w:r>
            <w:r w:rsidR="00131FEA">
              <w:rPr>
                <w:rStyle w:val="a3"/>
              </w:rPr>
              <w:t xml:space="preserve">а  сельского поселения </w:t>
            </w:r>
            <w:r w:rsidR="00190D63">
              <w:rPr>
                <w:rStyle w:val="a3"/>
                <w:bCs/>
              </w:rPr>
              <w:t xml:space="preserve">Дмитриевка </w:t>
            </w:r>
            <w:r w:rsidRPr="00131FEA">
              <w:rPr>
                <w:rStyle w:val="a3"/>
              </w:rPr>
              <w:t>путем инвентаризации объектов собственности сельского поселения, списания пришедшего в негодность имущества.</w:t>
            </w:r>
          </w:p>
          <w:p w:rsidR="006F43E6" w:rsidRPr="00131FEA" w:rsidRDefault="006F43E6">
            <w:pPr>
              <w:autoSpaceDE w:val="0"/>
              <w:jc w:val="both"/>
              <w:rPr>
                <w:sz w:val="24"/>
                <w:szCs w:val="24"/>
              </w:rPr>
            </w:pPr>
            <w:r w:rsidRPr="00131FEA">
              <w:rPr>
                <w:sz w:val="24"/>
                <w:szCs w:val="24"/>
              </w:rPr>
              <w:t>Обеспечение увеличения поступлений в бюджет поселения от использования и распоряжения муниципальным имуществом.</w:t>
            </w:r>
          </w:p>
          <w:p w:rsidR="006F43E6" w:rsidRPr="00131FEA" w:rsidRDefault="006F43E6">
            <w:pPr>
              <w:autoSpaceDE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 xml:space="preserve">Усиление </w:t>
            </w:r>
            <w:proofErr w:type="gramStart"/>
            <w:r w:rsidRPr="00131FEA">
              <w:rPr>
                <w:rStyle w:val="a3"/>
              </w:rPr>
              <w:t>контроля за</w:t>
            </w:r>
            <w:proofErr w:type="gramEnd"/>
            <w:r w:rsidRPr="00131FEA">
              <w:rPr>
                <w:rStyle w:val="a3"/>
              </w:rPr>
              <w:t xml:space="preserve"> эффективностью использования муниципального имущества и земельных участков.</w:t>
            </w:r>
          </w:p>
          <w:p w:rsidR="006F43E6" w:rsidRPr="00131FEA" w:rsidRDefault="006F43E6">
            <w:pPr>
              <w:autoSpaceDE w:val="0"/>
              <w:jc w:val="both"/>
              <w:rPr>
                <w:spacing w:val="-2"/>
                <w:sz w:val="24"/>
                <w:szCs w:val="24"/>
              </w:rPr>
            </w:pPr>
            <w:r w:rsidRPr="00131FEA">
              <w:rPr>
                <w:rStyle w:val="a3"/>
              </w:rPr>
              <w:t>П</w:t>
            </w:r>
            <w:r w:rsidRPr="00131FEA">
              <w:rPr>
                <w:spacing w:val="-1"/>
                <w:sz w:val="24"/>
                <w:szCs w:val="24"/>
              </w:rPr>
              <w:t xml:space="preserve">овышение эффективности </w:t>
            </w:r>
            <w:r w:rsidRPr="00131FEA">
              <w:rPr>
                <w:sz w:val="24"/>
                <w:szCs w:val="24"/>
              </w:rPr>
              <w:t xml:space="preserve">процесса управления </w:t>
            </w:r>
            <w:r w:rsidRPr="00131FEA">
              <w:rPr>
                <w:spacing w:val="-2"/>
                <w:sz w:val="24"/>
                <w:szCs w:val="24"/>
              </w:rPr>
              <w:t>муниципальным имуществом.</w:t>
            </w:r>
          </w:p>
          <w:p w:rsidR="006F43E6" w:rsidRPr="00131FEA" w:rsidRDefault="006F43E6">
            <w:pPr>
              <w:rPr>
                <w:sz w:val="24"/>
                <w:szCs w:val="24"/>
              </w:rPr>
            </w:pPr>
            <w:r w:rsidRPr="00131FEA">
              <w:rPr>
                <w:sz w:val="24"/>
                <w:szCs w:val="24"/>
              </w:rPr>
              <w:t xml:space="preserve">Привлечение в муниципальную </w:t>
            </w:r>
            <w:r w:rsidRPr="00131FEA">
              <w:rPr>
                <w:spacing w:val="-2"/>
                <w:sz w:val="24"/>
                <w:szCs w:val="24"/>
              </w:rPr>
              <w:t xml:space="preserve">собственность бесхозяйного </w:t>
            </w:r>
            <w:r w:rsidRPr="00131FEA">
              <w:rPr>
                <w:sz w:val="24"/>
                <w:szCs w:val="24"/>
              </w:rPr>
              <w:t>имущества.</w:t>
            </w:r>
          </w:p>
          <w:p w:rsidR="006F43E6" w:rsidRDefault="006F43E6">
            <w:pPr>
              <w:rPr>
                <w:sz w:val="24"/>
                <w:szCs w:val="24"/>
              </w:rPr>
            </w:pPr>
            <w:r w:rsidRPr="00131FEA">
              <w:rPr>
                <w:sz w:val="24"/>
                <w:szCs w:val="24"/>
              </w:rPr>
              <w:t>Проведение работ по государственному кадастровому учету земельных участков.</w:t>
            </w:r>
          </w:p>
          <w:p w:rsidR="00DF5A6A" w:rsidRPr="00131FEA" w:rsidRDefault="00DF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территориальному планированию.</w:t>
            </w:r>
          </w:p>
        </w:tc>
      </w:tr>
      <w:tr w:rsidR="006F43E6" w:rsidRPr="00131FEA">
        <w:trPr>
          <w:trHeight w:val="90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Показатели (индикаторы) муниципальной программы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autoSpaceDE w:val="0"/>
              <w:snapToGrid w:val="0"/>
              <w:spacing w:line="228" w:lineRule="auto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Доля объектов недвижимости, в отношении которых проведена инвентаризация в общем количестве объектов недвижимости, подлежащих инвентаризации.</w:t>
            </w:r>
          </w:p>
          <w:p w:rsidR="006F43E6" w:rsidRPr="00131FEA" w:rsidRDefault="006F43E6">
            <w:pPr>
              <w:autoSpaceDE w:val="0"/>
              <w:spacing w:line="228" w:lineRule="auto"/>
              <w:jc w:val="both"/>
              <w:rPr>
                <w:color w:val="FF0000"/>
                <w:sz w:val="24"/>
                <w:szCs w:val="24"/>
              </w:rPr>
            </w:pPr>
            <w:r w:rsidRPr="00131FEA">
              <w:rPr>
                <w:sz w:val="24"/>
                <w:szCs w:val="24"/>
              </w:rPr>
              <w:t>Доля объектов недвижимости, на которые зарегистрировано право собственности сельского п</w:t>
            </w:r>
            <w:r w:rsidR="00131FEA">
              <w:rPr>
                <w:sz w:val="24"/>
                <w:szCs w:val="24"/>
              </w:rPr>
              <w:t xml:space="preserve">оселения </w:t>
            </w:r>
            <w:r w:rsidR="00190D63">
              <w:rPr>
                <w:rStyle w:val="a3"/>
                <w:bCs/>
              </w:rPr>
              <w:t xml:space="preserve">Дмитриевка </w:t>
            </w:r>
            <w:r w:rsidRPr="00131FEA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131FEA">
              <w:rPr>
                <w:sz w:val="24"/>
                <w:szCs w:val="24"/>
              </w:rPr>
              <w:t>Нефтегорский</w:t>
            </w:r>
            <w:proofErr w:type="spellEnd"/>
            <w:r w:rsidRPr="00131FEA">
              <w:rPr>
                <w:sz w:val="24"/>
                <w:szCs w:val="24"/>
              </w:rPr>
              <w:t xml:space="preserve">  Самарской области, в общем количестве объектов недвижимости, учтенных в реестре имущества.</w:t>
            </w:r>
            <w:r w:rsidRPr="00131FEA">
              <w:rPr>
                <w:color w:val="FF0000"/>
                <w:sz w:val="24"/>
                <w:szCs w:val="24"/>
              </w:rPr>
              <w:t xml:space="preserve"> </w:t>
            </w:r>
          </w:p>
          <w:p w:rsidR="006F43E6" w:rsidRPr="00131FEA" w:rsidRDefault="006F43E6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 w:rsidRPr="00131FEA">
              <w:rPr>
                <w:sz w:val="24"/>
                <w:szCs w:val="24"/>
              </w:rPr>
              <w:t>Количество проведенных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учреждениями.</w:t>
            </w:r>
          </w:p>
          <w:p w:rsidR="006F43E6" w:rsidRPr="00131FEA" w:rsidRDefault="006F43E6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 w:rsidRPr="00131FEA">
              <w:rPr>
                <w:sz w:val="24"/>
                <w:szCs w:val="24"/>
              </w:rPr>
              <w:t>Количество проведенных проверок эффективности использования муниципального имущества, переданного в аренду и в безвозмездное пользование.</w:t>
            </w:r>
          </w:p>
          <w:p w:rsidR="006F43E6" w:rsidRDefault="006F43E6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 w:rsidRPr="00131FEA">
              <w:rPr>
                <w:sz w:val="24"/>
                <w:szCs w:val="24"/>
              </w:rPr>
              <w:t>Количество объектов муниципального имущества и земельных участков, переданных в аренду.</w:t>
            </w:r>
          </w:p>
          <w:p w:rsidR="00DB5F0F" w:rsidRPr="00131FEA" w:rsidRDefault="00DB5F0F" w:rsidP="00F600D7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по изменению в генеральный план</w:t>
            </w:r>
            <w:r w:rsidR="00F600D7">
              <w:rPr>
                <w:sz w:val="24"/>
                <w:szCs w:val="24"/>
              </w:rPr>
              <w:t xml:space="preserve"> в целях обеспечения соответствия границ населенных пунктов требованиям градостроительного, земельного законодательства</w:t>
            </w:r>
            <w:proofErr w:type="gramStart"/>
            <w:r w:rsidR="00F600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6F43E6" w:rsidRPr="00131FEA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Планы мероприятий  с указанием сроков реализации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snapToGrid w:val="0"/>
              <w:rPr>
                <w:rStyle w:val="a3"/>
              </w:rPr>
            </w:pPr>
            <w:proofErr w:type="gramStart"/>
            <w:r w:rsidRPr="00131FEA">
              <w:rPr>
                <w:rStyle w:val="a3"/>
              </w:rPr>
              <w:t>Указаны</w:t>
            </w:r>
            <w:proofErr w:type="gramEnd"/>
            <w:r w:rsidRPr="00131FEA">
              <w:rPr>
                <w:rStyle w:val="a3"/>
              </w:rPr>
              <w:t xml:space="preserve"> в приложении № 1</w:t>
            </w:r>
          </w:p>
        </w:tc>
      </w:tr>
      <w:tr w:rsidR="006F43E6" w:rsidRPr="00131FEA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 xml:space="preserve">Этапы и сроки реализации муниципальной </w:t>
            </w:r>
            <w:r w:rsidRPr="00131FEA">
              <w:rPr>
                <w:rStyle w:val="a3"/>
              </w:rPr>
              <w:lastRenderedPageBreak/>
              <w:t>программы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E6" w:rsidRPr="00131FEA" w:rsidRDefault="006F43E6" w:rsidP="00AF2EA0">
            <w:pPr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lastRenderedPageBreak/>
              <w:t>Муниципальная программа реализуется в один этап: 201</w:t>
            </w:r>
            <w:r w:rsidR="00AF2EA0">
              <w:rPr>
                <w:rStyle w:val="a3"/>
              </w:rPr>
              <w:t>9</w:t>
            </w:r>
            <w:r w:rsidR="00B54A83">
              <w:rPr>
                <w:rStyle w:val="a3"/>
              </w:rPr>
              <w:t xml:space="preserve"> - 202</w:t>
            </w:r>
            <w:r w:rsidR="008B2192">
              <w:rPr>
                <w:rStyle w:val="a3"/>
              </w:rPr>
              <w:t>6</w:t>
            </w:r>
            <w:r w:rsidRPr="00131FEA">
              <w:rPr>
                <w:rStyle w:val="a3"/>
              </w:rPr>
              <w:t xml:space="preserve"> годы.</w:t>
            </w:r>
          </w:p>
        </w:tc>
      </w:tr>
      <w:tr w:rsidR="006F43E6" w:rsidRPr="00131FEA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widowControl/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6B1" w:rsidRDefault="009925AB" w:rsidP="005246B1">
            <w:pPr>
              <w:tabs>
                <w:tab w:val="left" w:pos="5100"/>
                <w:tab w:val="left" w:pos="7650"/>
              </w:tabs>
              <w:jc w:val="both"/>
              <w:rPr>
                <w:sz w:val="24"/>
                <w:szCs w:val="24"/>
              </w:rPr>
            </w:pPr>
            <w:r w:rsidRPr="00131FEA">
              <w:rPr>
                <w:rStyle w:val="a3"/>
              </w:rPr>
              <w:t>Общий объем финансирования муницип</w:t>
            </w:r>
            <w:r>
              <w:rPr>
                <w:rStyle w:val="a3"/>
              </w:rPr>
              <w:t xml:space="preserve">альной программы составляет  </w:t>
            </w:r>
            <w:r w:rsidRPr="00131FEA">
              <w:rPr>
                <w:rStyle w:val="a3"/>
              </w:rPr>
              <w:t xml:space="preserve"> </w:t>
            </w:r>
            <w:r w:rsidR="008B2192">
              <w:rPr>
                <w:rStyle w:val="a3"/>
              </w:rPr>
              <w:t>79 681</w:t>
            </w:r>
            <w:r>
              <w:rPr>
                <w:rStyle w:val="a3"/>
              </w:rPr>
              <w:t xml:space="preserve"> тыс</w:t>
            </w:r>
            <w:proofErr w:type="gramStart"/>
            <w:r>
              <w:rPr>
                <w:rStyle w:val="a3"/>
              </w:rPr>
              <w:t>.р</w:t>
            </w:r>
            <w:proofErr w:type="gramEnd"/>
            <w:r>
              <w:rPr>
                <w:rStyle w:val="a3"/>
              </w:rPr>
              <w:t>ублей</w:t>
            </w:r>
            <w:r w:rsidRPr="00131FEA">
              <w:rPr>
                <w:rStyle w:val="a3"/>
              </w:rPr>
              <w:t xml:space="preserve">, </w:t>
            </w:r>
            <w:r w:rsidRPr="00131FEA">
              <w:rPr>
                <w:rStyle w:val="a3"/>
                <w:color w:val="000000"/>
              </w:rPr>
              <w:t>в том числе</w:t>
            </w:r>
            <w:r w:rsidR="005246B1">
              <w:rPr>
                <w:sz w:val="24"/>
                <w:szCs w:val="24"/>
              </w:rPr>
              <w:t>:</w:t>
            </w:r>
          </w:p>
          <w:p w:rsidR="005246B1" w:rsidRDefault="008B2192" w:rsidP="005246B1">
            <w:pPr>
              <w:tabs>
                <w:tab w:val="left" w:pos="5100"/>
                <w:tab w:val="left" w:pos="7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местный бюджет-1236</w:t>
            </w:r>
            <w:r w:rsidR="005246B1">
              <w:rPr>
                <w:sz w:val="24"/>
                <w:szCs w:val="24"/>
              </w:rPr>
              <w:t xml:space="preserve"> тыс. руб.</w:t>
            </w:r>
          </w:p>
          <w:p w:rsidR="009925AB" w:rsidRDefault="00D963CC" w:rsidP="009925AB">
            <w:pPr>
              <w:autoSpaceDE w:val="0"/>
              <w:snapToGrid w:val="0"/>
              <w:jc w:val="both"/>
              <w:rPr>
                <w:rStyle w:val="a3"/>
                <w:color w:val="000000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925AB">
              <w:rPr>
                <w:rStyle w:val="a3"/>
                <w:color w:val="000000"/>
              </w:rPr>
              <w:t>областной бюджет  78445 тыс</w:t>
            </w:r>
            <w:proofErr w:type="gramStart"/>
            <w:r w:rsidR="009925AB">
              <w:rPr>
                <w:rStyle w:val="a3"/>
                <w:color w:val="000000"/>
              </w:rPr>
              <w:t>.р</w:t>
            </w:r>
            <w:proofErr w:type="gramEnd"/>
            <w:r w:rsidR="009925AB">
              <w:rPr>
                <w:rStyle w:val="a3"/>
                <w:color w:val="000000"/>
              </w:rPr>
              <w:t xml:space="preserve">ублей </w:t>
            </w:r>
          </w:p>
          <w:p w:rsidR="009925AB" w:rsidRPr="00131FEA" w:rsidRDefault="009925AB" w:rsidP="009925AB">
            <w:pPr>
              <w:autoSpaceDE w:val="0"/>
              <w:snapToGrid w:val="0"/>
              <w:jc w:val="both"/>
              <w:rPr>
                <w:rStyle w:val="a3"/>
                <w:color w:val="000000"/>
              </w:rPr>
            </w:pPr>
            <w:r w:rsidRPr="00131FEA">
              <w:rPr>
                <w:rStyle w:val="a3"/>
                <w:color w:val="000000"/>
              </w:rPr>
              <w:t>по годам:</w:t>
            </w:r>
          </w:p>
          <w:p w:rsidR="009925AB" w:rsidRPr="00131FEA" w:rsidRDefault="00D963CC" w:rsidP="009925AB">
            <w:pPr>
              <w:autoSpaceDE w:val="0"/>
              <w:jc w:val="both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2019 год –78757 рублей (</w:t>
            </w:r>
            <w:r w:rsidR="009925AB">
              <w:rPr>
                <w:rStyle w:val="a3"/>
                <w:color w:val="000000"/>
              </w:rPr>
              <w:t>в т</w:t>
            </w:r>
            <w:r>
              <w:rPr>
                <w:rStyle w:val="a3"/>
                <w:color w:val="000000"/>
              </w:rPr>
              <w:t xml:space="preserve">.ч. </w:t>
            </w:r>
            <w:r w:rsidR="009925AB">
              <w:rPr>
                <w:rStyle w:val="a3"/>
                <w:color w:val="000000"/>
              </w:rPr>
              <w:t>областной бюджет 78445 тыс. рублей</w:t>
            </w:r>
            <w:r>
              <w:rPr>
                <w:rStyle w:val="a3"/>
                <w:color w:val="000000"/>
              </w:rPr>
              <w:t>)</w:t>
            </w:r>
          </w:p>
          <w:p w:rsidR="009925AB" w:rsidRPr="00131FEA" w:rsidRDefault="009925AB" w:rsidP="009925AB">
            <w:pPr>
              <w:autoSpaceDE w:val="0"/>
              <w:jc w:val="both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2020</w:t>
            </w:r>
            <w:r w:rsidRPr="00131FEA">
              <w:rPr>
                <w:rStyle w:val="a3"/>
                <w:color w:val="000000"/>
              </w:rPr>
              <w:t xml:space="preserve"> го</w:t>
            </w:r>
            <w:r>
              <w:rPr>
                <w:rStyle w:val="a3"/>
                <w:color w:val="000000"/>
              </w:rPr>
              <w:t>д – 0</w:t>
            </w:r>
            <w:r w:rsidRPr="00131FEA">
              <w:rPr>
                <w:rStyle w:val="a3"/>
                <w:color w:val="000000"/>
              </w:rPr>
              <w:t xml:space="preserve"> </w:t>
            </w:r>
            <w:r w:rsidR="002B2F01">
              <w:rPr>
                <w:rStyle w:val="a3"/>
                <w:color w:val="000000"/>
              </w:rPr>
              <w:t>тыс</w:t>
            </w:r>
            <w:proofErr w:type="gramStart"/>
            <w:r w:rsidR="002B2F01">
              <w:rPr>
                <w:rStyle w:val="a3"/>
                <w:color w:val="000000"/>
              </w:rPr>
              <w:t>.</w:t>
            </w:r>
            <w:r w:rsidRPr="00131FEA">
              <w:rPr>
                <w:rStyle w:val="a3"/>
                <w:color w:val="000000"/>
              </w:rPr>
              <w:t>р</w:t>
            </w:r>
            <w:proofErr w:type="gramEnd"/>
            <w:r w:rsidRPr="00131FEA">
              <w:rPr>
                <w:rStyle w:val="a3"/>
                <w:color w:val="000000"/>
              </w:rPr>
              <w:t>ублей</w:t>
            </w:r>
          </w:p>
          <w:p w:rsidR="009925AB" w:rsidRDefault="002B2F01" w:rsidP="009925A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293 тыс. </w:t>
            </w:r>
            <w:r w:rsidR="009925AB">
              <w:rPr>
                <w:sz w:val="24"/>
                <w:szCs w:val="24"/>
              </w:rPr>
              <w:t xml:space="preserve"> рублей</w:t>
            </w:r>
          </w:p>
          <w:p w:rsidR="009925AB" w:rsidRDefault="008B2192" w:rsidP="009925A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год- 48</w:t>
            </w:r>
            <w:r w:rsidR="009925AB">
              <w:rPr>
                <w:sz w:val="24"/>
                <w:szCs w:val="24"/>
              </w:rPr>
              <w:t xml:space="preserve"> </w:t>
            </w:r>
            <w:r w:rsidR="002B2F01">
              <w:rPr>
                <w:sz w:val="24"/>
                <w:szCs w:val="24"/>
              </w:rPr>
              <w:t>тыс</w:t>
            </w:r>
            <w:proofErr w:type="gramStart"/>
            <w:r w:rsidR="002B2F01">
              <w:rPr>
                <w:sz w:val="24"/>
                <w:szCs w:val="24"/>
              </w:rPr>
              <w:t>.</w:t>
            </w:r>
            <w:r w:rsidR="009925AB">
              <w:rPr>
                <w:sz w:val="24"/>
                <w:szCs w:val="24"/>
              </w:rPr>
              <w:t>р</w:t>
            </w:r>
            <w:proofErr w:type="gramEnd"/>
            <w:r w:rsidR="009925AB">
              <w:rPr>
                <w:sz w:val="24"/>
                <w:szCs w:val="24"/>
              </w:rPr>
              <w:t>ублей</w:t>
            </w:r>
          </w:p>
          <w:p w:rsidR="009925AB" w:rsidRDefault="009925AB" w:rsidP="009925A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8B2192">
              <w:rPr>
                <w:sz w:val="24"/>
                <w:szCs w:val="24"/>
              </w:rPr>
              <w:t xml:space="preserve"> год- 331</w:t>
            </w:r>
            <w:r>
              <w:rPr>
                <w:sz w:val="24"/>
                <w:szCs w:val="24"/>
              </w:rPr>
              <w:t xml:space="preserve"> </w:t>
            </w:r>
            <w:r w:rsidR="002B2F01">
              <w:rPr>
                <w:sz w:val="24"/>
                <w:szCs w:val="24"/>
              </w:rPr>
              <w:t xml:space="preserve">тыс. </w:t>
            </w:r>
            <w:r>
              <w:rPr>
                <w:sz w:val="24"/>
                <w:szCs w:val="24"/>
              </w:rPr>
              <w:t>рублей</w:t>
            </w:r>
          </w:p>
          <w:p w:rsidR="009925AB" w:rsidRDefault="008B2192" w:rsidP="009925A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год- 98</w:t>
            </w:r>
            <w:r w:rsidR="009925AB">
              <w:rPr>
                <w:sz w:val="24"/>
                <w:szCs w:val="24"/>
              </w:rPr>
              <w:t xml:space="preserve"> </w:t>
            </w:r>
            <w:r w:rsidR="002B2F01">
              <w:rPr>
                <w:sz w:val="24"/>
                <w:szCs w:val="24"/>
              </w:rPr>
              <w:t>тыс</w:t>
            </w:r>
            <w:proofErr w:type="gramStart"/>
            <w:r w:rsidR="002B2F01">
              <w:rPr>
                <w:sz w:val="24"/>
                <w:szCs w:val="24"/>
              </w:rPr>
              <w:t>.</w:t>
            </w:r>
            <w:r w:rsidR="009925AB">
              <w:rPr>
                <w:sz w:val="24"/>
                <w:szCs w:val="24"/>
              </w:rPr>
              <w:t>р</w:t>
            </w:r>
            <w:proofErr w:type="gramEnd"/>
            <w:r w:rsidR="009925AB">
              <w:rPr>
                <w:sz w:val="24"/>
                <w:szCs w:val="24"/>
              </w:rPr>
              <w:t>ублей</w:t>
            </w:r>
          </w:p>
          <w:p w:rsidR="00190D63" w:rsidRDefault="009925AB" w:rsidP="009925A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год-</w:t>
            </w:r>
            <w:r w:rsidR="008B2192">
              <w:rPr>
                <w:sz w:val="24"/>
                <w:szCs w:val="24"/>
              </w:rPr>
              <w:t xml:space="preserve"> 76</w:t>
            </w:r>
            <w:r w:rsidR="002B2F01">
              <w:rPr>
                <w:sz w:val="24"/>
                <w:szCs w:val="24"/>
              </w:rPr>
              <w:t xml:space="preserve"> тыс. рублей</w:t>
            </w:r>
          </w:p>
          <w:p w:rsidR="008B2192" w:rsidRPr="00131FEA" w:rsidRDefault="008B2192" w:rsidP="009925A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-78 тыс. рублей</w:t>
            </w:r>
          </w:p>
        </w:tc>
      </w:tr>
      <w:tr w:rsidR="006F43E6" w:rsidRPr="00131FEA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widowControl/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Ожидаемые результаты реализации муниципальной программы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Повышение эффективности управления муниципальной собственност</w:t>
            </w:r>
            <w:r w:rsidR="00131FEA">
              <w:rPr>
                <w:rStyle w:val="a3"/>
              </w:rPr>
              <w:t xml:space="preserve">ью сельского поселения </w:t>
            </w:r>
            <w:r w:rsidR="00190D63">
              <w:rPr>
                <w:rStyle w:val="a3"/>
              </w:rPr>
              <w:t xml:space="preserve">Дмитриевка </w:t>
            </w:r>
            <w:r w:rsidRPr="00131FEA">
              <w:rPr>
                <w:rStyle w:val="a3"/>
              </w:rPr>
              <w:t xml:space="preserve">муниципального района </w:t>
            </w:r>
            <w:proofErr w:type="spellStart"/>
            <w:r w:rsidRPr="00131FEA">
              <w:rPr>
                <w:rStyle w:val="a3"/>
              </w:rPr>
              <w:t>Нефтегорский</w:t>
            </w:r>
            <w:proofErr w:type="spellEnd"/>
            <w:r w:rsidRPr="00131FEA">
              <w:rPr>
                <w:rStyle w:val="a3"/>
              </w:rPr>
              <w:t xml:space="preserve">, с одновременным увеличением размера доходов бюджета, получаемых в результате аренды и </w:t>
            </w:r>
            <w:r w:rsidRPr="00131FEA">
              <w:rPr>
                <w:rStyle w:val="a3"/>
                <w:color w:val="FF0000"/>
              </w:rPr>
              <w:t xml:space="preserve"> </w:t>
            </w:r>
            <w:r w:rsidRPr="00131FEA">
              <w:rPr>
                <w:rStyle w:val="a3"/>
              </w:rPr>
              <w:t xml:space="preserve"> муниципального имущества.</w:t>
            </w:r>
          </w:p>
          <w:p w:rsidR="006F43E6" w:rsidRPr="00131FEA" w:rsidRDefault="006F43E6">
            <w:pPr>
              <w:autoSpaceDE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Получение технической документации для регистрации права собственно</w:t>
            </w:r>
            <w:r w:rsidR="00131FEA">
              <w:rPr>
                <w:rStyle w:val="a3"/>
              </w:rPr>
              <w:t xml:space="preserve">сти сельского поселения </w:t>
            </w:r>
            <w:r w:rsidR="00190D63">
              <w:rPr>
                <w:rStyle w:val="a3"/>
              </w:rPr>
              <w:t>Дмитриевка</w:t>
            </w:r>
            <w:r w:rsidR="00190D63" w:rsidRPr="00131FEA">
              <w:rPr>
                <w:rStyle w:val="a3"/>
              </w:rPr>
              <w:t xml:space="preserve"> </w:t>
            </w:r>
            <w:r w:rsidRPr="00131FEA">
              <w:rPr>
                <w:rStyle w:val="a3"/>
              </w:rPr>
              <w:t xml:space="preserve">муниципального района </w:t>
            </w:r>
            <w:proofErr w:type="spellStart"/>
            <w:r w:rsidRPr="00131FEA">
              <w:rPr>
                <w:rStyle w:val="a3"/>
              </w:rPr>
              <w:t>Нефтегорский</w:t>
            </w:r>
            <w:proofErr w:type="spellEnd"/>
            <w:r w:rsidRPr="00131FEA">
              <w:rPr>
                <w:rStyle w:val="a3"/>
              </w:rPr>
              <w:t xml:space="preserve"> на объекты недвижимости и земельные участки.</w:t>
            </w:r>
          </w:p>
          <w:p w:rsidR="006F43E6" w:rsidRDefault="006F43E6" w:rsidP="00131FEA">
            <w:pPr>
              <w:autoSpaceDE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Создание основы для содержания объектов имущест</w:t>
            </w:r>
            <w:r w:rsidR="00131FEA">
              <w:rPr>
                <w:rStyle w:val="a3"/>
              </w:rPr>
              <w:t xml:space="preserve">ва сельского поселения </w:t>
            </w:r>
            <w:r w:rsidR="00190D63">
              <w:rPr>
                <w:rStyle w:val="a3"/>
              </w:rPr>
              <w:t>Дмитриевка</w:t>
            </w:r>
            <w:r w:rsidR="00190D63" w:rsidRPr="00131FEA">
              <w:rPr>
                <w:rStyle w:val="a3"/>
              </w:rPr>
              <w:t xml:space="preserve"> </w:t>
            </w:r>
            <w:r w:rsidRPr="00131FEA">
              <w:rPr>
                <w:rStyle w:val="a3"/>
              </w:rPr>
              <w:t xml:space="preserve">муниципального района </w:t>
            </w:r>
            <w:proofErr w:type="spellStart"/>
            <w:r w:rsidRPr="00131FEA">
              <w:rPr>
                <w:rStyle w:val="a3"/>
              </w:rPr>
              <w:t>Нефтегорский</w:t>
            </w:r>
            <w:proofErr w:type="spellEnd"/>
            <w:r w:rsidRPr="00131FEA">
              <w:rPr>
                <w:rStyle w:val="a3"/>
              </w:rPr>
              <w:t xml:space="preserve"> независимо от формы собственности.</w:t>
            </w:r>
          </w:p>
          <w:p w:rsidR="00DB5F0F" w:rsidRPr="00131FEA" w:rsidRDefault="00DB5F0F" w:rsidP="00190D63">
            <w:pPr>
              <w:autoSpaceDE w:val="0"/>
              <w:jc w:val="both"/>
              <w:rPr>
                <w:rStyle w:val="a3"/>
              </w:rPr>
            </w:pPr>
            <w:r>
              <w:rPr>
                <w:rStyle w:val="a3"/>
              </w:rPr>
              <w:t>Внесение изменения в генеральный план</w:t>
            </w:r>
            <w:r w:rsidR="00F600D7">
              <w:rPr>
                <w:rStyle w:val="a3"/>
              </w:rPr>
              <w:t xml:space="preserve"> о границах</w:t>
            </w:r>
            <w:r>
              <w:rPr>
                <w:rStyle w:val="a3"/>
              </w:rPr>
              <w:t xml:space="preserve"> сельского поселения </w:t>
            </w:r>
            <w:r w:rsidR="00190D63">
              <w:rPr>
                <w:rStyle w:val="a3"/>
              </w:rPr>
              <w:t xml:space="preserve">Дмитриевка </w:t>
            </w:r>
            <w:r w:rsidR="00F600D7">
              <w:rPr>
                <w:rStyle w:val="a3"/>
              </w:rPr>
              <w:t>в Единый государственный реестр недвижимости Российской Федерации</w:t>
            </w:r>
            <w:r>
              <w:rPr>
                <w:rStyle w:val="a3"/>
              </w:rPr>
              <w:t xml:space="preserve">. </w:t>
            </w:r>
          </w:p>
        </w:tc>
      </w:tr>
    </w:tbl>
    <w:p w:rsidR="006F43E6" w:rsidRPr="00131FEA" w:rsidRDefault="006F43E6">
      <w:pPr>
        <w:widowControl/>
        <w:autoSpaceDE w:val="0"/>
        <w:jc w:val="center"/>
        <w:rPr>
          <w:sz w:val="24"/>
          <w:szCs w:val="24"/>
        </w:rPr>
      </w:pPr>
    </w:p>
    <w:p w:rsidR="006F43E6" w:rsidRPr="00131FEA" w:rsidRDefault="006F43E6">
      <w:pPr>
        <w:widowControl/>
        <w:autoSpaceDE w:val="0"/>
        <w:jc w:val="center"/>
        <w:rPr>
          <w:sz w:val="24"/>
          <w:szCs w:val="24"/>
        </w:rPr>
      </w:pPr>
    </w:p>
    <w:p w:rsidR="006F43E6" w:rsidRPr="00131FEA" w:rsidRDefault="006F43E6">
      <w:pPr>
        <w:widowControl/>
        <w:autoSpaceDE w:val="0"/>
        <w:jc w:val="center"/>
        <w:rPr>
          <w:b/>
          <w:sz w:val="24"/>
          <w:szCs w:val="24"/>
        </w:rPr>
      </w:pPr>
      <w:r w:rsidRPr="00131FEA">
        <w:rPr>
          <w:rStyle w:val="a3"/>
          <w:b/>
        </w:rPr>
        <w:t xml:space="preserve">1. </w:t>
      </w:r>
      <w:r w:rsidRPr="00131FEA">
        <w:rPr>
          <w:b/>
          <w:sz w:val="24"/>
          <w:szCs w:val="24"/>
        </w:rPr>
        <w:t>Характеристика текущего состояния, основные проблемы в сфере реализации муниципальной программы, показатели и анализ социальных, финансово-экономических и прочих рисков реализации муниципальной программы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 xml:space="preserve">Основными направлениями использования муниципального имущества </w:t>
      </w:r>
      <w:r w:rsidR="00AC5872">
        <w:rPr>
          <w:sz w:val="24"/>
          <w:szCs w:val="24"/>
        </w:rPr>
        <w:t xml:space="preserve">сельского поселения Дмитриевка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sz w:val="24"/>
          <w:szCs w:val="24"/>
        </w:rPr>
        <w:t xml:space="preserve"> являются: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передача в аренду;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передача в безвозмездное пользование;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 xml:space="preserve">передача в хозяйственное ведение муниципальным унитарным предприятиям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sz w:val="24"/>
          <w:szCs w:val="24"/>
        </w:rPr>
        <w:t>;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 xml:space="preserve">передача в оперативное управление муниципальным учреждениям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sz w:val="24"/>
          <w:szCs w:val="24"/>
        </w:rPr>
        <w:t>;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передача земельных участков в постоянное (бессрочное) пользование, безвозмездное срочное пользование;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предоставление по договорам социального найма жилых помещений, входящих в состав муниципального жилищного фо</w:t>
      </w:r>
      <w:r w:rsidR="00706853">
        <w:rPr>
          <w:sz w:val="24"/>
          <w:szCs w:val="24"/>
        </w:rPr>
        <w:t xml:space="preserve">нда сельского поселения </w:t>
      </w:r>
      <w:r w:rsidR="00190D63">
        <w:rPr>
          <w:rStyle w:val="a3"/>
        </w:rPr>
        <w:t>Дмитриевка</w:t>
      </w:r>
      <w:r w:rsidR="00190D63" w:rsidRPr="00131FEA">
        <w:rPr>
          <w:rStyle w:val="a3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sz w:val="24"/>
          <w:szCs w:val="24"/>
        </w:rPr>
        <w:t>;</w:t>
      </w:r>
    </w:p>
    <w:p w:rsidR="006F43E6" w:rsidRPr="00131FEA" w:rsidRDefault="00DB5F0F">
      <w:pPr>
        <w:widowControl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передача в собственность;</w:t>
      </w:r>
    </w:p>
    <w:p w:rsidR="006F43E6" w:rsidRPr="00131FEA" w:rsidRDefault="008B2192">
      <w:pPr>
        <w:widowControl/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По состоянию на 1 января 2023</w:t>
      </w:r>
      <w:r w:rsidR="006F43E6" w:rsidRPr="00131FEA">
        <w:rPr>
          <w:color w:val="000000"/>
          <w:sz w:val="24"/>
          <w:szCs w:val="24"/>
          <w:shd w:val="clear" w:color="auto" w:fill="FFFFFF"/>
        </w:rPr>
        <w:t xml:space="preserve"> года  объекты недвижимости находятся в оперативном управлении муниципальных учреждений, органов местного самоуправления; объектов недвижимого имущества закреплены за муниципальными предприятиями на праве хозяйственного ведения, объектов недвижимости составляют каз</w:t>
      </w:r>
      <w:r w:rsidR="00131FEA">
        <w:rPr>
          <w:color w:val="000000"/>
          <w:sz w:val="24"/>
          <w:szCs w:val="24"/>
          <w:shd w:val="clear" w:color="auto" w:fill="FFFFFF"/>
        </w:rPr>
        <w:t xml:space="preserve">ну сельского поселения </w:t>
      </w:r>
      <w:r w:rsidR="00190D63">
        <w:rPr>
          <w:rStyle w:val="a3"/>
        </w:rPr>
        <w:t>Дмитриевка</w:t>
      </w:r>
      <w:r w:rsidR="00190D63" w:rsidRPr="00131FEA">
        <w:rPr>
          <w:rStyle w:val="a3"/>
          <w:color w:val="000000"/>
          <w:shd w:val="clear" w:color="auto" w:fill="FFFFFF"/>
        </w:rPr>
        <w:t xml:space="preserve"> </w:t>
      </w:r>
      <w:r w:rsidR="006F43E6" w:rsidRPr="00131FEA">
        <w:rPr>
          <w:rStyle w:val="a3"/>
          <w:color w:val="000000"/>
          <w:shd w:val="clear" w:color="auto" w:fill="FFFFFF"/>
        </w:rPr>
        <w:t xml:space="preserve">муниципального района </w:t>
      </w:r>
      <w:proofErr w:type="spellStart"/>
      <w:r w:rsidR="006F43E6" w:rsidRPr="00131FEA">
        <w:rPr>
          <w:rStyle w:val="a3"/>
          <w:color w:val="000000"/>
          <w:shd w:val="clear" w:color="auto" w:fill="FFFFFF"/>
        </w:rPr>
        <w:t>Нефтегорский</w:t>
      </w:r>
      <w:proofErr w:type="spellEnd"/>
      <w:r w:rsidR="006F43E6" w:rsidRPr="00131FEA">
        <w:rPr>
          <w:color w:val="000000"/>
          <w:sz w:val="24"/>
          <w:szCs w:val="24"/>
          <w:shd w:val="clear" w:color="auto" w:fill="FFFFFF"/>
        </w:rPr>
        <w:t>.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lastRenderedPageBreak/>
        <w:t>На указанную дату действуют  договора аренды муниципального движимого и недвижимого имущества, договора безвозмездного пользования муниципальным движимым и недвижимым имуществ</w:t>
      </w:r>
      <w:r w:rsidR="00131FEA">
        <w:rPr>
          <w:sz w:val="24"/>
          <w:szCs w:val="24"/>
        </w:rPr>
        <w:t xml:space="preserve">ом сельского поселения </w:t>
      </w:r>
      <w:r w:rsidR="00190D63">
        <w:rPr>
          <w:rStyle w:val="a3"/>
        </w:rPr>
        <w:t>Дмитриевка</w:t>
      </w:r>
      <w:r w:rsidR="00190D63" w:rsidRPr="00131FEA">
        <w:rPr>
          <w:rStyle w:val="a3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sz w:val="24"/>
          <w:szCs w:val="24"/>
        </w:rPr>
        <w:t>.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Муниципальная программа «</w:t>
      </w:r>
      <w:r w:rsidRPr="00131FEA">
        <w:rPr>
          <w:bCs/>
          <w:sz w:val="24"/>
          <w:szCs w:val="24"/>
        </w:rPr>
        <w:t>Повышение эффективности управления имуществом и распоряжения земельными участка</w:t>
      </w:r>
      <w:r w:rsidR="00131FEA">
        <w:rPr>
          <w:bCs/>
          <w:sz w:val="24"/>
          <w:szCs w:val="24"/>
        </w:rPr>
        <w:t xml:space="preserve">ми сельского поселения </w:t>
      </w:r>
      <w:r w:rsidR="00190D63">
        <w:rPr>
          <w:rStyle w:val="a3"/>
        </w:rPr>
        <w:t>Дмитриевка</w:t>
      </w:r>
      <w:r w:rsidRPr="00131FEA">
        <w:rPr>
          <w:bCs/>
          <w:sz w:val="24"/>
          <w:szCs w:val="24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sz w:val="24"/>
          <w:szCs w:val="24"/>
        </w:rPr>
        <w:t xml:space="preserve"> Самарской области</w:t>
      </w:r>
      <w:r w:rsidRPr="00131FEA">
        <w:rPr>
          <w:bCs/>
          <w:sz w:val="24"/>
          <w:szCs w:val="24"/>
        </w:rPr>
        <w:t xml:space="preserve"> на 201</w:t>
      </w:r>
      <w:r w:rsidR="00DB5F0F">
        <w:rPr>
          <w:bCs/>
          <w:sz w:val="24"/>
          <w:szCs w:val="24"/>
        </w:rPr>
        <w:t>9</w:t>
      </w:r>
      <w:r w:rsidR="00B54A83">
        <w:rPr>
          <w:bCs/>
          <w:sz w:val="24"/>
          <w:szCs w:val="24"/>
        </w:rPr>
        <w:t>-202</w:t>
      </w:r>
      <w:r w:rsidR="008B2192">
        <w:rPr>
          <w:bCs/>
          <w:sz w:val="24"/>
          <w:szCs w:val="24"/>
        </w:rPr>
        <w:t>6</w:t>
      </w:r>
      <w:r w:rsidRPr="00131FEA">
        <w:rPr>
          <w:bCs/>
          <w:sz w:val="24"/>
          <w:szCs w:val="24"/>
        </w:rPr>
        <w:t xml:space="preserve"> годы</w:t>
      </w:r>
      <w:r w:rsidRPr="00131FEA">
        <w:rPr>
          <w:sz w:val="24"/>
          <w:szCs w:val="24"/>
        </w:rPr>
        <w:t xml:space="preserve">» направлена </w:t>
      </w:r>
      <w:proofErr w:type="gramStart"/>
      <w:r w:rsidRPr="00131FEA">
        <w:rPr>
          <w:sz w:val="24"/>
          <w:szCs w:val="24"/>
        </w:rPr>
        <w:t>на</w:t>
      </w:r>
      <w:proofErr w:type="gramEnd"/>
      <w:r w:rsidRPr="00131FEA">
        <w:rPr>
          <w:sz w:val="24"/>
          <w:szCs w:val="24"/>
        </w:rPr>
        <w:t>: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повышение эффективности использования объектов муниципальной собственности, осуществление полномочий собственника в отношении муниципальных предприятий и учреждений;</w:t>
      </w:r>
    </w:p>
    <w:p w:rsidR="006F43E6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усиление контроля за использованием по назначению и сохранностью муниципального имущества, находящегося в каз</w:t>
      </w:r>
      <w:r w:rsidR="00131FEA">
        <w:rPr>
          <w:sz w:val="24"/>
          <w:szCs w:val="24"/>
        </w:rPr>
        <w:t xml:space="preserve">не сельского поселения </w:t>
      </w:r>
      <w:r w:rsidR="00190D63">
        <w:rPr>
          <w:rStyle w:val="a3"/>
        </w:rPr>
        <w:t>Дмитриевка</w:t>
      </w:r>
      <w:r w:rsidR="00190D63" w:rsidRPr="00131FEA">
        <w:rPr>
          <w:rStyle w:val="a3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sz w:val="24"/>
          <w:szCs w:val="24"/>
        </w:rPr>
        <w:t>, закрепленного за муниципальными предприятиями и учреждениями на праве хозяйственного ведения, оперативного управления</w:t>
      </w:r>
      <w:proofErr w:type="gramStart"/>
      <w:r w:rsidRPr="00131FEA">
        <w:rPr>
          <w:sz w:val="24"/>
          <w:szCs w:val="24"/>
        </w:rPr>
        <w:t xml:space="preserve"> .</w:t>
      </w:r>
      <w:proofErr w:type="gramEnd"/>
    </w:p>
    <w:p w:rsidR="00DB5F0F" w:rsidRPr="00131FEA" w:rsidRDefault="00DB5F0F">
      <w:pPr>
        <w:widowControl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работ по территориальному планированию</w:t>
      </w:r>
      <w:r w:rsidR="00F600D7">
        <w:rPr>
          <w:sz w:val="24"/>
          <w:szCs w:val="24"/>
        </w:rPr>
        <w:t xml:space="preserve"> в части изменения границы населенного пункта с целью исключения их пересечения с границами земельных участков, границами муниципальных образований, границами территориальных зон, иных препятствий для внесения сведений о границах населенных пунктов в ЕГРН.</w:t>
      </w:r>
    </w:p>
    <w:p w:rsidR="006F43E6" w:rsidRPr="00131FEA" w:rsidRDefault="006F43E6">
      <w:pPr>
        <w:widowControl/>
        <w:autoSpaceDE w:val="0"/>
        <w:ind w:firstLine="567"/>
        <w:jc w:val="both"/>
        <w:rPr>
          <w:color w:val="000000"/>
          <w:sz w:val="24"/>
          <w:szCs w:val="24"/>
        </w:rPr>
      </w:pPr>
      <w:r w:rsidRPr="00131FEA">
        <w:rPr>
          <w:color w:val="000000"/>
          <w:sz w:val="24"/>
          <w:szCs w:val="24"/>
        </w:rPr>
        <w:t>В соответствии с законодательством РФ местное самоуправление обеспечивает самостоятельное владение, пользование и распоряжение муниципальной собственностью. Управление и распоряжение имуществом, находящимся в собст</w:t>
      </w:r>
      <w:r w:rsidR="00131FEA">
        <w:rPr>
          <w:color w:val="000000"/>
          <w:sz w:val="24"/>
          <w:szCs w:val="24"/>
        </w:rPr>
        <w:t xml:space="preserve">венности сельского поселения </w:t>
      </w:r>
      <w:r w:rsidR="00190D63">
        <w:rPr>
          <w:rStyle w:val="a3"/>
        </w:rPr>
        <w:t>Дмитриевка</w:t>
      </w:r>
      <w:r w:rsidR="00190D63" w:rsidRPr="00131FEA">
        <w:rPr>
          <w:rStyle w:val="a3"/>
          <w:color w:val="000000"/>
        </w:rPr>
        <w:t xml:space="preserve"> </w:t>
      </w:r>
      <w:r w:rsidRPr="00131FEA">
        <w:rPr>
          <w:rStyle w:val="a3"/>
          <w:color w:val="000000"/>
        </w:rPr>
        <w:t xml:space="preserve">муниципального района </w:t>
      </w:r>
      <w:proofErr w:type="spellStart"/>
      <w:r w:rsidRPr="00131FEA">
        <w:rPr>
          <w:rStyle w:val="a3"/>
          <w:color w:val="000000"/>
        </w:rPr>
        <w:t>Нефтегорский</w:t>
      </w:r>
      <w:proofErr w:type="spellEnd"/>
      <w:r w:rsidRPr="00131FEA">
        <w:rPr>
          <w:color w:val="000000"/>
          <w:sz w:val="24"/>
          <w:szCs w:val="24"/>
        </w:rPr>
        <w:t xml:space="preserve"> осуществляется в соответствии с постановлением. 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Реализация полномочий собственника в части владения, пользования и распоряжения муниципальным имуществом требует объективных и точных сведений о составе, количестве, качественных и стоимостных характеристик муниципального имущества, то есть необходим достоверный учет данных, позволяющих видеть объективную картину по каждому объекту. На сегодняшний день отсутствует полная информация по многочисленным объектам муниципальной собственности.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Для оптимизации использования муниципального имущества и возможности вовлечения объектов недвижимости</w:t>
      </w:r>
      <w:r w:rsidR="00131FEA">
        <w:rPr>
          <w:sz w:val="24"/>
          <w:szCs w:val="24"/>
        </w:rPr>
        <w:t xml:space="preserve"> муниципальной казны в сделки (</w:t>
      </w:r>
      <w:r w:rsidRPr="00131FEA">
        <w:rPr>
          <w:sz w:val="24"/>
          <w:szCs w:val="24"/>
        </w:rPr>
        <w:t>сдача в аренду, передача в хозяйственное ведение, оперативное управление) необходимо наличие готового пакета документов на объект: технический паспорт, кадастровый паспорт и государственная регистрация права муниципальной собственности.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Необходимо отметить, что имеющийся потенциал в управлении и распоряжении муниципальной собственностью сегодня используется не в полной мере, в его развитии имеется ряд нерешенных проблем: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наличие объектов недвижимости, в отношении которых первичная техническая инвентаризация не проводилась;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наличие объектов недвижимого имущества, в отношении которых имеется техническая документация, но требуется обновление или уточнение технических характеристик объекта, адресной части, наименование объекта и т.д.;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наличие объектов недвижимости, в отношении которых право собственно</w:t>
      </w:r>
      <w:r w:rsidR="00131FEA">
        <w:rPr>
          <w:sz w:val="24"/>
          <w:szCs w:val="24"/>
        </w:rPr>
        <w:t xml:space="preserve">сти сельского поселения </w:t>
      </w:r>
      <w:r w:rsidR="00190D63">
        <w:rPr>
          <w:rStyle w:val="a3"/>
        </w:rPr>
        <w:t>Дмитриевка</w:t>
      </w:r>
      <w:r w:rsidR="00190D63" w:rsidRPr="00131FEA">
        <w:rPr>
          <w:rStyle w:val="a3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sz w:val="24"/>
          <w:szCs w:val="24"/>
        </w:rPr>
        <w:t xml:space="preserve"> не зарегистрировано в Едином государственном реестре прав на недвижимое имущество и сделок с ним;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наличие земельных участков, в отношении которых не проведены кадастровые работы по межеванию земельных участков;</w:t>
      </w:r>
    </w:p>
    <w:p w:rsidR="006F43E6" w:rsidRPr="00131FEA" w:rsidRDefault="006F43E6">
      <w:pPr>
        <w:widowControl/>
        <w:autoSpaceDE w:val="0"/>
        <w:ind w:firstLine="567"/>
        <w:jc w:val="both"/>
        <w:rPr>
          <w:color w:val="000000"/>
          <w:sz w:val="24"/>
          <w:szCs w:val="24"/>
        </w:rPr>
      </w:pPr>
      <w:r w:rsidRPr="00131FEA">
        <w:rPr>
          <w:color w:val="000000"/>
          <w:sz w:val="24"/>
          <w:szCs w:val="24"/>
        </w:rPr>
        <w:t>наличие задолженности по арендной плате за пользованием муниципальным имуществом, вследствие несоблюдения арендаторами сроков уплаты арендных платежей;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наличие неиспользуемых, не обрабатываемых участков из земель сельскохозяйственного назначения;</w:t>
      </w:r>
    </w:p>
    <w:p w:rsidR="006F43E6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lastRenderedPageBreak/>
        <w:t>несоответствие сведений о виде разрешенного использования, места расположения земельных участков, содержащихся в государственном земельном кадастре фактическим данным о земельных участках;</w:t>
      </w:r>
    </w:p>
    <w:p w:rsidR="00DB5F0F" w:rsidRPr="00131FEA" w:rsidRDefault="0006601F">
      <w:pPr>
        <w:widowControl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изменение в генеральный план в части изменения границы населенного пункта</w:t>
      </w:r>
      <w:r w:rsidR="00DB5F0F">
        <w:rPr>
          <w:sz w:val="24"/>
          <w:szCs w:val="24"/>
        </w:rPr>
        <w:t>;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Решение вышеуказанных проблем в рамках муниципальной программы позволит 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бюджета, а также значительно повысить эффективность расходования бюджетных средств, качество управления муниципальной собственностью.</w:t>
      </w:r>
    </w:p>
    <w:p w:rsidR="006F43E6" w:rsidRPr="00131FEA" w:rsidRDefault="006F43E6">
      <w:pPr>
        <w:widowControl/>
        <w:autoSpaceDE w:val="0"/>
        <w:ind w:firstLine="709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По характеру влияния на ход и конечные результаты реализации муниципальной программы существенными являются макроэкономические и финансовые риски.</w:t>
      </w:r>
    </w:p>
    <w:p w:rsidR="006F43E6" w:rsidRPr="00131FEA" w:rsidRDefault="006F43E6">
      <w:pPr>
        <w:widowControl/>
        <w:autoSpaceDE w:val="0"/>
        <w:ind w:firstLine="709"/>
        <w:jc w:val="both"/>
        <w:rPr>
          <w:sz w:val="24"/>
          <w:szCs w:val="24"/>
        </w:rPr>
      </w:pPr>
      <w:r w:rsidRPr="00131FEA">
        <w:rPr>
          <w:sz w:val="24"/>
          <w:szCs w:val="24"/>
        </w:rPr>
        <w:t xml:space="preserve">Макроэкономические риски связаны с возможностью ухудшения внутренней и внешней конъюнктуры, снижением темпов роста экономики, высокой инфляцией, что может негативно повлиять на совершенствование системы управления имуществом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sz w:val="24"/>
          <w:szCs w:val="24"/>
        </w:rPr>
        <w:t>.</w:t>
      </w:r>
    </w:p>
    <w:p w:rsidR="006F43E6" w:rsidRPr="00131FEA" w:rsidRDefault="006F43E6">
      <w:pPr>
        <w:pStyle w:val="Default"/>
        <w:ind w:firstLine="700"/>
        <w:jc w:val="both"/>
      </w:pPr>
      <w:r w:rsidRPr="00131FEA">
        <w:t xml:space="preserve">Финансовые риски связаны с отсутствием или недостаточным финансированием мероприятий в рамках реализации муниципальной программы, что может привести к сокращению количества выполненной технической документации, необходимой для регистрации права собственности </w:t>
      </w:r>
      <w:r w:rsidRPr="00131FEA">
        <w:rPr>
          <w:rStyle w:val="a3"/>
          <w:rFonts w:eastAsia="Arial"/>
        </w:rPr>
        <w:t xml:space="preserve">муниципального района </w:t>
      </w:r>
      <w:proofErr w:type="spellStart"/>
      <w:r w:rsidRPr="00131FEA">
        <w:rPr>
          <w:rStyle w:val="a3"/>
          <w:rFonts w:eastAsia="Arial"/>
        </w:rPr>
        <w:t>Нефтегорский</w:t>
      </w:r>
      <w:proofErr w:type="spellEnd"/>
      <w:r w:rsidRPr="00131FEA">
        <w:t xml:space="preserve"> на объекты недвижимости и земельные участки, и, следовательно, невозможности формирования полноценного перечня имущества.</w:t>
      </w:r>
    </w:p>
    <w:p w:rsidR="006F43E6" w:rsidRPr="00131FEA" w:rsidRDefault="006F43E6">
      <w:pPr>
        <w:autoSpaceDE w:val="0"/>
        <w:jc w:val="both"/>
        <w:rPr>
          <w:sz w:val="24"/>
          <w:szCs w:val="24"/>
        </w:rPr>
      </w:pPr>
    </w:p>
    <w:p w:rsidR="006F43E6" w:rsidRPr="00131FEA" w:rsidRDefault="006F43E6">
      <w:pPr>
        <w:widowControl/>
        <w:autoSpaceDE w:val="0"/>
        <w:jc w:val="center"/>
        <w:rPr>
          <w:b/>
          <w:sz w:val="24"/>
          <w:szCs w:val="24"/>
        </w:rPr>
      </w:pPr>
      <w:r w:rsidRPr="00131FEA">
        <w:rPr>
          <w:rStyle w:val="a3"/>
          <w:b/>
        </w:rPr>
        <w:t xml:space="preserve">2. </w:t>
      </w:r>
      <w:r w:rsidRPr="00131FEA">
        <w:rPr>
          <w:b/>
          <w:sz w:val="24"/>
          <w:szCs w:val="24"/>
        </w:rPr>
        <w:t>Приоритеты и цели политики на муниципальном уровне в сфере реализации муниципальной программы, описание целей и задач муниципальной программы, планируемые конечные результаты реализации муниципальной программы</w:t>
      </w:r>
    </w:p>
    <w:p w:rsidR="006F43E6" w:rsidRPr="00131FEA" w:rsidRDefault="006F43E6">
      <w:pPr>
        <w:widowControl/>
        <w:autoSpaceDE w:val="0"/>
        <w:jc w:val="both"/>
        <w:rPr>
          <w:sz w:val="24"/>
          <w:szCs w:val="24"/>
        </w:rPr>
      </w:pPr>
    </w:p>
    <w:p w:rsidR="006F43E6" w:rsidRPr="00131FEA" w:rsidRDefault="006F43E6">
      <w:pPr>
        <w:ind w:firstLine="708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На основании анализа, проведенного в разделе 1 муниципальной программы, можно определить основные приоритетные направления политики в сфере управления муниципальным имуществ</w:t>
      </w:r>
      <w:r w:rsidR="00131FEA">
        <w:rPr>
          <w:sz w:val="24"/>
          <w:szCs w:val="24"/>
        </w:rPr>
        <w:t xml:space="preserve">ом сельского поселения </w:t>
      </w:r>
      <w:r w:rsidR="00190D63">
        <w:rPr>
          <w:rStyle w:val="a3"/>
        </w:rPr>
        <w:t>Дмитриевка</w:t>
      </w:r>
      <w:r w:rsidR="00190D63" w:rsidRPr="00131FEA">
        <w:rPr>
          <w:rStyle w:val="a3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sz w:val="24"/>
          <w:szCs w:val="24"/>
        </w:rPr>
        <w:t xml:space="preserve"> на 201</w:t>
      </w:r>
      <w:r w:rsidR="00522BCF">
        <w:rPr>
          <w:sz w:val="24"/>
          <w:szCs w:val="24"/>
        </w:rPr>
        <w:t>9</w:t>
      </w:r>
      <w:r w:rsidR="00B54A83">
        <w:rPr>
          <w:sz w:val="24"/>
          <w:szCs w:val="24"/>
        </w:rPr>
        <w:t>-202</w:t>
      </w:r>
      <w:r w:rsidR="008B2192">
        <w:rPr>
          <w:sz w:val="24"/>
          <w:szCs w:val="24"/>
        </w:rPr>
        <w:t>6</w:t>
      </w:r>
      <w:r w:rsidRPr="00131FEA">
        <w:rPr>
          <w:sz w:val="24"/>
          <w:szCs w:val="24"/>
        </w:rPr>
        <w:t xml:space="preserve"> годы:</w:t>
      </w:r>
    </w:p>
    <w:p w:rsidR="006F43E6" w:rsidRPr="00131FEA" w:rsidRDefault="006F43E6">
      <w:pPr>
        <w:ind w:firstLine="708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совершенствование и разработка новых механизмов управления объектами муниципальной соб</w:t>
      </w:r>
      <w:r w:rsidR="00131FEA">
        <w:rPr>
          <w:sz w:val="24"/>
          <w:szCs w:val="24"/>
        </w:rPr>
        <w:t xml:space="preserve">ственности сельского поселения </w:t>
      </w:r>
      <w:r w:rsidR="00190D63">
        <w:rPr>
          <w:rStyle w:val="a3"/>
        </w:rPr>
        <w:t>Дмитриевка</w:t>
      </w:r>
      <w:r w:rsidR="00190D63" w:rsidRPr="00131FEA">
        <w:rPr>
          <w:rStyle w:val="a3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sz w:val="24"/>
          <w:szCs w:val="24"/>
        </w:rPr>
        <w:t>, в том числе развитие и эксплуатация автоматизированной системы по учету и управлению муниципальным имущество</w:t>
      </w:r>
      <w:r w:rsidR="00131FEA">
        <w:rPr>
          <w:sz w:val="24"/>
          <w:szCs w:val="24"/>
        </w:rPr>
        <w:t xml:space="preserve">м в сельском поселении </w:t>
      </w:r>
      <w:r w:rsidR="00190D63">
        <w:rPr>
          <w:rStyle w:val="a3"/>
        </w:rPr>
        <w:t>Дмитриевка</w:t>
      </w:r>
      <w:r w:rsidR="00190D63" w:rsidRPr="00131FEA">
        <w:rPr>
          <w:rStyle w:val="a3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sz w:val="24"/>
          <w:szCs w:val="24"/>
        </w:rPr>
        <w:t>;</w:t>
      </w:r>
    </w:p>
    <w:p w:rsidR="006F43E6" w:rsidRPr="00131FEA" w:rsidRDefault="006F43E6">
      <w:pPr>
        <w:ind w:firstLine="708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оптимизация состава и структуры муниципального имущест</w:t>
      </w:r>
      <w:r w:rsidR="00131FEA">
        <w:rPr>
          <w:sz w:val="24"/>
          <w:szCs w:val="24"/>
        </w:rPr>
        <w:t xml:space="preserve">ва сельского поселения </w:t>
      </w:r>
      <w:r w:rsidR="00190D63">
        <w:rPr>
          <w:rStyle w:val="a3"/>
        </w:rPr>
        <w:t>Дмитриевка</w:t>
      </w:r>
      <w:r w:rsidR="00190D63" w:rsidRPr="00131FEA">
        <w:rPr>
          <w:rStyle w:val="a3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sz w:val="24"/>
          <w:szCs w:val="24"/>
        </w:rPr>
        <w:t>;</w:t>
      </w:r>
    </w:p>
    <w:p w:rsidR="006F43E6" w:rsidRPr="00131FEA" w:rsidRDefault="006F43E6">
      <w:pPr>
        <w:ind w:firstLine="708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завершение работ по государственной регистрации права собственнос</w:t>
      </w:r>
      <w:r w:rsidR="00131FEA">
        <w:rPr>
          <w:sz w:val="24"/>
          <w:szCs w:val="24"/>
        </w:rPr>
        <w:t xml:space="preserve">ти сельского поселения </w:t>
      </w:r>
      <w:r w:rsidR="00072D42">
        <w:rPr>
          <w:rStyle w:val="a3"/>
        </w:rPr>
        <w:t>Дмитриевка</w:t>
      </w:r>
      <w:r w:rsidR="00072D42" w:rsidRPr="00131FEA">
        <w:rPr>
          <w:rStyle w:val="a3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sz w:val="24"/>
          <w:szCs w:val="24"/>
        </w:rPr>
        <w:t xml:space="preserve"> на объекты недвижимого имущества;</w:t>
      </w:r>
    </w:p>
    <w:p w:rsidR="006F43E6" w:rsidRPr="00131FEA" w:rsidRDefault="006F43E6">
      <w:pPr>
        <w:ind w:firstLine="708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закрепление прав муниципальной собственнос</w:t>
      </w:r>
      <w:r w:rsidR="00131FEA">
        <w:rPr>
          <w:sz w:val="24"/>
          <w:szCs w:val="24"/>
        </w:rPr>
        <w:t xml:space="preserve">ти сельского поселения </w:t>
      </w:r>
      <w:r w:rsidR="00072D42">
        <w:rPr>
          <w:rStyle w:val="a3"/>
        </w:rPr>
        <w:t>Дмитриевка</w:t>
      </w:r>
      <w:r w:rsidR="00072D42" w:rsidRPr="00131FEA">
        <w:rPr>
          <w:rStyle w:val="a3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sz w:val="24"/>
          <w:szCs w:val="24"/>
        </w:rPr>
        <w:t>, в том числе на землю;</w:t>
      </w:r>
    </w:p>
    <w:p w:rsidR="006F43E6" w:rsidRPr="00131FEA" w:rsidRDefault="006F43E6">
      <w:pPr>
        <w:ind w:firstLine="708"/>
        <w:jc w:val="both"/>
        <w:rPr>
          <w:sz w:val="24"/>
          <w:szCs w:val="24"/>
        </w:rPr>
      </w:pPr>
      <w:r w:rsidRPr="00131FEA">
        <w:rPr>
          <w:sz w:val="24"/>
          <w:szCs w:val="24"/>
        </w:rPr>
        <w:t xml:space="preserve"> обеспечение поступления дополнительных доходов в бюджет поселения  от  использования муниципального имущества.</w:t>
      </w:r>
    </w:p>
    <w:p w:rsidR="006F43E6" w:rsidRPr="00131FEA" w:rsidRDefault="006F43E6">
      <w:pPr>
        <w:ind w:firstLine="708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Данная программа направлена на достижение следующей цели:</w:t>
      </w:r>
    </w:p>
    <w:p w:rsidR="006F43E6" w:rsidRPr="00131FEA" w:rsidRDefault="006F43E6">
      <w:pPr>
        <w:ind w:firstLine="708"/>
        <w:jc w:val="both"/>
        <w:rPr>
          <w:rStyle w:val="a3"/>
        </w:rPr>
      </w:pPr>
      <w:r w:rsidRPr="00131FEA">
        <w:rPr>
          <w:rStyle w:val="a3"/>
        </w:rPr>
        <w:t>повышение эффективности управления имуществом, его использования и распоряжения земельными участка</w:t>
      </w:r>
      <w:r w:rsidR="00131FEA">
        <w:rPr>
          <w:rStyle w:val="a3"/>
        </w:rPr>
        <w:t xml:space="preserve">ми сельского поселения </w:t>
      </w:r>
      <w:r w:rsidR="00072D42">
        <w:rPr>
          <w:rStyle w:val="a3"/>
        </w:rPr>
        <w:t>Дмитриевка</w:t>
      </w:r>
      <w:r w:rsidR="00072D42" w:rsidRPr="00131FEA">
        <w:rPr>
          <w:rStyle w:val="a3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rStyle w:val="a3"/>
        </w:rPr>
        <w:t>.</w:t>
      </w:r>
    </w:p>
    <w:p w:rsidR="006F43E6" w:rsidRPr="00131FEA" w:rsidRDefault="006F43E6">
      <w:pPr>
        <w:ind w:firstLine="708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Реализация цели направлена на обеспечение ведения своевременного и качественного реестрового учета для осуществления управления, пользования и распоряжения муниципальной собственностью, рационального использования земель.</w:t>
      </w:r>
    </w:p>
    <w:p w:rsidR="006F43E6" w:rsidRPr="00131FEA" w:rsidRDefault="006F43E6">
      <w:pPr>
        <w:ind w:firstLine="708"/>
        <w:jc w:val="both"/>
        <w:rPr>
          <w:sz w:val="24"/>
          <w:szCs w:val="24"/>
        </w:rPr>
      </w:pPr>
      <w:r w:rsidRPr="00131FEA">
        <w:rPr>
          <w:sz w:val="24"/>
          <w:szCs w:val="24"/>
        </w:rPr>
        <w:t xml:space="preserve"> Для достижения поставленной цели необходимо решение следующих задач:</w:t>
      </w:r>
    </w:p>
    <w:p w:rsidR="006F43E6" w:rsidRPr="00131FEA" w:rsidRDefault="006F43E6">
      <w:pPr>
        <w:autoSpaceDE w:val="0"/>
        <w:jc w:val="both"/>
        <w:rPr>
          <w:rStyle w:val="a3"/>
        </w:rPr>
      </w:pPr>
      <w:r w:rsidRPr="00131FEA">
        <w:rPr>
          <w:rStyle w:val="a3"/>
        </w:rPr>
        <w:lastRenderedPageBreak/>
        <w:t>- оптимизация состава имущест</w:t>
      </w:r>
      <w:r w:rsidR="00131FEA">
        <w:rPr>
          <w:rStyle w:val="a3"/>
        </w:rPr>
        <w:t xml:space="preserve">ва сельского поселения </w:t>
      </w:r>
      <w:r w:rsidR="00072D42">
        <w:rPr>
          <w:rStyle w:val="a3"/>
        </w:rPr>
        <w:t>Дмитриевка</w:t>
      </w:r>
      <w:r w:rsidR="00072D42" w:rsidRPr="00131FEA">
        <w:rPr>
          <w:rStyle w:val="a3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rStyle w:val="a3"/>
        </w:rPr>
        <w:t xml:space="preserve"> путем инвентаризации объектов собственности сельского поселения, списания пришедшего в негодность имущества;</w:t>
      </w:r>
    </w:p>
    <w:p w:rsidR="006F43E6" w:rsidRPr="00131FEA" w:rsidRDefault="006F43E6">
      <w:pPr>
        <w:autoSpaceDE w:val="0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- обеспечение увеличения поступлений в бюджет поселения от использования и распоряжения муниципальным имуществом;</w:t>
      </w:r>
    </w:p>
    <w:p w:rsidR="006F43E6" w:rsidRPr="00131FEA" w:rsidRDefault="006F43E6">
      <w:pPr>
        <w:jc w:val="both"/>
        <w:rPr>
          <w:rStyle w:val="a3"/>
        </w:rPr>
      </w:pPr>
      <w:r w:rsidRPr="00131FEA">
        <w:rPr>
          <w:rStyle w:val="a3"/>
        </w:rPr>
        <w:t xml:space="preserve">- усиление </w:t>
      </w:r>
      <w:proofErr w:type="gramStart"/>
      <w:r w:rsidRPr="00131FEA">
        <w:rPr>
          <w:rStyle w:val="a3"/>
        </w:rPr>
        <w:t>контроля за</w:t>
      </w:r>
      <w:proofErr w:type="gramEnd"/>
      <w:r w:rsidRPr="00131FEA">
        <w:rPr>
          <w:rStyle w:val="a3"/>
        </w:rPr>
        <w:t xml:space="preserve"> эффективностью использования муниципального имущества и земельных участков.</w:t>
      </w:r>
    </w:p>
    <w:p w:rsidR="006F43E6" w:rsidRPr="00131FEA" w:rsidRDefault="006F43E6">
      <w:pPr>
        <w:autoSpaceDE w:val="0"/>
        <w:ind w:firstLine="708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По итогам реализации муниципальной программы ожидается добиться:</w:t>
      </w:r>
    </w:p>
    <w:p w:rsidR="006F43E6" w:rsidRPr="00131FEA" w:rsidRDefault="006F43E6">
      <w:pPr>
        <w:autoSpaceDE w:val="0"/>
        <w:jc w:val="both"/>
        <w:rPr>
          <w:rStyle w:val="a3"/>
        </w:rPr>
      </w:pPr>
      <w:r w:rsidRPr="00131FEA">
        <w:rPr>
          <w:sz w:val="24"/>
          <w:szCs w:val="24"/>
        </w:rPr>
        <w:t>- п</w:t>
      </w:r>
      <w:r w:rsidRPr="00131FEA">
        <w:rPr>
          <w:rStyle w:val="a3"/>
        </w:rPr>
        <w:t>овышения эффективности управления муниципальной собственност</w:t>
      </w:r>
      <w:r w:rsidR="00131FEA">
        <w:rPr>
          <w:rStyle w:val="a3"/>
        </w:rPr>
        <w:t xml:space="preserve">ью сельского поселения </w:t>
      </w:r>
      <w:r w:rsidR="00072D42">
        <w:rPr>
          <w:rStyle w:val="a3"/>
        </w:rPr>
        <w:t>Дмитриевка</w:t>
      </w:r>
      <w:r w:rsidR="00072D42" w:rsidRPr="00131FEA">
        <w:rPr>
          <w:rStyle w:val="a3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rStyle w:val="a3"/>
        </w:rPr>
        <w:t>, с одновременным увеличением размера доходов бюджета, получаемых в результате аренды   муниципального имущества;</w:t>
      </w:r>
    </w:p>
    <w:p w:rsidR="006F43E6" w:rsidRPr="00131FEA" w:rsidRDefault="006F43E6">
      <w:pPr>
        <w:autoSpaceDE w:val="0"/>
        <w:jc w:val="both"/>
        <w:rPr>
          <w:rStyle w:val="a3"/>
        </w:rPr>
      </w:pPr>
      <w:r w:rsidRPr="00131FEA">
        <w:rPr>
          <w:rStyle w:val="a3"/>
        </w:rPr>
        <w:t>- получения технической документации для регистрации права собственнос</w:t>
      </w:r>
      <w:r w:rsidR="00131FEA">
        <w:rPr>
          <w:rStyle w:val="a3"/>
        </w:rPr>
        <w:t xml:space="preserve">ти сельского поселения </w:t>
      </w:r>
      <w:r w:rsidR="00072D42">
        <w:rPr>
          <w:rStyle w:val="a3"/>
        </w:rPr>
        <w:t>Дмитриевка</w:t>
      </w:r>
      <w:r w:rsidR="00072D42" w:rsidRPr="00131FEA">
        <w:rPr>
          <w:rStyle w:val="a3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rStyle w:val="a3"/>
        </w:rPr>
        <w:t xml:space="preserve"> на объекты недвижимости и земельные участки;</w:t>
      </w:r>
    </w:p>
    <w:p w:rsidR="006F43E6" w:rsidRDefault="006F43E6">
      <w:pPr>
        <w:autoSpaceDE w:val="0"/>
        <w:jc w:val="both"/>
        <w:rPr>
          <w:rStyle w:val="a3"/>
        </w:rPr>
      </w:pPr>
      <w:r w:rsidRPr="00131FEA">
        <w:rPr>
          <w:rStyle w:val="a3"/>
        </w:rPr>
        <w:t>- создания основы для содержания объектов имущест</w:t>
      </w:r>
      <w:r w:rsidR="00131FEA">
        <w:rPr>
          <w:rStyle w:val="a3"/>
        </w:rPr>
        <w:t xml:space="preserve">ва сельского поселения </w:t>
      </w:r>
      <w:r w:rsidR="00072D42">
        <w:rPr>
          <w:rStyle w:val="a3"/>
        </w:rPr>
        <w:t>Дмитриевка</w:t>
      </w:r>
      <w:r w:rsidR="00072D42" w:rsidRPr="00131FEA">
        <w:rPr>
          <w:rStyle w:val="a3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rStyle w:val="a3"/>
        </w:rPr>
        <w:t xml:space="preserve"> не</w:t>
      </w:r>
      <w:r w:rsidR="0006601F">
        <w:rPr>
          <w:rStyle w:val="a3"/>
        </w:rPr>
        <w:t>зависимо от формы собственности;</w:t>
      </w:r>
    </w:p>
    <w:p w:rsidR="0006601F" w:rsidRPr="00131FEA" w:rsidRDefault="0006601F">
      <w:pPr>
        <w:autoSpaceDE w:val="0"/>
        <w:jc w:val="both"/>
        <w:rPr>
          <w:rStyle w:val="a3"/>
        </w:rPr>
      </w:pPr>
      <w:r>
        <w:rPr>
          <w:rStyle w:val="a3"/>
        </w:rPr>
        <w:t>- внесение сведений о границах населенных пунктов сельского поселения в ЕГРН Российской Федерации.</w:t>
      </w:r>
    </w:p>
    <w:p w:rsidR="006F43E6" w:rsidRPr="00131FEA" w:rsidRDefault="006F43E6">
      <w:pPr>
        <w:widowControl/>
        <w:autoSpaceDE w:val="0"/>
        <w:jc w:val="center"/>
        <w:rPr>
          <w:sz w:val="24"/>
          <w:szCs w:val="24"/>
        </w:rPr>
      </w:pPr>
    </w:p>
    <w:p w:rsidR="006F43E6" w:rsidRPr="00131FEA" w:rsidRDefault="006F43E6">
      <w:pPr>
        <w:widowControl/>
        <w:autoSpaceDE w:val="0"/>
        <w:jc w:val="center"/>
        <w:rPr>
          <w:rStyle w:val="a3"/>
          <w:b/>
        </w:rPr>
      </w:pPr>
      <w:r w:rsidRPr="00131FEA">
        <w:rPr>
          <w:rStyle w:val="a3"/>
          <w:b/>
        </w:rPr>
        <w:t>3. Сроки и этапы реализации муниципальной программы</w:t>
      </w:r>
    </w:p>
    <w:p w:rsidR="006F43E6" w:rsidRPr="00131FEA" w:rsidRDefault="006F43E6">
      <w:pPr>
        <w:widowControl/>
        <w:ind w:firstLine="709"/>
        <w:jc w:val="both"/>
        <w:rPr>
          <w:sz w:val="24"/>
          <w:szCs w:val="24"/>
        </w:rPr>
      </w:pPr>
    </w:p>
    <w:p w:rsidR="006F43E6" w:rsidRPr="00131FEA" w:rsidRDefault="006F43E6">
      <w:pPr>
        <w:ind w:firstLine="709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Муниципальная программа реализуется в один этап. Срок реализации муниципальной программы – 201</w:t>
      </w:r>
      <w:r w:rsidR="00522BCF">
        <w:rPr>
          <w:sz w:val="24"/>
          <w:szCs w:val="24"/>
        </w:rPr>
        <w:t>9</w:t>
      </w:r>
      <w:r w:rsidR="00B54A83">
        <w:rPr>
          <w:sz w:val="24"/>
          <w:szCs w:val="24"/>
        </w:rPr>
        <w:t>-202</w:t>
      </w:r>
      <w:r w:rsidR="008B2192">
        <w:rPr>
          <w:sz w:val="24"/>
          <w:szCs w:val="24"/>
        </w:rPr>
        <w:t>6</w:t>
      </w:r>
      <w:r w:rsidRPr="00131FEA">
        <w:rPr>
          <w:sz w:val="24"/>
          <w:szCs w:val="24"/>
        </w:rPr>
        <w:t xml:space="preserve"> годы.</w:t>
      </w:r>
    </w:p>
    <w:p w:rsidR="006F43E6" w:rsidRPr="00131FEA" w:rsidRDefault="006F43E6">
      <w:pPr>
        <w:ind w:firstLine="709"/>
        <w:jc w:val="both"/>
        <w:rPr>
          <w:sz w:val="24"/>
          <w:szCs w:val="24"/>
        </w:rPr>
      </w:pPr>
    </w:p>
    <w:p w:rsidR="00C43CF3" w:rsidRDefault="00C43CF3" w:rsidP="009E45ED">
      <w:pPr>
        <w:rPr>
          <w:b/>
          <w:sz w:val="24"/>
          <w:szCs w:val="24"/>
        </w:rPr>
      </w:pPr>
    </w:p>
    <w:p w:rsidR="006F43E6" w:rsidRPr="00131FEA" w:rsidRDefault="006F43E6">
      <w:pPr>
        <w:ind w:firstLine="709"/>
        <w:jc w:val="center"/>
        <w:rPr>
          <w:b/>
          <w:sz w:val="24"/>
          <w:szCs w:val="24"/>
        </w:rPr>
      </w:pPr>
      <w:r w:rsidRPr="00131FEA">
        <w:rPr>
          <w:b/>
          <w:sz w:val="24"/>
          <w:szCs w:val="24"/>
        </w:rPr>
        <w:t>4. Перечень мероприятий программы</w:t>
      </w:r>
    </w:p>
    <w:p w:rsidR="006F43E6" w:rsidRPr="00131FEA" w:rsidRDefault="006F43E6">
      <w:pPr>
        <w:ind w:firstLine="709"/>
        <w:jc w:val="both"/>
        <w:rPr>
          <w:sz w:val="24"/>
          <w:szCs w:val="24"/>
        </w:rPr>
      </w:pPr>
    </w:p>
    <w:p w:rsidR="006F43E6" w:rsidRPr="00131FEA" w:rsidRDefault="006F43E6">
      <w:pPr>
        <w:autoSpaceDE w:val="0"/>
        <w:ind w:firstLine="700"/>
        <w:jc w:val="both"/>
        <w:rPr>
          <w:color w:val="000000"/>
          <w:sz w:val="24"/>
          <w:szCs w:val="24"/>
        </w:rPr>
      </w:pPr>
      <w:r w:rsidRPr="00131FEA">
        <w:rPr>
          <w:sz w:val="24"/>
          <w:szCs w:val="24"/>
        </w:rPr>
        <w:t xml:space="preserve">Перечень мероприятий муниципальной программы с указанием планируемых объемов финансирования и форм бюджетных ассигнований представлен в </w:t>
      </w:r>
      <w:r w:rsidRPr="00131FEA">
        <w:rPr>
          <w:color w:val="000000"/>
          <w:sz w:val="24"/>
          <w:szCs w:val="24"/>
        </w:rPr>
        <w:t>приложении 2 к настоящей муниципальной программе.</w:t>
      </w:r>
    </w:p>
    <w:p w:rsidR="006F43E6" w:rsidRPr="00131FEA" w:rsidRDefault="006F43E6">
      <w:pPr>
        <w:ind w:firstLine="709"/>
        <w:jc w:val="both"/>
        <w:rPr>
          <w:sz w:val="24"/>
          <w:szCs w:val="24"/>
        </w:rPr>
      </w:pPr>
    </w:p>
    <w:p w:rsidR="006F43E6" w:rsidRPr="00131FEA" w:rsidRDefault="006F43E6">
      <w:pPr>
        <w:widowControl/>
        <w:autoSpaceDE w:val="0"/>
        <w:jc w:val="center"/>
        <w:rPr>
          <w:b/>
          <w:sz w:val="24"/>
          <w:szCs w:val="24"/>
        </w:rPr>
      </w:pPr>
      <w:r w:rsidRPr="00131FEA">
        <w:rPr>
          <w:rStyle w:val="a3"/>
          <w:b/>
        </w:rPr>
        <w:t xml:space="preserve">5. </w:t>
      </w:r>
      <w:r w:rsidRPr="00131FEA">
        <w:rPr>
          <w:b/>
          <w:sz w:val="24"/>
          <w:szCs w:val="24"/>
        </w:rPr>
        <w:t>Перечень показателей (индикаторов) муниципальной программы</w:t>
      </w:r>
    </w:p>
    <w:p w:rsidR="006F43E6" w:rsidRPr="00131FEA" w:rsidRDefault="006F43E6">
      <w:pPr>
        <w:widowControl/>
        <w:autoSpaceDE w:val="0"/>
        <w:ind w:firstLine="700"/>
        <w:jc w:val="both"/>
        <w:rPr>
          <w:sz w:val="24"/>
          <w:szCs w:val="24"/>
        </w:rPr>
      </w:pPr>
    </w:p>
    <w:p w:rsidR="006F43E6" w:rsidRPr="00131FEA" w:rsidRDefault="006F43E6">
      <w:pPr>
        <w:autoSpaceDE w:val="0"/>
        <w:ind w:firstLine="700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Для оценки эффективности хода реализации муниципальной программы используются показатели (индикаторы), которые представлены в приложении 1 к настоящей муниципальной программе.</w:t>
      </w:r>
    </w:p>
    <w:p w:rsidR="006F43E6" w:rsidRPr="00131FEA" w:rsidRDefault="006F43E6">
      <w:pPr>
        <w:widowControl/>
        <w:autoSpaceDE w:val="0"/>
        <w:ind w:firstLine="700"/>
        <w:jc w:val="both"/>
        <w:rPr>
          <w:sz w:val="24"/>
          <w:szCs w:val="24"/>
        </w:rPr>
      </w:pPr>
    </w:p>
    <w:p w:rsidR="006F43E6" w:rsidRPr="00131FEA" w:rsidRDefault="006F43E6">
      <w:pPr>
        <w:widowControl/>
        <w:autoSpaceDE w:val="0"/>
        <w:jc w:val="center"/>
        <w:rPr>
          <w:b/>
          <w:sz w:val="24"/>
          <w:szCs w:val="24"/>
        </w:rPr>
      </w:pPr>
      <w:r w:rsidRPr="00131FEA">
        <w:rPr>
          <w:rStyle w:val="a3"/>
          <w:b/>
          <w:color w:val="000000"/>
        </w:rPr>
        <w:t>6.</w:t>
      </w:r>
      <w:r w:rsidRPr="00131FEA">
        <w:rPr>
          <w:b/>
          <w:sz w:val="24"/>
          <w:szCs w:val="24"/>
        </w:rPr>
        <w:t xml:space="preserve"> Информация о ресурсном обеспечении муниципальной программы</w:t>
      </w:r>
    </w:p>
    <w:p w:rsidR="006F43E6" w:rsidRPr="00131FEA" w:rsidRDefault="006F43E6">
      <w:pPr>
        <w:widowControl/>
        <w:autoSpaceDE w:val="0"/>
        <w:jc w:val="center"/>
        <w:rPr>
          <w:sz w:val="24"/>
          <w:szCs w:val="24"/>
        </w:rPr>
      </w:pPr>
    </w:p>
    <w:p w:rsidR="006F43E6" w:rsidRPr="00131FEA" w:rsidRDefault="006F43E6">
      <w:pPr>
        <w:pStyle w:val="Default"/>
        <w:ind w:firstLine="700"/>
        <w:jc w:val="both"/>
      </w:pPr>
      <w:r w:rsidRPr="00131FEA">
        <w:t>Главным распорядителем бюджетных средств является Администрац</w:t>
      </w:r>
      <w:r w:rsidR="00131FEA">
        <w:t xml:space="preserve">ия сельского поселения </w:t>
      </w:r>
      <w:r w:rsidR="00072D42">
        <w:rPr>
          <w:rStyle w:val="a3"/>
          <w:rFonts w:eastAsia="Arial"/>
        </w:rPr>
        <w:t>Дмитриевка</w:t>
      </w:r>
      <w:r w:rsidR="00072D42" w:rsidRPr="00131FEA">
        <w:rPr>
          <w:rStyle w:val="a3"/>
          <w:rFonts w:eastAsia="Arial"/>
        </w:rPr>
        <w:t xml:space="preserve"> </w:t>
      </w:r>
      <w:r w:rsidRPr="00131FEA">
        <w:rPr>
          <w:rStyle w:val="a3"/>
          <w:rFonts w:eastAsia="Arial"/>
        </w:rPr>
        <w:t xml:space="preserve">муниципального района </w:t>
      </w:r>
      <w:proofErr w:type="spellStart"/>
      <w:r w:rsidRPr="00131FEA">
        <w:rPr>
          <w:rStyle w:val="a3"/>
          <w:rFonts w:eastAsia="Arial"/>
        </w:rPr>
        <w:t>Нефтегорский</w:t>
      </w:r>
      <w:proofErr w:type="spellEnd"/>
      <w:r w:rsidRPr="00131FEA">
        <w:t>.</w:t>
      </w:r>
    </w:p>
    <w:p w:rsidR="006F43E6" w:rsidRPr="00131FEA" w:rsidRDefault="006F43E6">
      <w:pPr>
        <w:autoSpaceDE w:val="0"/>
        <w:ind w:firstLine="700"/>
        <w:jc w:val="both"/>
        <w:rPr>
          <w:rStyle w:val="a3"/>
        </w:rPr>
      </w:pPr>
      <w:r w:rsidRPr="00131FEA">
        <w:rPr>
          <w:rStyle w:val="a3"/>
        </w:rPr>
        <w:t>Реализация муниципальной программы осуществляется за счет средств</w:t>
      </w:r>
      <w:r w:rsidR="00522BCF">
        <w:rPr>
          <w:rStyle w:val="a3"/>
        </w:rPr>
        <w:t xml:space="preserve"> областного</w:t>
      </w:r>
      <w:r w:rsidRPr="00131FEA">
        <w:rPr>
          <w:rStyle w:val="a3"/>
        </w:rPr>
        <w:t xml:space="preserve"> бюджета </w:t>
      </w:r>
      <w:r w:rsidR="0006601F">
        <w:rPr>
          <w:rStyle w:val="a3"/>
        </w:rPr>
        <w:t>и бюджета поселения</w:t>
      </w:r>
      <w:r w:rsidRPr="00131FEA">
        <w:rPr>
          <w:rStyle w:val="a3"/>
        </w:rPr>
        <w:t>,  в пределах лимитов бюджетных обязательств по реализации плана мероприятий и мероприятий муниципальной программы, предусматриваемых на соответствующий финансовый год Администрац</w:t>
      </w:r>
      <w:r w:rsidR="00131FEA">
        <w:rPr>
          <w:rStyle w:val="a3"/>
        </w:rPr>
        <w:t xml:space="preserve">ии сельского поселения </w:t>
      </w:r>
      <w:r w:rsidR="00072D42">
        <w:rPr>
          <w:rStyle w:val="a3"/>
        </w:rPr>
        <w:t>Дмитриевка</w:t>
      </w:r>
      <w:r w:rsidR="00072D42" w:rsidRPr="00131FEA">
        <w:rPr>
          <w:rStyle w:val="a3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rStyle w:val="a3"/>
        </w:rPr>
        <w:t xml:space="preserve"> в установленном порядке.</w:t>
      </w:r>
    </w:p>
    <w:p w:rsidR="00D963CC" w:rsidRDefault="006F43E6" w:rsidP="00D963CC">
      <w:pPr>
        <w:tabs>
          <w:tab w:val="left" w:pos="5100"/>
          <w:tab w:val="left" w:pos="7650"/>
        </w:tabs>
        <w:jc w:val="both"/>
        <w:rPr>
          <w:sz w:val="24"/>
          <w:szCs w:val="24"/>
        </w:rPr>
      </w:pPr>
      <w:r w:rsidRPr="00131FEA">
        <w:rPr>
          <w:rStyle w:val="a3"/>
        </w:rPr>
        <w:t>Общий объем финансирования муниципальной программы составляет</w:t>
      </w:r>
      <w:r w:rsidR="00004969">
        <w:rPr>
          <w:rStyle w:val="a3"/>
        </w:rPr>
        <w:t xml:space="preserve"> </w:t>
      </w:r>
      <w:r w:rsidR="002B58DB">
        <w:rPr>
          <w:rStyle w:val="a3"/>
        </w:rPr>
        <w:t xml:space="preserve"> </w:t>
      </w:r>
      <w:r w:rsidR="008B2192">
        <w:rPr>
          <w:rStyle w:val="a3"/>
          <w:color w:val="000000"/>
        </w:rPr>
        <w:t>79681</w:t>
      </w:r>
      <w:r w:rsidR="00522BCF">
        <w:rPr>
          <w:rStyle w:val="a3"/>
          <w:color w:val="000000"/>
        </w:rPr>
        <w:t xml:space="preserve"> </w:t>
      </w:r>
      <w:r w:rsidRPr="00131FEA">
        <w:rPr>
          <w:rStyle w:val="a3"/>
        </w:rPr>
        <w:t xml:space="preserve"> тыс. рублей</w:t>
      </w:r>
      <w:r w:rsidR="00D963CC">
        <w:rPr>
          <w:sz w:val="24"/>
          <w:szCs w:val="24"/>
        </w:rPr>
        <w:t>, в том числе:</w:t>
      </w:r>
    </w:p>
    <w:p w:rsidR="00D963CC" w:rsidRDefault="008B2192" w:rsidP="00D963CC">
      <w:pPr>
        <w:tabs>
          <w:tab w:val="left" w:pos="5100"/>
          <w:tab w:val="left" w:pos="765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местный бюджет- 1236</w:t>
      </w:r>
      <w:r w:rsidR="00D963CC">
        <w:rPr>
          <w:sz w:val="24"/>
          <w:szCs w:val="24"/>
        </w:rPr>
        <w:t xml:space="preserve"> тыс. руб.</w:t>
      </w:r>
    </w:p>
    <w:p w:rsidR="00D963CC" w:rsidRDefault="00D963CC" w:rsidP="00D963CC">
      <w:pPr>
        <w:tabs>
          <w:tab w:val="left" w:pos="5100"/>
          <w:tab w:val="left" w:pos="7650"/>
        </w:tabs>
        <w:jc w:val="both"/>
        <w:rPr>
          <w:sz w:val="24"/>
          <w:szCs w:val="24"/>
        </w:rPr>
      </w:pPr>
      <w:r>
        <w:rPr>
          <w:sz w:val="24"/>
          <w:szCs w:val="24"/>
        </w:rPr>
        <w:t>-областной бюджет- 78445 тыс. руб.</w:t>
      </w:r>
    </w:p>
    <w:p w:rsidR="006F43E6" w:rsidRPr="00131FEA" w:rsidRDefault="00D963CC">
      <w:pPr>
        <w:autoSpaceDE w:val="0"/>
        <w:ind w:firstLine="700"/>
        <w:jc w:val="both"/>
        <w:rPr>
          <w:rStyle w:val="a3"/>
          <w:color w:val="000000"/>
        </w:rPr>
      </w:pPr>
      <w:r w:rsidRPr="00131FEA">
        <w:rPr>
          <w:rStyle w:val="a3"/>
          <w:color w:val="000000"/>
        </w:rPr>
        <w:t>по годам</w:t>
      </w:r>
    </w:p>
    <w:p w:rsidR="003B5B2B" w:rsidRPr="00131FEA" w:rsidRDefault="003B5B2B" w:rsidP="003B5B2B">
      <w:pPr>
        <w:autoSpaceDE w:val="0"/>
        <w:jc w:val="both"/>
        <w:rPr>
          <w:rStyle w:val="a3"/>
          <w:color w:val="000000"/>
        </w:rPr>
      </w:pPr>
      <w:r w:rsidRPr="00131FEA">
        <w:rPr>
          <w:rStyle w:val="a3"/>
          <w:color w:val="000000"/>
        </w:rPr>
        <w:t>201</w:t>
      </w:r>
      <w:r>
        <w:rPr>
          <w:rStyle w:val="a3"/>
          <w:color w:val="000000"/>
        </w:rPr>
        <w:t>9</w:t>
      </w:r>
      <w:r w:rsidRPr="00131FEA">
        <w:rPr>
          <w:rStyle w:val="a3"/>
          <w:color w:val="000000"/>
        </w:rPr>
        <w:t xml:space="preserve"> год –</w:t>
      </w:r>
      <w:r>
        <w:rPr>
          <w:rStyle w:val="a3"/>
          <w:color w:val="000000"/>
        </w:rPr>
        <w:t xml:space="preserve"> </w:t>
      </w:r>
      <w:r w:rsidRPr="00131FEA">
        <w:rPr>
          <w:rStyle w:val="a3"/>
          <w:color w:val="000000"/>
        </w:rPr>
        <w:t xml:space="preserve"> </w:t>
      </w:r>
      <w:r w:rsidR="00D65680">
        <w:rPr>
          <w:rStyle w:val="a3"/>
          <w:color w:val="000000"/>
        </w:rPr>
        <w:t xml:space="preserve">78757 </w:t>
      </w:r>
      <w:r w:rsidRPr="00131FEA">
        <w:rPr>
          <w:rStyle w:val="a3"/>
          <w:color w:val="000000"/>
        </w:rPr>
        <w:t>тыс. рублей</w:t>
      </w:r>
      <w:r w:rsidR="007446FA">
        <w:rPr>
          <w:rStyle w:val="a3"/>
          <w:color w:val="000000"/>
        </w:rPr>
        <w:t xml:space="preserve">, в </w:t>
      </w:r>
      <w:r w:rsidR="00D65680">
        <w:rPr>
          <w:rStyle w:val="a3"/>
          <w:color w:val="000000"/>
        </w:rPr>
        <w:t>том числе областной бюджет 78445</w:t>
      </w:r>
      <w:r w:rsidR="007446FA">
        <w:rPr>
          <w:rStyle w:val="a3"/>
          <w:color w:val="000000"/>
        </w:rPr>
        <w:t xml:space="preserve"> рублей</w:t>
      </w:r>
    </w:p>
    <w:p w:rsidR="003B5B2B" w:rsidRPr="00131FEA" w:rsidRDefault="003B5B2B" w:rsidP="003B5B2B">
      <w:pPr>
        <w:autoSpaceDE w:val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2020</w:t>
      </w:r>
      <w:r w:rsidRPr="00131FEA">
        <w:rPr>
          <w:rStyle w:val="a3"/>
          <w:color w:val="000000"/>
        </w:rPr>
        <w:t xml:space="preserve"> го</w:t>
      </w:r>
      <w:r>
        <w:rPr>
          <w:rStyle w:val="a3"/>
          <w:color w:val="000000"/>
        </w:rPr>
        <w:t>д – 0</w:t>
      </w:r>
      <w:r w:rsidRPr="00131FEA">
        <w:rPr>
          <w:rStyle w:val="a3"/>
          <w:color w:val="000000"/>
        </w:rPr>
        <w:t xml:space="preserve"> тыс. рублей</w:t>
      </w:r>
    </w:p>
    <w:p w:rsidR="002B58DB" w:rsidRDefault="00D65680" w:rsidP="003B5B2B">
      <w:pPr>
        <w:autoSpaceDE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2021 год – </w:t>
      </w:r>
      <w:r w:rsidR="00D963CC">
        <w:rPr>
          <w:sz w:val="24"/>
          <w:szCs w:val="24"/>
        </w:rPr>
        <w:t>293</w:t>
      </w:r>
      <w:r w:rsidR="003B5B2B">
        <w:rPr>
          <w:sz w:val="24"/>
          <w:szCs w:val="24"/>
        </w:rPr>
        <w:t xml:space="preserve"> тыс. рублей</w:t>
      </w:r>
    </w:p>
    <w:p w:rsidR="00072D42" w:rsidRDefault="00D65680" w:rsidP="00072D42">
      <w:pPr>
        <w:autoSpaceDE w:val="0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2022 год – </w:t>
      </w:r>
      <w:r w:rsidR="008B2192">
        <w:rPr>
          <w:sz w:val="24"/>
          <w:szCs w:val="24"/>
        </w:rPr>
        <w:t>48</w:t>
      </w:r>
      <w:r w:rsidR="00072D42">
        <w:rPr>
          <w:sz w:val="24"/>
          <w:szCs w:val="24"/>
        </w:rPr>
        <w:t xml:space="preserve"> тыс. рублей</w:t>
      </w:r>
    </w:p>
    <w:p w:rsidR="00072D42" w:rsidRDefault="008B2192" w:rsidP="00072D42">
      <w:pPr>
        <w:autoSpaceDE w:val="0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2023 год – 331</w:t>
      </w:r>
      <w:r w:rsidR="00072D42">
        <w:rPr>
          <w:sz w:val="24"/>
          <w:szCs w:val="24"/>
        </w:rPr>
        <w:t xml:space="preserve"> тыс. рублей</w:t>
      </w:r>
    </w:p>
    <w:p w:rsidR="00CB7430" w:rsidRDefault="008B2192" w:rsidP="00CB7430">
      <w:pPr>
        <w:autoSpaceDE w:val="0"/>
        <w:rPr>
          <w:sz w:val="24"/>
          <w:szCs w:val="24"/>
        </w:rPr>
      </w:pPr>
      <w:r>
        <w:rPr>
          <w:sz w:val="24"/>
          <w:szCs w:val="24"/>
        </w:rPr>
        <w:t>2024 год – 98</w:t>
      </w:r>
      <w:r w:rsidR="00CB7430">
        <w:rPr>
          <w:sz w:val="24"/>
          <w:szCs w:val="24"/>
        </w:rPr>
        <w:t xml:space="preserve"> тыс. рублей</w:t>
      </w:r>
    </w:p>
    <w:p w:rsidR="009925AB" w:rsidRDefault="009925AB" w:rsidP="00CB7430">
      <w:pPr>
        <w:autoSpaceDE w:val="0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2025 год-</w:t>
      </w:r>
      <w:r w:rsidR="008B2192">
        <w:rPr>
          <w:sz w:val="24"/>
          <w:szCs w:val="24"/>
        </w:rPr>
        <w:t>76</w:t>
      </w:r>
      <w:r w:rsidR="00D963CC">
        <w:rPr>
          <w:sz w:val="24"/>
          <w:szCs w:val="24"/>
        </w:rPr>
        <w:t xml:space="preserve"> тыс. рублей</w:t>
      </w:r>
    </w:p>
    <w:p w:rsidR="008B2192" w:rsidRDefault="008B2192" w:rsidP="008B2192">
      <w:pPr>
        <w:autoSpaceDE w:val="0"/>
        <w:rPr>
          <w:sz w:val="24"/>
          <w:szCs w:val="24"/>
        </w:rPr>
      </w:pPr>
      <w:r>
        <w:rPr>
          <w:sz w:val="24"/>
          <w:szCs w:val="24"/>
        </w:rPr>
        <w:t>2026 год – 78 тыс. рублей.</w:t>
      </w:r>
    </w:p>
    <w:p w:rsidR="00CB7430" w:rsidRDefault="00CB7430" w:rsidP="00CB7430">
      <w:pPr>
        <w:autoSpaceDE w:val="0"/>
        <w:rPr>
          <w:b/>
          <w:color w:val="000000"/>
          <w:sz w:val="24"/>
          <w:szCs w:val="24"/>
        </w:rPr>
      </w:pPr>
    </w:p>
    <w:p w:rsidR="00072D42" w:rsidRDefault="00072D42" w:rsidP="003B5B2B">
      <w:pPr>
        <w:autoSpaceDE w:val="0"/>
        <w:rPr>
          <w:b/>
          <w:color w:val="000000"/>
          <w:sz w:val="24"/>
          <w:szCs w:val="24"/>
        </w:rPr>
      </w:pPr>
    </w:p>
    <w:p w:rsidR="006F43E6" w:rsidRPr="00131FEA" w:rsidRDefault="006F43E6" w:rsidP="002B58DB">
      <w:pPr>
        <w:autoSpaceDE w:val="0"/>
        <w:ind w:firstLine="700"/>
        <w:jc w:val="center"/>
        <w:rPr>
          <w:b/>
          <w:sz w:val="24"/>
          <w:szCs w:val="24"/>
        </w:rPr>
      </w:pPr>
      <w:r w:rsidRPr="00131FEA">
        <w:rPr>
          <w:b/>
          <w:color w:val="000000"/>
          <w:sz w:val="24"/>
          <w:szCs w:val="24"/>
        </w:rPr>
        <w:t>7.</w:t>
      </w:r>
      <w:r w:rsidRPr="00131FEA">
        <w:rPr>
          <w:b/>
          <w:sz w:val="24"/>
          <w:szCs w:val="24"/>
        </w:rPr>
        <w:t xml:space="preserve"> Методика комплексной оценки эффективности реализации муниципальной программы</w:t>
      </w:r>
    </w:p>
    <w:p w:rsidR="006F43E6" w:rsidRPr="00131FEA" w:rsidRDefault="006F43E6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131FEA">
        <w:rPr>
          <w:color w:val="000000"/>
          <w:sz w:val="24"/>
          <w:szCs w:val="24"/>
        </w:rPr>
        <w:t xml:space="preserve">Комплексная оценка эффективности реализации </w:t>
      </w:r>
      <w:r w:rsidRPr="00131FEA">
        <w:rPr>
          <w:sz w:val="24"/>
          <w:szCs w:val="24"/>
        </w:rPr>
        <w:t>муниципальной</w:t>
      </w:r>
      <w:r w:rsidRPr="00131FEA">
        <w:rPr>
          <w:color w:val="000000"/>
          <w:sz w:val="24"/>
          <w:szCs w:val="24"/>
        </w:rPr>
        <w:t xml:space="preserve"> программы</w:t>
      </w:r>
      <w:r w:rsidRPr="00131FEA">
        <w:rPr>
          <w:sz w:val="24"/>
          <w:szCs w:val="24"/>
        </w:rPr>
        <w:t xml:space="preserve"> </w:t>
      </w:r>
      <w:r w:rsidRPr="00131FEA">
        <w:rPr>
          <w:color w:val="000000"/>
          <w:sz w:val="24"/>
          <w:szCs w:val="24"/>
        </w:rPr>
        <w:t>осуществляется ежегодно в течение всего срока ее реализации</w:t>
      </w:r>
      <w:r w:rsidRPr="00131FEA">
        <w:rPr>
          <w:sz w:val="24"/>
          <w:szCs w:val="24"/>
        </w:rPr>
        <w:t xml:space="preserve">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</w:t>
      </w:r>
      <w:r w:rsidRPr="00131FEA">
        <w:rPr>
          <w:color w:val="000000"/>
          <w:sz w:val="24"/>
          <w:szCs w:val="24"/>
        </w:rPr>
        <w:t>.</w:t>
      </w:r>
    </w:p>
    <w:p w:rsidR="006F43E6" w:rsidRPr="0006601F" w:rsidRDefault="006F43E6" w:rsidP="0006601F">
      <w:pPr>
        <w:widowControl/>
        <w:numPr>
          <w:ilvl w:val="0"/>
          <w:numId w:val="3"/>
        </w:numPr>
        <w:autoSpaceDE w:val="0"/>
        <w:jc w:val="both"/>
        <w:rPr>
          <w:color w:val="000000"/>
          <w:sz w:val="24"/>
          <w:szCs w:val="24"/>
        </w:rPr>
      </w:pPr>
      <w:r w:rsidRPr="00131FEA">
        <w:rPr>
          <w:color w:val="000000"/>
          <w:sz w:val="24"/>
          <w:szCs w:val="24"/>
        </w:rPr>
        <w:t xml:space="preserve">Оценка степени выполнения мероприятий </w:t>
      </w:r>
      <w:r w:rsidRPr="00131FEA">
        <w:rPr>
          <w:sz w:val="24"/>
          <w:szCs w:val="24"/>
        </w:rPr>
        <w:t>муниципальной</w:t>
      </w:r>
      <w:r w:rsidRPr="00131FEA">
        <w:rPr>
          <w:color w:val="000000"/>
          <w:sz w:val="24"/>
          <w:szCs w:val="24"/>
        </w:rPr>
        <w:t xml:space="preserve"> программы</w:t>
      </w:r>
      <w:r w:rsidR="0006601F">
        <w:rPr>
          <w:color w:val="000000"/>
          <w:sz w:val="24"/>
          <w:szCs w:val="24"/>
        </w:rPr>
        <w:t>.</w:t>
      </w:r>
    </w:p>
    <w:p w:rsidR="006F43E6" w:rsidRPr="00131FEA" w:rsidRDefault="006F43E6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131FEA">
        <w:rPr>
          <w:color w:val="000000"/>
          <w:sz w:val="24"/>
          <w:szCs w:val="24"/>
        </w:rPr>
        <w:t xml:space="preserve">Степень выполнения мероприятий </w:t>
      </w:r>
      <w:r w:rsidRPr="00131FEA">
        <w:rPr>
          <w:sz w:val="24"/>
          <w:szCs w:val="24"/>
        </w:rPr>
        <w:t>муниципальной</w:t>
      </w:r>
      <w:r w:rsidRPr="00131FEA">
        <w:rPr>
          <w:color w:val="000000"/>
          <w:sz w:val="24"/>
          <w:szCs w:val="24"/>
        </w:rPr>
        <w:t xml:space="preserve">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6F43E6" w:rsidRPr="00131FEA" w:rsidRDefault="006F43E6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131FEA">
        <w:rPr>
          <w:color w:val="000000"/>
          <w:sz w:val="24"/>
          <w:szCs w:val="24"/>
        </w:rPr>
        <w:t xml:space="preserve">Степень выполнения мероприятий </w:t>
      </w:r>
      <w:r w:rsidRPr="00131FEA">
        <w:rPr>
          <w:sz w:val="24"/>
          <w:szCs w:val="24"/>
        </w:rPr>
        <w:t xml:space="preserve">муниципальной </w:t>
      </w:r>
      <w:r w:rsidRPr="00131FEA">
        <w:rPr>
          <w:color w:val="000000"/>
          <w:sz w:val="24"/>
          <w:szCs w:val="24"/>
        </w:rPr>
        <w:t xml:space="preserve">программы по окончании ее реализации рассчитывается как отношение количества мероприятий, выполненных за весь период реализации </w:t>
      </w:r>
      <w:r w:rsidRPr="00131FEA">
        <w:rPr>
          <w:sz w:val="24"/>
          <w:szCs w:val="24"/>
        </w:rPr>
        <w:t xml:space="preserve">муниципальной </w:t>
      </w:r>
      <w:r w:rsidRPr="00131FEA">
        <w:rPr>
          <w:color w:val="000000"/>
          <w:sz w:val="24"/>
          <w:szCs w:val="24"/>
        </w:rPr>
        <w:t>программы, к общему количеству мероприятий, предусмотренных к выполнению за весь период ее реализации.</w:t>
      </w:r>
    </w:p>
    <w:p w:rsidR="006F43E6" w:rsidRPr="00131FEA" w:rsidRDefault="006F43E6">
      <w:pPr>
        <w:widowControl/>
        <w:numPr>
          <w:ilvl w:val="0"/>
          <w:numId w:val="3"/>
        </w:numPr>
        <w:autoSpaceDE w:val="0"/>
        <w:jc w:val="center"/>
        <w:rPr>
          <w:color w:val="000000"/>
          <w:sz w:val="24"/>
          <w:szCs w:val="24"/>
        </w:rPr>
      </w:pPr>
      <w:r w:rsidRPr="00131FEA">
        <w:rPr>
          <w:color w:val="000000"/>
          <w:sz w:val="24"/>
          <w:szCs w:val="24"/>
        </w:rPr>
        <w:t xml:space="preserve">Оценка эффективности реализации </w:t>
      </w:r>
      <w:r w:rsidRPr="00131FEA">
        <w:rPr>
          <w:sz w:val="24"/>
          <w:szCs w:val="24"/>
        </w:rPr>
        <w:t>муниципальной</w:t>
      </w:r>
      <w:r w:rsidRPr="00131FEA">
        <w:rPr>
          <w:color w:val="000000"/>
          <w:sz w:val="24"/>
          <w:szCs w:val="24"/>
        </w:rPr>
        <w:t xml:space="preserve"> программы</w:t>
      </w:r>
    </w:p>
    <w:p w:rsidR="006F43E6" w:rsidRPr="00131FEA" w:rsidRDefault="006F43E6">
      <w:pPr>
        <w:autoSpaceDE w:val="0"/>
        <w:ind w:left="720"/>
        <w:jc w:val="both"/>
        <w:rPr>
          <w:color w:val="000000"/>
          <w:sz w:val="24"/>
          <w:szCs w:val="24"/>
        </w:rPr>
      </w:pPr>
    </w:p>
    <w:p w:rsidR="006F43E6" w:rsidRPr="00131FEA" w:rsidRDefault="006F43E6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131FEA">
        <w:rPr>
          <w:color w:val="000000"/>
          <w:sz w:val="24"/>
          <w:szCs w:val="24"/>
        </w:rPr>
        <w:t xml:space="preserve">Эффективность реализации </w:t>
      </w:r>
      <w:r w:rsidRPr="00131FEA">
        <w:rPr>
          <w:sz w:val="24"/>
          <w:szCs w:val="24"/>
        </w:rPr>
        <w:t>муниципальной</w:t>
      </w:r>
      <w:r w:rsidRPr="00131FEA">
        <w:rPr>
          <w:color w:val="000000"/>
          <w:sz w:val="24"/>
          <w:szCs w:val="24"/>
        </w:rPr>
        <w:t xml:space="preserve"> программы рассчитывается путем соотнесения степени достижения показателей (индикаторов) </w:t>
      </w:r>
      <w:r w:rsidRPr="00131FEA">
        <w:rPr>
          <w:sz w:val="24"/>
          <w:szCs w:val="24"/>
        </w:rPr>
        <w:t>муниципальной</w:t>
      </w:r>
      <w:r w:rsidRPr="00131FEA">
        <w:rPr>
          <w:color w:val="000000"/>
          <w:sz w:val="24"/>
          <w:szCs w:val="24"/>
        </w:rPr>
        <w:t xml:space="preserve"> программы к уровню ее финансирования (расходов).</w:t>
      </w:r>
    </w:p>
    <w:p w:rsidR="006F43E6" w:rsidRPr="00131FEA" w:rsidRDefault="006F43E6">
      <w:pPr>
        <w:autoSpaceDE w:val="0"/>
        <w:ind w:firstLine="709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Показатель эффективности реализации муниципальной программы (</w:t>
      </w:r>
      <w:r w:rsidRPr="00131FEA">
        <w:rPr>
          <w:sz w:val="24"/>
          <w:szCs w:val="24"/>
          <w:lang w:val="en-US"/>
        </w:rPr>
        <w:t>R</w:t>
      </w:r>
      <w:r w:rsidRPr="00131FEA">
        <w:rPr>
          <w:sz w:val="24"/>
          <w:szCs w:val="24"/>
        </w:rPr>
        <w:t>) за отчетный год рассчитывается по формуле</w:t>
      </w:r>
    </w:p>
    <w:p w:rsidR="006F43E6" w:rsidRPr="00131FEA" w:rsidRDefault="006F43E6">
      <w:pPr>
        <w:autoSpaceDE w:val="0"/>
        <w:ind w:firstLine="709"/>
        <w:jc w:val="center"/>
        <w:rPr>
          <w:sz w:val="24"/>
          <w:szCs w:val="24"/>
        </w:rPr>
      </w:pPr>
      <w:r w:rsidRPr="00131FEA">
        <w:rPr>
          <w:position w:val="-55"/>
          <w:sz w:val="24"/>
          <w:szCs w:val="24"/>
        </w:rPr>
        <w:object w:dxaOrig="2402" w:dyaOrig="13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2pt;height:65.2pt" o:ole="" filled="t">
            <v:fill color2="black"/>
            <v:imagedata r:id="rId8" o:title=""/>
          </v:shape>
          <o:OLEObject Type="Embed" ProgID="Equation.3" ShapeID="_x0000_i1025" DrawAspect="Content" ObjectID="_1764998791" r:id="rId9"/>
        </w:object>
      </w:r>
      <w:r w:rsidRPr="00131FEA">
        <w:rPr>
          <w:sz w:val="24"/>
          <w:szCs w:val="24"/>
        </w:rPr>
        <w:t>,</w:t>
      </w:r>
    </w:p>
    <w:p w:rsidR="006F43E6" w:rsidRPr="00131FEA" w:rsidRDefault="006F43E6">
      <w:pPr>
        <w:jc w:val="both"/>
        <w:rPr>
          <w:sz w:val="24"/>
          <w:szCs w:val="24"/>
        </w:rPr>
      </w:pPr>
      <w:r w:rsidRPr="00131FEA">
        <w:rPr>
          <w:sz w:val="24"/>
          <w:szCs w:val="24"/>
        </w:rPr>
        <w:t xml:space="preserve">где </w:t>
      </w:r>
      <w:r w:rsidRPr="00131FEA">
        <w:rPr>
          <w:sz w:val="24"/>
          <w:szCs w:val="24"/>
          <w:lang w:val="en-US"/>
        </w:rPr>
        <w:t>N</w:t>
      </w:r>
      <w:r w:rsidRPr="00131FEA">
        <w:rPr>
          <w:sz w:val="24"/>
          <w:szCs w:val="24"/>
        </w:rPr>
        <w:t xml:space="preserve"> – количество показателей (индикаторов) муниципальной программы; </w:t>
      </w:r>
    </w:p>
    <w:p w:rsidR="006F43E6" w:rsidRPr="00131FEA" w:rsidRDefault="006F43E6">
      <w:pPr>
        <w:ind w:firstLine="709"/>
        <w:jc w:val="both"/>
        <w:rPr>
          <w:sz w:val="24"/>
          <w:szCs w:val="24"/>
        </w:rPr>
      </w:pPr>
      <w:r w:rsidRPr="00131FEA">
        <w:rPr>
          <w:position w:val="-8"/>
          <w:sz w:val="24"/>
          <w:szCs w:val="24"/>
        </w:rPr>
        <w:object w:dxaOrig="602" w:dyaOrig="362">
          <v:shape id="_x0000_i1026" type="#_x0000_t75" style="width:30.05pt;height:18.15pt" o:ole="" filled="t">
            <v:fill color2="black"/>
            <v:imagedata r:id="rId10" o:title=""/>
          </v:shape>
          <o:OLEObject Type="Embed" ProgID="Equation.3" ShapeID="_x0000_i1026" DrawAspect="Content" ObjectID="_1764998792" r:id="rId11"/>
        </w:object>
      </w:r>
      <w:r w:rsidRPr="00131FEA">
        <w:rPr>
          <w:sz w:val="24"/>
          <w:szCs w:val="24"/>
        </w:rPr>
        <w:t xml:space="preserve">– плановое значение </w:t>
      </w:r>
      <w:r w:rsidRPr="00131FEA">
        <w:rPr>
          <w:sz w:val="24"/>
          <w:szCs w:val="24"/>
          <w:lang w:val="en-US"/>
        </w:rPr>
        <w:t>n</w:t>
      </w:r>
      <w:r w:rsidRPr="00131FEA">
        <w:rPr>
          <w:sz w:val="24"/>
          <w:szCs w:val="24"/>
        </w:rPr>
        <w:t>-го показателя (индикатора);</w:t>
      </w:r>
    </w:p>
    <w:p w:rsidR="006F43E6" w:rsidRPr="00131FEA" w:rsidRDefault="006F43E6">
      <w:pPr>
        <w:ind w:firstLine="709"/>
        <w:jc w:val="both"/>
        <w:rPr>
          <w:sz w:val="24"/>
          <w:szCs w:val="24"/>
        </w:rPr>
      </w:pPr>
      <w:r w:rsidRPr="00131FEA">
        <w:rPr>
          <w:position w:val="-8"/>
          <w:sz w:val="24"/>
          <w:szCs w:val="24"/>
        </w:rPr>
        <w:object w:dxaOrig="602" w:dyaOrig="362">
          <v:shape id="_x0000_i1027" type="#_x0000_t75" style="width:30.05pt;height:18.15pt" o:ole="" filled="t">
            <v:fill color2="black"/>
            <v:imagedata r:id="rId12" o:title=""/>
          </v:shape>
          <o:OLEObject Type="Embed" ProgID="Equation.3" ShapeID="_x0000_i1027" DrawAspect="Content" ObjectID="_1764998793" r:id="rId13"/>
        </w:object>
      </w:r>
      <w:r w:rsidRPr="00131FEA">
        <w:rPr>
          <w:sz w:val="24"/>
          <w:szCs w:val="24"/>
        </w:rPr>
        <w:t xml:space="preserve">– значение </w:t>
      </w:r>
      <w:r w:rsidRPr="00131FEA">
        <w:rPr>
          <w:sz w:val="24"/>
          <w:szCs w:val="24"/>
          <w:lang w:val="en-US"/>
        </w:rPr>
        <w:t>n</w:t>
      </w:r>
      <w:r w:rsidRPr="00131FEA">
        <w:rPr>
          <w:sz w:val="24"/>
          <w:szCs w:val="24"/>
        </w:rPr>
        <w:t>-го показателя (индикатора) на конец отчетного года;</w:t>
      </w:r>
    </w:p>
    <w:p w:rsidR="006F43E6" w:rsidRPr="00131FEA" w:rsidRDefault="006F43E6">
      <w:pPr>
        <w:ind w:firstLine="709"/>
        <w:jc w:val="both"/>
        <w:rPr>
          <w:sz w:val="24"/>
          <w:szCs w:val="24"/>
        </w:rPr>
      </w:pPr>
      <w:r w:rsidRPr="00131FEA">
        <w:rPr>
          <w:position w:val="-4"/>
          <w:sz w:val="24"/>
          <w:szCs w:val="24"/>
        </w:rPr>
        <w:object w:dxaOrig="561" w:dyaOrig="301">
          <v:shape id="_x0000_i1028" type="#_x0000_t75" style="width:27.8pt;height:14.75pt" o:ole="" filled="t">
            <v:fill color2="black"/>
            <v:imagedata r:id="rId14" o:title=""/>
          </v:shape>
          <o:OLEObject Type="Embed" ProgID="Equation.3" ShapeID="_x0000_i1028" DrawAspect="Content" ObjectID="_1764998794" r:id="rId15"/>
        </w:object>
      </w:r>
      <w:r w:rsidRPr="00131FEA">
        <w:rPr>
          <w:sz w:val="24"/>
          <w:szCs w:val="24"/>
        </w:rPr>
        <w:t>– плановая сумма средств на финансирование муниципальной программы</w:t>
      </w:r>
      <w:proofErr w:type="gramStart"/>
      <w:r w:rsidRPr="00131FEA">
        <w:rPr>
          <w:sz w:val="24"/>
          <w:szCs w:val="24"/>
        </w:rPr>
        <w:t xml:space="preserve"> </w:t>
      </w:r>
      <w:r w:rsidRPr="00131FEA">
        <w:rPr>
          <w:color w:val="000000"/>
          <w:sz w:val="24"/>
          <w:szCs w:val="24"/>
        </w:rPr>
        <w:t>,</w:t>
      </w:r>
      <w:proofErr w:type="gramEnd"/>
      <w:r w:rsidRPr="00131FEA">
        <w:rPr>
          <w:color w:val="000000"/>
          <w:sz w:val="24"/>
          <w:szCs w:val="24"/>
        </w:rPr>
        <w:t xml:space="preserve"> </w:t>
      </w:r>
      <w:r w:rsidRPr="00131FEA">
        <w:rPr>
          <w:sz w:val="24"/>
          <w:szCs w:val="24"/>
        </w:rPr>
        <w:t>предусмотренная на реализацию программных мероприятий в отчетном году;</w:t>
      </w:r>
    </w:p>
    <w:p w:rsidR="006F43E6" w:rsidRPr="00131FEA" w:rsidRDefault="006F43E6">
      <w:pPr>
        <w:ind w:firstLine="709"/>
        <w:jc w:val="both"/>
        <w:rPr>
          <w:sz w:val="24"/>
          <w:szCs w:val="24"/>
        </w:rPr>
      </w:pPr>
      <w:r w:rsidRPr="00131FEA">
        <w:rPr>
          <w:position w:val="-4"/>
          <w:sz w:val="24"/>
          <w:szCs w:val="24"/>
        </w:rPr>
        <w:object w:dxaOrig="541" w:dyaOrig="301">
          <v:shape id="_x0000_i1029" type="#_x0000_t75" style="width:27.2pt;height:14.75pt" o:ole="" filled="t">
            <v:fill color2="black"/>
            <v:imagedata r:id="rId16" o:title=""/>
          </v:shape>
          <o:OLEObject Type="Embed" ProgID="Equation.3" ShapeID="_x0000_i1029" DrawAspect="Content" ObjectID="_1764998795" r:id="rId17"/>
        </w:object>
      </w:r>
      <w:r w:rsidRPr="00131FEA">
        <w:rPr>
          <w:sz w:val="24"/>
          <w:szCs w:val="24"/>
        </w:rPr>
        <w:t>– сумма фактически произведенных расходов на реализацию мероприятий муниципальной программы на конец отчетного года.</w:t>
      </w:r>
    </w:p>
    <w:p w:rsidR="006F43E6" w:rsidRPr="00131FEA" w:rsidRDefault="006F43E6" w:rsidP="009925AB">
      <w:pPr>
        <w:ind w:firstLine="709"/>
        <w:rPr>
          <w:sz w:val="24"/>
          <w:szCs w:val="24"/>
        </w:rPr>
        <w:sectPr w:rsidR="006F43E6" w:rsidRPr="00131FEA">
          <w:headerReference w:type="default" r:id="rId18"/>
          <w:pgSz w:w="11906" w:h="16838"/>
          <w:pgMar w:top="776" w:right="850" w:bottom="776" w:left="1701" w:header="720" w:footer="720" w:gutter="0"/>
          <w:cols w:space="720"/>
          <w:docGrid w:linePitch="272"/>
        </w:sectPr>
      </w:pPr>
      <w:r w:rsidRPr="00131FEA">
        <w:rPr>
          <w:sz w:val="24"/>
          <w:szCs w:val="24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6F43E6" w:rsidRPr="00711E4B" w:rsidRDefault="00072D42" w:rsidP="00072D42">
      <w:pPr>
        <w:widowControl/>
        <w:tabs>
          <w:tab w:val="left" w:pos="6705"/>
          <w:tab w:val="right" w:pos="15761"/>
        </w:tabs>
        <w:autoSpaceDE w:val="0"/>
        <w:rPr>
          <w:rStyle w:val="a3"/>
          <w:color w:val="000000"/>
          <w:sz w:val="20"/>
          <w:szCs w:val="20"/>
        </w:rPr>
      </w:pPr>
      <w:r>
        <w:rPr>
          <w:rStyle w:val="a3"/>
          <w:color w:val="000000"/>
          <w:sz w:val="20"/>
          <w:szCs w:val="20"/>
        </w:rPr>
        <w:lastRenderedPageBreak/>
        <w:tab/>
      </w:r>
      <w:r>
        <w:rPr>
          <w:rStyle w:val="a3"/>
          <w:color w:val="000000"/>
          <w:sz w:val="20"/>
          <w:szCs w:val="20"/>
        </w:rPr>
        <w:tab/>
      </w:r>
      <w:r w:rsidR="006F43E6" w:rsidRPr="00711E4B">
        <w:rPr>
          <w:rStyle w:val="a3"/>
          <w:color w:val="000000"/>
          <w:sz w:val="20"/>
          <w:szCs w:val="20"/>
        </w:rPr>
        <w:t>Приложение № 1</w:t>
      </w:r>
    </w:p>
    <w:p w:rsidR="006F43E6" w:rsidRPr="00711E4B" w:rsidRDefault="006F43E6">
      <w:pPr>
        <w:widowControl/>
        <w:autoSpaceDE w:val="0"/>
        <w:ind w:left="8505"/>
        <w:jc w:val="right"/>
        <w:rPr>
          <w:spacing w:val="-2"/>
        </w:rPr>
      </w:pPr>
      <w:r w:rsidRPr="00711E4B">
        <w:rPr>
          <w:rStyle w:val="a3"/>
          <w:sz w:val="20"/>
          <w:szCs w:val="20"/>
        </w:rPr>
        <w:t xml:space="preserve">к муниципальной программе </w:t>
      </w:r>
      <w:r w:rsidRPr="00711E4B">
        <w:rPr>
          <w:spacing w:val="-2"/>
        </w:rPr>
        <w:t>«</w:t>
      </w:r>
      <w:r w:rsidRPr="00711E4B">
        <w:rPr>
          <w:bCs/>
        </w:rPr>
        <w:t>Повышение эффективности управления имуществом и распоряжения земельными участка</w:t>
      </w:r>
      <w:r w:rsidR="00131FEA" w:rsidRPr="00711E4B">
        <w:rPr>
          <w:bCs/>
        </w:rPr>
        <w:t xml:space="preserve">ми сельского поселения </w:t>
      </w:r>
      <w:r w:rsidR="00072D42">
        <w:rPr>
          <w:bCs/>
        </w:rPr>
        <w:t xml:space="preserve">Дмитриевка </w:t>
      </w:r>
      <w:r w:rsidRPr="00711E4B">
        <w:rPr>
          <w:rStyle w:val="a3"/>
          <w:sz w:val="20"/>
          <w:szCs w:val="20"/>
        </w:rPr>
        <w:t xml:space="preserve">муниципального района </w:t>
      </w:r>
      <w:proofErr w:type="spellStart"/>
      <w:r w:rsidRPr="00711E4B">
        <w:rPr>
          <w:rStyle w:val="a3"/>
          <w:sz w:val="20"/>
          <w:szCs w:val="20"/>
        </w:rPr>
        <w:t>Нефтегорский</w:t>
      </w:r>
      <w:proofErr w:type="spellEnd"/>
      <w:r w:rsidRPr="00711E4B">
        <w:t xml:space="preserve"> Самарской области</w:t>
      </w:r>
      <w:r w:rsidRPr="00711E4B">
        <w:rPr>
          <w:bCs/>
        </w:rPr>
        <w:t xml:space="preserve"> на 201</w:t>
      </w:r>
      <w:r w:rsidR="00522BCF" w:rsidRPr="00711E4B">
        <w:rPr>
          <w:bCs/>
        </w:rPr>
        <w:t>9</w:t>
      </w:r>
      <w:r w:rsidR="002B58DB" w:rsidRPr="00711E4B">
        <w:rPr>
          <w:bCs/>
        </w:rPr>
        <w:t>-202</w:t>
      </w:r>
      <w:r w:rsidR="00014567">
        <w:rPr>
          <w:bCs/>
        </w:rPr>
        <w:t>7</w:t>
      </w:r>
      <w:r w:rsidRPr="00711E4B">
        <w:rPr>
          <w:bCs/>
        </w:rPr>
        <w:t xml:space="preserve"> годы</w:t>
      </w:r>
      <w:r w:rsidRPr="00711E4B">
        <w:rPr>
          <w:spacing w:val="-2"/>
        </w:rPr>
        <w:t>»</w:t>
      </w:r>
    </w:p>
    <w:p w:rsidR="006F43E6" w:rsidRPr="00711E4B" w:rsidRDefault="006F43E6">
      <w:pPr>
        <w:widowControl/>
        <w:autoSpaceDE w:val="0"/>
        <w:jc w:val="center"/>
      </w:pPr>
    </w:p>
    <w:p w:rsidR="006F43E6" w:rsidRPr="00711E4B" w:rsidRDefault="006F43E6">
      <w:pPr>
        <w:widowControl/>
        <w:autoSpaceDE w:val="0"/>
        <w:jc w:val="center"/>
        <w:rPr>
          <w:rStyle w:val="a3"/>
          <w:b/>
          <w:sz w:val="20"/>
          <w:szCs w:val="20"/>
        </w:rPr>
      </w:pPr>
      <w:r w:rsidRPr="00711E4B">
        <w:rPr>
          <w:rStyle w:val="a3"/>
          <w:b/>
          <w:sz w:val="20"/>
          <w:szCs w:val="20"/>
        </w:rPr>
        <w:t>Перечень</w:t>
      </w:r>
    </w:p>
    <w:p w:rsidR="006F43E6" w:rsidRPr="00711E4B" w:rsidRDefault="006F43E6">
      <w:pPr>
        <w:shd w:val="clear" w:color="auto" w:fill="FFFFFF"/>
        <w:ind w:right="85"/>
        <w:jc w:val="center"/>
        <w:rPr>
          <w:spacing w:val="-2"/>
        </w:rPr>
      </w:pPr>
      <w:r w:rsidRPr="00711E4B">
        <w:rPr>
          <w:spacing w:val="-8"/>
        </w:rPr>
        <w:t xml:space="preserve">показателей (индикаторов), характеризующих ежегодный ход и итоги реализации муниципальной программы </w:t>
      </w:r>
      <w:r w:rsidRPr="00711E4B">
        <w:rPr>
          <w:spacing w:val="-2"/>
        </w:rPr>
        <w:t>«</w:t>
      </w:r>
      <w:r w:rsidRPr="00711E4B">
        <w:rPr>
          <w:bCs/>
        </w:rPr>
        <w:t>Повышение эффективности управления имуществом и распоряжения земельными участка</w:t>
      </w:r>
      <w:r w:rsidR="00131FEA" w:rsidRPr="00711E4B">
        <w:rPr>
          <w:bCs/>
        </w:rPr>
        <w:t xml:space="preserve">ми сельского поселения </w:t>
      </w:r>
      <w:r w:rsidR="00072D42">
        <w:rPr>
          <w:bCs/>
        </w:rPr>
        <w:t xml:space="preserve">Дмитриевка </w:t>
      </w:r>
      <w:r w:rsidRPr="00711E4B">
        <w:rPr>
          <w:rStyle w:val="a3"/>
          <w:sz w:val="20"/>
          <w:szCs w:val="20"/>
        </w:rPr>
        <w:t xml:space="preserve">муниципального района </w:t>
      </w:r>
      <w:proofErr w:type="spellStart"/>
      <w:r w:rsidRPr="00711E4B">
        <w:rPr>
          <w:rStyle w:val="a3"/>
          <w:sz w:val="20"/>
          <w:szCs w:val="20"/>
        </w:rPr>
        <w:t>Нефтегорский</w:t>
      </w:r>
      <w:proofErr w:type="spellEnd"/>
      <w:r w:rsidRPr="00711E4B">
        <w:t xml:space="preserve"> Самарской области</w:t>
      </w:r>
      <w:r w:rsidRPr="00711E4B">
        <w:rPr>
          <w:bCs/>
        </w:rPr>
        <w:t xml:space="preserve"> </w:t>
      </w:r>
      <w:r w:rsidR="00131FEA" w:rsidRPr="00711E4B">
        <w:rPr>
          <w:bCs/>
        </w:rPr>
        <w:t xml:space="preserve">                       </w:t>
      </w:r>
      <w:r w:rsidRPr="00711E4B">
        <w:rPr>
          <w:bCs/>
        </w:rPr>
        <w:t>на 201</w:t>
      </w:r>
      <w:r w:rsidR="00522BCF" w:rsidRPr="00711E4B">
        <w:rPr>
          <w:bCs/>
        </w:rPr>
        <w:t>9</w:t>
      </w:r>
      <w:r w:rsidR="002B58DB" w:rsidRPr="00711E4B">
        <w:rPr>
          <w:bCs/>
        </w:rPr>
        <w:t>-202</w:t>
      </w:r>
      <w:r w:rsidR="00014567">
        <w:rPr>
          <w:bCs/>
        </w:rPr>
        <w:t>6</w:t>
      </w:r>
      <w:r w:rsidRPr="00711E4B">
        <w:rPr>
          <w:bCs/>
        </w:rPr>
        <w:t xml:space="preserve"> годы</w:t>
      </w:r>
      <w:r w:rsidRPr="00711E4B">
        <w:rPr>
          <w:spacing w:val="-2"/>
        </w:rPr>
        <w:t>»</w:t>
      </w:r>
    </w:p>
    <w:tbl>
      <w:tblPr>
        <w:tblW w:w="16361" w:type="dxa"/>
        <w:tblInd w:w="235" w:type="dxa"/>
        <w:tblLayout w:type="fixed"/>
        <w:tblLook w:val="0000"/>
      </w:tblPr>
      <w:tblGrid>
        <w:gridCol w:w="562"/>
        <w:gridCol w:w="5265"/>
        <w:gridCol w:w="1276"/>
        <w:gridCol w:w="1134"/>
        <w:gridCol w:w="1134"/>
        <w:gridCol w:w="1134"/>
        <w:gridCol w:w="1134"/>
        <w:gridCol w:w="850"/>
        <w:gridCol w:w="1276"/>
        <w:gridCol w:w="2596"/>
      </w:tblGrid>
      <w:tr w:rsidR="00072D42" w:rsidRPr="00711E4B" w:rsidTr="009925AB">
        <w:trPr>
          <w:tblHeader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№</w:t>
            </w:r>
          </w:p>
          <w:p w:rsidR="00072D42" w:rsidRPr="00711E4B" w:rsidRDefault="00072D42">
            <w:pPr>
              <w:autoSpaceDE w:val="0"/>
              <w:spacing w:line="228" w:lineRule="auto"/>
              <w:jc w:val="center"/>
              <w:rPr>
                <w:kern w:val="1"/>
              </w:rPr>
            </w:pPr>
            <w:proofErr w:type="spellStart"/>
            <w:proofErr w:type="gramStart"/>
            <w:r w:rsidRPr="00711E4B">
              <w:rPr>
                <w:kern w:val="1"/>
              </w:rPr>
              <w:t>п</w:t>
            </w:r>
            <w:proofErr w:type="spellEnd"/>
            <w:proofErr w:type="gramEnd"/>
            <w:r w:rsidRPr="00711E4B">
              <w:rPr>
                <w:kern w:val="1"/>
              </w:rPr>
              <w:t>/</w:t>
            </w:r>
            <w:proofErr w:type="spellStart"/>
            <w:r w:rsidRPr="00711E4B">
              <w:rPr>
                <w:kern w:val="1"/>
              </w:rPr>
              <w:t>п</w:t>
            </w:r>
            <w:proofErr w:type="spellEnd"/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snapToGrid w:val="0"/>
              <w:spacing w:line="276" w:lineRule="auto"/>
              <w:ind w:right="86"/>
              <w:jc w:val="center"/>
              <w:rPr>
                <w:spacing w:val="-10"/>
              </w:rPr>
            </w:pPr>
            <w:r w:rsidRPr="00711E4B">
              <w:rPr>
                <w:spacing w:val="-10"/>
              </w:rPr>
              <w:t>Наименование цели, задачи,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Единица измерения</w:t>
            </w:r>
          </w:p>
        </w:tc>
        <w:tc>
          <w:tcPr>
            <w:tcW w:w="92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spacing w:val="-10"/>
              </w:rPr>
            </w:pPr>
            <w:r w:rsidRPr="00711E4B">
              <w:rPr>
                <w:spacing w:val="-10"/>
              </w:rPr>
              <w:t>Значение показателя (индикатора) по годам</w:t>
            </w:r>
          </w:p>
        </w:tc>
      </w:tr>
      <w:tr w:rsidR="00072D42" w:rsidRPr="00711E4B" w:rsidTr="009925AB">
        <w:trPr>
          <w:trHeight w:val="210"/>
          <w:tblHeader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/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 w:rsidP="00522BCF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Отчет 20</w:t>
            </w:r>
            <w:r w:rsidR="00EE23F4">
              <w:rPr>
                <w:kern w:val="1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 w:rsidP="00522BCF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Оценка 20</w:t>
            </w:r>
            <w:r w:rsidR="00F673D2">
              <w:rPr>
                <w:kern w:val="1"/>
              </w:rPr>
              <w:t>2</w:t>
            </w:r>
            <w:r w:rsidR="00EE23F4">
              <w:rPr>
                <w:kern w:val="1"/>
              </w:rPr>
              <w:t>2</w:t>
            </w:r>
          </w:p>
        </w:tc>
        <w:tc>
          <w:tcPr>
            <w:tcW w:w="6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spacing w:val="-10"/>
              </w:rPr>
            </w:pPr>
            <w:r w:rsidRPr="00711E4B">
              <w:rPr>
                <w:spacing w:val="-10"/>
              </w:rPr>
              <w:t>Плановый период (прогноз)</w:t>
            </w:r>
          </w:p>
        </w:tc>
      </w:tr>
      <w:tr w:rsidR="00072D42" w:rsidRPr="00711E4B" w:rsidTr="00EE23F4">
        <w:trPr>
          <w:trHeight w:val="345"/>
          <w:tblHeader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/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 w:rsidP="00672249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20</w:t>
            </w:r>
            <w:r w:rsidR="00F673D2">
              <w:rPr>
                <w:kern w:val="1"/>
              </w:rPr>
              <w:t>2</w:t>
            </w:r>
            <w:r w:rsidR="00EE23F4">
              <w:rPr>
                <w:kern w:val="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EE23F4" w:rsidP="00672249">
            <w:pPr>
              <w:autoSpaceDE w:val="0"/>
              <w:snapToGrid w:val="0"/>
              <w:spacing w:line="228" w:lineRule="auto"/>
              <w:rPr>
                <w:kern w:val="1"/>
              </w:rPr>
            </w:pPr>
            <w:r>
              <w:rPr>
                <w:kern w:val="1"/>
              </w:rPr>
              <w:t>2024</w:t>
            </w:r>
            <w:r w:rsidR="00072D42" w:rsidRPr="00711E4B">
              <w:rPr>
                <w:kern w:val="1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42" w:rsidRPr="00711E4B" w:rsidRDefault="00072D42" w:rsidP="00C43CF3">
            <w:pPr>
              <w:autoSpaceDE w:val="0"/>
              <w:snapToGrid w:val="0"/>
              <w:spacing w:line="228" w:lineRule="auto"/>
              <w:rPr>
                <w:kern w:val="1"/>
              </w:rPr>
            </w:pPr>
            <w:r w:rsidRPr="00711E4B">
              <w:rPr>
                <w:kern w:val="1"/>
              </w:rPr>
              <w:t>202</w:t>
            </w:r>
            <w:r w:rsidR="00EE23F4">
              <w:rPr>
                <w:kern w:val="1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D42" w:rsidRPr="00711E4B" w:rsidRDefault="00014567" w:rsidP="00C43CF3">
            <w:pPr>
              <w:autoSpaceDE w:val="0"/>
              <w:snapToGrid w:val="0"/>
              <w:spacing w:line="228" w:lineRule="auto"/>
              <w:rPr>
                <w:kern w:val="1"/>
              </w:rPr>
            </w:pPr>
            <w:r>
              <w:rPr>
                <w:kern w:val="1"/>
              </w:rPr>
              <w:t>2026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D42" w:rsidRPr="00711E4B" w:rsidRDefault="00072D42" w:rsidP="00C43CF3">
            <w:pPr>
              <w:autoSpaceDE w:val="0"/>
              <w:snapToGrid w:val="0"/>
              <w:spacing w:line="228" w:lineRule="auto"/>
              <w:rPr>
                <w:kern w:val="1"/>
              </w:rPr>
            </w:pPr>
          </w:p>
        </w:tc>
      </w:tr>
      <w:tr w:rsidR="00072D42" w:rsidRPr="00711E4B" w:rsidTr="00EE23F4">
        <w:trPr>
          <w:trHeight w:val="612"/>
        </w:trPr>
        <w:tc>
          <w:tcPr>
            <w:tcW w:w="12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snapToGrid w:val="0"/>
              <w:jc w:val="center"/>
              <w:rPr>
                <w:rStyle w:val="a3"/>
                <w:sz w:val="20"/>
                <w:szCs w:val="20"/>
              </w:rPr>
            </w:pPr>
            <w:r w:rsidRPr="00711E4B">
              <w:rPr>
                <w:kern w:val="1"/>
              </w:rPr>
              <w:t>Цель.</w:t>
            </w:r>
            <w:r w:rsidRPr="00711E4B">
              <w:rPr>
                <w:rStyle w:val="a3"/>
                <w:sz w:val="20"/>
                <w:szCs w:val="20"/>
              </w:rPr>
              <w:t xml:space="preserve"> Повышение эффективности управления  имуществом, его использования и распоряжения земельными участками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D42" w:rsidRPr="00711E4B" w:rsidRDefault="00072D42">
            <w:pPr>
              <w:snapToGrid w:val="0"/>
              <w:jc w:val="center"/>
              <w:rPr>
                <w:kern w:val="1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D42" w:rsidRPr="00711E4B" w:rsidRDefault="00072D42">
            <w:pPr>
              <w:snapToGrid w:val="0"/>
              <w:jc w:val="center"/>
              <w:rPr>
                <w:kern w:val="1"/>
              </w:rPr>
            </w:pPr>
          </w:p>
        </w:tc>
      </w:tr>
      <w:tr w:rsidR="00072D42" w:rsidRPr="00711E4B" w:rsidTr="00EE23F4">
        <w:trPr>
          <w:trHeight w:val="655"/>
        </w:trPr>
        <w:tc>
          <w:tcPr>
            <w:tcW w:w="12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rStyle w:val="a3"/>
                <w:sz w:val="20"/>
                <w:szCs w:val="20"/>
              </w:rPr>
            </w:pPr>
            <w:r w:rsidRPr="00711E4B">
              <w:rPr>
                <w:rStyle w:val="a3"/>
                <w:sz w:val="20"/>
                <w:szCs w:val="20"/>
              </w:rPr>
              <w:t>Задача 1. Оптимизация состава имущества путем инвентаризации объектов собственности   сельского поселения, списания пришедшего в негодность имущества, не участвующего в реализации полномочий, предусмотренных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rStyle w:val="a3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072D42" w:rsidRPr="00711E4B" w:rsidTr="00EE23F4">
        <w:trPr>
          <w:trHeight w:val="5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1.1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</w:pPr>
            <w:r w:rsidRPr="00711E4B">
              <w:t xml:space="preserve">Доля объектов </w:t>
            </w:r>
            <w:proofErr w:type="gramStart"/>
            <w:r w:rsidRPr="00711E4B">
              <w:t>недвижимости</w:t>
            </w:r>
            <w:proofErr w:type="gramEnd"/>
            <w:r w:rsidRPr="00711E4B">
              <w:t xml:space="preserve"> в отношении которых проведена инвентаризация в общем количестве объектов недвижимости, подлежащих инвентаризации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</w:tr>
      <w:tr w:rsidR="00072D42" w:rsidRPr="00711E4B" w:rsidTr="00EE23F4">
        <w:trPr>
          <w:trHeight w:val="259"/>
        </w:trPr>
        <w:tc>
          <w:tcPr>
            <w:tcW w:w="12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</w:pPr>
            <w:r w:rsidRPr="00711E4B">
              <w:t>Задача 2. Обеспечение увеличения поступлений в бюджет поселения от использования и распоряжения муниципальным имуществом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</w:pPr>
          </w:p>
        </w:tc>
      </w:tr>
      <w:tr w:rsidR="00072D42" w:rsidRPr="00711E4B" w:rsidTr="00EE23F4">
        <w:trPr>
          <w:trHeight w:val="8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2.1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11E4B">
              <w:rPr>
                <w:rFonts w:ascii="Times New Roman" w:hAnsi="Times New Roman" w:cs="Times New Roman"/>
              </w:rPr>
              <w:t>Доля объектов недвижимости, на которые зарегистрировано право собственности, в общем количестве объектов недвижимости, учтенных в реестре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 w:rsidP="00522BCF">
            <w:pPr>
              <w:autoSpaceDE w:val="0"/>
              <w:snapToGrid w:val="0"/>
              <w:spacing w:line="228" w:lineRule="auto"/>
              <w:rPr>
                <w:kern w:val="1"/>
              </w:rPr>
            </w:pPr>
            <w:r w:rsidRPr="00711E4B">
              <w:rPr>
                <w:kern w:val="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</w:tr>
      <w:tr w:rsidR="00072D42" w:rsidRPr="00711E4B" w:rsidTr="00EE23F4">
        <w:trPr>
          <w:trHeight w:val="5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2.2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</w:pPr>
            <w:r w:rsidRPr="00711E4B">
              <w:t>Количество объектов муниципального имущества и земельных участков, переданных в аренду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</w:tr>
      <w:tr w:rsidR="00072D42" w:rsidRPr="00711E4B" w:rsidTr="00EE23F4">
        <w:trPr>
          <w:trHeight w:val="370"/>
        </w:trPr>
        <w:tc>
          <w:tcPr>
            <w:tcW w:w="12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rStyle w:val="a3"/>
                <w:sz w:val="20"/>
                <w:szCs w:val="20"/>
              </w:rPr>
            </w:pPr>
            <w:r w:rsidRPr="00711E4B">
              <w:rPr>
                <w:rStyle w:val="a3"/>
                <w:sz w:val="20"/>
                <w:szCs w:val="20"/>
              </w:rPr>
              <w:t xml:space="preserve">Задача 3. Усиление </w:t>
            </w:r>
            <w:proofErr w:type="gramStart"/>
            <w:r w:rsidRPr="00711E4B">
              <w:rPr>
                <w:rStyle w:val="a3"/>
                <w:sz w:val="20"/>
                <w:szCs w:val="20"/>
              </w:rPr>
              <w:t>контроля за</w:t>
            </w:r>
            <w:proofErr w:type="gramEnd"/>
            <w:r w:rsidRPr="00711E4B">
              <w:rPr>
                <w:rStyle w:val="a3"/>
                <w:sz w:val="20"/>
                <w:szCs w:val="20"/>
              </w:rPr>
              <w:t xml:space="preserve"> эффективностью использования муниципального имущества и земельных участков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rStyle w:val="a3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072D42" w:rsidRPr="00711E4B" w:rsidTr="00EE23F4">
        <w:trPr>
          <w:trHeight w:val="11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3.1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</w:pPr>
            <w:r w:rsidRPr="00711E4B">
              <w:t>Количество проведенных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</w:tr>
      <w:tr w:rsidR="00072D42" w:rsidRPr="00711E4B" w:rsidTr="00EE23F4">
        <w:trPr>
          <w:trHeight w:val="8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lastRenderedPageBreak/>
              <w:t>3.2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</w:pPr>
            <w:r w:rsidRPr="00711E4B">
              <w:t>Количество проведенных проверок эффективности использования муниципального имущества, переданного в аренду и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</w:tr>
      <w:tr w:rsidR="00072D42" w:rsidRPr="00711E4B" w:rsidTr="00EE23F4">
        <w:trPr>
          <w:trHeight w:val="8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3,3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 w:rsidP="00FB5C5B">
            <w:pPr>
              <w:autoSpaceDE w:val="0"/>
              <w:snapToGrid w:val="0"/>
            </w:pPr>
            <w:r w:rsidRPr="00711E4B">
              <w:t>Проведение работ по внесению изменений в генеральный план сельского</w:t>
            </w:r>
            <w:r w:rsidR="00FB5C5B">
              <w:t xml:space="preserve"> Дмитриевка</w:t>
            </w:r>
            <w:r w:rsidRPr="00711E4B">
              <w:t xml:space="preserve"> в целях обеспечения соответствия границ населенных пунктов требованиям градостроительного,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proofErr w:type="spellStart"/>
            <w:proofErr w:type="gramStart"/>
            <w:r w:rsidRPr="00711E4B">
              <w:rPr>
                <w:kern w:val="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</w:tr>
    </w:tbl>
    <w:p w:rsidR="006F43E6" w:rsidRPr="00711E4B" w:rsidRDefault="006F43E6">
      <w:pPr>
        <w:autoSpaceDE w:val="0"/>
        <w:ind w:right="310"/>
        <w:jc w:val="right"/>
      </w:pPr>
    </w:p>
    <w:p w:rsidR="006F43E6" w:rsidRPr="00711E4B" w:rsidRDefault="006F43E6">
      <w:pPr>
        <w:autoSpaceDE w:val="0"/>
        <w:ind w:right="310"/>
        <w:jc w:val="right"/>
        <w:rPr>
          <w:bCs/>
          <w:color w:val="000000"/>
          <w:kern w:val="1"/>
        </w:rPr>
      </w:pPr>
    </w:p>
    <w:p w:rsidR="006F43E6" w:rsidRPr="00711E4B" w:rsidRDefault="006F43E6">
      <w:pPr>
        <w:autoSpaceDE w:val="0"/>
        <w:ind w:right="310"/>
        <w:jc w:val="right"/>
        <w:rPr>
          <w:bCs/>
          <w:color w:val="000000"/>
          <w:kern w:val="1"/>
        </w:rPr>
      </w:pPr>
    </w:p>
    <w:p w:rsidR="006F43E6" w:rsidRPr="00711E4B" w:rsidRDefault="006F43E6">
      <w:pPr>
        <w:autoSpaceDE w:val="0"/>
        <w:ind w:right="310"/>
        <w:jc w:val="right"/>
        <w:rPr>
          <w:bCs/>
          <w:color w:val="000000"/>
          <w:kern w:val="1"/>
        </w:rPr>
      </w:pPr>
    </w:p>
    <w:p w:rsidR="006F43E6" w:rsidRPr="00711E4B" w:rsidRDefault="006F43E6">
      <w:pPr>
        <w:autoSpaceDE w:val="0"/>
        <w:ind w:right="310"/>
        <w:jc w:val="right"/>
        <w:rPr>
          <w:bCs/>
          <w:color w:val="000000"/>
          <w:kern w:val="1"/>
        </w:rPr>
      </w:pPr>
    </w:p>
    <w:p w:rsidR="006F43E6" w:rsidRPr="00711E4B" w:rsidRDefault="006F43E6">
      <w:pPr>
        <w:autoSpaceDE w:val="0"/>
        <w:ind w:right="310"/>
        <w:jc w:val="right"/>
        <w:rPr>
          <w:bCs/>
          <w:color w:val="000000"/>
          <w:kern w:val="1"/>
        </w:rPr>
      </w:pPr>
    </w:p>
    <w:p w:rsidR="006F43E6" w:rsidRPr="00711E4B" w:rsidRDefault="006F43E6">
      <w:pPr>
        <w:autoSpaceDE w:val="0"/>
        <w:ind w:right="310"/>
        <w:jc w:val="right"/>
        <w:rPr>
          <w:bCs/>
          <w:color w:val="000000"/>
          <w:kern w:val="1"/>
        </w:rPr>
      </w:pPr>
    </w:p>
    <w:p w:rsidR="006F43E6" w:rsidRPr="00711E4B" w:rsidRDefault="006F43E6">
      <w:pPr>
        <w:autoSpaceDE w:val="0"/>
        <w:ind w:right="310"/>
        <w:jc w:val="right"/>
        <w:rPr>
          <w:bCs/>
          <w:color w:val="000000"/>
          <w:kern w:val="1"/>
        </w:rPr>
      </w:pPr>
    </w:p>
    <w:p w:rsidR="006F43E6" w:rsidRPr="00711E4B" w:rsidRDefault="006F43E6">
      <w:pPr>
        <w:autoSpaceDE w:val="0"/>
        <w:ind w:right="310"/>
        <w:jc w:val="right"/>
        <w:rPr>
          <w:bCs/>
          <w:color w:val="000000"/>
          <w:kern w:val="1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711E4B" w:rsidRDefault="00711E4B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711E4B" w:rsidRDefault="00711E4B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711E4B" w:rsidRDefault="00711E4B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711E4B" w:rsidRDefault="00711E4B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711E4B" w:rsidRDefault="00711E4B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711E4B" w:rsidRDefault="00711E4B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711E4B" w:rsidRDefault="00711E4B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711E4B" w:rsidRDefault="00711E4B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711E4B" w:rsidRDefault="006F43E6" w:rsidP="00EE23F4">
      <w:pPr>
        <w:autoSpaceDE w:val="0"/>
        <w:ind w:right="310"/>
        <w:rPr>
          <w:bCs/>
          <w:color w:val="000000"/>
          <w:kern w:val="1"/>
        </w:rPr>
      </w:pPr>
    </w:p>
    <w:p w:rsidR="00711E4B" w:rsidRPr="00711E4B" w:rsidRDefault="00711E4B" w:rsidP="00711E4B">
      <w:pPr>
        <w:autoSpaceDE w:val="0"/>
        <w:ind w:right="310"/>
        <w:rPr>
          <w:bCs/>
          <w:color w:val="000000"/>
          <w:kern w:val="1"/>
        </w:rPr>
      </w:pPr>
    </w:p>
    <w:p w:rsidR="00711E4B" w:rsidRDefault="00711E4B" w:rsidP="00711E4B">
      <w:pPr>
        <w:autoSpaceDE w:val="0"/>
        <w:ind w:right="310"/>
        <w:rPr>
          <w:bCs/>
          <w:color w:val="000000"/>
          <w:kern w:val="1"/>
        </w:rPr>
      </w:pPr>
    </w:p>
    <w:p w:rsidR="00EE23F4" w:rsidRPr="00711E4B" w:rsidRDefault="00EE23F4" w:rsidP="00711E4B">
      <w:pPr>
        <w:autoSpaceDE w:val="0"/>
        <w:ind w:right="310"/>
        <w:rPr>
          <w:bCs/>
          <w:color w:val="000000"/>
          <w:kern w:val="1"/>
        </w:rPr>
      </w:pPr>
    </w:p>
    <w:p w:rsidR="006F43E6" w:rsidRPr="00711E4B" w:rsidRDefault="006F43E6" w:rsidP="00711E4B">
      <w:pPr>
        <w:autoSpaceDE w:val="0"/>
        <w:ind w:right="310"/>
        <w:jc w:val="right"/>
        <w:rPr>
          <w:bCs/>
          <w:color w:val="000000"/>
          <w:kern w:val="1"/>
        </w:rPr>
      </w:pPr>
      <w:r w:rsidRPr="00711E4B">
        <w:rPr>
          <w:bCs/>
          <w:color w:val="000000"/>
          <w:kern w:val="1"/>
        </w:rPr>
        <w:lastRenderedPageBreak/>
        <w:t>Приложение № 2</w:t>
      </w:r>
    </w:p>
    <w:p w:rsidR="00711E4B" w:rsidRDefault="006F43E6">
      <w:pPr>
        <w:widowControl/>
        <w:autoSpaceDE w:val="0"/>
        <w:ind w:left="8505" w:right="310"/>
        <w:jc w:val="right"/>
      </w:pPr>
      <w:r w:rsidRPr="00711E4B">
        <w:rPr>
          <w:rStyle w:val="a3"/>
          <w:sz w:val="20"/>
          <w:szCs w:val="20"/>
        </w:rPr>
        <w:t xml:space="preserve">к муниципальной программе </w:t>
      </w:r>
      <w:r w:rsidRPr="00711E4B">
        <w:rPr>
          <w:spacing w:val="-2"/>
        </w:rPr>
        <w:t>«</w:t>
      </w:r>
      <w:r w:rsidRPr="00711E4B">
        <w:rPr>
          <w:bCs/>
        </w:rPr>
        <w:t>Повышение эффективности управления имуществом и распоряжения земельными участка</w:t>
      </w:r>
      <w:r w:rsidR="00ED7E48" w:rsidRPr="00711E4B">
        <w:rPr>
          <w:bCs/>
        </w:rPr>
        <w:t xml:space="preserve">ми сельского поселения </w:t>
      </w:r>
      <w:r w:rsidR="00072D42">
        <w:rPr>
          <w:bCs/>
        </w:rPr>
        <w:t xml:space="preserve">Дмитриевка </w:t>
      </w:r>
      <w:r w:rsidRPr="00711E4B">
        <w:rPr>
          <w:rStyle w:val="a3"/>
          <w:sz w:val="20"/>
          <w:szCs w:val="20"/>
        </w:rPr>
        <w:t xml:space="preserve">муниципального района </w:t>
      </w:r>
      <w:proofErr w:type="spellStart"/>
      <w:r w:rsidRPr="00711E4B">
        <w:rPr>
          <w:rStyle w:val="a3"/>
          <w:sz w:val="20"/>
          <w:szCs w:val="20"/>
        </w:rPr>
        <w:t>Нефтегорский</w:t>
      </w:r>
      <w:proofErr w:type="spellEnd"/>
      <w:r w:rsidRPr="00711E4B">
        <w:t xml:space="preserve"> </w:t>
      </w:r>
    </w:p>
    <w:p w:rsidR="006F43E6" w:rsidRPr="00711E4B" w:rsidRDefault="006F43E6">
      <w:pPr>
        <w:widowControl/>
        <w:autoSpaceDE w:val="0"/>
        <w:ind w:left="8505" w:right="310"/>
        <w:jc w:val="right"/>
        <w:rPr>
          <w:spacing w:val="-2"/>
        </w:rPr>
      </w:pPr>
      <w:r w:rsidRPr="00711E4B">
        <w:t>Самарской области</w:t>
      </w:r>
      <w:r w:rsidRPr="00711E4B">
        <w:rPr>
          <w:bCs/>
        </w:rPr>
        <w:t xml:space="preserve"> на 201</w:t>
      </w:r>
      <w:r w:rsidR="00672249" w:rsidRPr="00711E4B">
        <w:rPr>
          <w:bCs/>
        </w:rPr>
        <w:t>9</w:t>
      </w:r>
      <w:r w:rsidR="00014567">
        <w:rPr>
          <w:bCs/>
        </w:rPr>
        <w:t>-2026</w:t>
      </w:r>
      <w:r w:rsidRPr="00711E4B">
        <w:rPr>
          <w:bCs/>
        </w:rPr>
        <w:t>годы</w:t>
      </w:r>
      <w:r w:rsidRPr="00711E4B">
        <w:rPr>
          <w:spacing w:val="-2"/>
        </w:rPr>
        <w:t>»</w:t>
      </w:r>
    </w:p>
    <w:p w:rsidR="006F43E6" w:rsidRPr="00711E4B" w:rsidRDefault="006F43E6">
      <w:pPr>
        <w:widowControl/>
        <w:autoSpaceDE w:val="0"/>
        <w:ind w:left="8505" w:right="310"/>
        <w:jc w:val="right"/>
        <w:rPr>
          <w:spacing w:val="-2"/>
        </w:rPr>
      </w:pPr>
    </w:p>
    <w:p w:rsidR="006F43E6" w:rsidRPr="00711E4B" w:rsidRDefault="006F43E6">
      <w:pPr>
        <w:autoSpaceDE w:val="0"/>
        <w:ind w:left="426" w:right="310"/>
        <w:jc w:val="center"/>
        <w:rPr>
          <w:spacing w:val="-2"/>
        </w:rPr>
      </w:pPr>
      <w:r w:rsidRPr="00711E4B">
        <w:rPr>
          <w:bCs/>
          <w:kern w:val="1"/>
        </w:rPr>
        <w:t>Перечень мероприятий</w:t>
      </w:r>
      <w:r w:rsidRPr="00711E4B">
        <w:rPr>
          <w:b/>
          <w:bCs/>
          <w:kern w:val="1"/>
        </w:rPr>
        <w:t xml:space="preserve"> </w:t>
      </w:r>
      <w:r w:rsidRPr="00711E4B">
        <w:rPr>
          <w:bCs/>
          <w:kern w:val="1"/>
        </w:rPr>
        <w:t xml:space="preserve">муниципальной программы </w:t>
      </w:r>
      <w:r w:rsidRPr="00711E4B">
        <w:rPr>
          <w:spacing w:val="-2"/>
        </w:rPr>
        <w:t>«</w:t>
      </w:r>
      <w:r w:rsidRPr="00711E4B">
        <w:rPr>
          <w:bCs/>
        </w:rPr>
        <w:t>Повышение эффективности управления имуществом и распоряжения земельными участка</w:t>
      </w:r>
      <w:r w:rsidR="00ED7E48" w:rsidRPr="00711E4B">
        <w:rPr>
          <w:bCs/>
        </w:rPr>
        <w:t xml:space="preserve">ми сельского поселения </w:t>
      </w:r>
      <w:r w:rsidR="00CE4F47">
        <w:rPr>
          <w:bCs/>
        </w:rPr>
        <w:t xml:space="preserve">Дмитриевка </w:t>
      </w:r>
      <w:r w:rsidRPr="00711E4B">
        <w:rPr>
          <w:rStyle w:val="a3"/>
          <w:sz w:val="20"/>
          <w:szCs w:val="20"/>
        </w:rPr>
        <w:t xml:space="preserve">муниципального района </w:t>
      </w:r>
      <w:proofErr w:type="spellStart"/>
      <w:r w:rsidRPr="00711E4B">
        <w:rPr>
          <w:rStyle w:val="a3"/>
          <w:sz w:val="20"/>
          <w:szCs w:val="20"/>
        </w:rPr>
        <w:t>Нефтегорский</w:t>
      </w:r>
      <w:proofErr w:type="spellEnd"/>
      <w:r w:rsidRPr="00711E4B">
        <w:t xml:space="preserve"> Самарской области</w:t>
      </w:r>
      <w:r w:rsidRPr="00711E4B">
        <w:rPr>
          <w:bCs/>
        </w:rPr>
        <w:t xml:space="preserve">  на 201</w:t>
      </w:r>
      <w:r w:rsidR="00672249" w:rsidRPr="00711E4B">
        <w:rPr>
          <w:bCs/>
        </w:rPr>
        <w:t>9</w:t>
      </w:r>
      <w:r w:rsidR="002B58DB" w:rsidRPr="00711E4B">
        <w:rPr>
          <w:bCs/>
        </w:rPr>
        <w:t>-202</w:t>
      </w:r>
      <w:r w:rsidR="00014567">
        <w:rPr>
          <w:bCs/>
        </w:rPr>
        <w:t>6</w:t>
      </w:r>
      <w:r w:rsidRPr="00711E4B">
        <w:rPr>
          <w:bCs/>
        </w:rPr>
        <w:t xml:space="preserve"> годы</w:t>
      </w:r>
      <w:r w:rsidRPr="00711E4B">
        <w:rPr>
          <w:spacing w:val="-2"/>
        </w:rPr>
        <w:t>»</w:t>
      </w:r>
    </w:p>
    <w:tbl>
      <w:tblPr>
        <w:tblW w:w="20383" w:type="dxa"/>
        <w:tblInd w:w="108" w:type="dxa"/>
        <w:tblLayout w:type="fixed"/>
        <w:tblLook w:val="0000"/>
      </w:tblPr>
      <w:tblGrid>
        <w:gridCol w:w="517"/>
        <w:gridCol w:w="1596"/>
        <w:gridCol w:w="1417"/>
        <w:gridCol w:w="1418"/>
        <w:gridCol w:w="1148"/>
        <w:gridCol w:w="567"/>
        <w:gridCol w:w="141"/>
        <w:gridCol w:w="567"/>
        <w:gridCol w:w="709"/>
        <w:gridCol w:w="709"/>
        <w:gridCol w:w="709"/>
        <w:gridCol w:w="708"/>
        <w:gridCol w:w="851"/>
        <w:gridCol w:w="478"/>
        <w:gridCol w:w="231"/>
        <w:gridCol w:w="708"/>
        <w:gridCol w:w="568"/>
        <w:gridCol w:w="283"/>
        <w:gridCol w:w="636"/>
        <w:gridCol w:w="73"/>
        <w:gridCol w:w="2885"/>
        <w:gridCol w:w="18"/>
        <w:gridCol w:w="17"/>
        <w:gridCol w:w="12"/>
        <w:gridCol w:w="13"/>
        <w:gridCol w:w="12"/>
        <w:gridCol w:w="96"/>
        <w:gridCol w:w="743"/>
        <w:gridCol w:w="851"/>
        <w:gridCol w:w="851"/>
        <w:gridCol w:w="851"/>
      </w:tblGrid>
      <w:tr w:rsidR="00004969" w:rsidRPr="00711E4B" w:rsidTr="00407482">
        <w:trPr>
          <w:gridAfter w:val="10"/>
          <w:wAfter w:w="3464" w:type="dxa"/>
          <w:trHeight w:val="315"/>
          <w:tblHeader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711E4B" w:rsidRDefault="00004969">
            <w:pPr>
              <w:widowControl/>
              <w:snapToGrid w:val="0"/>
              <w:ind w:left="-141" w:right="-117"/>
              <w:jc w:val="center"/>
            </w:pPr>
            <w:r w:rsidRPr="00711E4B">
              <w:t xml:space="preserve">№ </w:t>
            </w:r>
            <w:proofErr w:type="spellStart"/>
            <w:proofErr w:type="gramStart"/>
            <w:r w:rsidRPr="00711E4B">
              <w:t>п</w:t>
            </w:r>
            <w:proofErr w:type="spellEnd"/>
            <w:proofErr w:type="gramEnd"/>
            <w:r w:rsidRPr="00711E4B">
              <w:t>/</w:t>
            </w:r>
            <w:proofErr w:type="spellStart"/>
            <w:r w:rsidRPr="00711E4B">
              <w:t>п</w:t>
            </w:r>
            <w:proofErr w:type="spellEnd"/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711E4B" w:rsidRDefault="00004969">
            <w:pPr>
              <w:widowControl/>
              <w:snapToGrid w:val="0"/>
              <w:jc w:val="center"/>
            </w:pPr>
            <w:r w:rsidRPr="00711E4B"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711E4B" w:rsidRDefault="00004969">
            <w:pPr>
              <w:widowControl/>
              <w:snapToGrid w:val="0"/>
              <w:ind w:left="-122" w:right="-71"/>
              <w:jc w:val="center"/>
            </w:pPr>
            <w:r w:rsidRPr="00711E4B">
              <w:t>Ответственные исполнители (соисполнители)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711E4B" w:rsidRDefault="00004969">
            <w:pPr>
              <w:widowControl/>
              <w:snapToGrid w:val="0"/>
              <w:ind w:left="-108" w:right="-123"/>
              <w:jc w:val="center"/>
            </w:pPr>
            <w:r w:rsidRPr="00711E4B">
              <w:t>Срок реализации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711E4B" w:rsidRDefault="00004969">
            <w:pPr>
              <w:widowControl/>
              <w:snapToGrid w:val="0"/>
              <w:ind w:left="-108"/>
              <w:jc w:val="center"/>
            </w:pPr>
            <w:r w:rsidRPr="00711E4B">
              <w:t>Форма бюджетных ассигнований</w:t>
            </w:r>
          </w:p>
        </w:tc>
        <w:tc>
          <w:tcPr>
            <w:tcW w:w="69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69" w:rsidRPr="00711E4B" w:rsidRDefault="00004969">
            <w:pPr>
              <w:widowControl/>
              <w:snapToGrid w:val="0"/>
              <w:ind w:left="-108"/>
              <w:jc w:val="center"/>
            </w:pPr>
            <w:r w:rsidRPr="00711E4B">
              <w:t>Объ</w:t>
            </w:r>
            <w:r w:rsidR="007446FA">
              <w:t xml:space="preserve">ем финансирования по годам, </w:t>
            </w:r>
            <w:r w:rsidR="003D3F1A">
              <w:t xml:space="preserve">тыс. </w:t>
            </w:r>
            <w:r w:rsidRPr="00711E4B">
              <w:t xml:space="preserve"> рублей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711E4B" w:rsidRDefault="00004969">
            <w:pPr>
              <w:widowControl/>
              <w:snapToGrid w:val="0"/>
              <w:ind w:left="-77"/>
              <w:jc w:val="center"/>
            </w:pPr>
            <w:r w:rsidRPr="00711E4B">
              <w:t>Источники финансирования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711E4B" w:rsidRDefault="00004969" w:rsidP="00F3089E">
            <w:pPr>
              <w:widowControl/>
              <w:snapToGrid w:val="0"/>
            </w:pPr>
            <w:r w:rsidRPr="00711E4B">
              <w:t>Ожидаемый</w:t>
            </w:r>
          </w:p>
          <w:p w:rsidR="00004969" w:rsidRPr="00711E4B" w:rsidRDefault="00004969" w:rsidP="00F3089E">
            <w:pPr>
              <w:widowControl/>
              <w:snapToGrid w:val="0"/>
            </w:pPr>
            <w:r w:rsidRPr="00711E4B">
              <w:t xml:space="preserve"> результат </w:t>
            </w:r>
          </w:p>
          <w:p w:rsidR="00004969" w:rsidRPr="00711E4B" w:rsidRDefault="00004969">
            <w:pPr>
              <w:widowControl/>
              <w:snapToGrid w:val="0"/>
              <w:jc w:val="center"/>
            </w:pPr>
          </w:p>
          <w:p w:rsidR="00004969" w:rsidRPr="00711E4B" w:rsidRDefault="00004969">
            <w:pPr>
              <w:widowControl/>
              <w:snapToGrid w:val="0"/>
              <w:jc w:val="center"/>
            </w:pPr>
          </w:p>
          <w:p w:rsidR="00004969" w:rsidRPr="00711E4B" w:rsidRDefault="00004969">
            <w:pPr>
              <w:widowControl/>
              <w:snapToGrid w:val="0"/>
              <w:jc w:val="center"/>
            </w:pPr>
          </w:p>
        </w:tc>
      </w:tr>
      <w:tr w:rsidR="00014567" w:rsidRPr="00131FEA" w:rsidTr="00407482">
        <w:trPr>
          <w:gridAfter w:val="4"/>
          <w:wAfter w:w="3296" w:type="dxa"/>
          <w:trHeight w:val="302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131FEA" w:rsidRDefault="0001456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131FEA" w:rsidRDefault="000145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131FEA" w:rsidRDefault="000145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131FEA" w:rsidRDefault="00014567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131FEA" w:rsidRDefault="000145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711E4B" w:rsidRDefault="00014567" w:rsidP="00647E09">
            <w:pPr>
              <w:widowControl/>
              <w:snapToGrid w:val="0"/>
              <w:ind w:left="-63" w:right="-121" w:firstLine="45"/>
            </w:pPr>
            <w:r w:rsidRPr="00711E4B">
              <w:t>2018 (оценка)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711E4B" w:rsidRDefault="00014567" w:rsidP="00647E09">
            <w:pPr>
              <w:widowControl/>
              <w:snapToGrid w:val="0"/>
              <w:ind w:left="-108" w:right="-121"/>
            </w:pPr>
            <w:r w:rsidRPr="00711E4B">
              <w:t xml:space="preserve"> 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711E4B" w:rsidRDefault="00014567" w:rsidP="00647E09">
            <w:pPr>
              <w:widowControl/>
              <w:snapToGrid w:val="0"/>
              <w:ind w:left="-108" w:right="-121"/>
            </w:pPr>
            <w:r>
              <w:t xml:space="preserve">  2020</w:t>
            </w:r>
            <w:r w:rsidRPr="00711E4B">
              <w:t xml:space="preserve">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711E4B" w:rsidRDefault="00014567" w:rsidP="00647E09">
            <w:pPr>
              <w:widowControl/>
              <w:snapToGrid w:val="0"/>
              <w:ind w:left="-108" w:right="-121"/>
            </w:pPr>
            <w:r w:rsidRPr="00711E4B">
              <w:t xml:space="preserve"> 202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67" w:rsidRPr="00711E4B" w:rsidRDefault="00014567" w:rsidP="00647E09">
            <w:pPr>
              <w:widowControl/>
              <w:snapToGrid w:val="0"/>
              <w:jc w:val="center"/>
            </w:pPr>
            <w:r w:rsidRPr="00711E4B">
              <w:t>202</w:t>
            </w: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567" w:rsidRPr="00711E4B" w:rsidRDefault="00014567" w:rsidP="00647E09">
            <w:pPr>
              <w:widowControl/>
              <w:snapToGrid w:val="0"/>
              <w:jc w:val="center"/>
            </w:pPr>
            <w: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567" w:rsidRPr="00711E4B" w:rsidRDefault="00014567" w:rsidP="00A210BB">
            <w:pPr>
              <w:widowControl/>
              <w:snapToGrid w:val="0"/>
              <w:jc w:val="center"/>
            </w:pPr>
            <w:r>
              <w:t>2024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4567" w:rsidRPr="00711E4B" w:rsidRDefault="00014567" w:rsidP="00EE23F4">
            <w:pPr>
              <w:widowControl/>
              <w:snapToGrid w:val="0"/>
              <w:jc w:val="center"/>
            </w:pPr>
            <w: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4567" w:rsidRPr="00711E4B" w:rsidRDefault="00014567" w:rsidP="00014567">
            <w:pPr>
              <w:snapToGrid w:val="0"/>
              <w:jc w:val="center"/>
            </w:pPr>
            <w:r>
              <w:t>2026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4567" w:rsidRPr="00711E4B" w:rsidRDefault="00014567" w:rsidP="00EE23F4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131FEA" w:rsidRDefault="00014567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131FEA" w:rsidRDefault="00014567">
            <w:pPr>
              <w:rPr>
                <w:sz w:val="24"/>
                <w:szCs w:val="24"/>
              </w:rPr>
            </w:pPr>
          </w:p>
        </w:tc>
      </w:tr>
      <w:tr w:rsidR="00014567" w:rsidRPr="00F3089E" w:rsidTr="00407482">
        <w:trPr>
          <w:gridAfter w:val="4"/>
          <w:wAfter w:w="3296" w:type="dxa"/>
          <w:trHeight w:val="30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567" w:rsidRPr="00F3089E" w:rsidRDefault="00014567">
            <w:pPr>
              <w:widowControl/>
              <w:snapToGrid w:val="0"/>
            </w:pPr>
            <w:r w:rsidRPr="00F3089E"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567" w:rsidRPr="00F3089E" w:rsidRDefault="0001456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t xml:space="preserve">Государственная регистрация прав на объекты недвижимого имущества и земельные участки, являющиеся собственностью сельского поселения </w:t>
            </w:r>
            <w:r>
              <w:t xml:space="preserve">Дмитриевка </w:t>
            </w:r>
            <w:r w:rsidRPr="00F3089E">
              <w:rPr>
                <w:rStyle w:val="a3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Нефтегорский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567" w:rsidRPr="00F3089E" w:rsidRDefault="00014567" w:rsidP="00CE4F47">
            <w:pPr>
              <w:widowControl/>
              <w:snapToGrid w:val="0"/>
              <w:ind w:left="-149" w:right="-71"/>
              <w:jc w:val="center"/>
            </w:pPr>
            <w:r w:rsidRPr="00F3089E">
              <w:t xml:space="preserve"> Администрация сельского поселения </w:t>
            </w:r>
            <w:r>
              <w:t>Дмитриевка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567" w:rsidRPr="00F3089E" w:rsidRDefault="00014567">
            <w:pPr>
              <w:widowControl/>
              <w:snapToGrid w:val="0"/>
            </w:pPr>
            <w:r w:rsidRPr="00F3089E">
              <w:t>В течение всего срока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F3089E" w:rsidRDefault="00014567">
            <w:pPr>
              <w:widowControl/>
              <w:snapToGrid w:val="0"/>
              <w:ind w:left="-108" w:right="-121"/>
              <w:jc w:val="center"/>
            </w:pPr>
            <w:r w:rsidRPr="00F3089E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F3089E" w:rsidRDefault="00014567" w:rsidP="00647E09">
            <w:pPr>
              <w:widowControl/>
              <w:snapToGrid w:val="0"/>
              <w:ind w:left="-63" w:right="-121" w:firstLine="45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F3089E" w:rsidRDefault="00014567" w:rsidP="00647E09">
            <w:pPr>
              <w:widowControl/>
              <w:snapToGrid w:val="0"/>
              <w:ind w:left="-63" w:right="-121" w:firstLine="4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F3089E" w:rsidRDefault="00014567" w:rsidP="00647E09">
            <w:pPr>
              <w:widowControl/>
              <w:snapToGrid w:val="0"/>
              <w:ind w:left="-108" w:right="-121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F3089E" w:rsidRDefault="00014567" w:rsidP="00647E09">
            <w:pPr>
              <w:widowControl/>
              <w:snapToGrid w:val="0"/>
              <w:ind w:left="-108" w:right="-121"/>
              <w:jc w:val="center"/>
            </w:pPr>
            <w:r w:rsidRPr="00F3089E">
              <w:t xml:space="preserve">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67" w:rsidRPr="00F3089E" w:rsidRDefault="00014567" w:rsidP="00647E09">
            <w:pPr>
              <w:widowControl/>
              <w:snapToGrid w:val="0"/>
              <w:jc w:val="center"/>
            </w:pPr>
            <w:r w:rsidRPr="00F3089E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567" w:rsidRPr="00F3089E" w:rsidRDefault="00014567" w:rsidP="00647E09">
            <w:pPr>
              <w:widowControl/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567" w:rsidRPr="00F3089E" w:rsidRDefault="00014567" w:rsidP="00A210BB">
            <w:pPr>
              <w:widowControl/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4567" w:rsidRPr="00F3089E" w:rsidRDefault="00014567" w:rsidP="00FF1DD5">
            <w:pPr>
              <w:widowControl/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4567" w:rsidRPr="00F3089E" w:rsidRDefault="00014567" w:rsidP="00FF1DD5">
            <w:pPr>
              <w:widowControl/>
              <w:snapToGrid w:val="0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4567" w:rsidRPr="00F3089E" w:rsidRDefault="00014567" w:rsidP="00FF1DD5">
            <w:pPr>
              <w:widowControl/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F3089E" w:rsidRDefault="00014567">
            <w:pPr>
              <w:widowControl/>
              <w:snapToGrid w:val="0"/>
              <w:ind w:left="-49" w:right="-126"/>
            </w:pPr>
            <w:r w:rsidRPr="00F3089E">
              <w:t xml:space="preserve">Бюджет поселения </w:t>
            </w:r>
          </w:p>
        </w:tc>
        <w:tc>
          <w:tcPr>
            <w:tcW w:w="3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567" w:rsidRPr="00F3089E" w:rsidRDefault="0001456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Получение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техничес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>-</w:t>
            </w:r>
          </w:p>
          <w:p w:rsidR="00014567" w:rsidRPr="00F3089E" w:rsidRDefault="0001456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>кой документации</w:t>
            </w:r>
          </w:p>
          <w:p w:rsidR="00014567" w:rsidRPr="00F3089E" w:rsidRDefault="0001456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для регистрации </w:t>
            </w:r>
          </w:p>
          <w:p w:rsidR="00014567" w:rsidRDefault="0001456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права собственности </w:t>
            </w:r>
          </w:p>
          <w:p w:rsidR="00014567" w:rsidRDefault="0001456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сельского поселения </w:t>
            </w:r>
          </w:p>
          <w:p w:rsidR="00014567" w:rsidRDefault="0001456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 xml:space="preserve">Дмитриевка </w:t>
            </w:r>
            <w:proofErr w:type="gramStart"/>
            <w:r>
              <w:rPr>
                <w:rStyle w:val="a3"/>
                <w:sz w:val="20"/>
                <w:szCs w:val="20"/>
              </w:rPr>
              <w:t>м</w:t>
            </w:r>
            <w:r w:rsidRPr="00F3089E">
              <w:rPr>
                <w:rStyle w:val="a3"/>
                <w:sz w:val="20"/>
                <w:szCs w:val="20"/>
              </w:rPr>
              <w:t>униципального</w:t>
            </w:r>
            <w:proofErr w:type="gramEnd"/>
          </w:p>
          <w:p w:rsidR="00014567" w:rsidRDefault="00014567" w:rsidP="00004969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района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Нефтегорский</w:t>
            </w:r>
            <w:proofErr w:type="spellEnd"/>
          </w:p>
          <w:p w:rsidR="00014567" w:rsidRDefault="00014567" w:rsidP="00004969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наобъекты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недвижимос</w:t>
            </w:r>
            <w:proofErr w:type="spellEnd"/>
          </w:p>
          <w:p w:rsidR="00014567" w:rsidRPr="00F3089E" w:rsidRDefault="00014567" w:rsidP="00271B44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proofErr w:type="spellStart"/>
            <w:r w:rsidRPr="00F3089E">
              <w:rPr>
                <w:rStyle w:val="a3"/>
                <w:sz w:val="20"/>
                <w:szCs w:val="20"/>
              </w:rPr>
              <w:t>ти</w:t>
            </w:r>
            <w:proofErr w:type="spellEnd"/>
            <w:r>
              <w:rPr>
                <w:rStyle w:val="a3"/>
                <w:sz w:val="20"/>
                <w:szCs w:val="20"/>
              </w:rPr>
              <w:t xml:space="preserve"> </w:t>
            </w:r>
            <w:r w:rsidRPr="00F3089E">
              <w:rPr>
                <w:rStyle w:val="a3"/>
                <w:sz w:val="20"/>
                <w:szCs w:val="20"/>
              </w:rPr>
              <w:t>и земельные участки</w:t>
            </w:r>
          </w:p>
        </w:tc>
      </w:tr>
      <w:tr w:rsidR="00014567" w:rsidRPr="00F3089E" w:rsidTr="00407482">
        <w:trPr>
          <w:gridAfter w:val="6"/>
          <w:wAfter w:w="3404" w:type="dxa"/>
          <w:trHeight w:val="30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567" w:rsidRPr="00F3089E" w:rsidRDefault="00014567">
            <w:pPr>
              <w:widowControl/>
              <w:snapToGrid w:val="0"/>
            </w:pPr>
            <w:r w:rsidRPr="00F3089E"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567" w:rsidRPr="00F3089E" w:rsidRDefault="00014567">
            <w:pPr>
              <w:widowControl/>
              <w:snapToGrid w:val="0"/>
              <w:rPr>
                <w:rFonts w:eastAsia="Calibri"/>
              </w:rPr>
            </w:pPr>
            <w:r w:rsidRPr="00F3089E">
              <w:rPr>
                <w:rFonts w:eastAsia="Calibri"/>
              </w:rPr>
              <w:t xml:space="preserve">Оценка имущества, подготовка документации для проведения торгов на право </w:t>
            </w:r>
            <w:r w:rsidRPr="00F3089E">
              <w:rPr>
                <w:rFonts w:eastAsia="Calibri"/>
              </w:rPr>
              <w:lastRenderedPageBreak/>
              <w:t>заключения различного вида договоров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567" w:rsidRPr="00F3089E" w:rsidRDefault="00014567" w:rsidP="00CE4F47">
            <w:pPr>
              <w:widowControl/>
              <w:snapToGrid w:val="0"/>
              <w:ind w:left="-7" w:right="-71"/>
              <w:jc w:val="center"/>
            </w:pPr>
            <w:r w:rsidRPr="00F3089E">
              <w:lastRenderedPageBreak/>
              <w:t xml:space="preserve"> Администрация сельского поселения </w:t>
            </w:r>
            <w:r>
              <w:t xml:space="preserve">Дмитриевка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567" w:rsidRPr="00F3089E" w:rsidRDefault="00014567">
            <w:pPr>
              <w:widowControl/>
              <w:snapToGrid w:val="0"/>
            </w:pPr>
            <w:r w:rsidRPr="00F3089E">
              <w:t>В течение всего срока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F3089E" w:rsidRDefault="00014567">
            <w:pPr>
              <w:widowControl/>
              <w:snapToGrid w:val="0"/>
              <w:ind w:left="-108" w:right="-121"/>
              <w:jc w:val="center"/>
            </w:pPr>
          </w:p>
          <w:p w:rsidR="00014567" w:rsidRPr="00F3089E" w:rsidRDefault="00014567">
            <w:pPr>
              <w:widowControl/>
              <w:ind w:left="-108" w:right="-121"/>
              <w:jc w:val="center"/>
            </w:pPr>
          </w:p>
          <w:p w:rsidR="00014567" w:rsidRPr="00F3089E" w:rsidRDefault="00014567">
            <w:pPr>
              <w:widowControl/>
              <w:ind w:left="-108" w:right="-121"/>
              <w:jc w:val="center"/>
            </w:pPr>
          </w:p>
          <w:p w:rsidR="00014567" w:rsidRPr="00F3089E" w:rsidRDefault="00014567">
            <w:pPr>
              <w:widowControl/>
              <w:ind w:left="-108" w:right="-121"/>
              <w:jc w:val="center"/>
            </w:pPr>
          </w:p>
          <w:p w:rsidR="00014567" w:rsidRPr="00F3089E" w:rsidRDefault="00014567">
            <w:pPr>
              <w:widowControl/>
              <w:ind w:left="-108" w:right="-121"/>
              <w:jc w:val="center"/>
            </w:pPr>
          </w:p>
          <w:p w:rsidR="00014567" w:rsidRPr="00F3089E" w:rsidRDefault="00014567">
            <w:pPr>
              <w:widowControl/>
              <w:ind w:left="-108" w:right="-121"/>
              <w:jc w:val="center"/>
            </w:pPr>
            <w:r w:rsidRPr="00F3089E">
              <w:t xml:space="preserve">Закупка </w:t>
            </w:r>
            <w:r w:rsidRPr="00F3089E"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F3089E" w:rsidRDefault="00014567" w:rsidP="00647E09">
            <w:pPr>
              <w:widowControl/>
              <w:snapToGrid w:val="0"/>
              <w:ind w:left="-63" w:right="-121" w:firstLine="45"/>
              <w:jc w:val="center"/>
            </w:pPr>
            <w: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F3089E" w:rsidRDefault="00014567" w:rsidP="00647E09">
            <w:pPr>
              <w:widowControl/>
              <w:snapToGrid w:val="0"/>
              <w:ind w:left="-63" w:right="-121" w:firstLine="4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F3089E" w:rsidRDefault="00014567" w:rsidP="00647E09">
            <w:pPr>
              <w:widowControl/>
              <w:snapToGrid w:val="0"/>
              <w:ind w:left="-108" w:right="-121"/>
              <w:jc w:val="center"/>
            </w:pPr>
            <w:r w:rsidRPr="00F3089E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F3089E" w:rsidRDefault="00014567" w:rsidP="00647E09">
            <w:pPr>
              <w:widowControl/>
              <w:snapToGrid w:val="0"/>
              <w:ind w:left="-108" w:right="-121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67" w:rsidRPr="00F3089E" w:rsidRDefault="00014567" w:rsidP="00647E09">
            <w:pPr>
              <w:widowControl/>
              <w:snapToGrid w:val="0"/>
              <w:jc w:val="center"/>
            </w:pPr>
            <w:r w:rsidRPr="00F3089E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567" w:rsidRPr="00F3089E" w:rsidRDefault="00014567" w:rsidP="00647E09">
            <w:pPr>
              <w:widowControl/>
              <w:snapToGrid w:val="0"/>
              <w:jc w:val="center"/>
            </w:pPr>
            <w: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567" w:rsidRPr="00F3089E" w:rsidRDefault="00014567" w:rsidP="00A210BB">
            <w:pPr>
              <w:widowControl/>
              <w:snapToGrid w:val="0"/>
              <w:jc w:val="center"/>
            </w:pPr>
            <w: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4567" w:rsidRPr="00F3089E" w:rsidRDefault="00014567" w:rsidP="00EE23F4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4567" w:rsidRPr="00F3089E" w:rsidRDefault="00014567" w:rsidP="00CE4F47">
            <w:pPr>
              <w:snapToGrid w:val="0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4567" w:rsidRPr="00F3089E" w:rsidRDefault="001579A9" w:rsidP="00CE4F47">
            <w:pPr>
              <w:snapToGrid w:val="0"/>
              <w:jc w:val="center"/>
            </w:pPr>
            <w:r>
              <w:t>80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F3089E" w:rsidRDefault="00014567">
            <w:pPr>
              <w:widowControl/>
              <w:snapToGrid w:val="0"/>
              <w:ind w:left="-49" w:right="-126"/>
            </w:pPr>
            <w:r w:rsidRPr="00F3089E">
              <w:t>Бюджет поселения</w:t>
            </w:r>
          </w:p>
        </w:tc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567" w:rsidRPr="00F3089E" w:rsidRDefault="0001456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Повышение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эффектив</w:t>
            </w:r>
            <w:proofErr w:type="spellEnd"/>
          </w:p>
          <w:p w:rsidR="00014567" w:rsidRPr="00F3089E" w:rsidRDefault="0001456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proofErr w:type="spellStart"/>
            <w:r w:rsidRPr="00F3089E">
              <w:rPr>
                <w:rStyle w:val="a3"/>
                <w:sz w:val="20"/>
                <w:szCs w:val="20"/>
              </w:rPr>
              <w:t>ности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 xml:space="preserve"> управления</w:t>
            </w:r>
          </w:p>
          <w:p w:rsidR="00014567" w:rsidRPr="00F3089E" w:rsidRDefault="0001456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муниципальной собственностью              сельского поселения</w:t>
            </w:r>
          </w:p>
          <w:p w:rsidR="00014567" w:rsidRPr="00F3089E" w:rsidRDefault="0001456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</w:t>
            </w:r>
            <w:r>
              <w:rPr>
                <w:rStyle w:val="a3"/>
                <w:sz w:val="20"/>
                <w:szCs w:val="20"/>
              </w:rPr>
              <w:t xml:space="preserve">Дмитриевка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муниципаль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>-</w:t>
            </w:r>
          </w:p>
          <w:p w:rsidR="00014567" w:rsidRPr="00F3089E" w:rsidRDefault="00014567" w:rsidP="00407482">
            <w:pPr>
              <w:widowControl/>
              <w:snapToGrid w:val="0"/>
              <w:ind w:left="-108"/>
              <w:rPr>
                <w:rStyle w:val="a3"/>
                <w:sz w:val="20"/>
                <w:szCs w:val="20"/>
              </w:rPr>
            </w:pPr>
            <w:proofErr w:type="spellStart"/>
            <w:r w:rsidRPr="00F3089E">
              <w:rPr>
                <w:rStyle w:val="a3"/>
                <w:sz w:val="20"/>
                <w:szCs w:val="20"/>
              </w:rPr>
              <w:lastRenderedPageBreak/>
              <w:t>ного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 xml:space="preserve"> района  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Нефте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>-</w:t>
            </w:r>
          </w:p>
          <w:p w:rsidR="00014567" w:rsidRPr="00F3089E" w:rsidRDefault="00014567" w:rsidP="00407482">
            <w:pPr>
              <w:widowControl/>
              <w:snapToGrid w:val="0"/>
              <w:ind w:left="-25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горский, с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одновре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>-</w:t>
            </w:r>
          </w:p>
          <w:p w:rsidR="00014567" w:rsidRPr="00F3089E" w:rsidRDefault="0001456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proofErr w:type="spellStart"/>
            <w:r w:rsidRPr="00F3089E">
              <w:rPr>
                <w:rStyle w:val="a3"/>
                <w:sz w:val="20"/>
                <w:szCs w:val="20"/>
              </w:rPr>
              <w:t>менным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 xml:space="preserve"> увеличением</w:t>
            </w:r>
          </w:p>
          <w:p w:rsidR="00014567" w:rsidRPr="00F3089E" w:rsidRDefault="0001456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размера доходов </w:t>
            </w:r>
          </w:p>
          <w:p w:rsidR="00014567" w:rsidRPr="00F3089E" w:rsidRDefault="0001456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бюджета, </w:t>
            </w:r>
            <w:proofErr w:type="gramStart"/>
            <w:r w:rsidRPr="00F3089E">
              <w:rPr>
                <w:rStyle w:val="a3"/>
                <w:sz w:val="20"/>
                <w:szCs w:val="20"/>
              </w:rPr>
              <w:t>получаемых</w:t>
            </w:r>
            <w:proofErr w:type="gramEnd"/>
          </w:p>
          <w:p w:rsidR="00014567" w:rsidRPr="00F3089E" w:rsidRDefault="00014567" w:rsidP="00F3089E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в результате аренды  </w:t>
            </w:r>
            <w:proofErr w:type="gramStart"/>
            <w:r w:rsidRPr="00F3089E">
              <w:rPr>
                <w:rStyle w:val="a3"/>
                <w:sz w:val="20"/>
                <w:szCs w:val="20"/>
              </w:rPr>
              <w:t>муниципального</w:t>
            </w:r>
            <w:proofErr w:type="gramEnd"/>
          </w:p>
          <w:p w:rsidR="00014567" w:rsidRPr="00F3089E" w:rsidRDefault="00014567" w:rsidP="00F3089E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имущества</w:t>
            </w:r>
          </w:p>
        </w:tc>
      </w:tr>
      <w:tr w:rsidR="00014567" w:rsidRPr="00F3089E" w:rsidTr="00014567">
        <w:trPr>
          <w:gridAfter w:val="5"/>
          <w:wAfter w:w="3392" w:type="dxa"/>
          <w:trHeight w:val="30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567" w:rsidRPr="00F3089E" w:rsidRDefault="00014567">
            <w:pPr>
              <w:widowControl/>
              <w:snapToGrid w:val="0"/>
            </w:pPr>
            <w:r w:rsidRPr="00F3089E">
              <w:lastRenderedPageBreak/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567" w:rsidRPr="00F3089E" w:rsidRDefault="00014567">
            <w:pPr>
              <w:widowControl/>
              <w:snapToGrid w:val="0"/>
            </w:pPr>
            <w:r>
              <w:t>Кадастровые работы. Выполнение технической документации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567" w:rsidRPr="00F3089E" w:rsidRDefault="00014567" w:rsidP="00C0451F">
            <w:pPr>
              <w:widowControl/>
              <w:snapToGrid w:val="0"/>
              <w:ind w:left="-7" w:right="-71"/>
              <w:jc w:val="center"/>
            </w:pPr>
            <w:r w:rsidRPr="00F3089E">
              <w:t xml:space="preserve"> Администрация сельского поселения </w:t>
            </w:r>
            <w:r>
              <w:t>Дмитриевка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567" w:rsidRPr="00F3089E" w:rsidRDefault="00014567">
            <w:pPr>
              <w:widowControl/>
              <w:snapToGrid w:val="0"/>
            </w:pPr>
            <w:r w:rsidRPr="00F3089E">
              <w:t>В течение всего срока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F3089E" w:rsidRDefault="00014567">
            <w:pPr>
              <w:widowControl/>
              <w:snapToGrid w:val="0"/>
              <w:ind w:left="-108" w:right="-121"/>
              <w:jc w:val="center"/>
            </w:pPr>
            <w:r w:rsidRPr="00F3089E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F3089E" w:rsidRDefault="00014567" w:rsidP="00647E09">
            <w:pPr>
              <w:widowControl/>
              <w:snapToGrid w:val="0"/>
              <w:ind w:left="-63" w:right="-121" w:firstLine="4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F3089E" w:rsidRDefault="00014567" w:rsidP="00647E09">
            <w:pPr>
              <w:widowControl/>
              <w:snapToGrid w:val="0"/>
              <w:ind w:left="-108" w:right="-12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F3089E" w:rsidRDefault="00014567" w:rsidP="00647E09">
            <w:pPr>
              <w:widowControl/>
              <w:snapToGrid w:val="0"/>
              <w:ind w:left="-108" w:right="-12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F3089E" w:rsidRDefault="00014567" w:rsidP="00647E09">
            <w:pPr>
              <w:widowControl/>
              <w:snapToGrid w:val="0"/>
              <w:ind w:left="-108" w:right="-121"/>
              <w:jc w:val="center"/>
            </w:pPr>
            <w:r>
              <w:t>175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67" w:rsidRPr="00F3089E" w:rsidRDefault="00014567" w:rsidP="00647E09">
            <w:pPr>
              <w:widowControl/>
              <w:snapToGrid w:val="0"/>
              <w:jc w:val="center"/>
            </w:pPr>
            <w:r w:rsidRPr="00F3089E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567" w:rsidRPr="00F3089E" w:rsidRDefault="00014567" w:rsidP="00647E09">
            <w:pPr>
              <w:widowControl/>
              <w:snapToGrid w:val="0"/>
              <w:jc w:val="center"/>
            </w:pPr>
            <w: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567" w:rsidRPr="00F3089E" w:rsidRDefault="00014567" w:rsidP="00A210BB">
            <w:pPr>
              <w:widowControl/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4567" w:rsidRPr="00F3089E" w:rsidRDefault="00014567" w:rsidP="00EE23F4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4567" w:rsidRPr="00F3089E" w:rsidRDefault="001579A9" w:rsidP="00CE4F47">
            <w:pPr>
              <w:snapToGrid w:val="0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4567" w:rsidRPr="00F3089E" w:rsidRDefault="001579A9" w:rsidP="001579A9">
            <w:pPr>
              <w:snapToGrid w:val="0"/>
            </w:pPr>
            <w:r>
              <w:t>386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F3089E" w:rsidRDefault="00014567">
            <w:pPr>
              <w:widowControl/>
              <w:snapToGrid w:val="0"/>
              <w:ind w:left="-49" w:right="-126"/>
            </w:pPr>
            <w:r w:rsidRPr="00F3089E">
              <w:t xml:space="preserve">Бюджет поселения </w:t>
            </w:r>
          </w:p>
        </w:tc>
        <w:tc>
          <w:tcPr>
            <w:tcW w:w="3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567" w:rsidRDefault="0001456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Получение технической документации </w:t>
            </w:r>
            <w:proofErr w:type="gramStart"/>
            <w:r w:rsidRPr="00F3089E">
              <w:rPr>
                <w:rStyle w:val="a3"/>
                <w:sz w:val="20"/>
                <w:szCs w:val="20"/>
              </w:rPr>
              <w:t>для</w:t>
            </w:r>
            <w:proofErr w:type="gramEnd"/>
            <w:r w:rsidRPr="00F3089E">
              <w:rPr>
                <w:rStyle w:val="a3"/>
                <w:sz w:val="20"/>
                <w:szCs w:val="20"/>
              </w:rPr>
              <w:t xml:space="preserve"> </w:t>
            </w:r>
          </w:p>
          <w:p w:rsidR="00014567" w:rsidRPr="00F3089E" w:rsidRDefault="0001456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регистрации права собственности сельского поселения </w:t>
            </w:r>
            <w:r>
              <w:rPr>
                <w:rStyle w:val="a3"/>
                <w:sz w:val="20"/>
                <w:szCs w:val="20"/>
              </w:rPr>
              <w:t xml:space="preserve">Дмитриевка </w:t>
            </w:r>
            <w:r w:rsidRPr="00F3089E">
              <w:rPr>
                <w:rStyle w:val="a3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Нефтегорский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 xml:space="preserve"> </w:t>
            </w:r>
            <w:proofErr w:type="gramStart"/>
            <w:r w:rsidRPr="00F3089E">
              <w:rPr>
                <w:rStyle w:val="a3"/>
                <w:sz w:val="20"/>
                <w:szCs w:val="20"/>
              </w:rPr>
              <w:t>на</w:t>
            </w:r>
            <w:proofErr w:type="gramEnd"/>
          </w:p>
          <w:p w:rsidR="00014567" w:rsidRPr="00F3089E" w:rsidRDefault="00014567" w:rsidP="00F3089E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объекты недвижимости и земельные участки</w:t>
            </w:r>
          </w:p>
        </w:tc>
      </w:tr>
      <w:tr w:rsidR="00014567" w:rsidTr="00014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4"/>
          <w:wBefore w:w="11535" w:type="dxa"/>
          <w:trHeight w:val="70"/>
        </w:trPr>
        <w:tc>
          <w:tcPr>
            <w:tcW w:w="939" w:type="dxa"/>
            <w:gridSpan w:val="2"/>
            <w:tcBorders>
              <w:left w:val="nil"/>
            </w:tcBorders>
          </w:tcPr>
          <w:p w:rsidR="00014567" w:rsidRPr="00F3089E" w:rsidRDefault="00014567" w:rsidP="00647E09">
            <w:pPr>
              <w:widowControl/>
              <w:snapToGrid w:val="0"/>
              <w:ind w:right="-121"/>
              <w:jc w:val="center"/>
            </w:pPr>
          </w:p>
        </w:tc>
        <w:tc>
          <w:tcPr>
            <w:tcW w:w="4505" w:type="dxa"/>
            <w:gridSpan w:val="9"/>
            <w:tcBorders>
              <w:left w:val="nil"/>
            </w:tcBorders>
          </w:tcPr>
          <w:p w:rsidR="00014567" w:rsidRPr="00F3089E" w:rsidRDefault="00014567" w:rsidP="00647E09">
            <w:pPr>
              <w:widowControl/>
              <w:snapToGrid w:val="0"/>
              <w:ind w:right="-121"/>
              <w:jc w:val="center"/>
            </w:pPr>
          </w:p>
        </w:tc>
        <w:tc>
          <w:tcPr>
            <w:tcW w:w="851" w:type="dxa"/>
            <w:gridSpan w:val="3"/>
          </w:tcPr>
          <w:p w:rsidR="00014567" w:rsidRPr="00F3089E" w:rsidRDefault="00014567" w:rsidP="00647E09">
            <w:pPr>
              <w:widowControl/>
              <w:snapToGrid w:val="0"/>
              <w:ind w:left="-108" w:right="-121"/>
              <w:jc w:val="center"/>
            </w:pPr>
            <w:r>
              <w:t>340</w:t>
            </w:r>
          </w:p>
        </w:tc>
        <w:tc>
          <w:tcPr>
            <w:tcW w:w="851" w:type="dxa"/>
          </w:tcPr>
          <w:p w:rsidR="00014567" w:rsidRPr="00F3089E" w:rsidRDefault="00014567" w:rsidP="00647E09">
            <w:pPr>
              <w:widowControl/>
              <w:snapToGrid w:val="0"/>
              <w:ind w:left="-108" w:right="-121"/>
              <w:jc w:val="center"/>
            </w:pPr>
            <w:r>
              <w:t>69</w:t>
            </w:r>
          </w:p>
        </w:tc>
        <w:tc>
          <w:tcPr>
            <w:tcW w:w="851" w:type="dxa"/>
          </w:tcPr>
          <w:p w:rsidR="00014567" w:rsidRPr="00F3089E" w:rsidRDefault="00014567" w:rsidP="00647E09">
            <w:pPr>
              <w:widowControl/>
              <w:snapToGrid w:val="0"/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014567" w:rsidRPr="00F3089E" w:rsidRDefault="00014567" w:rsidP="00647E09">
            <w:pPr>
              <w:widowControl/>
              <w:snapToGrid w:val="0"/>
              <w:jc w:val="center"/>
            </w:pPr>
            <w:r>
              <w:t>30</w:t>
            </w:r>
          </w:p>
        </w:tc>
      </w:tr>
      <w:tr w:rsidR="00014567" w:rsidRPr="00F3089E" w:rsidTr="00407482">
        <w:trPr>
          <w:gridAfter w:val="7"/>
          <w:wAfter w:w="3417" w:type="dxa"/>
          <w:trHeight w:val="30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567" w:rsidRPr="00F3089E" w:rsidRDefault="00014567">
            <w:pPr>
              <w:widowControl/>
              <w:snapToGrid w:val="0"/>
            </w:pPr>
            <w:r>
              <w:t>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567" w:rsidRPr="00F3089E" w:rsidRDefault="00014567">
            <w:pPr>
              <w:widowControl/>
              <w:snapToGrid w:val="0"/>
            </w:pPr>
            <w:r w:rsidRPr="00F3089E">
              <w:t>Содержание имущества казны:</w:t>
            </w:r>
          </w:p>
          <w:p w:rsidR="00014567" w:rsidRDefault="00014567">
            <w:pPr>
              <w:widowControl/>
              <w:snapToGrid w:val="0"/>
            </w:pPr>
            <w:r w:rsidRPr="00F3089E">
              <w:t>-ремонтные работы ликвидация порывов на водоводе</w:t>
            </w:r>
            <w:r>
              <w:t>;</w:t>
            </w:r>
          </w:p>
          <w:p w:rsidR="00014567" w:rsidRPr="00F3089E" w:rsidRDefault="00014567">
            <w:pPr>
              <w:widowControl/>
              <w:snapToGrid w:val="0"/>
            </w:pPr>
            <w:r>
              <w:t>- оплата коммунальных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567" w:rsidRDefault="00014567" w:rsidP="00C0451F">
            <w:pPr>
              <w:widowControl/>
              <w:snapToGrid w:val="0"/>
              <w:ind w:right="-71"/>
              <w:jc w:val="center"/>
            </w:pPr>
            <w:r w:rsidRPr="00F3089E">
              <w:t xml:space="preserve"> Администрация сельского поселения </w:t>
            </w:r>
          </w:p>
          <w:p w:rsidR="00014567" w:rsidRPr="00F3089E" w:rsidRDefault="00014567" w:rsidP="00C0451F">
            <w:pPr>
              <w:widowControl/>
              <w:snapToGrid w:val="0"/>
              <w:ind w:right="-71"/>
              <w:jc w:val="center"/>
            </w:pPr>
            <w:r>
              <w:t>Дмитриевка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567" w:rsidRPr="00F3089E" w:rsidRDefault="00014567">
            <w:pPr>
              <w:widowControl/>
              <w:snapToGrid w:val="0"/>
            </w:pPr>
            <w:r w:rsidRPr="00F3089E">
              <w:t>В течение всего срока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F3089E" w:rsidRDefault="00014567">
            <w:pPr>
              <w:widowControl/>
              <w:snapToGrid w:val="0"/>
              <w:ind w:left="-108" w:right="-121"/>
              <w:jc w:val="center"/>
            </w:pPr>
            <w:r w:rsidRPr="00F3089E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F3089E" w:rsidRDefault="00014567" w:rsidP="00647E09">
            <w:pPr>
              <w:widowControl/>
              <w:snapToGrid w:val="0"/>
              <w:ind w:left="-63" w:right="-121" w:firstLine="45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F3089E" w:rsidRDefault="00014567" w:rsidP="00647E09">
            <w:pPr>
              <w:widowControl/>
              <w:snapToGrid w:val="0"/>
              <w:ind w:right="-121"/>
              <w:jc w:val="center"/>
            </w:pPr>
            <w:r w:rsidRPr="00F3089E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F3089E" w:rsidRDefault="00014567" w:rsidP="00D963CC">
            <w:pPr>
              <w:widowControl/>
              <w:snapToGrid w:val="0"/>
              <w:ind w:left="-108" w:right="-121"/>
            </w:pPr>
            <w:r>
              <w:t xml:space="preserve">      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F3089E" w:rsidRDefault="00014567" w:rsidP="00647E09">
            <w:pPr>
              <w:widowControl/>
              <w:snapToGrid w:val="0"/>
              <w:ind w:left="-108" w:right="-121"/>
              <w:jc w:val="center"/>
            </w:pPr>
            <w:r>
              <w:t xml:space="preserve"> 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67" w:rsidRPr="00F3089E" w:rsidRDefault="00014567" w:rsidP="00647E09">
            <w:pPr>
              <w:widowControl/>
              <w:snapToGrid w:val="0"/>
              <w:jc w:val="center"/>
            </w:pPr>
            <w: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567" w:rsidRPr="00F3089E" w:rsidRDefault="00014567" w:rsidP="00647E09">
            <w:pPr>
              <w:widowControl/>
              <w:snapToGrid w:val="0"/>
              <w:jc w:val="center"/>
            </w:pPr>
            <w: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567" w:rsidRPr="00F3089E" w:rsidRDefault="00014567" w:rsidP="00647E09">
            <w:pPr>
              <w:snapToGrid w:val="0"/>
              <w:jc w:val="center"/>
            </w:pPr>
            <w:r>
              <w:t>74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4567" w:rsidRPr="00F3089E" w:rsidRDefault="00014567" w:rsidP="00EE23F4">
            <w:pPr>
              <w:snapToGrid w:val="0"/>
              <w:jc w:val="center"/>
            </w:pPr>
            <w:r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4567" w:rsidRPr="00F3089E" w:rsidRDefault="00014567" w:rsidP="00D963CC">
            <w:pPr>
              <w:snapToGrid w:val="0"/>
            </w:pPr>
            <w: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4567" w:rsidRPr="00F3089E" w:rsidRDefault="001579A9" w:rsidP="00014567">
            <w:pPr>
              <w:snapToGrid w:val="0"/>
            </w:pPr>
            <w:r>
              <w:t>427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F3089E" w:rsidRDefault="00014567">
            <w:pPr>
              <w:widowControl/>
              <w:snapToGrid w:val="0"/>
              <w:ind w:left="-49" w:right="-126"/>
            </w:pPr>
            <w:r w:rsidRPr="00F3089E">
              <w:t>Бюджет поселения</w:t>
            </w:r>
          </w:p>
        </w:tc>
        <w:tc>
          <w:tcPr>
            <w:tcW w:w="2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567" w:rsidRDefault="0001456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Повышение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эффектив</w:t>
            </w:r>
            <w:proofErr w:type="spellEnd"/>
          </w:p>
          <w:p w:rsidR="00014567" w:rsidRDefault="0001456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proofErr w:type="spellStart"/>
            <w:r w:rsidRPr="00F3089E">
              <w:rPr>
                <w:rStyle w:val="a3"/>
                <w:sz w:val="20"/>
                <w:szCs w:val="20"/>
              </w:rPr>
              <w:t>ности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 xml:space="preserve"> управления муниципальной </w:t>
            </w:r>
            <w:proofErr w:type="spellStart"/>
            <w:proofErr w:type="gramStart"/>
            <w:r w:rsidRPr="00F3089E">
              <w:rPr>
                <w:rStyle w:val="a3"/>
                <w:sz w:val="20"/>
                <w:szCs w:val="20"/>
              </w:rPr>
              <w:t>собств</w:t>
            </w:r>
            <w:proofErr w:type="spellEnd"/>
            <w:proofErr w:type="gramEnd"/>
          </w:p>
          <w:p w:rsidR="00014567" w:rsidRDefault="0001456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proofErr w:type="spellStart"/>
            <w:r w:rsidRPr="00F3089E">
              <w:rPr>
                <w:rStyle w:val="a3"/>
                <w:sz w:val="20"/>
                <w:szCs w:val="20"/>
              </w:rPr>
              <w:t>енностью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 xml:space="preserve"> сельского</w:t>
            </w:r>
          </w:p>
          <w:p w:rsidR="00014567" w:rsidRDefault="0001456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поселения</w:t>
            </w:r>
            <w:r>
              <w:rPr>
                <w:rStyle w:val="a3"/>
                <w:sz w:val="20"/>
                <w:szCs w:val="20"/>
              </w:rPr>
              <w:t xml:space="preserve"> Дмитриевка </w:t>
            </w:r>
            <w:r w:rsidRPr="00F3089E">
              <w:rPr>
                <w:rStyle w:val="a3"/>
                <w:sz w:val="20"/>
                <w:szCs w:val="20"/>
              </w:rPr>
              <w:t>муниципального</w:t>
            </w:r>
          </w:p>
          <w:p w:rsidR="00014567" w:rsidRDefault="0001456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района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Нефтегорский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 xml:space="preserve">, с </w:t>
            </w:r>
            <w:proofErr w:type="gramStart"/>
            <w:r w:rsidRPr="00F3089E">
              <w:rPr>
                <w:rStyle w:val="a3"/>
                <w:sz w:val="20"/>
                <w:szCs w:val="20"/>
              </w:rPr>
              <w:t>одновременным</w:t>
            </w:r>
            <w:proofErr w:type="gramEnd"/>
            <w:r w:rsidRPr="00F3089E"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увеличе</w:t>
            </w:r>
            <w:proofErr w:type="spellEnd"/>
          </w:p>
          <w:p w:rsidR="00014567" w:rsidRDefault="0001456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proofErr w:type="spellStart"/>
            <w:r w:rsidRPr="00F3089E">
              <w:rPr>
                <w:rStyle w:val="a3"/>
                <w:sz w:val="20"/>
                <w:szCs w:val="20"/>
              </w:rPr>
              <w:t>нием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 xml:space="preserve"> размера доходов</w:t>
            </w:r>
          </w:p>
          <w:p w:rsidR="00014567" w:rsidRDefault="0001456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бюджета, </w:t>
            </w:r>
            <w:proofErr w:type="gramStart"/>
            <w:r w:rsidRPr="00F3089E">
              <w:rPr>
                <w:rStyle w:val="a3"/>
                <w:sz w:val="20"/>
                <w:szCs w:val="20"/>
              </w:rPr>
              <w:t>получаемых</w:t>
            </w:r>
            <w:proofErr w:type="gramEnd"/>
            <w:r w:rsidRPr="00F3089E">
              <w:rPr>
                <w:rStyle w:val="a3"/>
                <w:sz w:val="20"/>
                <w:szCs w:val="20"/>
              </w:rPr>
              <w:t xml:space="preserve"> в результате аренды  муниципального </w:t>
            </w:r>
          </w:p>
          <w:p w:rsidR="00014567" w:rsidRPr="00F3089E" w:rsidRDefault="0001456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>имущества</w:t>
            </w:r>
          </w:p>
        </w:tc>
      </w:tr>
      <w:tr w:rsidR="00014567" w:rsidRPr="00F3089E" w:rsidTr="00407482">
        <w:trPr>
          <w:gridAfter w:val="8"/>
          <w:wAfter w:w="3429" w:type="dxa"/>
          <w:trHeight w:val="302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567" w:rsidRPr="00F3089E" w:rsidRDefault="00014567">
            <w:pPr>
              <w:widowControl/>
              <w:snapToGrid w:val="0"/>
            </w:pPr>
            <w:r>
              <w:t>5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7E6B3B" w:rsidRDefault="00014567" w:rsidP="007446FA">
            <w:pPr>
              <w:autoSpaceDE w:val="0"/>
              <w:snapToGrid w:val="0"/>
            </w:pPr>
            <w:r w:rsidRPr="007E6B3B">
              <w:t xml:space="preserve">Проведение работ по </w:t>
            </w:r>
            <w:r w:rsidRPr="007E6B3B">
              <w:lastRenderedPageBreak/>
              <w:t xml:space="preserve">внесению изменений в генеральный план сельского поселения </w:t>
            </w:r>
            <w:r>
              <w:t xml:space="preserve">Дмитриевка </w:t>
            </w:r>
            <w:r w:rsidRPr="007E6B3B">
              <w:t>в целях обеспечения соответствия границ населенных пунктов требованиям градостроительного, земельного законодательства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567" w:rsidRPr="00F3089E" w:rsidRDefault="00014567" w:rsidP="00C0451F">
            <w:pPr>
              <w:widowControl/>
              <w:snapToGrid w:val="0"/>
              <w:ind w:left="-7" w:right="-71"/>
              <w:jc w:val="center"/>
            </w:pPr>
            <w:r w:rsidRPr="00F3089E">
              <w:lastRenderedPageBreak/>
              <w:t xml:space="preserve"> Администраци</w:t>
            </w:r>
            <w:r w:rsidRPr="00F3089E">
              <w:lastRenderedPageBreak/>
              <w:t xml:space="preserve">я сельского поселения </w:t>
            </w:r>
            <w:r>
              <w:t>Дмитриевка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567" w:rsidRPr="00F3089E" w:rsidRDefault="00014567">
            <w:pPr>
              <w:widowControl/>
              <w:snapToGrid w:val="0"/>
            </w:pPr>
            <w:r w:rsidRPr="00F3089E">
              <w:lastRenderedPageBreak/>
              <w:t>В течение всего срок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F3089E" w:rsidRDefault="00014567" w:rsidP="00C0451F">
            <w:pPr>
              <w:widowControl/>
              <w:snapToGrid w:val="0"/>
              <w:ind w:left="-108" w:right="-121"/>
              <w:jc w:val="center"/>
            </w:pPr>
            <w:r>
              <w:t xml:space="preserve">Внесение изменений в </w:t>
            </w:r>
            <w:r>
              <w:lastRenderedPageBreak/>
              <w:t>генеральный план сельского поселения Дмитриевка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F3089E" w:rsidRDefault="00014567" w:rsidP="00647E09">
            <w:pPr>
              <w:widowControl/>
              <w:snapToGrid w:val="0"/>
              <w:ind w:left="-49" w:right="-126"/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Default="00014567" w:rsidP="00647E09">
            <w:pPr>
              <w:widowControl/>
              <w:snapToGrid w:val="0"/>
              <w:ind w:right="-121"/>
              <w:jc w:val="center"/>
            </w:pPr>
            <w:r>
              <w:t>937</w:t>
            </w:r>
          </w:p>
          <w:p w:rsidR="00014567" w:rsidRDefault="00014567" w:rsidP="00647E09">
            <w:pPr>
              <w:widowControl/>
              <w:snapToGrid w:val="0"/>
              <w:ind w:right="-121"/>
              <w:jc w:val="center"/>
            </w:pPr>
          </w:p>
          <w:p w:rsidR="00014567" w:rsidRDefault="00014567" w:rsidP="00647E09">
            <w:pPr>
              <w:widowControl/>
              <w:snapToGrid w:val="0"/>
              <w:ind w:right="-121"/>
              <w:jc w:val="center"/>
            </w:pPr>
          </w:p>
          <w:p w:rsidR="00014567" w:rsidRDefault="00014567" w:rsidP="00647E09">
            <w:pPr>
              <w:widowControl/>
              <w:snapToGrid w:val="0"/>
              <w:ind w:right="-121"/>
              <w:jc w:val="center"/>
            </w:pPr>
          </w:p>
          <w:p w:rsidR="00014567" w:rsidRDefault="00014567" w:rsidP="00647E09">
            <w:pPr>
              <w:widowControl/>
              <w:snapToGrid w:val="0"/>
              <w:ind w:right="-121"/>
              <w:jc w:val="center"/>
            </w:pPr>
          </w:p>
          <w:p w:rsidR="00014567" w:rsidRPr="00F3089E" w:rsidRDefault="00014567" w:rsidP="00647E09">
            <w:pPr>
              <w:widowControl/>
              <w:snapToGrid w:val="0"/>
              <w:ind w:right="-121"/>
              <w:jc w:val="center"/>
            </w:pPr>
            <w:r>
              <w:t>313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F3089E" w:rsidRDefault="00014567" w:rsidP="00647E09">
            <w:pPr>
              <w:widowControl/>
              <w:snapToGrid w:val="0"/>
              <w:ind w:right="-121"/>
              <w:jc w:val="center"/>
            </w:pPr>
            <w: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F3089E" w:rsidRDefault="00014567" w:rsidP="00647E09">
            <w:pPr>
              <w:widowControl/>
              <w:snapToGrid w:val="0"/>
              <w:ind w:left="-108" w:right="-121"/>
              <w:jc w:val="center"/>
            </w:pPr>
            <w:r w:rsidRPr="00F3089E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67" w:rsidRPr="00F3089E" w:rsidRDefault="00014567" w:rsidP="00647E09">
            <w:pPr>
              <w:widowControl/>
              <w:snapToGrid w:val="0"/>
              <w:jc w:val="center"/>
            </w:pPr>
            <w:r w:rsidRPr="00F3089E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567" w:rsidRPr="00F3089E" w:rsidRDefault="00014567" w:rsidP="00647E09">
            <w:pPr>
              <w:widowControl/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567" w:rsidRPr="00F3089E" w:rsidRDefault="00014567" w:rsidP="00647E09">
            <w:pPr>
              <w:snapToGrid w:val="0"/>
              <w:jc w:val="center"/>
            </w:pPr>
            <w:r w:rsidRPr="00F3089E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4567" w:rsidRPr="00F3089E" w:rsidRDefault="00014567" w:rsidP="00EE23F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4567" w:rsidRDefault="001579A9" w:rsidP="00CE4F47">
            <w:pPr>
              <w:snapToGrid w:val="0"/>
              <w:jc w:val="center"/>
            </w:pPr>
            <w:r>
              <w:t>0</w:t>
            </w:r>
          </w:p>
          <w:p w:rsidR="00014567" w:rsidRDefault="00014567" w:rsidP="00CE4F47">
            <w:pPr>
              <w:snapToGrid w:val="0"/>
              <w:jc w:val="center"/>
            </w:pPr>
          </w:p>
          <w:p w:rsidR="00014567" w:rsidRDefault="00014567" w:rsidP="00CE4F47">
            <w:pPr>
              <w:snapToGrid w:val="0"/>
              <w:jc w:val="center"/>
            </w:pPr>
          </w:p>
          <w:p w:rsidR="00014567" w:rsidRPr="00F3089E" w:rsidRDefault="00014567" w:rsidP="00CE4F47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4567" w:rsidRDefault="001579A9" w:rsidP="00CE4F47">
            <w:pPr>
              <w:snapToGrid w:val="0"/>
              <w:jc w:val="center"/>
            </w:pPr>
            <w:r>
              <w:lastRenderedPageBreak/>
              <w:t>937</w:t>
            </w:r>
          </w:p>
          <w:p w:rsidR="001579A9" w:rsidRDefault="001579A9" w:rsidP="00CE4F47">
            <w:pPr>
              <w:snapToGrid w:val="0"/>
              <w:jc w:val="center"/>
            </w:pPr>
          </w:p>
          <w:p w:rsidR="001579A9" w:rsidRDefault="001579A9" w:rsidP="00CE4F47">
            <w:pPr>
              <w:snapToGrid w:val="0"/>
              <w:jc w:val="center"/>
            </w:pPr>
          </w:p>
          <w:p w:rsidR="001579A9" w:rsidRDefault="001579A9" w:rsidP="00CE4F47">
            <w:pPr>
              <w:snapToGrid w:val="0"/>
              <w:jc w:val="center"/>
            </w:pPr>
          </w:p>
          <w:p w:rsidR="001579A9" w:rsidRPr="00F3089E" w:rsidRDefault="001579A9" w:rsidP="00CE4F47">
            <w:pPr>
              <w:snapToGrid w:val="0"/>
              <w:jc w:val="center"/>
            </w:pPr>
            <w:r>
              <w:t>313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Default="00014567">
            <w:pPr>
              <w:widowControl/>
              <w:snapToGrid w:val="0"/>
              <w:ind w:left="-49" w:right="-126"/>
            </w:pPr>
            <w:r>
              <w:lastRenderedPageBreak/>
              <w:t xml:space="preserve">Областной </w:t>
            </w:r>
            <w:r>
              <w:lastRenderedPageBreak/>
              <w:t xml:space="preserve">бюджет и </w:t>
            </w:r>
          </w:p>
          <w:p w:rsidR="00014567" w:rsidRDefault="00014567">
            <w:pPr>
              <w:widowControl/>
              <w:snapToGrid w:val="0"/>
              <w:ind w:left="-49" w:right="-126"/>
            </w:pPr>
          </w:p>
          <w:p w:rsidR="00014567" w:rsidRDefault="00014567">
            <w:pPr>
              <w:widowControl/>
              <w:snapToGrid w:val="0"/>
              <w:ind w:left="-49" w:right="-126"/>
            </w:pPr>
          </w:p>
          <w:p w:rsidR="00014567" w:rsidRPr="00F3089E" w:rsidRDefault="00014567">
            <w:pPr>
              <w:widowControl/>
              <w:snapToGrid w:val="0"/>
              <w:ind w:left="-49" w:right="-126"/>
            </w:pPr>
            <w:r w:rsidRPr="00F3089E">
              <w:t>Бюджет поселения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567" w:rsidRDefault="00014567" w:rsidP="003B547D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lastRenderedPageBreak/>
              <w:t xml:space="preserve">Установление границ </w:t>
            </w:r>
          </w:p>
          <w:p w:rsidR="00014567" w:rsidRDefault="00014567" w:rsidP="003B547D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 xml:space="preserve">сельского поселения </w:t>
            </w:r>
          </w:p>
          <w:p w:rsidR="00014567" w:rsidRDefault="00014567" w:rsidP="003B547D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lastRenderedPageBreak/>
              <w:t xml:space="preserve">Дмитриевка и внесение </w:t>
            </w:r>
          </w:p>
          <w:p w:rsidR="00014567" w:rsidRDefault="00014567" w:rsidP="003B547D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сведений в ЕГРН</w:t>
            </w:r>
          </w:p>
          <w:p w:rsidR="00014567" w:rsidRPr="00F3089E" w:rsidRDefault="00014567" w:rsidP="003B547D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 xml:space="preserve"> Российской Федерации</w:t>
            </w:r>
          </w:p>
        </w:tc>
      </w:tr>
      <w:tr w:rsidR="00014567" w:rsidRPr="00F3089E" w:rsidTr="00407482">
        <w:trPr>
          <w:gridAfter w:val="7"/>
          <w:wAfter w:w="3417" w:type="dxa"/>
          <w:trHeight w:val="302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567" w:rsidRDefault="00014567">
            <w:pPr>
              <w:widowControl/>
              <w:snapToGrid w:val="0"/>
            </w:pPr>
            <w:r>
              <w:lastRenderedPageBreak/>
              <w:t>6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7E6B3B" w:rsidRDefault="00014567" w:rsidP="00CD3F74">
            <w:pPr>
              <w:autoSpaceDE w:val="0"/>
              <w:snapToGrid w:val="0"/>
            </w:pPr>
            <w:r>
              <w:t>Реконструкция ГТС р. Чапаевка, страхование ГТС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567" w:rsidRPr="00F3089E" w:rsidRDefault="00014567" w:rsidP="00CD3F74">
            <w:pPr>
              <w:widowControl/>
              <w:snapToGrid w:val="0"/>
              <w:ind w:left="-7" w:right="-71"/>
              <w:jc w:val="center"/>
            </w:pPr>
            <w:r w:rsidRPr="00F3089E">
              <w:t xml:space="preserve"> Администрация сельского поселения </w:t>
            </w:r>
            <w:r>
              <w:t>Дмитриевка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567" w:rsidRPr="00F3089E" w:rsidRDefault="00014567" w:rsidP="00CD3F74">
            <w:pPr>
              <w:widowControl/>
              <w:snapToGrid w:val="0"/>
            </w:pPr>
            <w:r w:rsidRPr="00F3089E">
              <w:t>В течение всего срок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Default="00014567" w:rsidP="00CD3F74">
            <w:pPr>
              <w:widowControl/>
              <w:snapToGrid w:val="0"/>
              <w:ind w:left="-108" w:right="-121"/>
              <w:jc w:val="center"/>
            </w:pPr>
            <w:r>
              <w:t>Реконструкция ГТС р. Чапаевка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Default="00014567" w:rsidP="00647E09">
            <w:pPr>
              <w:widowControl/>
              <w:snapToGrid w:val="0"/>
              <w:ind w:left="-49" w:right="-126"/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Default="00014567" w:rsidP="00647E09">
            <w:pPr>
              <w:widowControl/>
              <w:snapToGrid w:val="0"/>
              <w:ind w:right="-121"/>
              <w:jc w:val="center"/>
            </w:pPr>
            <w:r>
              <w:t>77064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Default="00014567" w:rsidP="00647E09">
            <w:pPr>
              <w:widowControl/>
              <w:snapToGrid w:val="0"/>
              <w:ind w:right="-12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F3089E" w:rsidRDefault="00014567" w:rsidP="00647E09">
            <w:pPr>
              <w:widowControl/>
              <w:snapToGrid w:val="0"/>
              <w:ind w:left="-108" w:right="-121"/>
              <w:jc w:val="center"/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67" w:rsidRPr="00F3089E" w:rsidRDefault="00014567" w:rsidP="00647E09">
            <w:pPr>
              <w:widowControl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567" w:rsidRDefault="00014567" w:rsidP="00647E09">
            <w:pPr>
              <w:widowControl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567" w:rsidRDefault="00014567" w:rsidP="00CE4F47">
            <w:pPr>
              <w:widowControl/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4567" w:rsidRPr="00F3089E" w:rsidRDefault="00014567" w:rsidP="00CE4F47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4567" w:rsidRPr="00F3089E" w:rsidRDefault="00014567" w:rsidP="00CE4F47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4567" w:rsidRPr="00F3089E" w:rsidRDefault="00014567" w:rsidP="00CE4F47">
            <w:pPr>
              <w:snapToGrid w:val="0"/>
              <w:jc w:val="center"/>
            </w:pPr>
            <w:r>
              <w:t>77064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Default="00014567" w:rsidP="00440F2F">
            <w:pPr>
              <w:widowControl/>
              <w:snapToGrid w:val="0"/>
              <w:ind w:left="-49" w:right="-126"/>
            </w:pPr>
            <w:r>
              <w:t xml:space="preserve">Областной бюджет и </w:t>
            </w:r>
          </w:p>
          <w:p w:rsidR="00014567" w:rsidRDefault="00014567">
            <w:pPr>
              <w:widowControl/>
              <w:snapToGrid w:val="0"/>
              <w:ind w:left="-49" w:right="-126"/>
            </w:pPr>
          </w:p>
        </w:tc>
        <w:tc>
          <w:tcPr>
            <w:tcW w:w="2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567" w:rsidRDefault="00014567" w:rsidP="003B547D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Улучшение экологической обстановки</w:t>
            </w:r>
          </w:p>
        </w:tc>
      </w:tr>
      <w:tr w:rsidR="00014567" w:rsidRPr="00F3089E" w:rsidTr="00407482">
        <w:trPr>
          <w:gridAfter w:val="8"/>
          <w:wAfter w:w="3429" w:type="dxa"/>
          <w:trHeight w:val="302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567" w:rsidRDefault="00014567">
            <w:pPr>
              <w:widowControl/>
              <w:snapToGrid w:val="0"/>
            </w:pPr>
            <w:r>
              <w:t>7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7E6B3B" w:rsidRDefault="00014567" w:rsidP="007446FA">
            <w:pPr>
              <w:autoSpaceDE w:val="0"/>
              <w:snapToGrid w:val="0"/>
            </w:pPr>
            <w:r>
              <w:t>Приобретение автомашины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567" w:rsidRPr="00F3089E" w:rsidRDefault="00014567" w:rsidP="00CD3F74">
            <w:pPr>
              <w:widowControl/>
              <w:snapToGrid w:val="0"/>
              <w:ind w:left="-7" w:right="-71"/>
              <w:jc w:val="center"/>
            </w:pPr>
            <w:r w:rsidRPr="00F3089E">
              <w:t xml:space="preserve"> Администрация сельского поселения </w:t>
            </w:r>
            <w:r>
              <w:t>Дмитриевка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567" w:rsidRPr="00F3089E" w:rsidRDefault="00014567" w:rsidP="00CD3F74">
            <w:pPr>
              <w:widowControl/>
              <w:snapToGrid w:val="0"/>
            </w:pPr>
            <w:r w:rsidRPr="00F3089E">
              <w:t>В течение всего срок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Default="00014567" w:rsidP="00C0451F">
            <w:pPr>
              <w:widowControl/>
              <w:snapToGrid w:val="0"/>
              <w:ind w:left="-108" w:right="-121"/>
              <w:jc w:val="center"/>
            </w:pPr>
            <w:r>
              <w:t>Приобретение автомашины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Default="00014567" w:rsidP="00647E09">
            <w:pPr>
              <w:widowControl/>
              <w:snapToGrid w:val="0"/>
              <w:ind w:left="-49" w:right="-126"/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Default="00014567" w:rsidP="00647E09">
            <w:pPr>
              <w:widowControl/>
              <w:snapToGrid w:val="0"/>
              <w:ind w:right="-121"/>
              <w:jc w:val="center"/>
            </w:pPr>
            <w:r>
              <w:t>443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Default="00014567" w:rsidP="00647E09">
            <w:pPr>
              <w:widowControl/>
              <w:snapToGrid w:val="0"/>
              <w:ind w:right="-12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F3089E" w:rsidRDefault="00014567" w:rsidP="00647E09">
            <w:pPr>
              <w:widowControl/>
              <w:snapToGrid w:val="0"/>
              <w:ind w:left="-108" w:right="-12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67" w:rsidRPr="00F3089E" w:rsidRDefault="00014567" w:rsidP="00647E09">
            <w:pPr>
              <w:widowControl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567" w:rsidRDefault="00014567" w:rsidP="00647E09">
            <w:pPr>
              <w:widowControl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567" w:rsidRDefault="00014567" w:rsidP="00CE4F47">
            <w:pPr>
              <w:widowControl/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4567" w:rsidRPr="00F3089E" w:rsidRDefault="00014567" w:rsidP="00CE4F47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4567" w:rsidRPr="00F3089E" w:rsidRDefault="00014567" w:rsidP="00CE4F47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4567" w:rsidRPr="00F3089E" w:rsidRDefault="001579A9" w:rsidP="00CE4F47">
            <w:pPr>
              <w:snapToGrid w:val="0"/>
              <w:jc w:val="center"/>
            </w:pPr>
            <w:r>
              <w:t>443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Default="00014567" w:rsidP="00440F2F">
            <w:pPr>
              <w:widowControl/>
              <w:snapToGrid w:val="0"/>
              <w:ind w:left="-49" w:right="-126"/>
            </w:pPr>
            <w:r>
              <w:t xml:space="preserve">Областной бюджет и </w:t>
            </w:r>
          </w:p>
          <w:p w:rsidR="00014567" w:rsidRDefault="00014567">
            <w:pPr>
              <w:widowControl/>
              <w:snapToGrid w:val="0"/>
              <w:ind w:left="-49" w:right="-126"/>
            </w:pP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567" w:rsidRDefault="00014567" w:rsidP="003B547D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</w:p>
        </w:tc>
      </w:tr>
      <w:tr w:rsidR="00014567" w:rsidRPr="00F3089E" w:rsidTr="00407482">
        <w:trPr>
          <w:gridAfter w:val="9"/>
          <w:wAfter w:w="3446" w:type="dxa"/>
          <w:trHeight w:val="30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567" w:rsidRPr="00F3089E" w:rsidRDefault="00014567">
            <w:pPr>
              <w:widowControl/>
              <w:snapToGrid w:val="0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567" w:rsidRPr="00F3089E" w:rsidRDefault="00014567">
            <w:pPr>
              <w:widowControl/>
              <w:snapToGrid w:val="0"/>
              <w:rPr>
                <w:b/>
              </w:rPr>
            </w:pPr>
            <w:r w:rsidRPr="00F3089E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567" w:rsidRPr="00F3089E" w:rsidRDefault="00014567">
            <w:pPr>
              <w:widowControl/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567" w:rsidRPr="00F3089E" w:rsidRDefault="00014567">
            <w:pPr>
              <w:widowControl/>
              <w:snapToGrid w:val="0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F3089E" w:rsidRDefault="00014567">
            <w:pPr>
              <w:widowControl/>
              <w:snapToGrid w:val="0"/>
              <w:ind w:left="-108" w:right="-12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F3089E" w:rsidRDefault="00014567">
            <w:pPr>
              <w:widowControl/>
              <w:snapToGrid w:val="0"/>
              <w:ind w:left="-63" w:right="-121" w:firstLine="45"/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470E37" w:rsidRDefault="00014567" w:rsidP="00647E09">
            <w:pPr>
              <w:widowControl/>
              <w:snapToGrid w:val="0"/>
              <w:ind w:left="-108" w:right="-121"/>
              <w:rPr>
                <w:b/>
              </w:rPr>
            </w:pPr>
            <w:r w:rsidRPr="00470E37">
              <w:rPr>
                <w:b/>
              </w:rPr>
              <w:t>78757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470E37" w:rsidRDefault="00014567" w:rsidP="00647E09">
            <w:pPr>
              <w:widowControl/>
              <w:snapToGrid w:val="0"/>
              <w:ind w:left="-108" w:right="-121"/>
              <w:jc w:val="center"/>
              <w:rPr>
                <w:b/>
              </w:rPr>
            </w:pPr>
            <w:r w:rsidRPr="00470E37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470E37" w:rsidRDefault="00014567" w:rsidP="00647E09">
            <w:pPr>
              <w:widowControl/>
              <w:snapToGrid w:val="0"/>
              <w:ind w:left="-108" w:right="-121"/>
              <w:jc w:val="center"/>
              <w:rPr>
                <w:b/>
              </w:rPr>
            </w:pPr>
            <w:r w:rsidRPr="00470E37">
              <w:rPr>
                <w:b/>
              </w:rPr>
              <w:t>293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67" w:rsidRPr="00470E37" w:rsidRDefault="001579A9" w:rsidP="00647E09">
            <w:pPr>
              <w:widowControl/>
              <w:snapToGrid w:val="0"/>
              <w:jc w:val="center"/>
              <w:rPr>
                <w:b/>
              </w:rPr>
            </w:pPr>
            <w:r w:rsidRPr="00470E37">
              <w:rPr>
                <w:b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567" w:rsidRPr="00470E37" w:rsidRDefault="001579A9" w:rsidP="00647E09">
            <w:pPr>
              <w:widowControl/>
              <w:snapToGrid w:val="0"/>
              <w:jc w:val="center"/>
              <w:rPr>
                <w:b/>
              </w:rPr>
            </w:pPr>
            <w:r w:rsidRPr="00470E37">
              <w:rPr>
                <w:b/>
              </w:rPr>
              <w:t>331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567" w:rsidRPr="00470E37" w:rsidRDefault="001579A9" w:rsidP="00A210BB">
            <w:pPr>
              <w:widowControl/>
              <w:snapToGrid w:val="0"/>
              <w:jc w:val="center"/>
              <w:rPr>
                <w:b/>
              </w:rPr>
            </w:pPr>
            <w:r w:rsidRPr="00470E37">
              <w:rPr>
                <w:b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4567" w:rsidRPr="00470E37" w:rsidRDefault="001579A9" w:rsidP="00EE23F4">
            <w:pPr>
              <w:snapToGrid w:val="0"/>
              <w:jc w:val="center"/>
              <w:rPr>
                <w:b/>
              </w:rPr>
            </w:pPr>
            <w:r w:rsidRPr="00470E37">
              <w:rPr>
                <w:b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4567" w:rsidRPr="00470E37" w:rsidRDefault="001579A9" w:rsidP="001579A9">
            <w:pPr>
              <w:snapToGrid w:val="0"/>
              <w:rPr>
                <w:b/>
              </w:rPr>
            </w:pPr>
            <w:r w:rsidRPr="00470E37">
              <w:rPr>
                <w:b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4567" w:rsidRPr="00470E37" w:rsidRDefault="001579A9" w:rsidP="00214B13">
            <w:pPr>
              <w:snapToGrid w:val="0"/>
              <w:jc w:val="center"/>
              <w:rPr>
                <w:b/>
              </w:rPr>
            </w:pPr>
            <w:r w:rsidRPr="00470E37">
              <w:rPr>
                <w:b/>
              </w:rPr>
              <w:t>79681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67" w:rsidRPr="00F3089E" w:rsidRDefault="00014567">
            <w:pPr>
              <w:widowControl/>
              <w:snapToGrid w:val="0"/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567" w:rsidRPr="00F3089E" w:rsidRDefault="00014567">
            <w:pPr>
              <w:widowControl/>
              <w:snapToGrid w:val="0"/>
            </w:pPr>
          </w:p>
        </w:tc>
      </w:tr>
    </w:tbl>
    <w:p w:rsidR="006F43E6" w:rsidRPr="00F3089E" w:rsidRDefault="006F43E6">
      <w:pPr>
        <w:autoSpaceDE w:val="0"/>
        <w:ind w:right="310"/>
      </w:pPr>
    </w:p>
    <w:p w:rsidR="006F43E6" w:rsidRPr="00F3089E" w:rsidRDefault="006F43E6">
      <w:pPr>
        <w:autoSpaceDE w:val="0"/>
        <w:ind w:right="310"/>
        <w:jc w:val="right"/>
        <w:rPr>
          <w:bCs/>
          <w:color w:val="000000"/>
          <w:kern w:val="1"/>
          <w:sz w:val="22"/>
          <w:szCs w:val="22"/>
        </w:rPr>
      </w:pPr>
    </w:p>
    <w:p w:rsidR="006F43E6" w:rsidRPr="00F3089E" w:rsidRDefault="006F43E6">
      <w:pPr>
        <w:autoSpaceDE w:val="0"/>
        <w:ind w:right="310"/>
        <w:jc w:val="right"/>
        <w:rPr>
          <w:bCs/>
          <w:color w:val="000000"/>
          <w:kern w:val="1"/>
          <w:sz w:val="22"/>
          <w:szCs w:val="22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Default="006F43E6">
      <w:pPr>
        <w:autoSpaceDE w:val="0"/>
        <w:ind w:right="310"/>
        <w:jc w:val="right"/>
      </w:pPr>
    </w:p>
    <w:sectPr w:rsidR="006F43E6" w:rsidSect="00FC526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932" w:right="357" w:bottom="1007" w:left="720" w:header="1701" w:footer="7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BC6" w:rsidRDefault="00F11BC6">
      <w:r>
        <w:separator/>
      </w:r>
    </w:p>
  </w:endnote>
  <w:endnote w:type="continuationSeparator" w:id="0">
    <w:p w:rsidR="00F11BC6" w:rsidRDefault="00F11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47" w:rsidRDefault="00CE4F4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47" w:rsidRDefault="00CE4F4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47" w:rsidRDefault="00CE4F4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BC6" w:rsidRDefault="00F11BC6">
      <w:r>
        <w:separator/>
      </w:r>
    </w:p>
  </w:footnote>
  <w:footnote w:type="continuationSeparator" w:id="0">
    <w:p w:rsidR="00F11BC6" w:rsidRDefault="00F11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47" w:rsidRDefault="00CE4F47">
    <w:pPr>
      <w:pStyle w:val="af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47" w:rsidRDefault="00CE4F4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47" w:rsidRDefault="00CE4F4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47" w:rsidRDefault="00CE4F4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-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36657866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71B15300"/>
    <w:multiLevelType w:val="multilevel"/>
    <w:tmpl w:val="F154AF60"/>
    <w:lvl w:ilvl="0">
      <w:start w:val="1"/>
      <w:numFmt w:val="decimal"/>
      <w:lvlText w:val="%1."/>
      <w:lvlJc w:val="left"/>
      <w:pPr>
        <w:ind w:left="1909" w:hanging="120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94B0A"/>
    <w:rsid w:val="00004969"/>
    <w:rsid w:val="00010158"/>
    <w:rsid w:val="00014567"/>
    <w:rsid w:val="00051BFC"/>
    <w:rsid w:val="0006601F"/>
    <w:rsid w:val="00072D42"/>
    <w:rsid w:val="00094D31"/>
    <w:rsid w:val="000A6427"/>
    <w:rsid w:val="00103875"/>
    <w:rsid w:val="00120471"/>
    <w:rsid w:val="00131FEA"/>
    <w:rsid w:val="00136476"/>
    <w:rsid w:val="00143C7C"/>
    <w:rsid w:val="001579A9"/>
    <w:rsid w:val="00162704"/>
    <w:rsid w:val="00167FD6"/>
    <w:rsid w:val="001804EC"/>
    <w:rsid w:val="00187D7B"/>
    <w:rsid w:val="00190D63"/>
    <w:rsid w:val="0019650D"/>
    <w:rsid w:val="001E0AC0"/>
    <w:rsid w:val="001E489D"/>
    <w:rsid w:val="001F1380"/>
    <w:rsid w:val="00214B13"/>
    <w:rsid w:val="002312EF"/>
    <w:rsid w:val="0023469E"/>
    <w:rsid w:val="00240912"/>
    <w:rsid w:val="00241DD1"/>
    <w:rsid w:val="00254ACC"/>
    <w:rsid w:val="0026239E"/>
    <w:rsid w:val="00271B44"/>
    <w:rsid w:val="0028427C"/>
    <w:rsid w:val="002945EF"/>
    <w:rsid w:val="002B2F01"/>
    <w:rsid w:val="002B58DB"/>
    <w:rsid w:val="002E0357"/>
    <w:rsid w:val="002F7372"/>
    <w:rsid w:val="00345BA0"/>
    <w:rsid w:val="003B547D"/>
    <w:rsid w:val="003B5B2B"/>
    <w:rsid w:val="003C7AD7"/>
    <w:rsid w:val="003D3F1A"/>
    <w:rsid w:val="003E0BA5"/>
    <w:rsid w:val="00407482"/>
    <w:rsid w:val="00440F2F"/>
    <w:rsid w:val="00470E37"/>
    <w:rsid w:val="004831AA"/>
    <w:rsid w:val="004A54E6"/>
    <w:rsid w:val="004B7A62"/>
    <w:rsid w:val="004D2F5D"/>
    <w:rsid w:val="0050036D"/>
    <w:rsid w:val="00521B05"/>
    <w:rsid w:val="00522BCF"/>
    <w:rsid w:val="005246B1"/>
    <w:rsid w:val="00543F11"/>
    <w:rsid w:val="00600E6C"/>
    <w:rsid w:val="00672249"/>
    <w:rsid w:val="006826D7"/>
    <w:rsid w:val="00690FC5"/>
    <w:rsid w:val="006C5334"/>
    <w:rsid w:val="006F43E6"/>
    <w:rsid w:val="00706853"/>
    <w:rsid w:val="00711E4B"/>
    <w:rsid w:val="00727C30"/>
    <w:rsid w:val="007446FA"/>
    <w:rsid w:val="007E6B3B"/>
    <w:rsid w:val="00807DD4"/>
    <w:rsid w:val="00821DDE"/>
    <w:rsid w:val="008B2192"/>
    <w:rsid w:val="008C6674"/>
    <w:rsid w:val="008C6F61"/>
    <w:rsid w:val="008E04FD"/>
    <w:rsid w:val="008E0812"/>
    <w:rsid w:val="008E64F9"/>
    <w:rsid w:val="00936FFE"/>
    <w:rsid w:val="00990638"/>
    <w:rsid w:val="009925AB"/>
    <w:rsid w:val="009A31C5"/>
    <w:rsid w:val="009B2931"/>
    <w:rsid w:val="009C1437"/>
    <w:rsid w:val="009E45ED"/>
    <w:rsid w:val="00A210BB"/>
    <w:rsid w:val="00A24900"/>
    <w:rsid w:val="00A365FE"/>
    <w:rsid w:val="00A74906"/>
    <w:rsid w:val="00AC5872"/>
    <w:rsid w:val="00AD1D9A"/>
    <w:rsid w:val="00AE03F5"/>
    <w:rsid w:val="00AF2EA0"/>
    <w:rsid w:val="00AF5489"/>
    <w:rsid w:val="00B13311"/>
    <w:rsid w:val="00B336B3"/>
    <w:rsid w:val="00B54A83"/>
    <w:rsid w:val="00B756BB"/>
    <w:rsid w:val="00B807B9"/>
    <w:rsid w:val="00BC565D"/>
    <w:rsid w:val="00BE7DBD"/>
    <w:rsid w:val="00C0451F"/>
    <w:rsid w:val="00C215C6"/>
    <w:rsid w:val="00C2178B"/>
    <w:rsid w:val="00C34056"/>
    <w:rsid w:val="00C41698"/>
    <w:rsid w:val="00C43CF3"/>
    <w:rsid w:val="00C43EE5"/>
    <w:rsid w:val="00C57F17"/>
    <w:rsid w:val="00C72707"/>
    <w:rsid w:val="00CA54C5"/>
    <w:rsid w:val="00CB1A5C"/>
    <w:rsid w:val="00CB7430"/>
    <w:rsid w:val="00CD4AE7"/>
    <w:rsid w:val="00CE4F47"/>
    <w:rsid w:val="00CE5BCE"/>
    <w:rsid w:val="00D0411B"/>
    <w:rsid w:val="00D253C2"/>
    <w:rsid w:val="00D37DC1"/>
    <w:rsid w:val="00D45A17"/>
    <w:rsid w:val="00D61C92"/>
    <w:rsid w:val="00D65680"/>
    <w:rsid w:val="00D678BB"/>
    <w:rsid w:val="00D949D7"/>
    <w:rsid w:val="00D94B0A"/>
    <w:rsid w:val="00D963CC"/>
    <w:rsid w:val="00DA5BCD"/>
    <w:rsid w:val="00DB5F0F"/>
    <w:rsid w:val="00DC7A30"/>
    <w:rsid w:val="00DF1C4F"/>
    <w:rsid w:val="00DF5792"/>
    <w:rsid w:val="00DF5A6A"/>
    <w:rsid w:val="00E47409"/>
    <w:rsid w:val="00E5063F"/>
    <w:rsid w:val="00E551A1"/>
    <w:rsid w:val="00EC2D2F"/>
    <w:rsid w:val="00ED160D"/>
    <w:rsid w:val="00ED7E48"/>
    <w:rsid w:val="00EE23F4"/>
    <w:rsid w:val="00EE2A30"/>
    <w:rsid w:val="00EE3421"/>
    <w:rsid w:val="00EE48ED"/>
    <w:rsid w:val="00F11BC6"/>
    <w:rsid w:val="00F267BA"/>
    <w:rsid w:val="00F3089E"/>
    <w:rsid w:val="00F4106D"/>
    <w:rsid w:val="00F5182E"/>
    <w:rsid w:val="00F600D7"/>
    <w:rsid w:val="00F673D2"/>
    <w:rsid w:val="00FB185E"/>
    <w:rsid w:val="00FB5C5B"/>
    <w:rsid w:val="00FC124F"/>
    <w:rsid w:val="00FC5263"/>
    <w:rsid w:val="00FD15A8"/>
    <w:rsid w:val="00FE2FF7"/>
    <w:rsid w:val="00FF1DD5"/>
    <w:rsid w:val="00FF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63"/>
    <w:pPr>
      <w:widowControl w:val="0"/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C5263"/>
    <w:pPr>
      <w:keepNext/>
      <w:widowControl/>
      <w:numPr>
        <w:numId w:val="1"/>
      </w:numPr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C5263"/>
    <w:pPr>
      <w:keepNext/>
      <w:widowControl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rsid w:val="00FC5263"/>
    <w:pPr>
      <w:keepNext/>
      <w:widowControl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5263"/>
  </w:style>
  <w:style w:type="character" w:customStyle="1" w:styleId="WW-Absatz-Standardschriftart">
    <w:name w:val="WW-Absatz-Standardschriftart"/>
    <w:rsid w:val="00FC5263"/>
  </w:style>
  <w:style w:type="character" w:customStyle="1" w:styleId="10">
    <w:name w:val="Основной шрифт абзаца1"/>
    <w:rsid w:val="00FC5263"/>
  </w:style>
  <w:style w:type="character" w:customStyle="1" w:styleId="11">
    <w:name w:val="Заголовок 1 Знак"/>
    <w:rsid w:val="00FC5263"/>
    <w:rPr>
      <w:sz w:val="24"/>
      <w:lang w:val="ru-RU" w:eastAsia="ar-SA" w:bidi="ar-SA"/>
    </w:rPr>
  </w:style>
  <w:style w:type="character" w:customStyle="1" w:styleId="30">
    <w:name w:val="Заголовок 3 Знак"/>
    <w:rsid w:val="00FC5263"/>
    <w:rPr>
      <w:b/>
      <w:sz w:val="40"/>
      <w:lang w:val="ru-RU" w:eastAsia="ar-SA" w:bidi="ar-SA"/>
    </w:rPr>
  </w:style>
  <w:style w:type="character" w:customStyle="1" w:styleId="12">
    <w:name w:val="Основной текст Знак1"/>
    <w:rsid w:val="00FC5263"/>
    <w:rPr>
      <w:lang w:val="ru-RU" w:eastAsia="ar-SA" w:bidi="ar-SA"/>
    </w:rPr>
  </w:style>
  <w:style w:type="character" w:customStyle="1" w:styleId="31">
    <w:name w:val="Основной текст 3 Знак"/>
    <w:rsid w:val="00FC5263"/>
    <w:rPr>
      <w:rFonts w:ascii="Calibri" w:hAnsi="Calibri"/>
      <w:sz w:val="16"/>
      <w:szCs w:val="16"/>
      <w:lang w:val="ru-RU" w:eastAsia="ar-SA" w:bidi="ar-SA"/>
    </w:rPr>
  </w:style>
  <w:style w:type="character" w:customStyle="1" w:styleId="20">
    <w:name w:val="Основной текст с отступом 2 Знак"/>
    <w:rsid w:val="00FC5263"/>
    <w:rPr>
      <w:rFonts w:ascii="Calibri" w:hAnsi="Calibri"/>
      <w:sz w:val="22"/>
      <w:szCs w:val="22"/>
      <w:lang w:val="ru-RU" w:eastAsia="ar-SA" w:bidi="ar-SA"/>
    </w:rPr>
  </w:style>
  <w:style w:type="character" w:customStyle="1" w:styleId="a3">
    <w:name w:val="Основной текст Знак"/>
    <w:rsid w:val="00FC5263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rsid w:val="00FC5263"/>
    <w:rPr>
      <w:lang w:val="ru-RU" w:eastAsia="ar-SA" w:bidi="ar-SA"/>
    </w:rPr>
  </w:style>
  <w:style w:type="character" w:styleId="a5">
    <w:name w:val="page number"/>
    <w:basedOn w:val="10"/>
    <w:rsid w:val="00FC5263"/>
  </w:style>
  <w:style w:type="character" w:customStyle="1" w:styleId="a6">
    <w:name w:val="Гипертекстовая ссылка"/>
    <w:rsid w:val="00FC5263"/>
    <w:rPr>
      <w:color w:val="106BBE"/>
    </w:rPr>
  </w:style>
  <w:style w:type="character" w:customStyle="1" w:styleId="a7">
    <w:name w:val="Заголовок чужого сообщения"/>
    <w:rsid w:val="00FC5263"/>
    <w:rPr>
      <w:color w:val="FF0000"/>
    </w:rPr>
  </w:style>
  <w:style w:type="character" w:customStyle="1" w:styleId="a8">
    <w:name w:val="Без интервала Знак"/>
    <w:uiPriority w:val="1"/>
    <w:rsid w:val="00FC5263"/>
    <w:rPr>
      <w:sz w:val="24"/>
      <w:lang w:val="ru-RU" w:eastAsia="ar-SA" w:bidi="ar-SA"/>
    </w:rPr>
  </w:style>
  <w:style w:type="character" w:customStyle="1" w:styleId="HTML">
    <w:name w:val="Стандартный HTML Знак"/>
    <w:rsid w:val="00FC5263"/>
    <w:rPr>
      <w:rFonts w:ascii="Courier New" w:hAnsi="Courier New" w:cs="Courier New"/>
      <w:lang w:val="ru-RU" w:eastAsia="ar-SA" w:bidi="ar-SA"/>
    </w:rPr>
  </w:style>
  <w:style w:type="character" w:customStyle="1" w:styleId="13">
    <w:name w:val="Основной текст1"/>
    <w:rsid w:val="00FC5263"/>
    <w:rPr>
      <w:rFonts w:ascii="Times New Roman" w:hAnsi="Times New Roman"/>
      <w:color w:val="000000"/>
      <w:spacing w:val="1"/>
      <w:w w:val="100"/>
      <w:position w:val="0"/>
      <w:sz w:val="25"/>
      <w:shd w:val="clear" w:color="auto" w:fill="FFFFFF"/>
      <w:vertAlign w:val="baseline"/>
      <w:lang w:val="ru-RU"/>
    </w:rPr>
  </w:style>
  <w:style w:type="character" w:customStyle="1" w:styleId="a9">
    <w:name w:val="Основной текст_"/>
    <w:rsid w:val="00FC5263"/>
    <w:rPr>
      <w:spacing w:val="1"/>
      <w:sz w:val="25"/>
      <w:shd w:val="clear" w:color="auto" w:fill="FFFFFF"/>
      <w:lang w:eastAsia="ar-SA" w:bidi="ar-SA"/>
    </w:rPr>
  </w:style>
  <w:style w:type="character" w:styleId="aa">
    <w:name w:val="Hyperlink"/>
    <w:rsid w:val="00FC5263"/>
    <w:rPr>
      <w:color w:val="0000CC"/>
      <w:u w:val="single"/>
    </w:rPr>
  </w:style>
  <w:style w:type="character" w:customStyle="1" w:styleId="b-serp-urlb-serp-urlinlineyes">
    <w:name w:val="b-serp-url b-serp-url_inline_yes"/>
    <w:basedOn w:val="10"/>
    <w:rsid w:val="00FC5263"/>
  </w:style>
  <w:style w:type="character" w:customStyle="1" w:styleId="b-serp-urlitem1">
    <w:name w:val="b-serp-url__item1"/>
    <w:basedOn w:val="10"/>
    <w:rsid w:val="00FC5263"/>
  </w:style>
  <w:style w:type="character" w:customStyle="1" w:styleId="b-serp-urlmark1">
    <w:name w:val="b-serp-url__mark1"/>
    <w:rsid w:val="00FC5263"/>
    <w:rPr>
      <w:rFonts w:ascii="Verdana" w:hAnsi="Verdana"/>
    </w:rPr>
  </w:style>
  <w:style w:type="character" w:customStyle="1" w:styleId="b-serp-itemlinks-itemb-serp-itemlinks-saved">
    <w:name w:val="b-serp-item__links-item b-serp-item__links-saved"/>
    <w:basedOn w:val="10"/>
    <w:rsid w:val="00FC5263"/>
  </w:style>
  <w:style w:type="character" w:customStyle="1" w:styleId="b-serp-itemlinks-itemb-serp-itemlinks-more">
    <w:name w:val="b-serp-item__links-item b-serp-item__links-more"/>
    <w:basedOn w:val="10"/>
    <w:rsid w:val="00FC5263"/>
  </w:style>
  <w:style w:type="character" w:customStyle="1" w:styleId="WW8Num8z2">
    <w:name w:val="WW8Num8z2"/>
    <w:rsid w:val="00FC5263"/>
    <w:rPr>
      <w:rFonts w:ascii="Wingdings" w:hAnsi="Wingdings"/>
    </w:rPr>
  </w:style>
  <w:style w:type="character" w:customStyle="1" w:styleId="WW8Num4z2">
    <w:name w:val="WW8Num4z2"/>
    <w:rsid w:val="00FC5263"/>
    <w:rPr>
      <w:rFonts w:ascii="Wingdings" w:hAnsi="Wingdings"/>
    </w:rPr>
  </w:style>
  <w:style w:type="character" w:customStyle="1" w:styleId="WW8Num9z1">
    <w:name w:val="WW8Num9z1"/>
    <w:rsid w:val="00FC5263"/>
    <w:rPr>
      <w:rFonts w:ascii="Courier New" w:hAnsi="Courier New" w:cs="Courier New"/>
    </w:rPr>
  </w:style>
  <w:style w:type="character" w:customStyle="1" w:styleId="ab">
    <w:name w:val="Цветовое выделение"/>
    <w:rsid w:val="00FC5263"/>
    <w:rPr>
      <w:b/>
      <w:color w:val="000080"/>
    </w:rPr>
  </w:style>
  <w:style w:type="character" w:customStyle="1" w:styleId="32">
    <w:name w:val="Основной текст (3)"/>
    <w:rsid w:val="00FC5263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ac">
    <w:name w:val="Текст выноски Знак"/>
    <w:rsid w:val="00FC5263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rsid w:val="00FC5263"/>
  </w:style>
  <w:style w:type="paragraph" w:customStyle="1" w:styleId="ae">
    <w:name w:val="Заголовок"/>
    <w:basedOn w:val="a"/>
    <w:next w:val="af"/>
    <w:rsid w:val="00FC526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FC5263"/>
    <w:pPr>
      <w:spacing w:after="120"/>
    </w:pPr>
  </w:style>
  <w:style w:type="paragraph" w:styleId="af0">
    <w:name w:val="Title"/>
    <w:basedOn w:val="ae"/>
    <w:next w:val="af1"/>
    <w:qFormat/>
    <w:rsid w:val="00FC5263"/>
  </w:style>
  <w:style w:type="paragraph" w:styleId="af1">
    <w:name w:val="Subtitle"/>
    <w:basedOn w:val="ae"/>
    <w:next w:val="af"/>
    <w:qFormat/>
    <w:rsid w:val="00FC5263"/>
    <w:pPr>
      <w:jc w:val="center"/>
    </w:pPr>
    <w:rPr>
      <w:i/>
      <w:iCs/>
    </w:rPr>
  </w:style>
  <w:style w:type="paragraph" w:styleId="af2">
    <w:name w:val="List"/>
    <w:basedOn w:val="af"/>
    <w:rsid w:val="00FC5263"/>
    <w:rPr>
      <w:rFonts w:ascii="Arial" w:hAnsi="Arial" w:cs="Mangal"/>
    </w:rPr>
  </w:style>
  <w:style w:type="paragraph" w:customStyle="1" w:styleId="14">
    <w:name w:val="Название1"/>
    <w:basedOn w:val="a"/>
    <w:rsid w:val="00FC5263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5">
    <w:name w:val="Указатель1"/>
    <w:basedOn w:val="a"/>
    <w:rsid w:val="00FC5263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rsid w:val="00FC5263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FC5263"/>
    <w:pPr>
      <w:widowControl/>
      <w:spacing w:after="120" w:line="276" w:lineRule="auto"/>
    </w:pPr>
    <w:rPr>
      <w:rFonts w:ascii="Calibri" w:hAnsi="Calibri"/>
      <w:sz w:val="16"/>
      <w:szCs w:val="16"/>
    </w:rPr>
  </w:style>
  <w:style w:type="paragraph" w:customStyle="1" w:styleId="21">
    <w:name w:val="Основной текст с отступом 21"/>
    <w:basedOn w:val="a"/>
    <w:rsid w:val="00FC5263"/>
    <w:pPr>
      <w:widowControl/>
      <w:spacing w:after="120" w:line="480" w:lineRule="auto"/>
      <w:ind w:left="283"/>
    </w:pPr>
    <w:rPr>
      <w:rFonts w:ascii="Calibri" w:hAnsi="Calibri"/>
      <w:sz w:val="22"/>
      <w:szCs w:val="22"/>
    </w:rPr>
  </w:style>
  <w:style w:type="paragraph" w:styleId="af3">
    <w:name w:val="header"/>
    <w:basedOn w:val="a"/>
    <w:rsid w:val="00FC5263"/>
    <w:pPr>
      <w:tabs>
        <w:tab w:val="center" w:pos="4153"/>
        <w:tab w:val="right" w:pos="8306"/>
      </w:tabs>
    </w:pPr>
  </w:style>
  <w:style w:type="paragraph" w:styleId="af4">
    <w:name w:val="footer"/>
    <w:basedOn w:val="a"/>
    <w:rsid w:val="00FC5263"/>
    <w:pPr>
      <w:tabs>
        <w:tab w:val="center" w:pos="4153"/>
        <w:tab w:val="right" w:pos="8306"/>
      </w:tabs>
    </w:pPr>
  </w:style>
  <w:style w:type="paragraph" w:customStyle="1" w:styleId="16">
    <w:name w:val="Название объекта1"/>
    <w:basedOn w:val="a"/>
    <w:next w:val="a"/>
    <w:rsid w:val="00FC5263"/>
    <w:pPr>
      <w:widowControl/>
      <w:jc w:val="center"/>
    </w:pPr>
    <w:rPr>
      <w:b/>
      <w:sz w:val="40"/>
    </w:rPr>
  </w:style>
  <w:style w:type="paragraph" w:customStyle="1" w:styleId="ConsPlusNormal">
    <w:name w:val="ConsPlusNormal"/>
    <w:rsid w:val="00FC526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FC526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FC526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5">
    <w:name w:val="Знак Знак Знак Знак"/>
    <w:basedOn w:val="a"/>
    <w:rsid w:val="00FC5263"/>
    <w:pPr>
      <w:spacing w:after="160" w:line="240" w:lineRule="exact"/>
      <w:jc w:val="right"/>
    </w:pPr>
    <w:rPr>
      <w:lang w:val="en-GB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FC5263"/>
    <w:pPr>
      <w:numPr>
        <w:numId w:val="2"/>
      </w:numPr>
      <w:spacing w:after="160" w:line="240" w:lineRule="exact"/>
      <w:jc w:val="center"/>
    </w:pPr>
    <w:rPr>
      <w:b/>
      <w:i/>
      <w:sz w:val="28"/>
      <w:lang w:val="en-GB"/>
    </w:rPr>
  </w:style>
  <w:style w:type="paragraph" w:customStyle="1" w:styleId="af6">
    <w:name w:val="Заголовок группы контролов"/>
    <w:basedOn w:val="a"/>
    <w:next w:val="a"/>
    <w:rsid w:val="00FC5263"/>
    <w:pPr>
      <w:widowControl/>
      <w:autoSpaceDE w:val="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7">
    <w:name w:val="Нормальный (таблица)"/>
    <w:basedOn w:val="a"/>
    <w:next w:val="a"/>
    <w:rsid w:val="00FC5263"/>
    <w:pPr>
      <w:widowControl/>
      <w:autoSpaceDE w:val="0"/>
      <w:jc w:val="both"/>
    </w:pPr>
    <w:rPr>
      <w:rFonts w:ascii="Arial" w:hAnsi="Arial"/>
      <w:sz w:val="24"/>
      <w:szCs w:val="24"/>
    </w:rPr>
  </w:style>
  <w:style w:type="paragraph" w:styleId="af8">
    <w:name w:val="Normal (Web)"/>
    <w:basedOn w:val="a"/>
    <w:rsid w:val="00FC5263"/>
    <w:pPr>
      <w:widowControl/>
      <w:spacing w:before="280" w:after="280"/>
    </w:pPr>
    <w:rPr>
      <w:sz w:val="24"/>
      <w:szCs w:val="24"/>
    </w:rPr>
  </w:style>
  <w:style w:type="paragraph" w:customStyle="1" w:styleId="17">
    <w:name w:val="Знак Знак Знак1 Знак"/>
    <w:basedOn w:val="a"/>
    <w:rsid w:val="00FC5263"/>
    <w:pPr>
      <w:widowControl/>
      <w:spacing w:before="280" w:after="280"/>
      <w:jc w:val="both"/>
    </w:pPr>
    <w:rPr>
      <w:rFonts w:ascii="Tahoma" w:hAnsi="Tahoma"/>
      <w:lang w:val="en-US"/>
    </w:rPr>
  </w:style>
  <w:style w:type="paragraph" w:styleId="af9">
    <w:name w:val="No Spacing"/>
    <w:uiPriority w:val="1"/>
    <w:qFormat/>
    <w:rsid w:val="00FC5263"/>
    <w:pPr>
      <w:suppressAutoHyphens/>
    </w:pPr>
    <w:rPr>
      <w:rFonts w:eastAsia="Arial"/>
      <w:sz w:val="24"/>
      <w:lang w:eastAsia="ar-SA"/>
    </w:rPr>
  </w:style>
  <w:style w:type="paragraph" w:styleId="HTML0">
    <w:name w:val="HTML Preformatted"/>
    <w:basedOn w:val="a"/>
    <w:rsid w:val="00FC52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210">
    <w:name w:val="Маркированный список 21"/>
    <w:basedOn w:val="a"/>
    <w:rsid w:val="00FC5263"/>
    <w:pPr>
      <w:widowControl/>
      <w:shd w:val="clear" w:color="auto" w:fill="FFFFFF"/>
      <w:ind w:firstLine="700"/>
    </w:pPr>
    <w:rPr>
      <w:iCs/>
      <w:spacing w:val="-4"/>
      <w:sz w:val="28"/>
      <w:szCs w:val="28"/>
    </w:rPr>
  </w:style>
  <w:style w:type="paragraph" w:customStyle="1" w:styleId="33">
    <w:name w:val="Основной текст3"/>
    <w:basedOn w:val="a"/>
    <w:rsid w:val="00FC5263"/>
    <w:pPr>
      <w:shd w:val="clear" w:color="auto" w:fill="FFFFFF"/>
      <w:spacing w:before="60" w:after="300" w:line="322" w:lineRule="exact"/>
      <w:jc w:val="right"/>
    </w:pPr>
    <w:rPr>
      <w:spacing w:val="1"/>
      <w:sz w:val="25"/>
      <w:shd w:val="clear" w:color="auto" w:fill="FFFFFF"/>
    </w:rPr>
  </w:style>
  <w:style w:type="paragraph" w:customStyle="1" w:styleId="18">
    <w:name w:val="Без интервала1"/>
    <w:rsid w:val="00FC5263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11">
    <w:name w:val="Основной текст с отступом 31"/>
    <w:basedOn w:val="a"/>
    <w:rsid w:val="00FC5263"/>
    <w:pPr>
      <w:spacing w:after="120"/>
      <w:ind w:left="283"/>
    </w:pPr>
    <w:rPr>
      <w:sz w:val="16"/>
      <w:szCs w:val="16"/>
    </w:rPr>
  </w:style>
  <w:style w:type="paragraph" w:customStyle="1" w:styleId="19">
    <w:name w:val="1 Знак Знак"/>
    <w:basedOn w:val="a"/>
    <w:rsid w:val="00FC5263"/>
    <w:pPr>
      <w:widowControl/>
      <w:spacing w:before="280" w:after="280"/>
    </w:pPr>
    <w:rPr>
      <w:rFonts w:ascii="Tahoma" w:hAnsi="Tahoma"/>
      <w:lang w:val="en-US"/>
    </w:rPr>
  </w:style>
  <w:style w:type="paragraph" w:customStyle="1" w:styleId="afa">
    <w:name w:val="Таблицы (моноширинный)"/>
    <w:basedOn w:val="a"/>
    <w:next w:val="a"/>
    <w:rsid w:val="00FC5263"/>
    <w:pPr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har">
    <w:name w:val="Char"/>
    <w:basedOn w:val="a"/>
    <w:rsid w:val="00FC5263"/>
    <w:pPr>
      <w:widowControl/>
      <w:spacing w:after="160" w:line="240" w:lineRule="exact"/>
    </w:pPr>
    <w:rPr>
      <w:rFonts w:ascii="Arial" w:hAnsi="Arial" w:cs="Arial"/>
      <w:lang w:val="fr-FR"/>
    </w:rPr>
  </w:style>
  <w:style w:type="paragraph" w:customStyle="1" w:styleId="Default">
    <w:name w:val="Default"/>
    <w:rsid w:val="00FC526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b">
    <w:name w:val="Balloon Text"/>
    <w:basedOn w:val="a"/>
    <w:rsid w:val="00FC5263"/>
    <w:rPr>
      <w:rFonts w:ascii="Tahoma" w:hAnsi="Tahoma"/>
      <w:sz w:val="16"/>
      <w:szCs w:val="16"/>
    </w:rPr>
  </w:style>
  <w:style w:type="paragraph" w:customStyle="1" w:styleId="afc">
    <w:name w:val="Содержимое таблицы"/>
    <w:basedOn w:val="a"/>
    <w:rsid w:val="00FC5263"/>
    <w:pPr>
      <w:suppressLineNumbers/>
    </w:pPr>
  </w:style>
  <w:style w:type="paragraph" w:customStyle="1" w:styleId="afd">
    <w:name w:val="Заголовок таблицы"/>
    <w:basedOn w:val="afc"/>
    <w:rsid w:val="00FC5263"/>
    <w:pPr>
      <w:jc w:val="center"/>
    </w:pPr>
    <w:rPr>
      <w:b/>
      <w:bCs/>
    </w:rPr>
  </w:style>
  <w:style w:type="paragraph" w:customStyle="1" w:styleId="p4">
    <w:name w:val="p4"/>
    <w:basedOn w:val="a"/>
    <w:uiPriority w:val="99"/>
    <w:rsid w:val="00190D63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e">
    <w:name w:val="List Paragraph"/>
    <w:basedOn w:val="a"/>
    <w:uiPriority w:val="99"/>
    <w:qFormat/>
    <w:rsid w:val="00190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4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E9555-0027-4FA3-91D2-3997C339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14</Pages>
  <Words>3907</Words>
  <Characters>22273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/>
  <LinksUpToDate>false</LinksUpToDate>
  <CharactersWithSpaces>26128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Елена В. Крылова</dc:creator>
  <cp:lastModifiedBy>Пользователь</cp:lastModifiedBy>
  <cp:revision>40</cp:revision>
  <cp:lastPrinted>2023-12-25T04:39:00Z</cp:lastPrinted>
  <dcterms:created xsi:type="dcterms:W3CDTF">2019-05-20T06:35:00Z</dcterms:created>
  <dcterms:modified xsi:type="dcterms:W3CDTF">2023-12-25T04:40:00Z</dcterms:modified>
</cp:coreProperties>
</file>