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AD" w:rsidRDefault="00005CF6" w:rsidP="006577AD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Администрация Стрелицкого городского поселения Семилукского муниципального района Воронежской области" style="width:30pt;height:36.75pt;visibility:visible">
            <v:imagedata r:id="rId6" o:title="Администрация Стрелицкого городского поселения Семилукского муниципального района Воронежской области"/>
          </v:shape>
        </w:pict>
      </w:r>
    </w:p>
    <w:p w:rsidR="006577AD" w:rsidRPr="00EA153B" w:rsidRDefault="006577AD" w:rsidP="006577AD">
      <w:pPr>
        <w:jc w:val="center"/>
        <w:rPr>
          <w:rFonts w:ascii="Arial" w:hAnsi="Arial" w:cs="Arial"/>
        </w:rPr>
      </w:pPr>
      <w:r w:rsidRPr="00EA153B">
        <w:rPr>
          <w:rFonts w:ascii="Arial" w:hAnsi="Arial" w:cs="Arial"/>
        </w:rPr>
        <w:t>АДМИНИСТРАЦИЯ  СТРЕЛИЦКОГО ГОРОДСКОГО ПОСЕЛЕНИЯ</w:t>
      </w:r>
    </w:p>
    <w:p w:rsidR="006577AD" w:rsidRPr="00EA153B" w:rsidRDefault="006577AD" w:rsidP="006577AD">
      <w:pPr>
        <w:pBdr>
          <w:bottom w:val="double" w:sz="6" w:space="1" w:color="auto"/>
        </w:pBdr>
        <w:ind w:firstLine="709"/>
        <w:jc w:val="center"/>
        <w:rPr>
          <w:rFonts w:ascii="Arial" w:hAnsi="Arial" w:cs="Arial"/>
        </w:rPr>
      </w:pPr>
      <w:r w:rsidRPr="00EA153B">
        <w:rPr>
          <w:rFonts w:ascii="Arial" w:hAnsi="Arial" w:cs="Arial"/>
        </w:rPr>
        <w:t>СЕМИЛУКСКОГО МУНИЦИПАЛЬНОГО РАЙОНА ВОРОНЕЖСКОЙ ОБЛАСТИ</w:t>
      </w:r>
    </w:p>
    <w:p w:rsidR="006577AD" w:rsidRPr="00CB5C8A" w:rsidRDefault="006577AD" w:rsidP="006577AD">
      <w:pPr>
        <w:tabs>
          <w:tab w:val="left" w:pos="426"/>
        </w:tabs>
        <w:ind w:firstLine="709"/>
        <w:jc w:val="center"/>
        <w:rPr>
          <w:rFonts w:cs="Arial"/>
          <w:vertAlign w:val="superscript"/>
        </w:rPr>
      </w:pPr>
      <w:r>
        <w:rPr>
          <w:rFonts w:cs="Arial"/>
          <w:spacing w:val="-4"/>
          <w:vertAlign w:val="superscript"/>
        </w:rPr>
        <w:t xml:space="preserve">ул. Центральная, д.1, </w:t>
      </w:r>
      <w:proofErr w:type="spellStart"/>
      <w:r>
        <w:rPr>
          <w:rFonts w:cs="Arial"/>
          <w:spacing w:val="-4"/>
          <w:vertAlign w:val="superscript"/>
        </w:rPr>
        <w:t>р.п</w:t>
      </w:r>
      <w:proofErr w:type="gramStart"/>
      <w:r>
        <w:rPr>
          <w:rFonts w:cs="Arial"/>
          <w:spacing w:val="-4"/>
          <w:vertAlign w:val="superscript"/>
        </w:rPr>
        <w:t>.С</w:t>
      </w:r>
      <w:proofErr w:type="gramEnd"/>
      <w:r>
        <w:rPr>
          <w:rFonts w:cs="Arial"/>
          <w:spacing w:val="-4"/>
          <w:vertAlign w:val="superscript"/>
        </w:rPr>
        <w:t>трелица</w:t>
      </w:r>
      <w:proofErr w:type="spellEnd"/>
      <w:r>
        <w:rPr>
          <w:rFonts w:cs="Arial"/>
          <w:spacing w:val="-4"/>
          <w:vertAlign w:val="superscript"/>
        </w:rPr>
        <w:t>, 396941</w:t>
      </w:r>
    </w:p>
    <w:p w:rsidR="006577AD" w:rsidRPr="00CB5C8A" w:rsidRDefault="006577AD" w:rsidP="006577AD">
      <w:pPr>
        <w:pStyle w:val="Style3"/>
        <w:widowControl/>
        <w:spacing w:line="240" w:lineRule="auto"/>
        <w:ind w:firstLine="709"/>
        <w:rPr>
          <w:rFonts w:ascii="Arial" w:hAnsi="Arial" w:cs="Arial"/>
          <w:spacing w:val="60"/>
          <w:lang w:val="x-none"/>
        </w:rPr>
      </w:pPr>
    </w:p>
    <w:p w:rsidR="006577AD" w:rsidRPr="00CB5C8A" w:rsidRDefault="006577AD" w:rsidP="006577AD">
      <w:pPr>
        <w:pStyle w:val="Style3"/>
        <w:widowControl/>
        <w:spacing w:line="240" w:lineRule="auto"/>
        <w:ind w:firstLine="709"/>
        <w:rPr>
          <w:rStyle w:val="FontStyle13"/>
          <w:rFonts w:ascii="Arial" w:hAnsi="Arial" w:cs="Arial"/>
          <w:b w:val="0"/>
          <w:bCs/>
        </w:rPr>
      </w:pPr>
      <w:r>
        <w:rPr>
          <w:rFonts w:ascii="Arial" w:hAnsi="Arial" w:cs="Arial"/>
          <w:spacing w:val="60"/>
        </w:rPr>
        <w:t>ПОСТАНОВЛЕНИЕ</w:t>
      </w:r>
    </w:p>
    <w:p w:rsidR="00EA02AE" w:rsidRPr="00505EF1" w:rsidRDefault="00EA02AE" w:rsidP="00EA02AE">
      <w:pPr>
        <w:tabs>
          <w:tab w:val="left" w:pos="5236"/>
        </w:tabs>
        <w:jc w:val="center"/>
        <w:rPr>
          <w:rFonts w:ascii="Arial" w:hAnsi="Arial" w:cs="Arial"/>
        </w:rPr>
      </w:pPr>
    </w:p>
    <w:p w:rsidR="00EA02AE" w:rsidRPr="00505EF1" w:rsidRDefault="00A90340" w:rsidP="00EA02AE">
      <w:pPr>
        <w:tabs>
          <w:tab w:val="left" w:pos="5236"/>
        </w:tabs>
        <w:rPr>
          <w:rFonts w:ascii="Arial" w:hAnsi="Arial" w:cs="Arial"/>
        </w:rPr>
      </w:pPr>
      <w:r w:rsidRPr="006577AD">
        <w:rPr>
          <w:rFonts w:ascii="Arial" w:hAnsi="Arial" w:cs="Arial"/>
        </w:rPr>
        <w:t>1</w:t>
      </w:r>
      <w:r w:rsidR="006577AD">
        <w:rPr>
          <w:rFonts w:ascii="Arial" w:hAnsi="Arial" w:cs="Arial"/>
        </w:rPr>
        <w:t>4</w:t>
      </w:r>
      <w:r w:rsidR="00531C70" w:rsidRPr="006577AD">
        <w:rPr>
          <w:rFonts w:ascii="Arial" w:hAnsi="Arial" w:cs="Arial"/>
        </w:rPr>
        <w:t>.0</w:t>
      </w:r>
      <w:r w:rsidRPr="006577AD">
        <w:rPr>
          <w:rFonts w:ascii="Arial" w:hAnsi="Arial" w:cs="Arial"/>
        </w:rPr>
        <w:t>4</w:t>
      </w:r>
      <w:r w:rsidR="00531C70" w:rsidRPr="006577AD">
        <w:rPr>
          <w:rFonts w:ascii="Arial" w:hAnsi="Arial" w:cs="Arial"/>
        </w:rPr>
        <w:t>.</w:t>
      </w:r>
      <w:r w:rsidR="00D31D0D" w:rsidRPr="006577AD">
        <w:rPr>
          <w:rFonts w:ascii="Arial" w:hAnsi="Arial" w:cs="Arial"/>
        </w:rPr>
        <w:t>20</w:t>
      </w:r>
      <w:r w:rsidR="00B54284" w:rsidRPr="006577AD">
        <w:rPr>
          <w:rFonts w:ascii="Arial" w:hAnsi="Arial" w:cs="Arial"/>
        </w:rPr>
        <w:t>2</w:t>
      </w:r>
      <w:r w:rsidRPr="006577AD">
        <w:rPr>
          <w:rFonts w:ascii="Arial" w:hAnsi="Arial" w:cs="Arial"/>
        </w:rPr>
        <w:t>2</w:t>
      </w:r>
      <w:r w:rsidR="00D31D0D" w:rsidRPr="006577AD">
        <w:rPr>
          <w:rFonts w:ascii="Arial" w:hAnsi="Arial" w:cs="Arial"/>
        </w:rPr>
        <w:t xml:space="preserve">г. </w:t>
      </w:r>
      <w:r w:rsidR="00EA02AE" w:rsidRPr="006577AD">
        <w:rPr>
          <w:rFonts w:ascii="Arial" w:hAnsi="Arial" w:cs="Arial"/>
        </w:rPr>
        <w:t xml:space="preserve">№ </w:t>
      </w:r>
      <w:r w:rsidR="006577AD">
        <w:rPr>
          <w:rFonts w:ascii="Arial" w:hAnsi="Arial" w:cs="Arial"/>
        </w:rPr>
        <w:t>21</w:t>
      </w:r>
    </w:p>
    <w:p w:rsidR="00EA02AE" w:rsidRDefault="00EA02AE" w:rsidP="00EA02AE">
      <w:pPr>
        <w:rPr>
          <w:rFonts w:ascii="Arial" w:hAnsi="Arial" w:cs="Arial"/>
        </w:rPr>
      </w:pPr>
    </w:p>
    <w:p w:rsidR="00D56DCC" w:rsidRDefault="00D56DCC" w:rsidP="00D56DCC">
      <w:pPr>
        <w:jc w:val="both"/>
        <w:rPr>
          <w:rFonts w:ascii="Arial" w:hAnsi="Arial" w:cs="Arial"/>
        </w:rPr>
      </w:pPr>
      <w:r w:rsidRPr="006D20B3">
        <w:rPr>
          <w:rFonts w:ascii="Arial" w:hAnsi="Arial" w:cs="Arial"/>
        </w:rPr>
        <w:t xml:space="preserve">О внесении изменений </w:t>
      </w:r>
      <w:r>
        <w:rPr>
          <w:rFonts w:ascii="Arial" w:hAnsi="Arial" w:cs="Arial"/>
        </w:rPr>
        <w:t xml:space="preserve">в </w:t>
      </w:r>
      <w:r w:rsidRPr="006D20B3">
        <w:rPr>
          <w:rFonts w:ascii="Arial" w:hAnsi="Arial" w:cs="Arial"/>
        </w:rPr>
        <w:t>постановление</w:t>
      </w:r>
      <w:r>
        <w:rPr>
          <w:rFonts w:ascii="Arial" w:hAnsi="Arial" w:cs="Arial"/>
        </w:rPr>
        <w:t xml:space="preserve"> </w:t>
      </w:r>
    </w:p>
    <w:p w:rsidR="00D56DCC" w:rsidRDefault="00D56DCC" w:rsidP="00D56D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администрации </w:t>
      </w:r>
      <w:proofErr w:type="spellStart"/>
      <w:r>
        <w:rPr>
          <w:rFonts w:ascii="Arial" w:hAnsi="Arial" w:cs="Arial"/>
        </w:rPr>
        <w:t>Стрелицкого</w:t>
      </w:r>
      <w:proofErr w:type="spellEnd"/>
      <w:r>
        <w:rPr>
          <w:rFonts w:ascii="Arial" w:hAnsi="Arial" w:cs="Arial"/>
        </w:rPr>
        <w:t xml:space="preserve"> </w:t>
      </w:r>
      <w:r w:rsidRPr="006D20B3">
        <w:rPr>
          <w:rFonts w:ascii="Arial" w:hAnsi="Arial" w:cs="Arial"/>
        </w:rPr>
        <w:t xml:space="preserve">городского </w:t>
      </w:r>
    </w:p>
    <w:p w:rsidR="00D56DCC" w:rsidRDefault="00D56DCC" w:rsidP="00D56DCC">
      <w:pPr>
        <w:jc w:val="both"/>
        <w:rPr>
          <w:rFonts w:ascii="Arial" w:hAnsi="Arial" w:cs="Arial"/>
        </w:rPr>
      </w:pPr>
      <w:r w:rsidRPr="006D20B3">
        <w:rPr>
          <w:rFonts w:ascii="Arial" w:hAnsi="Arial" w:cs="Arial"/>
        </w:rPr>
        <w:t xml:space="preserve">поселения Семилукского  </w:t>
      </w:r>
      <w:r>
        <w:rPr>
          <w:rFonts w:ascii="Arial" w:hAnsi="Arial" w:cs="Arial"/>
        </w:rPr>
        <w:t xml:space="preserve">муниципального </w:t>
      </w:r>
      <w:r w:rsidRPr="006D20B3">
        <w:rPr>
          <w:rFonts w:ascii="Arial" w:hAnsi="Arial" w:cs="Arial"/>
        </w:rPr>
        <w:t xml:space="preserve">района  </w:t>
      </w:r>
    </w:p>
    <w:p w:rsidR="00D56DCC" w:rsidRDefault="00D56DCC" w:rsidP="00D56DCC">
      <w:pPr>
        <w:jc w:val="both"/>
        <w:rPr>
          <w:rFonts w:ascii="Arial" w:hAnsi="Arial" w:cs="Arial"/>
        </w:rPr>
      </w:pPr>
      <w:r w:rsidRPr="006D20B3">
        <w:rPr>
          <w:rFonts w:ascii="Arial" w:hAnsi="Arial" w:cs="Arial"/>
        </w:rPr>
        <w:t xml:space="preserve">Воронежской области </w:t>
      </w:r>
      <w:r>
        <w:rPr>
          <w:rFonts w:ascii="Arial" w:hAnsi="Arial" w:cs="Arial"/>
        </w:rPr>
        <w:t xml:space="preserve"> </w:t>
      </w:r>
      <w:r w:rsidRPr="006D20B3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>21</w:t>
      </w:r>
      <w:r w:rsidRPr="006D20B3">
        <w:rPr>
          <w:rFonts w:ascii="Arial" w:hAnsi="Arial" w:cs="Arial"/>
        </w:rPr>
        <w:t>.</w:t>
      </w:r>
      <w:r>
        <w:rPr>
          <w:rFonts w:ascii="Arial" w:hAnsi="Arial" w:cs="Arial"/>
        </w:rPr>
        <w:t>11</w:t>
      </w:r>
      <w:r w:rsidRPr="006D20B3">
        <w:rPr>
          <w:rFonts w:ascii="Arial" w:hAnsi="Arial" w:cs="Arial"/>
        </w:rPr>
        <w:t>.201</w:t>
      </w:r>
      <w:r>
        <w:rPr>
          <w:rFonts w:ascii="Arial" w:hAnsi="Arial" w:cs="Arial"/>
        </w:rPr>
        <w:t>7</w:t>
      </w:r>
      <w:r w:rsidRPr="006D20B3">
        <w:rPr>
          <w:rFonts w:ascii="Arial" w:hAnsi="Arial" w:cs="Arial"/>
        </w:rPr>
        <w:t xml:space="preserve"> г. №</w:t>
      </w:r>
      <w:r>
        <w:rPr>
          <w:rFonts w:ascii="Arial" w:hAnsi="Arial" w:cs="Arial"/>
        </w:rPr>
        <w:t xml:space="preserve"> 139 </w:t>
      </w:r>
    </w:p>
    <w:p w:rsidR="00D56DCC" w:rsidRDefault="00D56DCC" w:rsidP="00D56D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505EF1">
        <w:rPr>
          <w:rFonts w:ascii="Arial" w:hAnsi="Arial" w:cs="Arial"/>
        </w:rPr>
        <w:t>Об утверждении схемы размещения</w:t>
      </w:r>
      <w:r>
        <w:rPr>
          <w:rFonts w:ascii="Arial" w:hAnsi="Arial" w:cs="Arial"/>
        </w:rPr>
        <w:t xml:space="preserve"> </w:t>
      </w:r>
    </w:p>
    <w:p w:rsidR="00D56DCC" w:rsidRDefault="00D56DCC" w:rsidP="00D56DCC">
      <w:pPr>
        <w:jc w:val="both"/>
        <w:rPr>
          <w:rFonts w:ascii="Arial" w:hAnsi="Arial" w:cs="Arial"/>
        </w:rPr>
      </w:pPr>
      <w:r w:rsidRPr="00505EF1"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естационарных торговых объектов </w:t>
      </w:r>
      <w:r w:rsidRPr="00505EF1">
        <w:rPr>
          <w:rFonts w:ascii="Arial" w:hAnsi="Arial" w:cs="Arial"/>
        </w:rPr>
        <w:t xml:space="preserve">на </w:t>
      </w:r>
    </w:p>
    <w:p w:rsidR="00D56DCC" w:rsidRPr="00505EF1" w:rsidRDefault="00D56DCC" w:rsidP="00D56DCC">
      <w:pPr>
        <w:jc w:val="both"/>
        <w:rPr>
          <w:rFonts w:ascii="Arial" w:hAnsi="Arial" w:cs="Arial"/>
        </w:rPr>
      </w:pPr>
      <w:r w:rsidRPr="00505EF1">
        <w:rPr>
          <w:rFonts w:ascii="Arial" w:hAnsi="Arial" w:cs="Arial"/>
        </w:rPr>
        <w:t xml:space="preserve">территории </w:t>
      </w:r>
      <w:proofErr w:type="spellStart"/>
      <w:r w:rsidRPr="00505EF1">
        <w:rPr>
          <w:rFonts w:ascii="Arial" w:hAnsi="Arial" w:cs="Arial"/>
        </w:rPr>
        <w:t>Стрелицкого</w:t>
      </w:r>
      <w:proofErr w:type="spellEnd"/>
      <w:r w:rsidRPr="00505EF1">
        <w:rPr>
          <w:rFonts w:ascii="Arial" w:hAnsi="Arial" w:cs="Arial"/>
        </w:rPr>
        <w:t xml:space="preserve"> городского поселения</w:t>
      </w:r>
      <w:r>
        <w:rPr>
          <w:rFonts w:ascii="Arial" w:hAnsi="Arial" w:cs="Arial"/>
        </w:rPr>
        <w:t>»</w:t>
      </w:r>
    </w:p>
    <w:p w:rsidR="00EA02AE" w:rsidRPr="00505EF1" w:rsidRDefault="00EA02AE" w:rsidP="00EA02AE">
      <w:pPr>
        <w:rPr>
          <w:rFonts w:ascii="Arial" w:hAnsi="Arial" w:cs="Arial"/>
        </w:rPr>
      </w:pPr>
    </w:p>
    <w:p w:rsidR="00EA02AE" w:rsidRPr="00505EF1" w:rsidRDefault="00EA02AE" w:rsidP="00EA02AE">
      <w:pPr>
        <w:ind w:firstLine="709"/>
        <w:jc w:val="both"/>
        <w:rPr>
          <w:rFonts w:ascii="Arial" w:hAnsi="Arial" w:cs="Arial"/>
        </w:rPr>
      </w:pPr>
      <w:r w:rsidRPr="00505EF1">
        <w:rPr>
          <w:rFonts w:ascii="Arial" w:hAnsi="Arial" w:cs="Arial"/>
        </w:rPr>
        <w:t xml:space="preserve">В соответствии с Федеральным законом от 28 декабря 2009 года №381-Ф3 «Об основах государственного регулирования торговой деятельности в Российской Федерации», Федеральным законом от 06.10.2003г. №131-Ф3 «Об общих принципах организации местного самоуправления в Российской Федерации», администрация </w:t>
      </w:r>
      <w:proofErr w:type="spellStart"/>
      <w:r w:rsidRPr="00505EF1">
        <w:rPr>
          <w:rFonts w:ascii="Arial" w:hAnsi="Arial" w:cs="Arial"/>
        </w:rPr>
        <w:t>Стрелицкого</w:t>
      </w:r>
      <w:proofErr w:type="spellEnd"/>
      <w:r w:rsidRPr="00505EF1">
        <w:rPr>
          <w:rFonts w:ascii="Arial" w:hAnsi="Arial" w:cs="Arial"/>
        </w:rPr>
        <w:t xml:space="preserve"> городского поселения постановляет:</w:t>
      </w:r>
    </w:p>
    <w:p w:rsidR="00EA02AE" w:rsidRPr="00505EF1" w:rsidRDefault="00EA02AE" w:rsidP="00EA02AE">
      <w:pPr>
        <w:ind w:firstLine="709"/>
        <w:jc w:val="both"/>
        <w:rPr>
          <w:rFonts w:ascii="Arial" w:hAnsi="Arial" w:cs="Arial"/>
        </w:rPr>
      </w:pPr>
    </w:p>
    <w:p w:rsidR="00EA02AE" w:rsidRDefault="00EA02AE" w:rsidP="00E46D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305DB9">
        <w:rPr>
          <w:rFonts w:ascii="Arial" w:hAnsi="Arial" w:cs="Arial"/>
        </w:rPr>
        <w:t>1.Внести</w:t>
      </w:r>
      <w:r w:rsidR="00305DB9" w:rsidRPr="006D20B3">
        <w:rPr>
          <w:rFonts w:ascii="Arial" w:hAnsi="Arial" w:cs="Arial"/>
        </w:rPr>
        <w:t xml:space="preserve"> изменени</w:t>
      </w:r>
      <w:r w:rsidR="00305DB9">
        <w:rPr>
          <w:rFonts w:ascii="Arial" w:hAnsi="Arial" w:cs="Arial"/>
        </w:rPr>
        <w:t>я</w:t>
      </w:r>
      <w:r w:rsidR="00305DB9" w:rsidRPr="006D20B3">
        <w:rPr>
          <w:rFonts w:ascii="Arial" w:hAnsi="Arial" w:cs="Arial"/>
        </w:rPr>
        <w:t xml:space="preserve"> </w:t>
      </w:r>
      <w:r w:rsidR="00305DB9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постановлени</w:t>
      </w:r>
      <w:r w:rsidR="00305DB9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</w:t>
      </w:r>
      <w:r w:rsidR="00CD41C2" w:rsidRPr="006D20B3">
        <w:rPr>
          <w:rFonts w:ascii="Arial" w:hAnsi="Arial" w:cs="Arial"/>
        </w:rPr>
        <w:t xml:space="preserve">администрации </w:t>
      </w:r>
      <w:proofErr w:type="spellStart"/>
      <w:r w:rsidR="00CD41C2" w:rsidRPr="006D20B3">
        <w:rPr>
          <w:rFonts w:ascii="Arial" w:hAnsi="Arial" w:cs="Arial"/>
        </w:rPr>
        <w:t>Стрелицкого</w:t>
      </w:r>
      <w:proofErr w:type="spellEnd"/>
      <w:r w:rsidR="00CD41C2">
        <w:rPr>
          <w:rFonts w:ascii="Arial" w:hAnsi="Arial" w:cs="Arial"/>
        </w:rPr>
        <w:t xml:space="preserve"> </w:t>
      </w:r>
      <w:r w:rsidR="00CD41C2" w:rsidRPr="006D20B3">
        <w:rPr>
          <w:rFonts w:ascii="Arial" w:hAnsi="Arial" w:cs="Arial"/>
        </w:rPr>
        <w:t xml:space="preserve">городского поселения Семилукского  </w:t>
      </w:r>
      <w:r w:rsidR="00CD41C2">
        <w:rPr>
          <w:rFonts w:ascii="Arial" w:hAnsi="Arial" w:cs="Arial"/>
        </w:rPr>
        <w:t xml:space="preserve"> муниципального </w:t>
      </w:r>
      <w:r w:rsidR="00CD41C2" w:rsidRPr="006D20B3">
        <w:rPr>
          <w:rFonts w:ascii="Arial" w:hAnsi="Arial" w:cs="Arial"/>
        </w:rPr>
        <w:t xml:space="preserve">района  Воронежской области </w:t>
      </w:r>
      <w:r w:rsidR="00CD41C2">
        <w:rPr>
          <w:rFonts w:ascii="Arial" w:hAnsi="Arial" w:cs="Arial"/>
        </w:rPr>
        <w:t xml:space="preserve"> </w:t>
      </w:r>
      <w:r w:rsidR="00CD41C2" w:rsidRPr="006D20B3">
        <w:rPr>
          <w:rFonts w:ascii="Arial" w:hAnsi="Arial" w:cs="Arial"/>
        </w:rPr>
        <w:t xml:space="preserve">от </w:t>
      </w:r>
      <w:r w:rsidR="00CD41C2">
        <w:rPr>
          <w:rFonts w:ascii="Arial" w:hAnsi="Arial" w:cs="Arial"/>
        </w:rPr>
        <w:t>21</w:t>
      </w:r>
      <w:r w:rsidR="00CD41C2" w:rsidRPr="006D20B3">
        <w:rPr>
          <w:rFonts w:ascii="Arial" w:hAnsi="Arial" w:cs="Arial"/>
        </w:rPr>
        <w:t>.</w:t>
      </w:r>
      <w:r w:rsidR="00CD41C2">
        <w:rPr>
          <w:rFonts w:ascii="Arial" w:hAnsi="Arial" w:cs="Arial"/>
        </w:rPr>
        <w:t>11</w:t>
      </w:r>
      <w:r w:rsidR="00CD41C2" w:rsidRPr="006D20B3">
        <w:rPr>
          <w:rFonts w:ascii="Arial" w:hAnsi="Arial" w:cs="Arial"/>
        </w:rPr>
        <w:t>.201</w:t>
      </w:r>
      <w:r w:rsidR="00CD41C2">
        <w:rPr>
          <w:rFonts w:ascii="Arial" w:hAnsi="Arial" w:cs="Arial"/>
        </w:rPr>
        <w:t>7</w:t>
      </w:r>
      <w:r w:rsidR="00CD41C2" w:rsidRPr="006D20B3">
        <w:rPr>
          <w:rFonts w:ascii="Arial" w:hAnsi="Arial" w:cs="Arial"/>
        </w:rPr>
        <w:t xml:space="preserve"> г. №</w:t>
      </w:r>
      <w:r w:rsidR="00CD41C2">
        <w:rPr>
          <w:rFonts w:ascii="Arial" w:hAnsi="Arial" w:cs="Arial"/>
        </w:rPr>
        <w:t xml:space="preserve"> 139 «</w:t>
      </w:r>
      <w:r w:rsidR="00CD41C2" w:rsidRPr="00505EF1">
        <w:rPr>
          <w:rFonts w:ascii="Arial" w:hAnsi="Arial" w:cs="Arial"/>
        </w:rPr>
        <w:t xml:space="preserve">Об утверждении схемы </w:t>
      </w:r>
      <w:r w:rsidR="00CD41C2">
        <w:rPr>
          <w:rFonts w:ascii="Arial" w:hAnsi="Arial" w:cs="Arial"/>
        </w:rPr>
        <w:t xml:space="preserve"> </w:t>
      </w:r>
      <w:r w:rsidR="00CD41C2" w:rsidRPr="00505EF1">
        <w:rPr>
          <w:rFonts w:ascii="Arial" w:hAnsi="Arial" w:cs="Arial"/>
        </w:rPr>
        <w:t>размещения</w:t>
      </w:r>
      <w:r w:rsidR="00CD41C2">
        <w:rPr>
          <w:rFonts w:ascii="Arial" w:hAnsi="Arial" w:cs="Arial"/>
        </w:rPr>
        <w:t xml:space="preserve"> </w:t>
      </w:r>
      <w:r w:rsidR="00CD41C2" w:rsidRPr="00505EF1">
        <w:rPr>
          <w:rFonts w:ascii="Arial" w:hAnsi="Arial" w:cs="Arial"/>
        </w:rPr>
        <w:t>нестационарных торговых объектов</w:t>
      </w:r>
      <w:r w:rsidR="00CD41C2">
        <w:rPr>
          <w:rFonts w:ascii="Arial" w:hAnsi="Arial" w:cs="Arial"/>
        </w:rPr>
        <w:t xml:space="preserve"> </w:t>
      </w:r>
      <w:r w:rsidR="00CD41C2" w:rsidRPr="00505EF1">
        <w:rPr>
          <w:rFonts w:ascii="Arial" w:hAnsi="Arial" w:cs="Arial"/>
        </w:rPr>
        <w:t xml:space="preserve">на территории </w:t>
      </w:r>
      <w:proofErr w:type="spellStart"/>
      <w:r w:rsidR="00CD41C2" w:rsidRPr="00505EF1">
        <w:rPr>
          <w:rFonts w:ascii="Arial" w:hAnsi="Arial" w:cs="Arial"/>
        </w:rPr>
        <w:t>Стрелицкого</w:t>
      </w:r>
      <w:proofErr w:type="spellEnd"/>
      <w:r w:rsidR="00CD41C2" w:rsidRPr="00505EF1">
        <w:rPr>
          <w:rFonts w:ascii="Arial" w:hAnsi="Arial" w:cs="Arial"/>
        </w:rPr>
        <w:t xml:space="preserve"> городского поселения</w:t>
      </w:r>
      <w:r w:rsidR="00CD41C2">
        <w:rPr>
          <w:rFonts w:ascii="Arial" w:hAnsi="Arial" w:cs="Arial"/>
        </w:rPr>
        <w:t xml:space="preserve">» </w:t>
      </w:r>
      <w:r>
        <w:rPr>
          <w:rFonts w:ascii="Arial" w:hAnsi="Arial" w:cs="Arial"/>
        </w:rPr>
        <w:t>изложи</w:t>
      </w:r>
      <w:r w:rsidR="00305DB9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</w:t>
      </w:r>
      <w:r w:rsidR="00305DB9">
        <w:rPr>
          <w:rFonts w:ascii="Arial" w:hAnsi="Arial" w:cs="Arial"/>
        </w:rPr>
        <w:t xml:space="preserve">приложения  1 и 2 к постановлению </w:t>
      </w:r>
      <w:r>
        <w:rPr>
          <w:rFonts w:ascii="Arial" w:hAnsi="Arial" w:cs="Arial"/>
        </w:rPr>
        <w:t xml:space="preserve">в новой редакции </w:t>
      </w:r>
      <w:r w:rsidR="00D31D0D">
        <w:rPr>
          <w:rFonts w:ascii="Arial" w:hAnsi="Arial" w:cs="Arial"/>
        </w:rPr>
        <w:t>(прилага</w:t>
      </w:r>
      <w:r w:rsidR="00305DB9">
        <w:rPr>
          <w:rFonts w:ascii="Arial" w:hAnsi="Arial" w:cs="Arial"/>
        </w:rPr>
        <w:t>ю</w:t>
      </w:r>
      <w:r w:rsidR="00D31D0D">
        <w:rPr>
          <w:rFonts w:ascii="Arial" w:hAnsi="Arial" w:cs="Arial"/>
        </w:rPr>
        <w:t>тся).</w:t>
      </w:r>
    </w:p>
    <w:p w:rsidR="00E46D4E" w:rsidRPr="00505EF1" w:rsidRDefault="00E46D4E" w:rsidP="00E46D4E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2</w:t>
      </w:r>
      <w:r w:rsidRPr="00505EF1">
        <w:rPr>
          <w:rFonts w:ascii="Arial" w:hAnsi="Arial" w:cs="Arial"/>
        </w:rPr>
        <w:t xml:space="preserve">. Настоящее постановление </w:t>
      </w:r>
      <w:r w:rsidR="00D31D0D">
        <w:rPr>
          <w:rFonts w:ascii="Arial" w:hAnsi="Arial" w:cs="Arial"/>
        </w:rPr>
        <w:t>вступает в силу с момента его официального</w:t>
      </w:r>
      <w:r w:rsidRPr="00505EF1">
        <w:rPr>
          <w:rFonts w:ascii="Arial" w:hAnsi="Arial" w:cs="Arial"/>
        </w:rPr>
        <w:t xml:space="preserve"> обнародовани</w:t>
      </w:r>
      <w:r w:rsidR="00D31D0D">
        <w:rPr>
          <w:rFonts w:ascii="Arial" w:hAnsi="Arial" w:cs="Arial"/>
        </w:rPr>
        <w:t>я</w:t>
      </w:r>
      <w:r w:rsidRPr="00505EF1">
        <w:rPr>
          <w:rFonts w:ascii="Arial" w:hAnsi="Arial" w:cs="Arial"/>
        </w:rPr>
        <w:t>.</w:t>
      </w:r>
    </w:p>
    <w:p w:rsidR="00E46D4E" w:rsidRPr="00505EF1" w:rsidRDefault="00E46D4E" w:rsidP="00E46D4E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3</w:t>
      </w:r>
      <w:r w:rsidRPr="00505EF1">
        <w:rPr>
          <w:rFonts w:ascii="Arial" w:hAnsi="Arial" w:cs="Arial"/>
        </w:rPr>
        <w:t>. Контроль за исполнением настоящего постановления оставляю за собой.</w:t>
      </w:r>
    </w:p>
    <w:p w:rsidR="00E46D4E" w:rsidRPr="00505EF1" w:rsidRDefault="00E46D4E" w:rsidP="00E46D4E">
      <w:pPr>
        <w:ind w:firstLine="709"/>
        <w:jc w:val="both"/>
        <w:rPr>
          <w:rFonts w:ascii="Arial" w:hAnsi="Arial" w:cs="Arial"/>
        </w:rPr>
      </w:pPr>
    </w:p>
    <w:p w:rsidR="00EA02AE" w:rsidRPr="00505EF1" w:rsidRDefault="00EA02AE" w:rsidP="00EA02AE">
      <w:pPr>
        <w:rPr>
          <w:rFonts w:ascii="Arial" w:hAnsi="Arial" w:cs="Arial"/>
        </w:rPr>
      </w:pPr>
    </w:p>
    <w:p w:rsidR="00EA02AE" w:rsidRPr="00505EF1" w:rsidRDefault="00EA02AE" w:rsidP="00EA02AE">
      <w:pPr>
        <w:rPr>
          <w:rFonts w:ascii="Arial" w:hAnsi="Arial" w:cs="Arial"/>
        </w:rPr>
      </w:pPr>
    </w:p>
    <w:p w:rsidR="00EA02AE" w:rsidRPr="00505EF1" w:rsidRDefault="00EA02AE" w:rsidP="00EA02AE">
      <w:pPr>
        <w:rPr>
          <w:rFonts w:ascii="Arial" w:hAnsi="Arial" w:cs="Arial"/>
        </w:rPr>
      </w:pPr>
    </w:p>
    <w:p w:rsidR="00EA02AE" w:rsidRPr="00505EF1" w:rsidRDefault="00EA02AE" w:rsidP="00EA02AE">
      <w:pPr>
        <w:rPr>
          <w:rFonts w:ascii="Arial" w:hAnsi="Arial" w:cs="Arial"/>
        </w:rPr>
      </w:pPr>
    </w:p>
    <w:p w:rsidR="00EA02AE" w:rsidRPr="00505EF1" w:rsidRDefault="00EA02AE" w:rsidP="00EA02AE">
      <w:pPr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0"/>
        <w:gridCol w:w="4751"/>
      </w:tblGrid>
      <w:tr w:rsidR="00EA02AE" w:rsidRPr="00772D30" w:rsidTr="00EA02AE">
        <w:tc>
          <w:tcPr>
            <w:tcW w:w="5068" w:type="dxa"/>
            <w:shd w:val="clear" w:color="auto" w:fill="auto"/>
          </w:tcPr>
          <w:p w:rsidR="00EA02AE" w:rsidRPr="00772D30" w:rsidRDefault="00EA02AE" w:rsidP="00EA02AE">
            <w:pPr>
              <w:rPr>
                <w:rFonts w:ascii="Arial" w:hAnsi="Arial" w:cs="Arial"/>
              </w:rPr>
            </w:pPr>
            <w:r w:rsidRPr="00772D30">
              <w:rPr>
                <w:rFonts w:ascii="Arial" w:hAnsi="Arial" w:cs="Arial"/>
              </w:rPr>
              <w:t>Глава администрации</w:t>
            </w:r>
          </w:p>
          <w:p w:rsidR="00EA02AE" w:rsidRPr="00772D30" w:rsidRDefault="00EA02AE" w:rsidP="00EA02AE">
            <w:pPr>
              <w:rPr>
                <w:rFonts w:ascii="Arial" w:hAnsi="Arial" w:cs="Arial"/>
              </w:rPr>
            </w:pPr>
            <w:proofErr w:type="spellStart"/>
            <w:r w:rsidRPr="00772D30">
              <w:rPr>
                <w:rFonts w:ascii="Arial" w:hAnsi="Arial" w:cs="Arial"/>
              </w:rPr>
              <w:t>Стрелицкого</w:t>
            </w:r>
            <w:proofErr w:type="spellEnd"/>
            <w:r w:rsidRPr="00772D30">
              <w:rPr>
                <w:rFonts w:ascii="Arial" w:hAnsi="Arial" w:cs="Arial"/>
              </w:rPr>
              <w:t xml:space="preserve"> городского поселения </w:t>
            </w:r>
          </w:p>
          <w:p w:rsidR="00EA02AE" w:rsidRPr="00772D30" w:rsidRDefault="00EA02AE" w:rsidP="00EA02AE">
            <w:pPr>
              <w:rPr>
                <w:rFonts w:ascii="Arial" w:hAnsi="Arial" w:cs="Arial"/>
              </w:rPr>
            </w:pPr>
          </w:p>
        </w:tc>
        <w:tc>
          <w:tcPr>
            <w:tcW w:w="5069" w:type="dxa"/>
            <w:shd w:val="clear" w:color="auto" w:fill="auto"/>
          </w:tcPr>
          <w:p w:rsidR="00EA02AE" w:rsidRPr="00772D30" w:rsidRDefault="00EA02AE" w:rsidP="00EA02AE">
            <w:pPr>
              <w:jc w:val="right"/>
              <w:rPr>
                <w:rFonts w:ascii="Arial" w:hAnsi="Arial" w:cs="Arial"/>
              </w:rPr>
            </w:pPr>
          </w:p>
          <w:p w:rsidR="00EA02AE" w:rsidRPr="00772D30" w:rsidRDefault="00EA02AE" w:rsidP="00EA02AE">
            <w:pPr>
              <w:jc w:val="right"/>
              <w:rPr>
                <w:rFonts w:ascii="Arial" w:hAnsi="Arial" w:cs="Arial"/>
              </w:rPr>
            </w:pPr>
            <w:r w:rsidRPr="00772D30">
              <w:rPr>
                <w:rFonts w:ascii="Arial" w:hAnsi="Arial" w:cs="Arial"/>
              </w:rPr>
              <w:t>В.А. Мысков</w:t>
            </w:r>
          </w:p>
        </w:tc>
      </w:tr>
    </w:tbl>
    <w:p w:rsidR="00EA02AE" w:rsidRPr="00505EF1" w:rsidRDefault="00EA02AE" w:rsidP="00EA02AE">
      <w:pPr>
        <w:rPr>
          <w:rFonts w:ascii="Arial" w:hAnsi="Arial" w:cs="Arial"/>
        </w:rPr>
      </w:pPr>
    </w:p>
    <w:p w:rsidR="002F273E" w:rsidRDefault="002F273E"/>
    <w:p w:rsidR="00D31D0D" w:rsidRDefault="00D31D0D"/>
    <w:p w:rsidR="00D31D0D" w:rsidRDefault="00D31D0D" w:rsidP="0028015D">
      <w:pPr>
        <w:rPr>
          <w:rFonts w:ascii="Arial" w:hAnsi="Arial" w:cs="Arial"/>
        </w:rPr>
        <w:sectPr w:rsidR="00D31D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2DA2" w:rsidRDefault="00432DA2" w:rsidP="00432DA2">
      <w:pPr>
        <w:tabs>
          <w:tab w:val="left" w:pos="5236"/>
        </w:tabs>
        <w:ind w:firstLine="594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</w:t>
      </w:r>
      <w:r w:rsidR="00005CF6">
        <w:rPr>
          <w:rFonts w:ascii="Arial" w:hAnsi="Arial" w:cs="Arial"/>
        </w:rPr>
        <w:t xml:space="preserve">                    Приложение </w:t>
      </w:r>
      <w:bookmarkStart w:id="0" w:name="_GoBack"/>
      <w:bookmarkEnd w:id="0"/>
      <w:r>
        <w:rPr>
          <w:rFonts w:ascii="Arial" w:hAnsi="Arial" w:cs="Arial"/>
        </w:rPr>
        <w:t>1</w:t>
      </w:r>
    </w:p>
    <w:p w:rsidR="00432DA2" w:rsidRDefault="00432DA2" w:rsidP="00432DA2">
      <w:pPr>
        <w:ind w:firstLine="594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</w:t>
      </w:r>
      <w:r w:rsidRPr="00D31D0D">
        <w:rPr>
          <w:rFonts w:ascii="Arial" w:hAnsi="Arial" w:cs="Arial"/>
        </w:rPr>
        <w:t>постановлени</w:t>
      </w:r>
      <w:r>
        <w:rPr>
          <w:rFonts w:ascii="Arial" w:hAnsi="Arial" w:cs="Arial"/>
        </w:rPr>
        <w:t xml:space="preserve">ю </w:t>
      </w:r>
      <w:r w:rsidRPr="00D31D0D">
        <w:rPr>
          <w:rFonts w:ascii="Arial" w:hAnsi="Arial" w:cs="Arial"/>
        </w:rPr>
        <w:t xml:space="preserve">  администрации </w:t>
      </w:r>
    </w:p>
    <w:p w:rsidR="00432DA2" w:rsidRPr="00D31D0D" w:rsidRDefault="00432DA2" w:rsidP="00432DA2">
      <w:pPr>
        <w:ind w:firstLine="5940"/>
        <w:jc w:val="right"/>
        <w:rPr>
          <w:rFonts w:ascii="Arial" w:hAnsi="Arial" w:cs="Arial"/>
        </w:rPr>
      </w:pPr>
      <w:proofErr w:type="spellStart"/>
      <w:r w:rsidRPr="00D31D0D">
        <w:rPr>
          <w:rFonts w:ascii="Arial" w:hAnsi="Arial" w:cs="Arial"/>
        </w:rPr>
        <w:t>Стрелицкого</w:t>
      </w:r>
      <w:proofErr w:type="spellEnd"/>
      <w:r w:rsidRPr="00D31D0D">
        <w:rPr>
          <w:rFonts w:ascii="Arial" w:hAnsi="Arial" w:cs="Arial"/>
        </w:rPr>
        <w:t xml:space="preserve">   городского поселения</w:t>
      </w:r>
    </w:p>
    <w:p w:rsidR="00432DA2" w:rsidRPr="00D56DCC" w:rsidRDefault="00432DA2" w:rsidP="00432DA2">
      <w:pPr>
        <w:tabs>
          <w:tab w:val="left" w:pos="5236"/>
        </w:tabs>
        <w:ind w:firstLine="5940"/>
        <w:jc w:val="right"/>
        <w:rPr>
          <w:rFonts w:ascii="Arial" w:hAnsi="Arial" w:cs="Arial"/>
        </w:rPr>
      </w:pPr>
      <w:r w:rsidRPr="00D56DCC">
        <w:rPr>
          <w:rFonts w:ascii="Arial" w:hAnsi="Arial" w:cs="Arial"/>
        </w:rPr>
        <w:t xml:space="preserve">от 21.11.2017 г. № 139 </w:t>
      </w:r>
    </w:p>
    <w:p w:rsidR="00432DA2" w:rsidRPr="00D31D0D" w:rsidRDefault="00432DA2" w:rsidP="00432DA2">
      <w:pPr>
        <w:tabs>
          <w:tab w:val="left" w:pos="5236"/>
        </w:tabs>
        <w:ind w:firstLine="5940"/>
        <w:jc w:val="right"/>
        <w:rPr>
          <w:b/>
        </w:rPr>
      </w:pPr>
      <w:r w:rsidRPr="00B54284">
        <w:rPr>
          <w:b/>
        </w:rPr>
        <w:t>(</w:t>
      </w:r>
      <w:r w:rsidRPr="00B54284">
        <w:rPr>
          <w:rFonts w:ascii="Arial" w:hAnsi="Arial" w:cs="Arial"/>
        </w:rPr>
        <w:t xml:space="preserve">в редакции </w:t>
      </w:r>
      <w:r w:rsidRPr="006577AD">
        <w:rPr>
          <w:rFonts w:ascii="Arial" w:hAnsi="Arial" w:cs="Arial"/>
        </w:rPr>
        <w:t xml:space="preserve">от </w:t>
      </w:r>
      <w:r w:rsidR="00A90340" w:rsidRPr="006577AD">
        <w:rPr>
          <w:rFonts w:ascii="Arial" w:hAnsi="Arial" w:cs="Arial"/>
        </w:rPr>
        <w:t>1</w:t>
      </w:r>
      <w:r w:rsidR="006577AD">
        <w:rPr>
          <w:rFonts w:ascii="Arial" w:hAnsi="Arial" w:cs="Arial"/>
        </w:rPr>
        <w:t>4</w:t>
      </w:r>
      <w:r w:rsidRPr="006577AD">
        <w:rPr>
          <w:rFonts w:ascii="Arial" w:hAnsi="Arial" w:cs="Arial"/>
        </w:rPr>
        <w:t>.0</w:t>
      </w:r>
      <w:r w:rsidR="00A90340" w:rsidRPr="006577AD">
        <w:rPr>
          <w:rFonts w:ascii="Arial" w:hAnsi="Arial" w:cs="Arial"/>
        </w:rPr>
        <w:t>4</w:t>
      </w:r>
      <w:r w:rsidRPr="006577AD">
        <w:rPr>
          <w:rFonts w:ascii="Arial" w:hAnsi="Arial" w:cs="Arial"/>
        </w:rPr>
        <w:t>.20</w:t>
      </w:r>
      <w:r w:rsidR="00B54284" w:rsidRPr="006577AD">
        <w:rPr>
          <w:rFonts w:ascii="Arial" w:hAnsi="Arial" w:cs="Arial"/>
        </w:rPr>
        <w:t>2</w:t>
      </w:r>
      <w:r w:rsidR="00A90340" w:rsidRPr="006577AD">
        <w:rPr>
          <w:rFonts w:ascii="Arial" w:hAnsi="Arial" w:cs="Arial"/>
        </w:rPr>
        <w:t>2</w:t>
      </w:r>
      <w:r w:rsidRPr="006577AD">
        <w:rPr>
          <w:rFonts w:ascii="Arial" w:hAnsi="Arial" w:cs="Arial"/>
        </w:rPr>
        <w:t xml:space="preserve"> г. №   </w:t>
      </w:r>
      <w:r w:rsidR="00A90340">
        <w:rPr>
          <w:rFonts w:ascii="Arial" w:hAnsi="Arial" w:cs="Arial"/>
        </w:rPr>
        <w:t>2</w:t>
      </w:r>
      <w:r w:rsidR="006577AD">
        <w:rPr>
          <w:rFonts w:ascii="Arial" w:hAnsi="Arial" w:cs="Arial"/>
        </w:rPr>
        <w:t>1</w:t>
      </w:r>
      <w:r w:rsidRPr="00B54284">
        <w:rPr>
          <w:rFonts w:ascii="Arial" w:hAnsi="Arial" w:cs="Arial"/>
        </w:rPr>
        <w:t>)</w:t>
      </w:r>
      <w:r w:rsidRPr="00D31D0D">
        <w:rPr>
          <w:rFonts w:ascii="Arial" w:hAnsi="Arial" w:cs="Arial"/>
        </w:rPr>
        <w:t xml:space="preserve">                                                                                  </w:t>
      </w:r>
      <w:r>
        <w:rPr>
          <w:rFonts w:ascii="Arial" w:hAnsi="Arial" w:cs="Arial"/>
        </w:rPr>
        <w:t xml:space="preserve">                               </w:t>
      </w:r>
    </w:p>
    <w:p w:rsidR="00432DA2" w:rsidRPr="00D31D0D" w:rsidRDefault="00432DA2" w:rsidP="00432DA2">
      <w:pPr>
        <w:ind w:right="111"/>
        <w:jc w:val="right"/>
        <w:rPr>
          <w:b/>
        </w:rPr>
      </w:pPr>
      <w:r w:rsidRPr="00D31D0D">
        <w:rPr>
          <w:b/>
        </w:rPr>
        <w:t xml:space="preserve">                                                                                                             </w:t>
      </w:r>
    </w:p>
    <w:p w:rsidR="00432DA2" w:rsidRPr="00D31D0D" w:rsidRDefault="00432DA2" w:rsidP="00432DA2">
      <w:pPr>
        <w:ind w:right="-31"/>
        <w:rPr>
          <w:rFonts w:ascii="Arial" w:hAnsi="Arial" w:cs="Arial"/>
        </w:rPr>
      </w:pPr>
      <w:r w:rsidRPr="00D31D0D">
        <w:rPr>
          <w:rFonts w:ascii="Arial" w:hAnsi="Arial" w:cs="Arial"/>
        </w:rPr>
        <w:t xml:space="preserve">Текстовое описание к схеме размещения нестационарных торговых объектов на территории   </w:t>
      </w:r>
      <w:proofErr w:type="spellStart"/>
      <w:r w:rsidRPr="00D31D0D">
        <w:rPr>
          <w:rFonts w:ascii="Arial" w:hAnsi="Arial" w:cs="Arial"/>
        </w:rPr>
        <w:t>Стрелицкого</w:t>
      </w:r>
      <w:proofErr w:type="spellEnd"/>
      <w:r w:rsidRPr="00D31D0D">
        <w:rPr>
          <w:rFonts w:ascii="Arial" w:hAnsi="Arial" w:cs="Arial"/>
        </w:rPr>
        <w:t xml:space="preserve"> городского поселения</w:t>
      </w:r>
    </w:p>
    <w:p w:rsidR="00432DA2" w:rsidRPr="00D31D0D" w:rsidRDefault="00432DA2" w:rsidP="00432DA2">
      <w:pPr>
        <w:ind w:right="-31"/>
        <w:rPr>
          <w:b/>
        </w:rPr>
      </w:pPr>
      <w:r w:rsidRPr="00D31D0D">
        <w:rPr>
          <w:b/>
        </w:rPr>
        <w:t xml:space="preserve">                                        </w:t>
      </w:r>
    </w:p>
    <w:tbl>
      <w:tblPr>
        <w:tblW w:w="1506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0"/>
        <w:gridCol w:w="1080"/>
        <w:gridCol w:w="2824"/>
        <w:gridCol w:w="956"/>
        <w:gridCol w:w="1080"/>
        <w:gridCol w:w="1440"/>
        <w:gridCol w:w="1539"/>
        <w:gridCol w:w="1284"/>
        <w:gridCol w:w="1410"/>
        <w:gridCol w:w="2700"/>
      </w:tblGrid>
      <w:tr w:rsidR="00432DA2" w:rsidRPr="00D31D0D" w:rsidTr="00432DA2">
        <w:trPr>
          <w:trHeight w:val="1613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Номер места размещения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Тип НТО (киоск, павильон, торгово-остановочный павильон, латок, мобильный торговый объект и т.д.)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Адресный ориентир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Площадь места размещения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Вид деятельности НТО (торговля, услуги)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Специализация (ТПС, продукты питания, не продуктовый, смешанный и т. д.)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Период размещения (круглогодично, временно)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Режим работы</w:t>
            </w:r>
          </w:p>
        </w:tc>
        <w:tc>
          <w:tcPr>
            <w:tcW w:w="1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Информация о наличии/отсутствии типового архитектурно-художественного решения и варианты типовых архитектурно-художественных решений при их наличии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Информация об использовании места размещения нестационарного торгового объекта субъектами малого или среднего предпринимательства, осуществляющими торговую деятельность (не менее 60 %)</w:t>
            </w:r>
          </w:p>
        </w:tc>
      </w:tr>
      <w:tr w:rsidR="00432DA2" w:rsidRPr="00D31D0D" w:rsidTr="00432DA2">
        <w:trPr>
          <w:trHeight w:val="271"/>
        </w:trPr>
        <w:tc>
          <w:tcPr>
            <w:tcW w:w="15063" w:type="dxa"/>
            <w:gridSpan w:val="10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31D0D">
              <w:rPr>
                <w:b/>
              </w:rPr>
              <w:t>Постоянные места</w:t>
            </w:r>
          </w:p>
        </w:tc>
      </w:tr>
      <w:tr w:rsidR="00432DA2" w:rsidRPr="00D31D0D" w:rsidTr="00432DA2">
        <w:trPr>
          <w:trHeight w:val="271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0B66A9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к</w:t>
            </w:r>
            <w:r w:rsidR="00432DA2">
              <w:rPr>
                <w:color w:val="000000"/>
                <w:sz w:val="20"/>
              </w:rPr>
              <w:t>иоск</w:t>
            </w:r>
            <w:r>
              <w:rPr>
                <w:color w:val="000000"/>
                <w:sz w:val="20"/>
              </w:rPr>
              <w:t xml:space="preserve"> с козырьком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 xml:space="preserve">п. Стрелица, ул. Победа, </w:t>
            </w:r>
            <w:r>
              <w:rPr>
                <w:sz w:val="20"/>
              </w:rPr>
              <w:t xml:space="preserve">в районе дома № </w:t>
            </w:r>
            <w:r w:rsidRPr="00D31D0D">
              <w:rPr>
                <w:sz w:val="20"/>
              </w:rPr>
              <w:t>2</w:t>
            </w:r>
            <w:r>
              <w:rPr>
                <w:sz w:val="20"/>
              </w:rPr>
              <w:t>, объект № 1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0B66A9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  <w:rPr>
                <w:sz w:val="20"/>
              </w:rPr>
            </w:pPr>
            <w:r w:rsidRPr="00D31D0D">
              <w:rPr>
                <w:sz w:val="20"/>
              </w:rPr>
              <w:t>торговля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</w:pPr>
            <w:r w:rsidRPr="00D31D0D">
              <w:rPr>
                <w:color w:val="000000"/>
                <w:sz w:val="20"/>
              </w:rPr>
              <w:t>продукты питания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</w:pPr>
            <w:r w:rsidRPr="00D31D0D">
              <w:rPr>
                <w:color w:val="000000"/>
                <w:sz w:val="20"/>
              </w:rPr>
              <w:t>круглогодично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Pr="00E47367">
              <w:rPr>
                <w:sz w:val="20"/>
              </w:rPr>
              <w:t>.</w:t>
            </w:r>
            <w:r>
              <w:rPr>
                <w:sz w:val="20"/>
              </w:rPr>
              <w:t>30-14</w:t>
            </w:r>
            <w:r w:rsidRPr="00E47367">
              <w:rPr>
                <w:sz w:val="20"/>
              </w:rPr>
              <w:t>.00</w:t>
            </w:r>
          </w:p>
        </w:tc>
        <w:tc>
          <w:tcPr>
            <w:tcW w:w="1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19"/>
                <w:szCs w:val="19"/>
              </w:rPr>
              <w:t>субъект малого и среднего предпринимательства</w:t>
            </w:r>
          </w:p>
        </w:tc>
      </w:tr>
      <w:tr w:rsidR="00432DA2" w:rsidRPr="00D31D0D" w:rsidTr="00432DA2">
        <w:trPr>
          <w:trHeight w:val="555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2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Default="000B66A9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</w:t>
            </w:r>
            <w:r w:rsidR="00432DA2">
              <w:rPr>
                <w:color w:val="000000"/>
                <w:sz w:val="20"/>
              </w:rPr>
              <w:t>иоск</w:t>
            </w:r>
            <w:r>
              <w:rPr>
                <w:color w:val="000000"/>
                <w:sz w:val="20"/>
              </w:rPr>
              <w:t xml:space="preserve"> с козырьком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 xml:space="preserve">п. Стрелица, ул. Победа, </w:t>
            </w:r>
            <w:r>
              <w:rPr>
                <w:sz w:val="20"/>
              </w:rPr>
              <w:t xml:space="preserve">в районе дома № </w:t>
            </w:r>
            <w:r w:rsidRPr="00AF0B37">
              <w:rPr>
                <w:sz w:val="20"/>
              </w:rPr>
              <w:t>2</w:t>
            </w:r>
            <w:r>
              <w:rPr>
                <w:sz w:val="20"/>
              </w:rPr>
              <w:t>, объект № 2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  <w:rPr>
                <w:sz w:val="20"/>
              </w:rPr>
            </w:pPr>
            <w:r w:rsidRPr="00D31D0D">
              <w:rPr>
                <w:sz w:val="20"/>
              </w:rPr>
              <w:t>торговля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</w:pPr>
            <w:r w:rsidRPr="00D31D0D">
              <w:rPr>
                <w:color w:val="000000"/>
                <w:sz w:val="20"/>
              </w:rPr>
              <w:t>продукты питания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</w:pPr>
            <w:r w:rsidRPr="00D31D0D">
              <w:rPr>
                <w:color w:val="000000"/>
                <w:sz w:val="20"/>
              </w:rPr>
              <w:t>круглогодично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338AD">
              <w:rPr>
                <w:sz w:val="20"/>
              </w:rPr>
              <w:t>8.00-20.00</w:t>
            </w:r>
          </w:p>
        </w:tc>
        <w:tc>
          <w:tcPr>
            <w:tcW w:w="1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19"/>
                <w:szCs w:val="19"/>
              </w:rPr>
              <w:t>субъект малого и среднего предпринимательства</w:t>
            </w:r>
          </w:p>
        </w:tc>
      </w:tr>
      <w:tr w:rsidR="00432DA2" w:rsidRPr="00D31D0D" w:rsidTr="00432DA2">
        <w:trPr>
          <w:trHeight w:val="150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3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киоск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п. Стрелица, ул. Центральная, 48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12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  <w:rPr>
                <w:sz w:val="20"/>
              </w:rPr>
            </w:pPr>
            <w:r w:rsidRPr="00D31D0D">
              <w:rPr>
                <w:color w:val="000000"/>
                <w:sz w:val="20"/>
              </w:rPr>
              <w:t>торговля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общепит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D31D0D">
              <w:rPr>
                <w:color w:val="000000"/>
                <w:sz w:val="20"/>
              </w:rPr>
              <w:t>круглогодично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9.00-20.00</w:t>
            </w:r>
          </w:p>
        </w:tc>
        <w:tc>
          <w:tcPr>
            <w:tcW w:w="1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jc w:val="center"/>
            </w:pPr>
            <w:r w:rsidRPr="00D31D0D">
              <w:rPr>
                <w:sz w:val="20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19"/>
                <w:szCs w:val="19"/>
              </w:rPr>
            </w:pPr>
            <w:r w:rsidRPr="00D31D0D">
              <w:rPr>
                <w:sz w:val="19"/>
                <w:szCs w:val="19"/>
              </w:rPr>
              <w:t>субъект малого и среднего предпринимательства</w:t>
            </w:r>
          </w:p>
        </w:tc>
      </w:tr>
      <w:tr w:rsidR="00432DA2" w:rsidRPr="00D31D0D" w:rsidTr="00432DA2">
        <w:trPr>
          <w:trHeight w:val="589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position w:val="2"/>
                <w:sz w:val="20"/>
              </w:rPr>
            </w:pPr>
            <w:r>
              <w:rPr>
                <w:color w:val="000000"/>
                <w:sz w:val="20"/>
              </w:rPr>
              <w:t>киоск</w:t>
            </w:r>
            <w:r w:rsidR="000B66A9">
              <w:rPr>
                <w:color w:val="000000"/>
                <w:sz w:val="20"/>
              </w:rPr>
              <w:t xml:space="preserve"> с козырьком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 xml:space="preserve">п. Стрелица, ул. Центральная,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района</w:t>
            </w:r>
            <w:proofErr w:type="gramEnd"/>
            <w:r>
              <w:rPr>
                <w:sz w:val="20"/>
              </w:rPr>
              <w:t xml:space="preserve"> здания № </w:t>
            </w:r>
            <w:r w:rsidRPr="00D31D0D">
              <w:rPr>
                <w:sz w:val="20"/>
              </w:rPr>
              <w:t>5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6577AD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  <w:rPr>
                <w:sz w:val="20"/>
              </w:rPr>
            </w:pPr>
            <w:r w:rsidRPr="00D31D0D">
              <w:rPr>
                <w:sz w:val="20"/>
              </w:rPr>
              <w:t>торговля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</w:pPr>
            <w:r w:rsidRPr="00D31D0D">
              <w:rPr>
                <w:color w:val="000000"/>
                <w:sz w:val="20"/>
              </w:rPr>
              <w:t>не продуктовый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</w:pPr>
            <w:r w:rsidRPr="00D31D0D">
              <w:rPr>
                <w:color w:val="000000"/>
                <w:sz w:val="20"/>
              </w:rPr>
              <w:t>круглогодично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Pr="00432DA2">
              <w:rPr>
                <w:sz w:val="20"/>
              </w:rPr>
              <w:t>.00-17.00</w:t>
            </w:r>
          </w:p>
        </w:tc>
        <w:tc>
          <w:tcPr>
            <w:tcW w:w="1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jc w:val="center"/>
            </w:pPr>
            <w:r w:rsidRPr="00D31D0D">
              <w:rPr>
                <w:sz w:val="20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19"/>
                <w:szCs w:val="19"/>
              </w:rPr>
              <w:t>субъект малого и среднего предпринимательства</w:t>
            </w:r>
          </w:p>
        </w:tc>
      </w:tr>
      <w:tr w:rsidR="00432DA2" w:rsidRPr="00D31D0D" w:rsidTr="00432DA2">
        <w:trPr>
          <w:trHeight w:val="271"/>
        </w:trPr>
        <w:tc>
          <w:tcPr>
            <w:tcW w:w="15063" w:type="dxa"/>
            <w:gridSpan w:val="10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31D0D">
              <w:rPr>
                <w:b/>
              </w:rPr>
              <w:t>Резервные места</w:t>
            </w:r>
          </w:p>
        </w:tc>
      </w:tr>
      <w:tr w:rsidR="00432DA2" w:rsidRPr="00D31D0D" w:rsidTr="00432DA2">
        <w:trPr>
          <w:trHeight w:val="271"/>
        </w:trPr>
        <w:tc>
          <w:tcPr>
            <w:tcW w:w="7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9232EB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color w:val="000000"/>
                <w:sz w:val="20"/>
              </w:rPr>
              <w:t>киоск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 xml:space="preserve">п. </w:t>
            </w:r>
            <w:proofErr w:type="spellStart"/>
            <w:r w:rsidRPr="00D31D0D">
              <w:rPr>
                <w:sz w:val="20"/>
              </w:rPr>
              <w:t>Бахчеево</w:t>
            </w:r>
            <w:proofErr w:type="spellEnd"/>
            <w:r w:rsidRPr="00D31D0D">
              <w:rPr>
                <w:sz w:val="20"/>
              </w:rPr>
              <w:t>, ул. Горняцкая, в районе дома №4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  <w:rPr>
                <w:sz w:val="20"/>
              </w:rPr>
            </w:pPr>
            <w:r w:rsidRPr="00D31D0D">
              <w:rPr>
                <w:color w:val="000000"/>
                <w:sz w:val="20"/>
              </w:rPr>
              <w:t>торговля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tabs>
                <w:tab w:val="left" w:pos="2268"/>
              </w:tabs>
              <w:jc w:val="center"/>
            </w:pPr>
            <w:r w:rsidRPr="00D31D0D">
              <w:rPr>
                <w:color w:val="000000"/>
                <w:sz w:val="20"/>
              </w:rPr>
              <w:t>продукты питания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</w:pPr>
            <w:r w:rsidRPr="00D31D0D">
              <w:rPr>
                <w:color w:val="000000"/>
                <w:sz w:val="20"/>
              </w:rPr>
              <w:t>круглогодично</w:t>
            </w:r>
          </w:p>
        </w:tc>
        <w:tc>
          <w:tcPr>
            <w:tcW w:w="12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8.00-20.00</w:t>
            </w:r>
          </w:p>
        </w:tc>
        <w:tc>
          <w:tcPr>
            <w:tcW w:w="1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D31D0D">
              <w:rPr>
                <w:sz w:val="20"/>
              </w:rPr>
              <w:t>По согласованию</w:t>
            </w:r>
          </w:p>
        </w:tc>
        <w:tc>
          <w:tcPr>
            <w:tcW w:w="2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432DA2" w:rsidRPr="00D31D0D" w:rsidRDefault="00432DA2" w:rsidP="00432DA2">
            <w:pPr>
              <w:autoSpaceDE w:val="0"/>
              <w:autoSpaceDN w:val="0"/>
              <w:adjustRightInd w:val="0"/>
              <w:jc w:val="center"/>
              <w:rPr>
                <w:sz w:val="19"/>
                <w:szCs w:val="19"/>
              </w:rPr>
            </w:pPr>
            <w:r w:rsidRPr="00D31D0D">
              <w:rPr>
                <w:sz w:val="20"/>
              </w:rPr>
              <w:t>для любых хозяйствующих субъектов</w:t>
            </w:r>
          </w:p>
        </w:tc>
      </w:tr>
    </w:tbl>
    <w:p w:rsidR="006B1342" w:rsidRDefault="006B1342">
      <w:pPr>
        <w:sectPr w:rsidR="006B1342" w:rsidSect="00D31D0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061CC" w:rsidRDefault="00005CF6" w:rsidP="003061CC">
      <w:r>
        <w:rPr>
          <w:noProof/>
        </w:rPr>
        <w:lastRenderedPageBreak/>
        <w:pict>
          <v:rect id="Прямоугольник 27" o:spid="_x0000_s1059" style="position:absolute;margin-left:28.2pt;margin-top:6.35pt;width:390.4pt;height:57.8pt;z-index:11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" strokecolor="white" strokeweight="1pt">
            <v:textbox style="mso-next-textbox:#Прямоугольник 27">
              <w:txbxContent>
                <w:p w:rsidR="003061CC" w:rsidRPr="000A165D" w:rsidRDefault="003061CC" w:rsidP="003061CC">
                  <w:pPr>
                    <w:jc w:val="right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0A165D">
                    <w:rPr>
                      <w:rFonts w:ascii="Arial" w:hAnsi="Arial" w:cs="Arial"/>
                      <w:b/>
                      <w:noProof/>
                      <w:color w:val="FFFFFF"/>
                    </w:rPr>
                    <w:t>Приложение 2</w:t>
                  </w:r>
                </w:p>
                <w:p w:rsidR="003061CC" w:rsidRPr="000A165D" w:rsidRDefault="003061CC" w:rsidP="003061CC">
                  <w:pPr>
                    <w:ind w:firstLine="5940"/>
                    <w:jc w:val="both"/>
                    <w:rPr>
                      <w:rFonts w:ascii="Arial" w:hAnsi="Arial" w:cs="Arial"/>
                      <w:color w:val="FFFFFF"/>
                    </w:rPr>
                  </w:pPr>
                  <w:r w:rsidRPr="000A165D">
                    <w:rPr>
                      <w:rFonts w:ascii="Arial" w:hAnsi="Arial" w:cs="Arial"/>
                      <w:b/>
                      <w:color w:val="FFFFFF"/>
                    </w:rPr>
                    <w:t>к</w:t>
                  </w:r>
                  <w:r w:rsidRPr="000A165D">
                    <w:rPr>
                      <w:rFonts w:ascii="Arial" w:hAnsi="Arial" w:cs="Arial"/>
                      <w:color w:val="FFFFFF"/>
                    </w:rPr>
                    <w:t xml:space="preserve"> постановлению администрации </w:t>
                  </w:r>
                </w:p>
                <w:p w:rsidR="003061CC" w:rsidRPr="000A165D" w:rsidRDefault="003061CC" w:rsidP="003061CC">
                  <w:pPr>
                    <w:ind w:firstLine="5940"/>
                    <w:jc w:val="both"/>
                    <w:rPr>
                      <w:rFonts w:ascii="Arial" w:hAnsi="Arial" w:cs="Arial"/>
                      <w:color w:val="FFFFFF"/>
                    </w:rPr>
                  </w:pPr>
                  <w:proofErr w:type="spellStart"/>
                  <w:r w:rsidRPr="000A165D">
                    <w:rPr>
                      <w:rFonts w:ascii="Arial" w:hAnsi="Arial" w:cs="Arial"/>
                      <w:color w:val="FFFFFF"/>
                    </w:rPr>
                    <w:t>Стрелицкого</w:t>
                  </w:r>
                  <w:proofErr w:type="spellEnd"/>
                  <w:r w:rsidRPr="000A165D">
                    <w:rPr>
                      <w:rFonts w:ascii="Arial" w:hAnsi="Arial" w:cs="Arial"/>
                      <w:color w:val="FFFFFF"/>
                    </w:rPr>
                    <w:t xml:space="preserve"> городского поселения</w:t>
                  </w:r>
                </w:p>
                <w:p w:rsidR="003061CC" w:rsidRPr="000A165D" w:rsidRDefault="003061CC" w:rsidP="003061CC">
                  <w:pPr>
                    <w:jc w:val="right"/>
                    <w:rPr>
                      <w:rFonts w:ascii="Arial" w:hAnsi="Arial" w:cs="Arial"/>
                      <w:color w:val="FFFFFF"/>
                    </w:rPr>
                  </w:pPr>
                  <w:r w:rsidRPr="000A165D">
                    <w:rPr>
                      <w:rFonts w:ascii="Arial" w:hAnsi="Arial" w:cs="Arial"/>
                      <w:color w:val="FFFFFF"/>
                    </w:rPr>
                    <w:t>от 21.11.2017 № 139</w:t>
                  </w:r>
                  <w:r w:rsidRPr="000A165D">
                    <w:rPr>
                      <w:rFonts w:ascii="Arial" w:hAnsi="Arial" w:cs="Arial"/>
                      <w:color w:val="FFFFFF"/>
                    </w:rPr>
                    <w:tab/>
                  </w:r>
                  <w:r w:rsidRPr="000A165D">
                    <w:rPr>
                      <w:rFonts w:ascii="Arial" w:hAnsi="Arial" w:cs="Arial"/>
                      <w:noProof/>
                      <w:color w:val="FFFFFF"/>
                    </w:rPr>
                    <w:t>Приложение 2</w:t>
                  </w:r>
                </w:p>
                <w:p w:rsidR="003061CC" w:rsidRPr="000A165D" w:rsidRDefault="003061CC" w:rsidP="003061CC">
                  <w:pPr>
                    <w:ind w:firstLine="5940"/>
                    <w:jc w:val="both"/>
                    <w:rPr>
                      <w:rFonts w:ascii="Arial" w:hAnsi="Arial" w:cs="Arial"/>
                      <w:color w:val="FFFFFF"/>
                    </w:rPr>
                  </w:pPr>
                  <w:r w:rsidRPr="000A165D">
                    <w:rPr>
                      <w:rFonts w:ascii="Arial" w:hAnsi="Arial" w:cs="Arial"/>
                      <w:color w:val="FFFFFF"/>
                    </w:rPr>
                    <w:t xml:space="preserve">к постановлению администрации </w:t>
                  </w:r>
                </w:p>
                <w:p w:rsidR="003061CC" w:rsidRPr="000A165D" w:rsidRDefault="003061CC" w:rsidP="003061CC">
                  <w:pPr>
                    <w:ind w:firstLine="5940"/>
                    <w:jc w:val="both"/>
                    <w:rPr>
                      <w:rFonts w:ascii="Arial" w:hAnsi="Arial" w:cs="Arial"/>
                      <w:color w:val="FFFFFF"/>
                    </w:rPr>
                  </w:pPr>
                  <w:proofErr w:type="spellStart"/>
                  <w:r w:rsidRPr="000A165D">
                    <w:rPr>
                      <w:rFonts w:ascii="Arial" w:hAnsi="Arial" w:cs="Arial"/>
                      <w:color w:val="FFFFFF"/>
                    </w:rPr>
                    <w:t>Стрелицкого</w:t>
                  </w:r>
                  <w:proofErr w:type="spellEnd"/>
                  <w:r w:rsidRPr="000A165D">
                    <w:rPr>
                      <w:rFonts w:ascii="Arial" w:hAnsi="Arial" w:cs="Arial"/>
                      <w:color w:val="FFFFFF"/>
                    </w:rPr>
                    <w:t xml:space="preserve"> городского поселения</w:t>
                  </w:r>
                </w:p>
                <w:p w:rsidR="003061CC" w:rsidRPr="000A165D" w:rsidRDefault="003061CC" w:rsidP="003061CC">
                  <w:pPr>
                    <w:jc w:val="center"/>
                    <w:rPr>
                      <w:color w:val="FFFFFF"/>
                    </w:rPr>
                  </w:pPr>
                  <w:r w:rsidRPr="000A165D">
                    <w:rPr>
                      <w:rFonts w:ascii="Arial" w:hAnsi="Arial" w:cs="Arial"/>
                      <w:color w:val="FFFFFF"/>
                    </w:rPr>
                    <w:t>от 21.11.2017 № 139</w:t>
                  </w:r>
                  <w:r w:rsidRPr="000A165D">
                    <w:rPr>
                      <w:rFonts w:ascii="Arial" w:hAnsi="Arial" w:cs="Arial"/>
                      <w:color w:val="FFFFFF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" o:spid="_x0000_s1063" type="#_x0000_t61" style="position:absolute;margin-left:140.35pt;margin-top:-29.85pt;width:283.25pt;height:88.1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" adj="518,6031" filled="f" stroked="f" strokeweight=".5pt">
            <v:textbox style="mso-next-textbox:#Прямоугольная выноска 1">
              <w:txbxContent>
                <w:p w:rsidR="003061CC" w:rsidRDefault="003061CC" w:rsidP="003061CC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t>Приложение 2</w:t>
                  </w:r>
                </w:p>
                <w:p w:rsidR="003061CC" w:rsidRPr="00D31D0D" w:rsidRDefault="003061CC" w:rsidP="003061CC">
                  <w:pPr>
                    <w:tabs>
                      <w:tab w:val="left" w:pos="5236"/>
                    </w:tabs>
                    <w:ind w:firstLine="5940"/>
                    <w:jc w:val="right"/>
                    <w:rPr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Тк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постановлению администрации </w:t>
                  </w:r>
                  <w:proofErr w:type="spellStart"/>
                  <w:r>
                    <w:rPr>
                      <w:rFonts w:ascii="Arial" w:hAnsi="Arial" w:cs="Arial"/>
                    </w:rPr>
                    <w:t>Стрелицкого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городского поселения от 21.11.2017 № 139                   </w:t>
                  </w:r>
                  <w:r w:rsidRPr="00B54284">
                    <w:rPr>
                      <w:b/>
                    </w:rPr>
                    <w:t>(</w:t>
                  </w:r>
                  <w:r w:rsidRPr="00B54284">
                    <w:rPr>
                      <w:rFonts w:ascii="Arial" w:hAnsi="Arial" w:cs="Arial"/>
                    </w:rPr>
                    <w:t xml:space="preserve">в редакции от </w:t>
                  </w:r>
                  <w:r w:rsidR="006577AD">
                    <w:rPr>
                      <w:rFonts w:ascii="Arial" w:hAnsi="Arial" w:cs="Arial"/>
                    </w:rPr>
                    <w:t>14</w:t>
                  </w:r>
                  <w:r w:rsidRPr="00B54284">
                    <w:rPr>
                      <w:rFonts w:ascii="Arial" w:hAnsi="Arial" w:cs="Arial"/>
                    </w:rPr>
                    <w:t>.0</w:t>
                  </w:r>
                  <w:r w:rsidR="006577AD">
                    <w:rPr>
                      <w:rFonts w:ascii="Arial" w:hAnsi="Arial" w:cs="Arial"/>
                    </w:rPr>
                    <w:t>4</w:t>
                  </w:r>
                  <w:r w:rsidRPr="00B54284">
                    <w:rPr>
                      <w:rFonts w:ascii="Arial" w:hAnsi="Arial" w:cs="Arial"/>
                    </w:rPr>
                    <w:t>.20</w:t>
                  </w:r>
                  <w:r>
                    <w:rPr>
                      <w:rFonts w:ascii="Arial" w:hAnsi="Arial" w:cs="Arial"/>
                    </w:rPr>
                    <w:t>2</w:t>
                  </w:r>
                  <w:r w:rsidR="006577AD">
                    <w:rPr>
                      <w:rFonts w:ascii="Arial" w:hAnsi="Arial" w:cs="Arial"/>
                    </w:rPr>
                    <w:t>2</w:t>
                  </w:r>
                  <w:r w:rsidRPr="00B54284">
                    <w:rPr>
                      <w:rFonts w:ascii="Arial" w:hAnsi="Arial" w:cs="Arial"/>
                    </w:rPr>
                    <w:t xml:space="preserve"> г. №   </w:t>
                  </w:r>
                  <w:r w:rsidR="006577AD">
                    <w:rPr>
                      <w:rFonts w:ascii="Arial" w:hAnsi="Arial" w:cs="Arial"/>
                    </w:rPr>
                    <w:t>21</w:t>
                  </w:r>
                  <w:r w:rsidRPr="00B54284">
                    <w:rPr>
                      <w:rFonts w:ascii="Arial" w:hAnsi="Arial" w:cs="Arial"/>
                    </w:rPr>
                    <w:t>)</w:t>
                  </w:r>
                  <w:r w:rsidRPr="00D31D0D">
                    <w:rPr>
                      <w:rFonts w:ascii="Arial" w:hAnsi="Arial" w:cs="Arial"/>
                    </w:rPr>
                    <w:t xml:space="preserve">                                                                                  </w:t>
                  </w:r>
                  <w:r>
                    <w:rPr>
                      <w:rFonts w:ascii="Arial" w:hAnsi="Arial" w:cs="Arial"/>
                    </w:rPr>
                    <w:t xml:space="preserve">                               </w:t>
                  </w:r>
                </w:p>
                <w:p w:rsidR="003061CC" w:rsidRPr="00BA4FF0" w:rsidRDefault="003061CC" w:rsidP="003061CC">
                  <w:pPr>
                    <w:ind w:firstLine="5940"/>
                    <w:jc w:val="both"/>
                    <w:rPr>
                      <w:sz w:val="18"/>
                      <w:szCs w:val="10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22" o:spid="_x0000_s1062" type="#_x0000_t61" style="position:absolute;margin-left:211.5pt;margin-top:385.05pt;width:62.8pt;height:29.3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" adj="-13092,300" fillcolor="#9b9b9b" strokeweight=".5pt">
            <v:fill color2="#797979" rotate="t" colors="0 #9b9b9b;.5 #8e8e8e;1 #797979" focus="100%" type="gradient">
              <o:fill v:ext="view" type="gradientUnscaled"/>
            </v:fill>
            <v:textbox style="mso-next-textbox:#Прямоугольная выноска 22">
              <w:txbxContent>
                <w:p w:rsidR="003061CC" w:rsidRPr="000545CB" w:rsidRDefault="003061CC" w:rsidP="003061CC">
                  <w:pPr>
                    <w:jc w:val="center"/>
                    <w:rPr>
                      <w:sz w:val="10"/>
                      <w:szCs w:val="10"/>
                    </w:rPr>
                  </w:pPr>
                  <w:r w:rsidRPr="008C417C">
                    <w:rPr>
                      <w:b/>
                      <w:sz w:val="10"/>
                      <w:szCs w:val="10"/>
                    </w:rPr>
                    <w:t>№ 1</w:t>
                  </w:r>
                  <w:r w:rsidRPr="000545CB">
                    <w:rPr>
                      <w:sz w:val="10"/>
                      <w:szCs w:val="10"/>
                    </w:rPr>
                    <w:t xml:space="preserve">, </w:t>
                  </w:r>
                  <w:r>
                    <w:rPr>
                      <w:sz w:val="10"/>
                      <w:szCs w:val="10"/>
                    </w:rPr>
                    <w:t>ул. Победа, в районе дома № 2, объект № 1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23" o:spid="_x0000_s1061" type="#_x0000_t61" style="position:absolute;margin-left:100.05pt;margin-top:298.2pt;width:62.8pt;height:29.3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" adj="24790,62898" fillcolor="#9b9b9b" strokeweight=".5pt">
            <v:fill color2="#797979" rotate="t" colors="0 #9b9b9b;.5 #8e8e8e;1 #797979" focus="100%" type="gradient">
              <o:fill v:ext="view" type="gradientUnscaled"/>
            </v:fill>
            <v:textbox style="mso-next-textbox:#Прямоугольная выноска 23">
              <w:txbxContent>
                <w:p w:rsidR="003061CC" w:rsidRPr="000545CB" w:rsidRDefault="003061CC" w:rsidP="003061CC">
                  <w:pPr>
                    <w:jc w:val="center"/>
                    <w:rPr>
                      <w:sz w:val="10"/>
                      <w:szCs w:val="10"/>
                    </w:rPr>
                  </w:pPr>
                  <w:r w:rsidRPr="008C417C">
                    <w:rPr>
                      <w:b/>
                      <w:sz w:val="10"/>
                      <w:szCs w:val="10"/>
                    </w:rPr>
                    <w:t>№ 2</w:t>
                  </w:r>
                  <w:r w:rsidRPr="000545CB">
                    <w:rPr>
                      <w:sz w:val="10"/>
                      <w:szCs w:val="10"/>
                    </w:rPr>
                    <w:t xml:space="preserve">, </w:t>
                  </w:r>
                  <w:r>
                    <w:rPr>
                      <w:sz w:val="10"/>
                      <w:szCs w:val="10"/>
                    </w:rPr>
                    <w:t>ул. Победа, в районе дома № 2, объект № 2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0" style="position:absolute;margin-left:19.95pt;margin-top:73.05pt;width:165.5pt;height:202.1pt;z-index: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" strokecolor="white" strokeweight="1pt"/>
        </w:pict>
      </w:r>
      <w:r>
        <w:rPr>
          <w:noProof/>
        </w:rPr>
        <w:pict>
          <v:shape id="Прямоугольная выноска 25" o:spid="_x0000_s1058" type="#_x0000_t61" style="position:absolute;margin-left:247.15pt;margin-top:668.95pt;width:148.5pt;height:59.5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" adj="518,6031" fillcolor="#9b9b9b" strokeweight=".5pt">
            <v:fill color2="#797979" rotate="t" colors="0 #9b9b9b;.5 #8e8e8e;1 #797979" focus="100%" type="gradient">
              <o:fill v:ext="view" type="gradientUnscaled"/>
            </v:fill>
            <v:textbox>
              <w:txbxContent>
                <w:p w:rsidR="003061CC" w:rsidRDefault="003061CC" w:rsidP="003061CC">
                  <w:pPr>
                    <w:jc w:val="center"/>
                    <w:rPr>
                      <w:sz w:val="18"/>
                      <w:szCs w:val="10"/>
                    </w:rPr>
                  </w:pPr>
                  <w:r w:rsidRPr="00BA4FF0">
                    <w:rPr>
                      <w:sz w:val="18"/>
                      <w:szCs w:val="10"/>
                    </w:rPr>
                    <w:t>УСЛОВНЫЕ ОБОЗНАЧЕНИЯ</w:t>
                  </w:r>
                </w:p>
                <w:p w:rsidR="003061CC" w:rsidRDefault="003061CC" w:rsidP="003061CC">
                  <w:pPr>
                    <w:jc w:val="center"/>
                    <w:rPr>
                      <w:sz w:val="18"/>
                      <w:szCs w:val="10"/>
                    </w:rPr>
                  </w:pPr>
                  <w:r>
                    <w:rPr>
                      <w:sz w:val="18"/>
                      <w:szCs w:val="10"/>
                    </w:rPr>
                    <w:t>1-</w:t>
                  </w:r>
                  <w:r w:rsidR="009232EB">
                    <w:rPr>
                      <w:sz w:val="18"/>
                      <w:szCs w:val="10"/>
                    </w:rPr>
                    <w:t>4</w:t>
                  </w:r>
                  <w:r>
                    <w:rPr>
                      <w:sz w:val="18"/>
                      <w:szCs w:val="10"/>
                    </w:rPr>
                    <w:t xml:space="preserve"> Постоянное размещение</w:t>
                  </w:r>
                </w:p>
                <w:p w:rsidR="003061CC" w:rsidRPr="00BA4FF0" w:rsidRDefault="003061CC" w:rsidP="003061CC">
                  <w:pPr>
                    <w:rPr>
                      <w:sz w:val="18"/>
                      <w:szCs w:val="10"/>
                    </w:rPr>
                  </w:pPr>
                  <w:r>
                    <w:rPr>
                      <w:sz w:val="18"/>
                      <w:szCs w:val="10"/>
                    </w:rPr>
                    <w:t xml:space="preserve">      </w:t>
                  </w:r>
                  <w:r w:rsidR="009232EB">
                    <w:rPr>
                      <w:sz w:val="18"/>
                      <w:szCs w:val="10"/>
                    </w:rPr>
                    <w:t>5</w:t>
                  </w:r>
                  <w:r>
                    <w:rPr>
                      <w:sz w:val="18"/>
                      <w:szCs w:val="10"/>
                    </w:rPr>
                    <w:t xml:space="preserve">    Резерв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17" o:spid="_x0000_s1056" type="#_x0000_t61" style="position:absolute;margin-left:165.05pt;margin-top:291.2pt;width:66.5pt;height:25.6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" adj="2708,70175" fillcolor="#9b9b9b" strokeweight=".5pt">
            <v:fill color2="#797979" rotate="t" colors="0 #9b9b9b;.5 #8e8e8e;1 #797979" focus="100%" type="gradient">
              <o:fill v:ext="view" type="gradientUnscaled"/>
            </v:fill>
            <v:textbox>
              <w:txbxContent>
                <w:p w:rsidR="003061CC" w:rsidRPr="000545CB" w:rsidRDefault="003061CC" w:rsidP="003061CC">
                  <w:pPr>
                    <w:jc w:val="center"/>
                    <w:rPr>
                      <w:sz w:val="10"/>
                      <w:szCs w:val="10"/>
                    </w:rPr>
                  </w:pPr>
                  <w:r w:rsidRPr="008C417C">
                    <w:rPr>
                      <w:b/>
                      <w:sz w:val="10"/>
                      <w:szCs w:val="10"/>
                    </w:rPr>
                    <w:t>№ 3</w:t>
                  </w:r>
                  <w:r w:rsidRPr="000545CB">
                    <w:rPr>
                      <w:sz w:val="10"/>
                      <w:szCs w:val="10"/>
                    </w:rPr>
                    <w:t xml:space="preserve">, </w:t>
                  </w:r>
                  <w:r>
                    <w:rPr>
                      <w:sz w:val="10"/>
                      <w:szCs w:val="10"/>
                    </w:rPr>
                    <w:t>ул. Центральная, 48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оугольная выноска 21" o:spid="_x0000_s1055" type="#_x0000_t61" style="position:absolute;margin-left:213.3pt;margin-top:334.35pt;width:62.85pt;height:23.4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" adj="-10270,38983" fillcolor="#9b9b9b" strokeweight=".5pt">
            <v:fill color2="#797979" rotate="t" colors="0 #9b9b9b;.5 #8e8e8e;1 #797979" focus="100%" type="gradient">
              <o:fill v:ext="view" type="gradientUnscaled"/>
            </v:fill>
            <v:textbox>
              <w:txbxContent>
                <w:p w:rsidR="003061CC" w:rsidRPr="000545CB" w:rsidRDefault="003061CC" w:rsidP="003061CC">
                  <w:pPr>
                    <w:jc w:val="center"/>
                    <w:rPr>
                      <w:sz w:val="10"/>
                      <w:szCs w:val="10"/>
                    </w:rPr>
                  </w:pPr>
                  <w:r w:rsidRPr="008C417C">
                    <w:rPr>
                      <w:b/>
                      <w:sz w:val="10"/>
                      <w:szCs w:val="10"/>
                    </w:rPr>
                    <w:t>№ 4</w:t>
                  </w:r>
                  <w:r w:rsidRPr="000545CB">
                    <w:rPr>
                      <w:sz w:val="10"/>
                      <w:szCs w:val="10"/>
                    </w:rPr>
                    <w:t xml:space="preserve">, </w:t>
                  </w:r>
                  <w:r>
                    <w:rPr>
                      <w:sz w:val="10"/>
                      <w:szCs w:val="10"/>
                    </w:rPr>
                    <w:t>ул. Центральная, в районе здания № 5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4" style="position:absolute;margin-left:-5.15pt;margin-top:656.2pt;width:454.05pt;height:79.9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" strokecolor="white" strokeweight="1pt"/>
        </w:pict>
      </w:r>
      <w:r>
        <w:rPr>
          <w:noProof/>
        </w:rPr>
        <w:pict>
          <v:shape id="Рисунок 18" o:spid="_x0000_i1026" type="#_x0000_t75" style="width:423.75pt;height:728.25pt;visibility:visible;mso-wrap-style:square">
            <v:imagedata r:id="rId7" o:title=""/>
          </v:shape>
        </w:pict>
      </w:r>
    </w:p>
    <w:p w:rsidR="006B1342" w:rsidRDefault="00005CF6" w:rsidP="006B1342">
      <w:r>
        <w:rPr>
          <w:noProof/>
        </w:rPr>
        <w:lastRenderedPageBreak/>
        <w:pict>
          <v:rect id="Прямоугольник 20" o:spid="_x0000_s1044" style="position:absolute;margin-left:-5.15pt;margin-top:656.2pt;width:454.05pt;height:79.9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" strokecolor="white" strokeweight="1pt"/>
        </w:pict>
      </w:r>
    </w:p>
    <w:p w:rsidR="006B1342" w:rsidRDefault="00005CF6" w:rsidP="006B1342">
      <w:r>
        <w:rPr>
          <w:noProof/>
        </w:rPr>
        <w:pict>
          <v:shape id="_x0000_s1070" type="#_x0000_t61" style="position:absolute;margin-left:318.7pt;margin-top:75.5pt;width:28pt;height:68.95pt;rotation:270;z-index:1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" adj="-19826,4824" fillcolor="#9b9b9b" strokeweight=".5pt">
            <v:fill color2="#797979" rotate="t" colors="0 #9b9b9b;.5 #8e8e8e;1 #797979" focus="100%" type="gradient">
              <o:fill v:ext="view" type="gradientUnscaled"/>
            </v:fill>
            <v:textbox style="mso-next-textbox:#_x0000_s1070">
              <w:txbxContent>
                <w:p w:rsidR="0071566D" w:rsidRPr="000545CB" w:rsidRDefault="0071566D" w:rsidP="0071566D">
                  <w:pPr>
                    <w:jc w:val="center"/>
                    <w:rPr>
                      <w:sz w:val="10"/>
                      <w:szCs w:val="10"/>
                    </w:rPr>
                  </w:pPr>
                  <w:r w:rsidRPr="008C417C">
                    <w:rPr>
                      <w:b/>
                      <w:sz w:val="10"/>
                      <w:szCs w:val="10"/>
                    </w:rPr>
                    <w:t xml:space="preserve">№ </w:t>
                  </w:r>
                  <w:r w:rsidR="009232EB">
                    <w:rPr>
                      <w:b/>
                      <w:sz w:val="10"/>
                      <w:szCs w:val="10"/>
                    </w:rPr>
                    <w:t>5</w:t>
                  </w:r>
                  <w:r w:rsidRPr="000545CB">
                    <w:rPr>
                      <w:sz w:val="10"/>
                      <w:szCs w:val="10"/>
                    </w:rPr>
                    <w:t xml:space="preserve">, </w:t>
                  </w:r>
                  <w:r>
                    <w:rPr>
                      <w:sz w:val="10"/>
                      <w:szCs w:val="10"/>
                    </w:rPr>
                    <w:t xml:space="preserve">ул. </w:t>
                  </w:r>
                  <w:proofErr w:type="gramStart"/>
                  <w:r>
                    <w:rPr>
                      <w:sz w:val="10"/>
                      <w:szCs w:val="10"/>
                    </w:rPr>
                    <w:t>Горняцкая</w:t>
                  </w:r>
                  <w:proofErr w:type="gramEnd"/>
                  <w:r>
                    <w:rPr>
                      <w:sz w:val="10"/>
                      <w:szCs w:val="10"/>
                    </w:rPr>
                    <w:t>, в районе дома № 4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4" style="position:absolute;margin-left:41.85pt;margin-top:1pt;width:378.75pt;height:56.5pt;z-index:13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" strokecolor="white" strokeweight="1pt"/>
        </w:pict>
      </w:r>
      <w:r>
        <w:rPr>
          <w:noProof/>
        </w:rPr>
        <w:pict>
          <v:rect id="Прямоугольник 26" o:spid="_x0000_s1050" style="position:absolute;margin-left:1.45pt;margin-top:38.75pt;width:125pt;height:93.1pt;z-index:2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" strokecolor="white" strokeweight="1pt"/>
        </w:pict>
      </w:r>
      <w:r>
        <w:rPr>
          <w:noProof/>
        </w:rPr>
        <w:pict>
          <v:shape id="Рисунок 28" o:spid="_x0000_i1027" type="#_x0000_t75" style="width:468pt;height:276pt;visibility:visible;mso-wrap-style:square">
            <v:imagedata r:id="rId8" o:title=""/>
          </v:shape>
        </w:pict>
      </w:r>
      <w:r>
        <w:rPr>
          <w:noProof/>
        </w:rPr>
        <w:pict>
          <v:rect id="Прямоугольник 32" o:spid="_x0000_s1041" style="position:absolute;margin-left:312.45pt;margin-top:228.25pt;width:155.65pt;height:47.65pt;z-index: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" strokecolor="white" strokeweight="1pt"/>
        </w:pict>
      </w:r>
    </w:p>
    <w:p w:rsidR="00432DA2" w:rsidRDefault="00432DA2"/>
    <w:sectPr w:rsidR="00432DA2" w:rsidSect="003061C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02AE"/>
    <w:rsid w:val="00005CF6"/>
    <w:rsid w:val="00033D81"/>
    <w:rsid w:val="000A165D"/>
    <w:rsid w:val="000B66A9"/>
    <w:rsid w:val="000D3F36"/>
    <w:rsid w:val="0011659A"/>
    <w:rsid w:val="00164B5C"/>
    <w:rsid w:val="0028015D"/>
    <w:rsid w:val="00286FA6"/>
    <w:rsid w:val="002F205E"/>
    <w:rsid w:val="002F273E"/>
    <w:rsid w:val="00305DB9"/>
    <w:rsid w:val="003061CC"/>
    <w:rsid w:val="00326A45"/>
    <w:rsid w:val="00366AD5"/>
    <w:rsid w:val="003E6983"/>
    <w:rsid w:val="00432DA2"/>
    <w:rsid w:val="00531C70"/>
    <w:rsid w:val="005338AD"/>
    <w:rsid w:val="00561C7D"/>
    <w:rsid w:val="006204CB"/>
    <w:rsid w:val="006577AD"/>
    <w:rsid w:val="00673FC9"/>
    <w:rsid w:val="006B1342"/>
    <w:rsid w:val="00713746"/>
    <w:rsid w:val="0071566D"/>
    <w:rsid w:val="007C4A60"/>
    <w:rsid w:val="008A1E84"/>
    <w:rsid w:val="008C6AE3"/>
    <w:rsid w:val="00910CF5"/>
    <w:rsid w:val="009232EB"/>
    <w:rsid w:val="00974098"/>
    <w:rsid w:val="00A90340"/>
    <w:rsid w:val="00AF0B37"/>
    <w:rsid w:val="00AF664B"/>
    <w:rsid w:val="00B54284"/>
    <w:rsid w:val="00B920B4"/>
    <w:rsid w:val="00C46287"/>
    <w:rsid w:val="00C96D39"/>
    <w:rsid w:val="00CD41C2"/>
    <w:rsid w:val="00D31D0D"/>
    <w:rsid w:val="00D56DCC"/>
    <w:rsid w:val="00E46D4E"/>
    <w:rsid w:val="00E47367"/>
    <w:rsid w:val="00EA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allout" idref="#Прямоугольная выноска 1"/>
        <o:r id="V:Rule2" type="callout" idref="#Прямоугольная выноска 22"/>
        <o:r id="V:Rule3" type="callout" idref="#Прямоугольная выноска 23"/>
        <o:r id="V:Rule4" type="callout" idref="#Прямоугольная выноска 25"/>
        <o:r id="V:Rule5" type="callout" idref="#Прямоугольная выноска 17"/>
        <o:r id="V:Rule6" type="callout" idref="#Прямоугольная выноска 21"/>
        <o:r id="V:Rule7" type="callout" idref="#_x0000_s10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A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9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E6983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6577AD"/>
    <w:pPr>
      <w:widowControl w:val="0"/>
      <w:autoSpaceDE w:val="0"/>
      <w:autoSpaceDN w:val="0"/>
      <w:adjustRightInd w:val="0"/>
      <w:spacing w:line="324" w:lineRule="exact"/>
      <w:jc w:val="center"/>
    </w:pPr>
    <w:rPr>
      <w:rFonts w:ascii="Corbel" w:hAnsi="Corbel"/>
    </w:rPr>
  </w:style>
  <w:style w:type="character" w:customStyle="1" w:styleId="FontStyle13">
    <w:name w:val="Font Style13"/>
    <w:uiPriority w:val="99"/>
    <w:rsid w:val="006577AD"/>
    <w:rPr>
      <w:rFonts w:ascii="Times New Roman" w:hAnsi="Times New Roman" w:cs="Times New Roman" w:hint="default"/>
      <w:b/>
      <w:bCs w:val="0"/>
      <w:spacing w:val="1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10BE-B36D-4F02-9E7C-29CF6F52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2020-01-27T13:26:00Z</cp:lastPrinted>
  <dcterms:created xsi:type="dcterms:W3CDTF">2022-04-07T13:00:00Z</dcterms:created>
  <dcterms:modified xsi:type="dcterms:W3CDTF">2022-04-14T06:50:00Z</dcterms:modified>
</cp:coreProperties>
</file>