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6" w:rsidRDefault="00D27746" w:rsidP="007F71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7746" w:rsidRPr="007F71EB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71E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F71EB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D27746" w:rsidRDefault="00D27746" w:rsidP="00D27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27746" w:rsidRPr="007F71EB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1D8D" w:rsidRDefault="00B71D8D" w:rsidP="00D2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746" w:rsidRPr="007F71EB" w:rsidRDefault="00D657D4" w:rsidP="00D2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 сентября 2020</w:t>
      </w:r>
      <w:r w:rsidR="00D27746">
        <w:rPr>
          <w:rFonts w:ascii="Times New Roman" w:hAnsi="Times New Roman" w:cs="Times New Roman"/>
          <w:sz w:val="28"/>
          <w:szCs w:val="28"/>
        </w:rPr>
        <w:t>г.</w:t>
      </w:r>
      <w:r w:rsidR="00D2774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71D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3D5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169AE">
        <w:rPr>
          <w:rFonts w:ascii="Times New Roman" w:hAnsi="Times New Roman" w:cs="Times New Roman"/>
          <w:sz w:val="28"/>
          <w:szCs w:val="28"/>
        </w:rPr>
        <w:t>а</w:t>
      </w:r>
    </w:p>
    <w:p w:rsidR="00D27746" w:rsidRPr="007F71EB" w:rsidRDefault="00D27746" w:rsidP="00D27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EB">
        <w:rPr>
          <w:rFonts w:ascii="Times New Roman" w:hAnsi="Times New Roman" w:cs="Times New Roman"/>
          <w:sz w:val="28"/>
          <w:szCs w:val="28"/>
        </w:rPr>
        <w:t>Русский Брод</w:t>
      </w:r>
    </w:p>
    <w:p w:rsidR="00D27746" w:rsidRDefault="00D27746" w:rsidP="00D27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</w:t>
      </w:r>
      <w:r w:rsidR="00C069AB">
        <w:rPr>
          <w:rFonts w:ascii="Times New Roman" w:hAnsi="Times New Roman" w:cs="Times New Roman"/>
          <w:sz w:val="28"/>
          <w:szCs w:val="28"/>
        </w:rPr>
        <w:t xml:space="preserve">етной и </w:t>
      </w:r>
      <w:r w:rsidRPr="007F71E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</w:t>
      </w:r>
      <w:r w:rsidR="00D657D4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D657D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069AB">
        <w:rPr>
          <w:rFonts w:ascii="Times New Roman" w:hAnsi="Times New Roman" w:cs="Times New Roman"/>
          <w:sz w:val="28"/>
          <w:szCs w:val="28"/>
        </w:rPr>
        <w:t>21 -2023 годы</w:t>
      </w:r>
    </w:p>
    <w:p w:rsidR="00D27746" w:rsidRDefault="00D27746" w:rsidP="00D27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EB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Русско-Бродского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</w:t>
      </w:r>
      <w:r w:rsidR="003F0B18">
        <w:rPr>
          <w:rFonts w:ascii="Times New Roman" w:hAnsi="Times New Roman" w:cs="Times New Roman"/>
          <w:sz w:val="28"/>
          <w:szCs w:val="28"/>
        </w:rPr>
        <w:t>а 2021</w:t>
      </w:r>
      <w:r w:rsidR="00B6154D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3F0B18">
        <w:rPr>
          <w:rFonts w:ascii="Times New Roman" w:hAnsi="Times New Roman" w:cs="Times New Roman"/>
          <w:sz w:val="28"/>
          <w:szCs w:val="28"/>
        </w:rPr>
        <w:t>02 и 2023</w:t>
      </w:r>
      <w:r w:rsidRPr="007F71EB">
        <w:rPr>
          <w:rFonts w:ascii="Times New Roman" w:hAnsi="Times New Roman" w:cs="Times New Roman"/>
          <w:sz w:val="28"/>
          <w:szCs w:val="28"/>
        </w:rPr>
        <w:t xml:space="preserve"> годы,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F71EB">
        <w:rPr>
          <w:rFonts w:ascii="Times New Roman" w:hAnsi="Times New Roman" w:cs="Times New Roman"/>
          <w:sz w:val="28"/>
          <w:szCs w:val="28"/>
        </w:rPr>
        <w:t xml:space="preserve">ребованиями пункта 2 статьи 172 Бюджетного кодекса РФ, Положения «О бюджетном процессе в Русско-Бродском сельском поселении» утвержденного решением Русско-Бродского сельского Совета народных депутатов </w:t>
      </w:r>
      <w:proofErr w:type="spellStart"/>
      <w:r w:rsidRPr="007F71E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F71EB">
        <w:rPr>
          <w:rFonts w:ascii="Times New Roman" w:hAnsi="Times New Roman" w:cs="Times New Roman"/>
          <w:sz w:val="28"/>
          <w:szCs w:val="28"/>
        </w:rPr>
        <w:t xml:space="preserve"> района Орловской области №12 от 17 апреля 2015 года с учетом внесенных изменений, утвержденных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7F71E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F71EB">
        <w:rPr>
          <w:rFonts w:ascii="Times New Roman" w:hAnsi="Times New Roman" w:cs="Times New Roman"/>
          <w:sz w:val="28"/>
          <w:szCs w:val="28"/>
        </w:rPr>
        <w:t xml:space="preserve"> района Орлов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ской области №25 от 19.11.2015 года</w:t>
      </w: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46" w:rsidRPr="007F71EB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7746" w:rsidRPr="007F71EB" w:rsidRDefault="005C3B0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746" w:rsidRPr="007F71EB">
        <w:rPr>
          <w:rFonts w:ascii="Times New Roman" w:hAnsi="Times New Roman" w:cs="Times New Roman"/>
          <w:sz w:val="28"/>
          <w:szCs w:val="28"/>
        </w:rPr>
        <w:t>Утвердить прилагаемые основны</w:t>
      </w:r>
      <w:r w:rsidR="00C069AB">
        <w:rPr>
          <w:rFonts w:ascii="Times New Roman" w:hAnsi="Times New Roman" w:cs="Times New Roman"/>
          <w:sz w:val="28"/>
          <w:szCs w:val="28"/>
        </w:rPr>
        <w:t xml:space="preserve">е направления бюджетной и </w:t>
      </w:r>
      <w:r w:rsidR="00D27746" w:rsidRPr="007F71E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gramStart"/>
      <w:r w:rsidR="00D27746" w:rsidRPr="007F71EB">
        <w:rPr>
          <w:rFonts w:ascii="Times New Roman" w:hAnsi="Times New Roman" w:cs="Times New Roman"/>
          <w:sz w:val="28"/>
          <w:szCs w:val="28"/>
        </w:rPr>
        <w:t>Русско-Бродс</w:t>
      </w:r>
      <w:r w:rsidR="003F0B1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3F0B18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 w:rsidR="00C069AB">
        <w:rPr>
          <w:rFonts w:ascii="Times New Roman" w:hAnsi="Times New Roman" w:cs="Times New Roman"/>
          <w:sz w:val="28"/>
          <w:szCs w:val="28"/>
        </w:rPr>
        <w:t>-2023 годы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069AB">
        <w:rPr>
          <w:rFonts w:ascii="Times New Roman" w:hAnsi="Times New Roman" w:cs="Times New Roman"/>
          <w:sz w:val="28"/>
          <w:szCs w:val="28"/>
        </w:rPr>
        <w:t>.</w:t>
      </w:r>
    </w:p>
    <w:p w:rsidR="00D27746" w:rsidRPr="007F71EB" w:rsidRDefault="005C3B0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746" w:rsidRPr="007F71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27746"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="00D27746" w:rsidRPr="007F71EB">
        <w:rPr>
          <w:rFonts w:ascii="Times New Roman" w:hAnsi="Times New Roman" w:cs="Times New Roman"/>
          <w:sz w:val="28"/>
          <w:szCs w:val="28"/>
        </w:rPr>
        <w:t xml:space="preserve"> сельского поселения при ра</w:t>
      </w:r>
      <w:r w:rsidR="00D27746">
        <w:rPr>
          <w:rFonts w:ascii="Times New Roman" w:hAnsi="Times New Roman" w:cs="Times New Roman"/>
          <w:sz w:val="28"/>
          <w:szCs w:val="28"/>
        </w:rPr>
        <w:t>зра</w:t>
      </w:r>
      <w:r w:rsidR="00B6154D">
        <w:rPr>
          <w:rFonts w:ascii="Times New Roman" w:hAnsi="Times New Roman" w:cs="Times New Roman"/>
          <w:sz w:val="28"/>
          <w:szCs w:val="28"/>
        </w:rPr>
        <w:t>ботке проекта б</w:t>
      </w:r>
      <w:r w:rsidR="003F0B18">
        <w:rPr>
          <w:rFonts w:ascii="Times New Roman" w:hAnsi="Times New Roman" w:cs="Times New Roman"/>
          <w:sz w:val="28"/>
          <w:szCs w:val="28"/>
        </w:rPr>
        <w:t>юджета на 2021 год и на плановый период 2022 и 2023</w:t>
      </w:r>
      <w:r w:rsidR="00D27746" w:rsidRPr="007F71EB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основных направлений б</w:t>
      </w:r>
      <w:r w:rsidR="00C069AB">
        <w:rPr>
          <w:rFonts w:ascii="Times New Roman" w:hAnsi="Times New Roman" w:cs="Times New Roman"/>
          <w:sz w:val="28"/>
          <w:szCs w:val="28"/>
        </w:rPr>
        <w:t xml:space="preserve">юджетной и </w:t>
      </w:r>
      <w:r w:rsidR="00D27746" w:rsidRPr="007F71EB">
        <w:rPr>
          <w:rFonts w:ascii="Times New Roman" w:hAnsi="Times New Roman" w:cs="Times New Roman"/>
          <w:sz w:val="28"/>
          <w:szCs w:val="28"/>
        </w:rPr>
        <w:t>налоговой политики Русско-Бродс</w:t>
      </w:r>
      <w:r w:rsidR="003F0B18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="00C069AB">
        <w:rPr>
          <w:rFonts w:ascii="Times New Roman" w:hAnsi="Times New Roman" w:cs="Times New Roman"/>
          <w:sz w:val="28"/>
          <w:szCs w:val="28"/>
        </w:rPr>
        <w:t>-2023 годы.</w:t>
      </w: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B6154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6154D">
        <w:rPr>
          <w:rFonts w:ascii="Times New Roman" w:hAnsi="Times New Roman" w:cs="Times New Roman"/>
          <w:sz w:val="28"/>
          <w:szCs w:val="28"/>
        </w:rPr>
        <w:t>И.И.Алимбаева</w:t>
      </w:r>
      <w:proofErr w:type="spellEnd"/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B06" w:rsidRPr="005C3B06" w:rsidRDefault="00B6154D" w:rsidP="005C3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C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9AB" w:rsidRDefault="005C3B06" w:rsidP="005C3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069AB" w:rsidRDefault="00C069AB" w:rsidP="005C3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AB" w:rsidRDefault="00C069AB" w:rsidP="005C3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46" w:rsidRDefault="00C069AB" w:rsidP="005C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C3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06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C3B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27746" w:rsidRDefault="005C3B06" w:rsidP="00D277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82454">
        <w:rPr>
          <w:rFonts w:ascii="Times New Roman" w:hAnsi="Times New Roman" w:cs="Times New Roman"/>
          <w:sz w:val="28"/>
          <w:szCs w:val="28"/>
        </w:rPr>
        <w:t xml:space="preserve"> а</w:t>
      </w:r>
      <w:r w:rsidR="00D27746" w:rsidRPr="007F71E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27746" w:rsidRPr="007F71EB" w:rsidRDefault="00D27746" w:rsidP="00D277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746" w:rsidRDefault="0006317A" w:rsidP="00D277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28.09.2020</w:t>
      </w:r>
      <w:r w:rsidR="00D27746" w:rsidRPr="00851EC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0E3D5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169AE">
        <w:rPr>
          <w:rFonts w:ascii="Times New Roman" w:hAnsi="Times New Roman" w:cs="Times New Roman"/>
          <w:sz w:val="28"/>
          <w:szCs w:val="28"/>
        </w:rPr>
        <w:t>а</w:t>
      </w:r>
      <w:r w:rsidR="000E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46" w:rsidRPr="007F71EB" w:rsidRDefault="00D27746" w:rsidP="00D277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3B06" w:rsidRDefault="005C3B06" w:rsidP="00D277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746" w:rsidRDefault="00D27746" w:rsidP="00D277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C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 w:rsidR="00C069AB">
        <w:rPr>
          <w:rFonts w:ascii="Times New Roman" w:hAnsi="Times New Roman" w:cs="Times New Roman"/>
          <w:b/>
          <w:bCs/>
          <w:sz w:val="28"/>
          <w:szCs w:val="28"/>
        </w:rPr>
        <w:t>бюджетной и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налоговой по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литики </w:t>
      </w:r>
      <w:proofErr w:type="gramStart"/>
      <w:r w:rsidRPr="00851EC7">
        <w:rPr>
          <w:rFonts w:ascii="Times New Roman" w:hAnsi="Times New Roman" w:cs="Times New Roman"/>
          <w:b/>
          <w:bCs/>
          <w:sz w:val="28"/>
          <w:szCs w:val="28"/>
        </w:rPr>
        <w:t>Русско-Бродс</w:t>
      </w:r>
      <w:r w:rsidR="0006317A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gramEnd"/>
      <w:r w:rsidR="0006317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2021</w:t>
      </w:r>
      <w:r w:rsidR="00C069AB">
        <w:rPr>
          <w:rFonts w:ascii="Times New Roman" w:hAnsi="Times New Roman" w:cs="Times New Roman"/>
          <w:b/>
          <w:bCs/>
          <w:sz w:val="28"/>
          <w:szCs w:val="28"/>
        </w:rPr>
        <w:t xml:space="preserve"> -2023 годы</w:t>
      </w:r>
    </w:p>
    <w:p w:rsidR="00C069AB" w:rsidRPr="00851EC7" w:rsidRDefault="00C069AB" w:rsidP="00D277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EB">
        <w:rPr>
          <w:rFonts w:ascii="Times New Roman" w:hAnsi="Times New Roman" w:cs="Times New Roman"/>
          <w:sz w:val="28"/>
          <w:szCs w:val="28"/>
        </w:rPr>
        <w:t>Основные направления б</w:t>
      </w:r>
      <w:r w:rsidR="00C069AB">
        <w:rPr>
          <w:rFonts w:ascii="Times New Roman" w:hAnsi="Times New Roman" w:cs="Times New Roman"/>
          <w:sz w:val="28"/>
          <w:szCs w:val="28"/>
        </w:rPr>
        <w:t xml:space="preserve">юджетной и </w:t>
      </w:r>
      <w:r w:rsidRPr="007F71EB">
        <w:rPr>
          <w:rFonts w:ascii="Times New Roman" w:hAnsi="Times New Roman" w:cs="Times New Roman"/>
          <w:sz w:val="28"/>
          <w:szCs w:val="28"/>
        </w:rPr>
        <w:t>налоговой политики Русско-Бродс</w:t>
      </w:r>
      <w:r w:rsidR="0006317A">
        <w:rPr>
          <w:rFonts w:ascii="Times New Roman" w:hAnsi="Times New Roman" w:cs="Times New Roman"/>
          <w:sz w:val="28"/>
          <w:szCs w:val="28"/>
        </w:rPr>
        <w:t>к</w:t>
      </w:r>
      <w:r w:rsidR="00C069AB">
        <w:rPr>
          <w:rFonts w:ascii="Times New Roman" w:hAnsi="Times New Roman" w:cs="Times New Roman"/>
          <w:sz w:val="28"/>
          <w:szCs w:val="28"/>
        </w:rPr>
        <w:t>ого сельского поселения на 2021-2023 годы</w:t>
      </w:r>
      <w:r w:rsidRPr="007F71EB">
        <w:rPr>
          <w:rFonts w:ascii="Times New Roman" w:hAnsi="Times New Roman" w:cs="Times New Roman"/>
          <w:sz w:val="28"/>
          <w:szCs w:val="28"/>
        </w:rPr>
        <w:t xml:space="preserve"> (далее - основные направления)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172 </w:t>
      </w:r>
      <w:r w:rsidRPr="007F71E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Положением о бюджетном процессе Русско-Бродского се</w:t>
      </w:r>
      <w:r w:rsidR="00B6154D">
        <w:rPr>
          <w:rFonts w:ascii="Times New Roman" w:hAnsi="Times New Roman" w:cs="Times New Roman"/>
          <w:sz w:val="28"/>
          <w:szCs w:val="28"/>
        </w:rPr>
        <w:t>льского поселения, утвержденным</w:t>
      </w:r>
      <w:r w:rsidRPr="007F71EB">
        <w:rPr>
          <w:rFonts w:ascii="Times New Roman" w:hAnsi="Times New Roman" w:cs="Times New Roman"/>
          <w:sz w:val="28"/>
          <w:szCs w:val="28"/>
        </w:rPr>
        <w:t xml:space="preserve"> решением Русско-Бродского сельского Совета народных депутатов </w:t>
      </w:r>
      <w:proofErr w:type="spellStart"/>
      <w:r w:rsidRPr="007F71E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F71EB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17.04.2015 г. № 12 с учетом внесенных изменений, утвержденных решением Русско-Бродского сельского Совета народных депутатов от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19.11.2015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>г. №25. Основные направления бю</w:t>
      </w:r>
      <w:r w:rsidR="00C069AB">
        <w:rPr>
          <w:rFonts w:ascii="Times New Roman" w:hAnsi="Times New Roman" w:cs="Times New Roman"/>
          <w:sz w:val="28"/>
          <w:szCs w:val="28"/>
        </w:rPr>
        <w:t xml:space="preserve">джетной и </w:t>
      </w:r>
      <w:r w:rsidRPr="007F71EB">
        <w:rPr>
          <w:rFonts w:ascii="Times New Roman" w:hAnsi="Times New Roman" w:cs="Times New Roman"/>
          <w:sz w:val="28"/>
          <w:szCs w:val="28"/>
        </w:rPr>
        <w:t xml:space="preserve">налоговой политики являются неотъемлемым элементом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процедуры подготовки проекта бюджета поселения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</w:t>
      </w:r>
      <w:r w:rsidR="0006317A">
        <w:rPr>
          <w:rFonts w:ascii="Times New Roman" w:hAnsi="Times New Roman" w:cs="Times New Roman"/>
          <w:sz w:val="28"/>
          <w:szCs w:val="28"/>
        </w:rPr>
        <w:t>период 2022-2023</w:t>
      </w:r>
      <w:r w:rsidRPr="007F71EB">
        <w:rPr>
          <w:rFonts w:ascii="Times New Roman" w:hAnsi="Times New Roman" w:cs="Times New Roman"/>
          <w:sz w:val="28"/>
          <w:szCs w:val="28"/>
        </w:rPr>
        <w:t xml:space="preserve"> годы. При подготовке учитывались положения следующих документов: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 Послание Президента РФ Федеральному</w:t>
      </w:r>
      <w:r w:rsidR="0006317A">
        <w:rPr>
          <w:rFonts w:ascii="Times New Roman" w:hAnsi="Times New Roman" w:cs="Times New Roman"/>
          <w:sz w:val="28"/>
          <w:szCs w:val="28"/>
        </w:rPr>
        <w:t xml:space="preserve"> Собранию РФ от 24.01.2020</w:t>
      </w:r>
      <w:r w:rsidRPr="007F71EB">
        <w:rPr>
          <w:rFonts w:ascii="Times New Roman" w:hAnsi="Times New Roman" w:cs="Times New Roman"/>
          <w:sz w:val="28"/>
          <w:szCs w:val="28"/>
        </w:rPr>
        <w:t>г.</w:t>
      </w:r>
    </w:p>
    <w:p w:rsidR="00C069A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1EB">
        <w:rPr>
          <w:rFonts w:ascii="Times New Roman" w:hAnsi="Times New Roman" w:cs="Times New Roman"/>
          <w:sz w:val="28"/>
          <w:szCs w:val="28"/>
        </w:rPr>
        <w:t xml:space="preserve"> Постановление Прави</w:t>
      </w:r>
      <w:r w:rsidR="0006317A">
        <w:rPr>
          <w:rFonts w:ascii="Times New Roman" w:hAnsi="Times New Roman" w:cs="Times New Roman"/>
          <w:sz w:val="28"/>
          <w:szCs w:val="28"/>
        </w:rPr>
        <w:t>тельства Орловской области от 22</w:t>
      </w:r>
      <w:r w:rsidR="00442526">
        <w:rPr>
          <w:rFonts w:ascii="Times New Roman" w:hAnsi="Times New Roman" w:cs="Times New Roman"/>
          <w:sz w:val="28"/>
          <w:szCs w:val="28"/>
        </w:rPr>
        <w:t>.09.</w:t>
      </w:r>
      <w:r w:rsidR="000E3D51">
        <w:rPr>
          <w:rFonts w:ascii="Times New Roman" w:hAnsi="Times New Roman" w:cs="Times New Roman"/>
          <w:sz w:val="28"/>
          <w:szCs w:val="28"/>
        </w:rPr>
        <w:t>20</w:t>
      </w:r>
      <w:r w:rsidR="0006317A">
        <w:rPr>
          <w:rFonts w:ascii="Times New Roman" w:hAnsi="Times New Roman" w:cs="Times New Roman"/>
          <w:sz w:val="28"/>
          <w:szCs w:val="28"/>
        </w:rPr>
        <w:t>20г. №585</w:t>
      </w:r>
      <w:r w:rsidRPr="007F71EB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бюджетной </w:t>
      </w:r>
      <w:r w:rsidR="003F439F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7F71EB">
        <w:rPr>
          <w:rFonts w:ascii="Times New Roman" w:hAnsi="Times New Roman" w:cs="Times New Roman"/>
          <w:sz w:val="28"/>
          <w:szCs w:val="28"/>
        </w:rPr>
        <w:t>по</w:t>
      </w:r>
      <w:r w:rsidR="0006317A">
        <w:rPr>
          <w:rFonts w:ascii="Times New Roman" w:hAnsi="Times New Roman" w:cs="Times New Roman"/>
          <w:sz w:val="28"/>
          <w:szCs w:val="28"/>
        </w:rPr>
        <w:t>литики Орловской области на 2021-2023</w:t>
      </w:r>
      <w:r w:rsidRPr="007F71EB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3B06">
        <w:rPr>
          <w:rFonts w:ascii="Times New Roman" w:hAnsi="Times New Roman" w:cs="Times New Roman"/>
          <w:sz w:val="28"/>
          <w:szCs w:val="28"/>
        </w:rPr>
        <w:t>»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1EB">
        <w:rPr>
          <w:rFonts w:ascii="Times New Roman" w:hAnsi="Times New Roman" w:cs="Times New Roman"/>
          <w:sz w:val="28"/>
          <w:szCs w:val="28"/>
        </w:rPr>
        <w:t>Основные направления б</w:t>
      </w:r>
      <w:r w:rsidR="00C069AB">
        <w:rPr>
          <w:rFonts w:ascii="Times New Roman" w:hAnsi="Times New Roman" w:cs="Times New Roman"/>
          <w:sz w:val="28"/>
          <w:szCs w:val="28"/>
        </w:rPr>
        <w:t xml:space="preserve">юджетной и </w:t>
      </w:r>
      <w:r w:rsidRPr="007F71EB">
        <w:rPr>
          <w:rFonts w:ascii="Times New Roman" w:hAnsi="Times New Roman" w:cs="Times New Roman"/>
          <w:sz w:val="28"/>
          <w:szCs w:val="28"/>
        </w:rPr>
        <w:t>налоговой поли</w:t>
      </w:r>
      <w:r w:rsidR="00C069AB">
        <w:rPr>
          <w:rFonts w:ascii="Times New Roman" w:hAnsi="Times New Roman" w:cs="Times New Roman"/>
          <w:sz w:val="28"/>
          <w:szCs w:val="28"/>
        </w:rPr>
        <w:t>ти</w:t>
      </w:r>
      <w:r w:rsidR="00C069AB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proofErr w:type="spellStart"/>
      <w:r w:rsidR="00C069A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069AB">
        <w:rPr>
          <w:rFonts w:ascii="Times New Roman" w:hAnsi="Times New Roman" w:cs="Times New Roman"/>
          <w:sz w:val="28"/>
          <w:szCs w:val="28"/>
        </w:rPr>
        <w:t xml:space="preserve"> </w:t>
      </w:r>
      <w:r w:rsidRPr="007F71EB">
        <w:rPr>
          <w:rFonts w:ascii="Times New Roman" w:hAnsi="Times New Roman" w:cs="Times New Roman"/>
          <w:sz w:val="28"/>
          <w:szCs w:val="28"/>
        </w:rPr>
        <w:t xml:space="preserve"> </w:t>
      </w:r>
      <w:r w:rsidR="0006317A">
        <w:rPr>
          <w:rFonts w:ascii="Times New Roman" w:hAnsi="Times New Roman" w:cs="Times New Roman"/>
          <w:sz w:val="28"/>
          <w:szCs w:val="28"/>
        </w:rPr>
        <w:t>района</w:t>
      </w:r>
      <w:r w:rsidR="00C069A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06317A">
        <w:rPr>
          <w:rFonts w:ascii="Times New Roman" w:hAnsi="Times New Roman" w:cs="Times New Roman"/>
          <w:sz w:val="28"/>
          <w:szCs w:val="28"/>
        </w:rPr>
        <w:t xml:space="preserve"> на</w:t>
      </w:r>
      <w:r w:rsidR="00C069AB">
        <w:rPr>
          <w:rFonts w:ascii="Times New Roman" w:hAnsi="Times New Roman" w:cs="Times New Roman"/>
          <w:sz w:val="28"/>
          <w:szCs w:val="28"/>
        </w:rPr>
        <w:t xml:space="preserve"> 2021-2023 годы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Основные направления б</w:t>
      </w:r>
      <w:r w:rsidR="00C069AB">
        <w:rPr>
          <w:rFonts w:ascii="Times New Roman" w:hAnsi="Times New Roman" w:cs="Times New Roman"/>
          <w:sz w:val="28"/>
          <w:szCs w:val="28"/>
        </w:rPr>
        <w:t xml:space="preserve">юджетной и </w:t>
      </w:r>
      <w:r w:rsidRPr="007F71E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основой </w:t>
      </w:r>
      <w:r w:rsidR="0006317A">
        <w:rPr>
          <w:rFonts w:ascii="Times New Roman" w:hAnsi="Times New Roman" w:cs="Times New Roman"/>
          <w:sz w:val="28"/>
          <w:szCs w:val="28"/>
        </w:rPr>
        <w:t>для формирования бюджета на 2021 и на плановый период 2022 и 2023</w:t>
      </w:r>
      <w:r w:rsidRPr="007F71EB">
        <w:rPr>
          <w:rFonts w:ascii="Times New Roman" w:hAnsi="Times New Roman" w:cs="Times New Roman"/>
          <w:sz w:val="28"/>
          <w:szCs w:val="28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 и дальнейшего совершенст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вования межбюджетных отношений.</w:t>
      </w:r>
    </w:p>
    <w:p w:rsidR="00D27746" w:rsidRPr="00851EC7" w:rsidRDefault="00C069AB" w:rsidP="00D277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Цели и задачи бюджетной</w:t>
      </w:r>
      <w:r w:rsidR="00B61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17A">
        <w:rPr>
          <w:rFonts w:ascii="Times New Roman" w:hAnsi="Times New Roman" w:cs="Times New Roman"/>
          <w:b/>
          <w:bCs/>
          <w:sz w:val="28"/>
          <w:szCs w:val="28"/>
        </w:rPr>
        <w:t>и налоговой политики на 2021</w:t>
      </w:r>
      <w:r w:rsidR="0078245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6317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27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746" w:rsidRPr="00851EC7">
        <w:rPr>
          <w:rFonts w:ascii="Times New Roman" w:hAnsi="Times New Roman" w:cs="Times New Roman"/>
          <w:b/>
          <w:bCs/>
          <w:sz w:val="28"/>
          <w:szCs w:val="28"/>
        </w:rPr>
        <w:t>годы.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Гл</w:t>
      </w:r>
      <w:r w:rsidR="00C069AB">
        <w:rPr>
          <w:rFonts w:ascii="Times New Roman" w:hAnsi="Times New Roman" w:cs="Times New Roman"/>
          <w:sz w:val="28"/>
          <w:szCs w:val="28"/>
        </w:rPr>
        <w:t>авными целями бюджетной</w:t>
      </w:r>
      <w:bookmarkStart w:id="0" w:name="_GoBack"/>
      <w:bookmarkEnd w:id="0"/>
      <w:r w:rsidRPr="007F71EB">
        <w:rPr>
          <w:rFonts w:ascii="Times New Roman" w:hAnsi="Times New Roman" w:cs="Times New Roman"/>
          <w:sz w:val="28"/>
          <w:szCs w:val="28"/>
        </w:rPr>
        <w:t xml:space="preserve"> и налоговой полит</w:t>
      </w:r>
      <w:r w:rsidR="003F439F">
        <w:rPr>
          <w:rFonts w:ascii="Times New Roman" w:hAnsi="Times New Roman" w:cs="Times New Roman"/>
          <w:sz w:val="28"/>
          <w:szCs w:val="28"/>
        </w:rPr>
        <w:t>и</w:t>
      </w:r>
      <w:r w:rsidR="0006317A">
        <w:rPr>
          <w:rFonts w:ascii="Times New Roman" w:hAnsi="Times New Roman" w:cs="Times New Roman"/>
          <w:sz w:val="28"/>
          <w:szCs w:val="28"/>
        </w:rPr>
        <w:t>ки на 2021</w:t>
      </w:r>
      <w:r w:rsidR="00B6154D">
        <w:rPr>
          <w:rFonts w:ascii="Times New Roman" w:hAnsi="Times New Roman" w:cs="Times New Roman"/>
          <w:sz w:val="28"/>
          <w:szCs w:val="28"/>
        </w:rPr>
        <w:t>-20</w:t>
      </w:r>
      <w:r w:rsidR="0006317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являются: обеспечение</w:t>
      </w:r>
      <w:r>
        <w:rPr>
          <w:rFonts w:ascii="Times New Roman" w:hAnsi="Times New Roman" w:cs="Times New Roman"/>
          <w:sz w:val="28"/>
          <w:szCs w:val="28"/>
        </w:rPr>
        <w:tab/>
        <w:t>социальной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F71EB">
        <w:rPr>
          <w:rFonts w:ascii="Times New Roman" w:hAnsi="Times New Roman" w:cs="Times New Roman"/>
          <w:sz w:val="28"/>
          <w:szCs w:val="28"/>
        </w:rPr>
        <w:t>экономической</w:t>
      </w:r>
      <w:r w:rsidRPr="007F71EB">
        <w:rPr>
          <w:rFonts w:ascii="Times New Roman" w:hAnsi="Times New Roman" w:cs="Times New Roman"/>
          <w:sz w:val="28"/>
          <w:szCs w:val="28"/>
        </w:rPr>
        <w:tab/>
        <w:t>стабильности,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EB">
        <w:rPr>
          <w:rFonts w:ascii="Times New Roman" w:hAnsi="Times New Roman" w:cs="Times New Roman"/>
          <w:sz w:val="28"/>
          <w:szCs w:val="28"/>
        </w:rPr>
        <w:t>сбалансированности и устойчивости бюджета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С учетом неравномерного и порой нестабильного поступления доходов в поселении усилены меры по повышению эффективности расходования бюджетных средств.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-осуществление бюджетного планирования исходя из консервативной оценки доходного потенциала;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-создание условий для сохранения налогооблагаемой базы бюджета сельского поселения в сложившихся экономических условиях в целях обеспечения стабильного исполнения доходной част</w:t>
      </w:r>
      <w:r>
        <w:rPr>
          <w:rFonts w:ascii="Times New Roman" w:hAnsi="Times New Roman" w:cs="Times New Roman"/>
          <w:sz w:val="28"/>
          <w:szCs w:val="28"/>
        </w:rPr>
        <w:t xml:space="preserve">и бюджета сельского поселения; </w:t>
      </w:r>
      <w:r w:rsidRPr="007F71E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сдерживания роста расходов бюджета сельского поселения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путем оптимизации расходных обязательств и повышения </w:t>
      </w:r>
      <w:r w:rsidRPr="007F71EB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ния ограниченных финансовых ресурсов.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-обеспечение реалистичности и гарантии исполнения принятых бюджетных обязательств;</w:t>
      </w:r>
    </w:p>
    <w:p w:rsidR="00D27746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-реализация принципов ответственной бюджет</w:t>
      </w:r>
      <w:r w:rsidR="0006317A">
        <w:rPr>
          <w:rFonts w:ascii="Times New Roman" w:hAnsi="Times New Roman" w:cs="Times New Roman"/>
          <w:sz w:val="28"/>
          <w:szCs w:val="28"/>
        </w:rPr>
        <w:t>ной политики в области расходов</w:t>
      </w:r>
    </w:p>
    <w:p w:rsidR="0006317A" w:rsidRPr="007F71EB" w:rsidRDefault="0006317A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закупок для муниципальных нужд</w:t>
      </w:r>
    </w:p>
    <w:p w:rsidR="00D27746" w:rsidRPr="00851EC7" w:rsidRDefault="00D27746" w:rsidP="00D277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t>. Основные направ</w:t>
      </w:r>
      <w:r w:rsidR="0006317A">
        <w:rPr>
          <w:rFonts w:ascii="Times New Roman" w:hAnsi="Times New Roman" w:cs="Times New Roman"/>
          <w:b/>
          <w:bCs/>
          <w:sz w:val="28"/>
          <w:szCs w:val="28"/>
        </w:rPr>
        <w:t>ления налоговой политики на 2021-2023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t>г.г.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t>доходов бюджета сельского поселения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сельского поселения выстраивается с учетом изменений федерального законодательства и направлена на использование имеющейся финансово-экономической базы поселения и создание условий для дальнейшего её развития. В этих условиях налоговая политика должна быть ориентирована на увеличение налоговых доходов поселения за счет экономиче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ского роста и развития внутреннего налогового потенциала,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обеспечить развитие инвестиционной инфраструктуры поселения. На достижение поставленных целей должно быть ориентировано решение следующих основных задач налоговой политики: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71EB">
        <w:rPr>
          <w:rFonts w:ascii="Times New Roman" w:hAnsi="Times New Roman" w:cs="Times New Roman"/>
          <w:sz w:val="28"/>
          <w:szCs w:val="28"/>
        </w:rPr>
        <w:t>.Предотвращение уменьшения налогооблагаемой базы по НДФЛ путем сохранения действующих и создания новых рабочих мест. Не менее важно проведение работы, направленной на предотвращение фактов выплаты «теневой» заработной платы налоговыми агентами и увеличение размера заработной платы. Актуальной остается и задача по взаимодействию с налоговыми органами по взысканию недоимки по налогам и сборам с должников местного бюджета.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Органу местного самоуправления необходимо продолжить работу по сбору сведений, идентифицирующих правообладателей земельных участков, пересмотру перечня льготных категорий налогоплательщиков, вести разъясни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тельную работу с населением по оформлению и государственной регистрации земельных паев, прочих земель, находящихся в собственност</w:t>
      </w:r>
      <w:r w:rsidR="003F439F">
        <w:rPr>
          <w:rFonts w:ascii="Times New Roman" w:hAnsi="Times New Roman" w:cs="Times New Roman"/>
          <w:sz w:val="28"/>
          <w:szCs w:val="28"/>
        </w:rPr>
        <w:t>и у граждан.</w:t>
      </w:r>
      <w:r w:rsidRPr="007F71EB">
        <w:rPr>
          <w:rFonts w:ascii="Times New Roman" w:hAnsi="Times New Roman" w:cs="Times New Roman"/>
          <w:sz w:val="28"/>
          <w:szCs w:val="28"/>
        </w:rPr>
        <w:t xml:space="preserve"> Необходимо разумно расширять градации ставок налога на имущество физических лиц. Максимально приблизить прогноз поступления доходов бюджета к реальной ситуации в экономике</w:t>
      </w:r>
    </w:p>
    <w:p w:rsidR="00D27746" w:rsidRDefault="00D27746" w:rsidP="00D2774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b/>
          <w:bCs/>
          <w:sz w:val="28"/>
          <w:szCs w:val="28"/>
        </w:rPr>
        <w:t>III. Основные направле</w:t>
      </w:r>
      <w:r w:rsidR="0006317A">
        <w:rPr>
          <w:rFonts w:ascii="Times New Roman" w:hAnsi="Times New Roman" w:cs="Times New Roman"/>
          <w:b/>
          <w:bCs/>
          <w:sz w:val="28"/>
          <w:szCs w:val="28"/>
        </w:rPr>
        <w:t>ния бюджетной политики на 2021- 2023</w:t>
      </w:r>
      <w:r w:rsidRPr="00851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C7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851EC7">
        <w:rPr>
          <w:rFonts w:ascii="Times New Roman" w:hAnsi="Times New Roman" w:cs="Times New Roman"/>
          <w:b/>
          <w:bCs/>
          <w:sz w:val="28"/>
          <w:szCs w:val="28"/>
        </w:rPr>
        <w:t>. в области расходов сельского поселения</w:t>
      </w:r>
      <w:r w:rsidRPr="007F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EB">
        <w:rPr>
          <w:rFonts w:ascii="Times New Roman" w:hAnsi="Times New Roman" w:cs="Times New Roman"/>
          <w:sz w:val="28"/>
          <w:szCs w:val="28"/>
        </w:rPr>
        <w:t>Важнейшими задачами бюджетной по</w:t>
      </w:r>
      <w:r w:rsidR="0006317A">
        <w:rPr>
          <w:rFonts w:ascii="Times New Roman" w:hAnsi="Times New Roman" w:cs="Times New Roman"/>
          <w:sz w:val="28"/>
          <w:szCs w:val="28"/>
        </w:rPr>
        <w:t>литики в области расходов в 2021 - 2023</w:t>
      </w:r>
      <w:r w:rsidRPr="007F71EB">
        <w:rPr>
          <w:rFonts w:ascii="Times New Roman" w:hAnsi="Times New Roman" w:cs="Times New Roman"/>
          <w:sz w:val="28"/>
          <w:szCs w:val="28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EB">
        <w:rPr>
          <w:rFonts w:ascii="Times New Roman" w:hAnsi="Times New Roman" w:cs="Times New Roman"/>
          <w:sz w:val="28"/>
          <w:szCs w:val="28"/>
        </w:rPr>
        <w:t>Федерального закона от 08 мая 2010 года № 83-ФЗ «О внесении изменений в отдельные законодательные акты Российской Федерации в связи с совершенство</w:t>
      </w:r>
      <w:r w:rsidRPr="007F71EB">
        <w:rPr>
          <w:rFonts w:ascii="Times New Roman" w:hAnsi="Times New Roman" w:cs="Times New Roman"/>
          <w:sz w:val="28"/>
          <w:szCs w:val="28"/>
        </w:rPr>
        <w:softHyphen/>
        <w:t xml:space="preserve">ванием правового положения государственных </w:t>
      </w:r>
      <w:r w:rsidRPr="007F71EB">
        <w:rPr>
          <w:rFonts w:ascii="Times New Roman" w:hAnsi="Times New Roman" w:cs="Times New Roman"/>
          <w:sz w:val="28"/>
          <w:szCs w:val="28"/>
        </w:rPr>
        <w:lastRenderedPageBreak/>
        <w:t>(муниципальных) учреждений» в части открытости и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EB">
        <w:rPr>
          <w:rFonts w:ascii="Times New Roman" w:hAnsi="Times New Roman" w:cs="Times New Roman"/>
          <w:sz w:val="28"/>
          <w:szCs w:val="28"/>
        </w:rPr>
        <w:t>прозрачности деятельности органов местного самоуправле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ния, реализация Закона Орловской области от 10.11.2014г. №1686-03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реализация Федерального закона от 27.05.2014г. №136-Ф3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7F71E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ный закон «Об общих принципах организации местного самоуправления в Российской Федерации»</w:t>
      </w:r>
    </w:p>
    <w:p w:rsidR="00D27746" w:rsidRPr="007F71EB" w:rsidRDefault="00D27746" w:rsidP="00D27746">
      <w:pPr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должны стать: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>обеспечение полного финансирования обязательств, принятых на себя органами местного самоуправления;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>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 xml:space="preserve">следует увеличить бюджетное финансирование и стимулирование привлечения средств частного капитала для реализации программ, направленных на модернизацию объектов коммунальной инфраструктуры и </w:t>
      </w:r>
      <w:proofErr w:type="spellStart"/>
      <w:r w:rsidRPr="00851EC7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851EC7">
        <w:rPr>
          <w:rFonts w:ascii="Times New Roman" w:hAnsi="Times New Roman" w:cs="Times New Roman"/>
          <w:sz w:val="28"/>
          <w:szCs w:val="28"/>
        </w:rPr>
        <w:t>;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 xml:space="preserve">продолжать работу по энергосбережению и повышению </w:t>
      </w:r>
      <w:proofErr w:type="spellStart"/>
      <w:r w:rsidRPr="00851EC7">
        <w:rPr>
          <w:rFonts w:ascii="Times New Roman" w:hAnsi="Times New Roman" w:cs="Times New Roman"/>
          <w:sz w:val="28"/>
          <w:szCs w:val="28"/>
        </w:rPr>
        <w:t>энергоэффективно</w:t>
      </w:r>
      <w:r w:rsidRPr="00851EC7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851EC7">
        <w:rPr>
          <w:rFonts w:ascii="Times New Roman" w:hAnsi="Times New Roman" w:cs="Times New Roman"/>
          <w:sz w:val="28"/>
          <w:szCs w:val="28"/>
        </w:rPr>
        <w:t>, стимулированию проведения энергосберегающих мероприятий во всех сферах;</w:t>
      </w:r>
    </w:p>
    <w:p w:rsidR="00D27746" w:rsidRPr="00851EC7" w:rsidRDefault="00D27746" w:rsidP="00D27746">
      <w:pPr>
        <w:pStyle w:val="a9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EC7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При формировании бюджета приоритетными расходами должны стать рас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ходы на улучшение условий жизни человека, повышение качества предоставляе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мых муниципальных услуг.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В сфере совершенствования бюджетного процесса необходимо: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 расширить самостоятельность и ответственность распорядителей за использование бюджетных средств, разработав при этом систему критериев оцен</w:t>
      </w:r>
      <w:r w:rsidRPr="007F71EB">
        <w:rPr>
          <w:rFonts w:ascii="Times New Roman" w:hAnsi="Times New Roman" w:cs="Times New Roman"/>
          <w:sz w:val="28"/>
          <w:szCs w:val="28"/>
        </w:rPr>
        <w:softHyphen/>
        <w:t>ки их деятельности.</w:t>
      </w:r>
    </w:p>
    <w:p w:rsidR="00D27746" w:rsidRPr="007F71EB" w:rsidRDefault="00D27746" w:rsidP="00D27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sz w:val="28"/>
          <w:szCs w:val="28"/>
        </w:rPr>
        <w:t>- обеспечить внедрение новых механизмов оказания и финансового обеспечения муниципальных услуг, повышение их доступности и качества</w:t>
      </w:r>
    </w:p>
    <w:p w:rsidR="00D27746" w:rsidRPr="007F71EB" w:rsidRDefault="00D27746" w:rsidP="007F71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746" w:rsidRPr="007F71EB" w:rsidSect="001B6586">
      <w:pgSz w:w="11906" w:h="16838"/>
      <w:pgMar w:top="426" w:right="849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A9" w:rsidRDefault="000E63A9">
      <w:r>
        <w:separator/>
      </w:r>
    </w:p>
  </w:endnote>
  <w:endnote w:type="continuationSeparator" w:id="0">
    <w:p w:rsidR="000E63A9" w:rsidRDefault="000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A9" w:rsidRDefault="000E63A9"/>
  </w:footnote>
  <w:footnote w:type="continuationSeparator" w:id="0">
    <w:p w:rsidR="000E63A9" w:rsidRDefault="000E6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79"/>
    <w:multiLevelType w:val="hybridMultilevel"/>
    <w:tmpl w:val="9D52D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0ED6260"/>
    <w:multiLevelType w:val="multilevel"/>
    <w:tmpl w:val="96CECE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7524D"/>
    <w:multiLevelType w:val="multilevel"/>
    <w:tmpl w:val="3148223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51270"/>
    <w:multiLevelType w:val="multilevel"/>
    <w:tmpl w:val="E69ED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876"/>
    <w:rsid w:val="00037D37"/>
    <w:rsid w:val="0006317A"/>
    <w:rsid w:val="00092C46"/>
    <w:rsid w:val="000C2EC7"/>
    <w:rsid w:val="000E3D51"/>
    <w:rsid w:val="000E63A9"/>
    <w:rsid w:val="001169AE"/>
    <w:rsid w:val="0014374D"/>
    <w:rsid w:val="001A24D0"/>
    <w:rsid w:val="001B6586"/>
    <w:rsid w:val="002C7AC1"/>
    <w:rsid w:val="003E056D"/>
    <w:rsid w:val="003F0B18"/>
    <w:rsid w:val="003F439F"/>
    <w:rsid w:val="0041151B"/>
    <w:rsid w:val="00442526"/>
    <w:rsid w:val="00502E95"/>
    <w:rsid w:val="00504F59"/>
    <w:rsid w:val="00517A8E"/>
    <w:rsid w:val="005C3B06"/>
    <w:rsid w:val="00652F64"/>
    <w:rsid w:val="00750C3F"/>
    <w:rsid w:val="00782454"/>
    <w:rsid w:val="007F5876"/>
    <w:rsid w:val="007F71EB"/>
    <w:rsid w:val="008046CD"/>
    <w:rsid w:val="0084787C"/>
    <w:rsid w:val="00851EC7"/>
    <w:rsid w:val="0086696E"/>
    <w:rsid w:val="00881BE3"/>
    <w:rsid w:val="00884C35"/>
    <w:rsid w:val="008D5855"/>
    <w:rsid w:val="008E2D97"/>
    <w:rsid w:val="00A4470F"/>
    <w:rsid w:val="00AE1478"/>
    <w:rsid w:val="00B6154D"/>
    <w:rsid w:val="00B71D8D"/>
    <w:rsid w:val="00BA1206"/>
    <w:rsid w:val="00BE1D47"/>
    <w:rsid w:val="00C069AB"/>
    <w:rsid w:val="00C638AB"/>
    <w:rsid w:val="00C83EE7"/>
    <w:rsid w:val="00D27746"/>
    <w:rsid w:val="00D657D4"/>
    <w:rsid w:val="00D9313E"/>
    <w:rsid w:val="00E324D8"/>
    <w:rsid w:val="00E66C71"/>
    <w:rsid w:val="00E851DE"/>
    <w:rsid w:val="00E939C7"/>
    <w:rsid w:val="00E950DD"/>
    <w:rsid w:val="00F46666"/>
    <w:rsid w:val="00FD0DA9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056D"/>
    <w:rPr>
      <w:color w:val="auto"/>
      <w:u w:val="single"/>
    </w:rPr>
  </w:style>
  <w:style w:type="character" w:customStyle="1" w:styleId="a4">
    <w:name w:val="Основной текст_"/>
    <w:link w:val="2"/>
    <w:uiPriority w:val="99"/>
    <w:locked/>
    <w:rsid w:val="003E056D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a5">
    <w:name w:val="Подпись к картинке_"/>
    <w:link w:val="a6"/>
    <w:uiPriority w:val="99"/>
    <w:locked/>
    <w:rsid w:val="003E056D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1">
    <w:name w:val="Основной текст1"/>
    <w:uiPriority w:val="99"/>
    <w:rsid w:val="003E056D"/>
    <w:rPr>
      <w:rFonts w:ascii="Times New Roman" w:hAnsi="Times New Roman" w:cs="Times New Roman"/>
      <w:color w:val="000000"/>
      <w:spacing w:val="-3"/>
      <w:w w:val="100"/>
      <w:position w:val="0"/>
      <w:sz w:val="26"/>
      <w:szCs w:val="26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3E056D"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a7">
    <w:name w:val="Основной текст + Полужирный"/>
    <w:aliases w:val="Интервал 0 pt"/>
    <w:uiPriority w:val="99"/>
    <w:rsid w:val="003E056D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3E056D"/>
    <w:pPr>
      <w:shd w:val="clear" w:color="auto" w:fill="FFFFFF"/>
      <w:spacing w:after="240" w:line="317" w:lineRule="exact"/>
      <w:ind w:hanging="680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6">
    <w:name w:val="Подпись к картинке"/>
    <w:basedOn w:val="a"/>
    <w:link w:val="a5"/>
    <w:uiPriority w:val="99"/>
    <w:rsid w:val="003E056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1">
    <w:name w:val="Основной текст (2)"/>
    <w:basedOn w:val="a"/>
    <w:link w:val="20"/>
    <w:uiPriority w:val="99"/>
    <w:rsid w:val="003E056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No Spacing"/>
    <w:uiPriority w:val="99"/>
    <w:qFormat/>
    <w:rsid w:val="007F71EB"/>
    <w:pPr>
      <w:widowControl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851EC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B7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1D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C943-7003-4208-A454-D3C3BD50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Пользователь</cp:lastModifiedBy>
  <cp:revision>22</cp:revision>
  <cp:lastPrinted>2020-11-13T10:39:00Z</cp:lastPrinted>
  <dcterms:created xsi:type="dcterms:W3CDTF">2019-11-20T12:52:00Z</dcterms:created>
  <dcterms:modified xsi:type="dcterms:W3CDTF">2020-11-13T10:40:00Z</dcterms:modified>
</cp:coreProperties>
</file>