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EC" w:rsidRPr="00011AD0" w:rsidRDefault="009A77EC" w:rsidP="009A77EC">
      <w:pPr>
        <w:ind w:right="-1"/>
        <w:jc w:val="center"/>
        <w:rPr>
          <w:b/>
          <w:szCs w:val="28"/>
        </w:rPr>
      </w:pPr>
      <w:r w:rsidRPr="00011AD0">
        <w:rPr>
          <w:b/>
          <w:szCs w:val="28"/>
        </w:rPr>
        <w:t>АДМИНИСТРАЦИЯ</w:t>
      </w:r>
    </w:p>
    <w:p w:rsidR="009A77EC" w:rsidRPr="00011AD0" w:rsidRDefault="009A77EC" w:rsidP="009A77EC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 w:rsidRPr="00011AD0">
        <w:rPr>
          <w:b/>
          <w:szCs w:val="28"/>
        </w:rPr>
        <w:t>ВОРОБЬЕВСКОГО СЕЛЬСКОГО ПОСЕЛЕНИЯ</w:t>
      </w:r>
    </w:p>
    <w:p w:rsidR="009A77EC" w:rsidRPr="00011AD0" w:rsidRDefault="009A77EC" w:rsidP="009A77EC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 w:rsidRPr="00011AD0">
        <w:rPr>
          <w:b/>
          <w:szCs w:val="28"/>
        </w:rPr>
        <w:t>ВОРОБЬЕВСКОГО МУНИЦИПАЛЬНОГО РАЙОНА</w:t>
      </w:r>
    </w:p>
    <w:p w:rsidR="009A77EC" w:rsidRPr="00011AD0" w:rsidRDefault="009A77EC" w:rsidP="009A77EC">
      <w:pPr>
        <w:ind w:right="-1"/>
        <w:jc w:val="center"/>
        <w:rPr>
          <w:b/>
          <w:szCs w:val="28"/>
        </w:rPr>
      </w:pPr>
      <w:r w:rsidRPr="00011AD0">
        <w:rPr>
          <w:b/>
          <w:szCs w:val="28"/>
        </w:rPr>
        <w:t>ВОРОНЕЖСКОЙ ОБЛАСТИ</w:t>
      </w:r>
    </w:p>
    <w:p w:rsidR="009A77EC" w:rsidRPr="00011AD0" w:rsidRDefault="009A77EC" w:rsidP="009A77EC">
      <w:pPr>
        <w:ind w:right="-1050"/>
        <w:jc w:val="center"/>
        <w:rPr>
          <w:b/>
          <w:szCs w:val="28"/>
        </w:rPr>
      </w:pPr>
    </w:p>
    <w:p w:rsidR="009A77EC" w:rsidRPr="00011AD0" w:rsidRDefault="009A77EC" w:rsidP="009A77EC">
      <w:pPr>
        <w:ind w:right="-1"/>
        <w:jc w:val="center"/>
        <w:rPr>
          <w:b/>
          <w:szCs w:val="28"/>
        </w:rPr>
      </w:pPr>
      <w:r w:rsidRPr="00011AD0">
        <w:rPr>
          <w:b/>
          <w:szCs w:val="28"/>
        </w:rPr>
        <w:t>ПОСТАНОВЛЕНИЕ</w:t>
      </w:r>
    </w:p>
    <w:p w:rsidR="00B90924" w:rsidRDefault="00B90924" w:rsidP="00B90924">
      <w:pPr>
        <w:jc w:val="center"/>
        <w:rPr>
          <w:b/>
          <w:sz w:val="32"/>
        </w:rPr>
      </w:pPr>
    </w:p>
    <w:p w:rsidR="00B90924" w:rsidRPr="003323BD" w:rsidRDefault="00B90924" w:rsidP="00B90924">
      <w:pPr>
        <w:jc w:val="both"/>
        <w:rPr>
          <w:szCs w:val="28"/>
          <w:u w:val="single"/>
        </w:rPr>
      </w:pPr>
      <w:r w:rsidRPr="003323BD">
        <w:rPr>
          <w:szCs w:val="28"/>
          <w:u w:val="single"/>
        </w:rPr>
        <w:t xml:space="preserve">от  </w:t>
      </w:r>
      <w:r w:rsidR="009A77EC">
        <w:rPr>
          <w:szCs w:val="28"/>
          <w:u w:val="single"/>
        </w:rPr>
        <w:t>19</w:t>
      </w:r>
      <w:r w:rsidR="00A063D8">
        <w:rPr>
          <w:szCs w:val="28"/>
          <w:u w:val="single"/>
        </w:rPr>
        <w:t xml:space="preserve"> </w:t>
      </w:r>
      <w:r w:rsidR="008E7567">
        <w:rPr>
          <w:szCs w:val="28"/>
          <w:u w:val="single"/>
        </w:rPr>
        <w:t xml:space="preserve"> </w:t>
      </w:r>
      <w:r w:rsidR="00A063D8">
        <w:rPr>
          <w:szCs w:val="28"/>
          <w:u w:val="single"/>
        </w:rPr>
        <w:t>декабря</w:t>
      </w:r>
      <w:r w:rsidR="008E7567">
        <w:rPr>
          <w:szCs w:val="28"/>
          <w:u w:val="single"/>
        </w:rPr>
        <w:t xml:space="preserve"> 2016 г.</w:t>
      </w:r>
      <w:r w:rsidR="00F81DD5">
        <w:rPr>
          <w:szCs w:val="28"/>
          <w:u w:val="single"/>
        </w:rPr>
        <w:t xml:space="preserve">  </w:t>
      </w:r>
      <w:r w:rsidRPr="003323BD">
        <w:rPr>
          <w:szCs w:val="28"/>
          <w:u w:val="single"/>
        </w:rPr>
        <w:t>№</w:t>
      </w:r>
      <w:r w:rsidRPr="003323BD">
        <w:rPr>
          <w:szCs w:val="28"/>
          <w:u w:val="single"/>
        </w:rPr>
        <w:tab/>
      </w:r>
      <w:r w:rsidR="008E7567">
        <w:rPr>
          <w:szCs w:val="28"/>
          <w:u w:val="single"/>
        </w:rPr>
        <w:t xml:space="preserve">   </w:t>
      </w:r>
      <w:r w:rsidR="009A77EC">
        <w:rPr>
          <w:szCs w:val="28"/>
          <w:u w:val="single"/>
        </w:rPr>
        <w:t>242</w:t>
      </w:r>
      <w:r w:rsidR="00F81DD5">
        <w:rPr>
          <w:szCs w:val="28"/>
          <w:u w:val="single"/>
        </w:rPr>
        <w:tab/>
      </w:r>
      <w:r w:rsidRPr="003323BD">
        <w:rPr>
          <w:szCs w:val="28"/>
          <w:u w:val="single"/>
        </w:rPr>
        <w:tab/>
        <w:t xml:space="preserve">  </w:t>
      </w:r>
    </w:p>
    <w:p w:rsidR="00B90924" w:rsidRDefault="00B90924" w:rsidP="00B90924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с. Воробьевка</w:t>
      </w:r>
    </w:p>
    <w:p w:rsidR="00105A31" w:rsidRDefault="00105A31" w:rsidP="001A6F74">
      <w:pPr>
        <w:ind w:right="4817"/>
        <w:jc w:val="both"/>
      </w:pPr>
    </w:p>
    <w:p w:rsidR="00305D15" w:rsidRPr="00305D15" w:rsidRDefault="00A063D8" w:rsidP="00305D15">
      <w:pPr>
        <w:pStyle w:val="ConsPlusTitle"/>
        <w:ind w:right="36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взаимодействия между организациями-застройщиками и орган</w:t>
      </w:r>
      <w:r w:rsidR="001E06E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при вводе домов в эксплуатацию, с учетом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 документов, необходимых для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проведения конкурса по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многоквартирными домами</w:t>
      </w:r>
    </w:p>
    <w:p w:rsidR="00A705C6" w:rsidRDefault="00A705C6" w:rsidP="00A705C6">
      <w:pPr>
        <w:pStyle w:val="21"/>
        <w:ind w:right="4534"/>
        <w:jc w:val="both"/>
        <w:rPr>
          <w:rFonts w:ascii="Times New Roman" w:hAnsi="Times New Roman" w:cs="Times New Roman"/>
        </w:rPr>
      </w:pPr>
    </w:p>
    <w:p w:rsidR="00305D15" w:rsidRDefault="00305D15" w:rsidP="00A705C6">
      <w:pPr>
        <w:pStyle w:val="21"/>
        <w:ind w:right="4534"/>
        <w:jc w:val="both"/>
        <w:rPr>
          <w:rFonts w:ascii="Times New Roman" w:hAnsi="Times New Roman" w:cs="Times New Roman"/>
        </w:rPr>
      </w:pPr>
    </w:p>
    <w:p w:rsidR="00A705C6" w:rsidRPr="00B95E59" w:rsidRDefault="00A063D8" w:rsidP="00305D15">
      <w:pPr>
        <w:pStyle w:val="a4"/>
        <w:spacing w:line="324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063D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Во исполнение частей 13, 14 статьи 161 </w:t>
      </w:r>
      <w:hyperlink r:id="rId5" w:history="1">
        <w:r w:rsidRPr="00A063D8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Жилищного кодекса Росси</w:t>
        </w:r>
        <w:r w:rsidRPr="00A063D8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й</w:t>
        </w:r>
        <w:r w:rsidRPr="00A063D8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ской Федерации</w:t>
        </w:r>
      </w:hyperlink>
      <w:r w:rsidRPr="00A063D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hyperlink r:id="rId6" w:history="1">
        <w:r w:rsidRPr="00A063D8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постановления Правительства Российской Федерации от 6 февраля 2006 года N 75 "О порядке проведения органом местного сам</w:t>
        </w:r>
        <w:r w:rsidRPr="00A063D8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о</w:t>
        </w:r>
        <w:r w:rsidRPr="00A063D8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управления открытого конкурса по отбору управляющей организации для управления многоквартирным домом"</w:t>
        </w:r>
      </w:hyperlink>
      <w:r w:rsidRPr="00A063D8">
        <w:rPr>
          <w:rFonts w:ascii="Times New Roman" w:hAnsi="Times New Roman"/>
          <w:b w:val="0"/>
          <w:color w:val="000000" w:themeColor="text1"/>
          <w:sz w:val="28"/>
          <w:szCs w:val="28"/>
        </w:rPr>
        <w:t>, ст. 1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 w:rsidRPr="00A063D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hyperlink r:id="rId7" w:history="1">
        <w:r w:rsidRPr="00A063D8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Федерального закона от 6 о</w:t>
        </w:r>
        <w:r w:rsidRPr="00A063D8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к</w:t>
        </w:r>
        <w:r w:rsidRPr="00A063D8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тября 2003 года N 131-ФЗ "Об общих принципах организации местного с</w:t>
        </w:r>
        <w:r w:rsidRPr="00A063D8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а</w:t>
        </w:r>
        <w:r w:rsidRPr="00A063D8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моуправления в Российской Федерации"</w:t>
        </w:r>
      </w:hyperlink>
      <w:r w:rsidR="00044A3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44A3F" w:rsidRPr="00044A3F">
        <w:rPr>
          <w:rFonts w:ascii="Times New Roman" w:hAnsi="Times New Roman"/>
          <w:b w:val="0"/>
          <w:sz w:val="28"/>
          <w:szCs w:val="28"/>
        </w:rPr>
        <w:t>и в</w:t>
      </w:r>
      <w:proofErr w:type="gramEnd"/>
      <w:r w:rsidR="00044A3F" w:rsidRPr="00044A3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044A3F" w:rsidRPr="00044A3F">
        <w:rPr>
          <w:rFonts w:ascii="Times New Roman" w:hAnsi="Times New Roman"/>
          <w:b w:val="0"/>
          <w:sz w:val="28"/>
          <w:szCs w:val="28"/>
        </w:rPr>
        <w:t>целях</w:t>
      </w:r>
      <w:proofErr w:type="gramEnd"/>
      <w:r w:rsidR="00044A3F" w:rsidRPr="00044A3F">
        <w:rPr>
          <w:rFonts w:ascii="Times New Roman" w:hAnsi="Times New Roman"/>
          <w:b w:val="0"/>
          <w:sz w:val="28"/>
          <w:szCs w:val="28"/>
        </w:rPr>
        <w:t xml:space="preserve"> координации деятельн</w:t>
      </w:r>
      <w:r w:rsidR="00044A3F" w:rsidRPr="00044A3F">
        <w:rPr>
          <w:rFonts w:ascii="Times New Roman" w:hAnsi="Times New Roman"/>
          <w:b w:val="0"/>
          <w:sz w:val="28"/>
          <w:szCs w:val="28"/>
        </w:rPr>
        <w:t>о</w:t>
      </w:r>
      <w:r w:rsidR="00044A3F" w:rsidRPr="00044A3F">
        <w:rPr>
          <w:rFonts w:ascii="Times New Roman" w:hAnsi="Times New Roman"/>
          <w:b w:val="0"/>
          <w:sz w:val="28"/>
          <w:szCs w:val="28"/>
        </w:rPr>
        <w:t>сти органов местного самоуправления, застройщиков многоквартирных д</w:t>
      </w:r>
      <w:r w:rsidR="00044A3F" w:rsidRPr="00044A3F">
        <w:rPr>
          <w:rFonts w:ascii="Times New Roman" w:hAnsi="Times New Roman"/>
          <w:b w:val="0"/>
          <w:sz w:val="28"/>
          <w:szCs w:val="28"/>
        </w:rPr>
        <w:t>о</w:t>
      </w:r>
      <w:r w:rsidR="00044A3F" w:rsidRPr="00044A3F">
        <w:rPr>
          <w:rFonts w:ascii="Times New Roman" w:hAnsi="Times New Roman"/>
          <w:b w:val="0"/>
          <w:sz w:val="28"/>
          <w:szCs w:val="28"/>
        </w:rPr>
        <w:t>мов, управляющих организаций по формированию конкурсной документации для проведения открытого конкурса по отбору управляющей организации для управления многоквартирным домом на территории района</w:t>
      </w:r>
      <w:r w:rsidR="00A705C6" w:rsidRPr="00A063D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 w:rsidR="00EF26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705C6" w:rsidRPr="00B95E59">
        <w:rPr>
          <w:rFonts w:ascii="Times New Roman" w:hAnsi="Times New Roman"/>
          <w:b w:val="0"/>
          <w:sz w:val="28"/>
          <w:szCs w:val="28"/>
        </w:rPr>
        <w:t>админис</w:t>
      </w:r>
      <w:r w:rsidR="00A705C6" w:rsidRPr="00B95E59">
        <w:rPr>
          <w:rFonts w:ascii="Times New Roman" w:hAnsi="Times New Roman"/>
          <w:b w:val="0"/>
          <w:sz w:val="28"/>
          <w:szCs w:val="28"/>
        </w:rPr>
        <w:t>т</w:t>
      </w:r>
      <w:r w:rsidR="00A705C6" w:rsidRPr="00B95E59">
        <w:rPr>
          <w:rFonts w:ascii="Times New Roman" w:hAnsi="Times New Roman"/>
          <w:b w:val="0"/>
          <w:sz w:val="28"/>
          <w:szCs w:val="28"/>
        </w:rPr>
        <w:t>рация</w:t>
      </w:r>
      <w:r w:rsidR="00044A3F">
        <w:rPr>
          <w:rFonts w:ascii="Times New Roman" w:hAnsi="Times New Roman"/>
          <w:b w:val="0"/>
          <w:sz w:val="28"/>
          <w:szCs w:val="28"/>
        </w:rPr>
        <w:t xml:space="preserve"> </w:t>
      </w:r>
      <w:r w:rsidR="00A705C6" w:rsidRPr="00B95E59">
        <w:rPr>
          <w:rFonts w:ascii="Times New Roman" w:hAnsi="Times New Roman"/>
          <w:b w:val="0"/>
          <w:sz w:val="28"/>
          <w:szCs w:val="28"/>
        </w:rPr>
        <w:t xml:space="preserve"> </w:t>
      </w:r>
      <w:r w:rsidR="009A77EC">
        <w:rPr>
          <w:rFonts w:ascii="Times New Roman" w:hAnsi="Times New Roman"/>
          <w:b w:val="0"/>
          <w:sz w:val="28"/>
          <w:szCs w:val="28"/>
        </w:rPr>
        <w:t xml:space="preserve">Воробьевского </w:t>
      </w:r>
      <w:r w:rsidR="000C5305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A705C6" w:rsidRPr="00B95E59">
        <w:rPr>
          <w:rFonts w:ascii="Times New Roman" w:hAnsi="Times New Roman"/>
          <w:b w:val="0"/>
          <w:sz w:val="28"/>
          <w:szCs w:val="28"/>
        </w:rPr>
        <w:t>Воробьевского муниципального района</w:t>
      </w:r>
      <w:r w:rsidR="00B95E59" w:rsidRPr="00B95E5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B95E59" w:rsidRPr="00B95E5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95E59" w:rsidRPr="00B95E5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B95E59" w:rsidRPr="00B95E59">
        <w:rPr>
          <w:rFonts w:ascii="Times New Roman" w:hAnsi="Times New Roman"/>
          <w:sz w:val="28"/>
          <w:szCs w:val="28"/>
        </w:rPr>
        <w:t>н</w:t>
      </w:r>
      <w:proofErr w:type="spellEnd"/>
      <w:r w:rsidR="00B95E59" w:rsidRPr="00B95E59">
        <w:rPr>
          <w:rFonts w:ascii="Times New Roman" w:hAnsi="Times New Roman"/>
          <w:sz w:val="28"/>
          <w:szCs w:val="28"/>
        </w:rPr>
        <w:t xml:space="preserve"> о в л я е т:</w:t>
      </w:r>
    </w:p>
    <w:p w:rsidR="00A705C6" w:rsidRPr="009A2967" w:rsidRDefault="00A705C6" w:rsidP="001E06EB">
      <w:pPr>
        <w:pStyle w:val="2"/>
        <w:spacing w:line="324" w:lineRule="auto"/>
        <w:ind w:firstLine="709"/>
        <w:rPr>
          <w:rFonts w:ascii="Times New Roman" w:hAnsi="Times New Roman"/>
        </w:rPr>
      </w:pPr>
      <w:r w:rsidRPr="00B95E59">
        <w:rPr>
          <w:rFonts w:ascii="Times New Roman" w:hAnsi="Times New Roman"/>
        </w:rPr>
        <w:t xml:space="preserve">1. </w:t>
      </w:r>
      <w:r w:rsidR="001E06EB" w:rsidRPr="001E06EB">
        <w:rPr>
          <w:rFonts w:ascii="Times New Roman" w:hAnsi="Times New Roman"/>
        </w:rPr>
        <w:t xml:space="preserve">Утвердить </w:t>
      </w:r>
      <w:r w:rsidR="001E06EB">
        <w:rPr>
          <w:rFonts w:ascii="Times New Roman" w:hAnsi="Times New Roman"/>
        </w:rPr>
        <w:t>п</w:t>
      </w:r>
      <w:r w:rsidR="001E06EB" w:rsidRPr="001E06EB">
        <w:rPr>
          <w:rFonts w:ascii="Times New Roman" w:hAnsi="Times New Roman"/>
        </w:rPr>
        <w:t xml:space="preserve">орядок взаимодействия </w:t>
      </w:r>
      <w:r w:rsidR="001E06EB">
        <w:rPr>
          <w:rFonts w:ascii="Times New Roman" w:hAnsi="Times New Roman"/>
        </w:rPr>
        <w:t>между организациями-застройщиками и органами местного самоуправления при вводе домов в эк</w:t>
      </w:r>
      <w:r w:rsidR="001E06EB">
        <w:rPr>
          <w:rFonts w:ascii="Times New Roman" w:hAnsi="Times New Roman"/>
        </w:rPr>
        <w:t>с</w:t>
      </w:r>
      <w:r w:rsidR="001E06EB">
        <w:rPr>
          <w:rFonts w:ascii="Times New Roman" w:hAnsi="Times New Roman"/>
        </w:rPr>
        <w:t>плуатацию, с учетом получения документов, необходимых для организации проведения конкурса по управлению многоквартирными домами</w:t>
      </w:r>
      <w:r w:rsidR="001E06EB" w:rsidRPr="001E06EB">
        <w:rPr>
          <w:rFonts w:ascii="Times New Roman" w:hAnsi="Times New Roman"/>
        </w:rPr>
        <w:t xml:space="preserve"> (прилагае</w:t>
      </w:r>
      <w:r w:rsidR="001E06EB" w:rsidRPr="001E06EB">
        <w:rPr>
          <w:rFonts w:ascii="Times New Roman" w:hAnsi="Times New Roman"/>
        </w:rPr>
        <w:t>т</w:t>
      </w:r>
      <w:r w:rsidR="001E06EB" w:rsidRPr="001E06EB">
        <w:rPr>
          <w:rFonts w:ascii="Times New Roman" w:hAnsi="Times New Roman"/>
        </w:rPr>
        <w:t>ся).</w:t>
      </w:r>
      <w:r w:rsidR="001E06EB" w:rsidRPr="00E5018E">
        <w:rPr>
          <w:rFonts w:ascii="Times New Roman" w:hAnsi="Times New Roman"/>
          <w:sz w:val="24"/>
          <w:szCs w:val="24"/>
        </w:rPr>
        <w:br/>
      </w:r>
      <w:r w:rsidR="001E06EB">
        <w:rPr>
          <w:rFonts w:ascii="Times New Roman" w:hAnsi="Times New Roman"/>
        </w:rPr>
        <w:t xml:space="preserve">         </w:t>
      </w:r>
      <w:r w:rsidRPr="00B95E59">
        <w:rPr>
          <w:rFonts w:ascii="Times New Roman" w:hAnsi="Times New Roman"/>
        </w:rPr>
        <w:t xml:space="preserve">2. </w:t>
      </w:r>
      <w:proofErr w:type="gramStart"/>
      <w:r w:rsidR="001E06EB">
        <w:rPr>
          <w:rFonts w:ascii="Times New Roman" w:hAnsi="Times New Roman"/>
        </w:rPr>
        <w:t>Разместить</w:t>
      </w:r>
      <w:proofErr w:type="gramEnd"/>
      <w:r w:rsidR="009A77EC">
        <w:rPr>
          <w:rFonts w:ascii="Times New Roman" w:hAnsi="Times New Roman"/>
        </w:rPr>
        <w:t xml:space="preserve"> </w:t>
      </w:r>
      <w:r w:rsidRPr="00B95E59">
        <w:rPr>
          <w:rFonts w:ascii="Times New Roman" w:hAnsi="Times New Roman"/>
        </w:rPr>
        <w:t xml:space="preserve"> настоящее </w:t>
      </w:r>
      <w:r w:rsidR="009A77EC">
        <w:rPr>
          <w:rFonts w:ascii="Times New Roman" w:hAnsi="Times New Roman"/>
        </w:rPr>
        <w:t xml:space="preserve"> </w:t>
      </w:r>
      <w:r w:rsidRPr="00B95E59">
        <w:rPr>
          <w:rFonts w:ascii="Times New Roman" w:hAnsi="Times New Roman"/>
        </w:rPr>
        <w:t xml:space="preserve">постановление </w:t>
      </w:r>
      <w:r w:rsidR="009A2967" w:rsidRPr="009A2967">
        <w:rPr>
          <w:rFonts w:ascii="Times New Roman" w:hAnsi="Times New Roman"/>
        </w:rPr>
        <w:t>на официальном сайте адм</w:t>
      </w:r>
      <w:r w:rsidR="009A2967" w:rsidRPr="009A2967">
        <w:rPr>
          <w:rFonts w:ascii="Times New Roman" w:hAnsi="Times New Roman"/>
        </w:rPr>
        <w:t>и</w:t>
      </w:r>
      <w:r w:rsidR="009A2967" w:rsidRPr="009A2967">
        <w:rPr>
          <w:rFonts w:ascii="Times New Roman" w:hAnsi="Times New Roman"/>
        </w:rPr>
        <w:t xml:space="preserve">нистрации </w:t>
      </w:r>
      <w:r w:rsidR="009A77EC" w:rsidRPr="009A77EC">
        <w:rPr>
          <w:rFonts w:ascii="Times New Roman" w:hAnsi="Times New Roman"/>
        </w:rPr>
        <w:t>Воробьевского</w:t>
      </w:r>
      <w:r w:rsidR="009A77EC">
        <w:rPr>
          <w:rFonts w:ascii="Times New Roman" w:hAnsi="Times New Roman"/>
        </w:rPr>
        <w:t xml:space="preserve"> сельского поселения</w:t>
      </w:r>
      <w:r w:rsidR="009A2967" w:rsidRPr="009A2967">
        <w:rPr>
          <w:rFonts w:ascii="Times New Roman" w:hAnsi="Times New Roman"/>
        </w:rPr>
        <w:t>.</w:t>
      </w:r>
    </w:p>
    <w:p w:rsidR="00A97D1F" w:rsidRPr="00B95E59" w:rsidRDefault="00A705C6" w:rsidP="00305D15">
      <w:pPr>
        <w:tabs>
          <w:tab w:val="left" w:pos="3136"/>
        </w:tabs>
        <w:spacing w:line="324" w:lineRule="auto"/>
        <w:ind w:firstLine="709"/>
        <w:jc w:val="both"/>
        <w:rPr>
          <w:szCs w:val="28"/>
        </w:rPr>
      </w:pPr>
      <w:r w:rsidRPr="00B95E59">
        <w:rPr>
          <w:szCs w:val="28"/>
        </w:rPr>
        <w:lastRenderedPageBreak/>
        <w:t xml:space="preserve">3. </w:t>
      </w:r>
      <w:proofErr w:type="gramStart"/>
      <w:r w:rsidRPr="00B95E59">
        <w:rPr>
          <w:szCs w:val="28"/>
        </w:rPr>
        <w:t>Контроль за</w:t>
      </w:r>
      <w:proofErr w:type="gramEnd"/>
      <w:r w:rsidRPr="00B95E59">
        <w:rPr>
          <w:szCs w:val="28"/>
        </w:rPr>
        <w:t xml:space="preserve"> исполнением настоящего постановления </w:t>
      </w:r>
      <w:r w:rsidR="000C5305">
        <w:rPr>
          <w:szCs w:val="28"/>
        </w:rPr>
        <w:t>оставляю за собой</w:t>
      </w:r>
      <w:r w:rsidR="009A2967">
        <w:rPr>
          <w:szCs w:val="28"/>
        </w:rPr>
        <w:t>.</w:t>
      </w:r>
    </w:p>
    <w:p w:rsidR="00305D15" w:rsidRDefault="00305D15" w:rsidP="00A97D1F">
      <w:pPr>
        <w:tabs>
          <w:tab w:val="left" w:pos="3136"/>
        </w:tabs>
        <w:jc w:val="both"/>
        <w:rPr>
          <w:szCs w:val="28"/>
        </w:rPr>
      </w:pPr>
    </w:p>
    <w:p w:rsidR="001E06EB" w:rsidRDefault="001E06EB" w:rsidP="00A97D1F">
      <w:pPr>
        <w:tabs>
          <w:tab w:val="left" w:pos="3136"/>
        </w:tabs>
        <w:jc w:val="both"/>
        <w:rPr>
          <w:szCs w:val="28"/>
        </w:rPr>
      </w:pPr>
    </w:p>
    <w:p w:rsidR="00A97D1F" w:rsidRPr="007C430A" w:rsidRDefault="009A77EC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Cs/>
          <w:szCs w:val="28"/>
        </w:rPr>
        <w:t>Г</w:t>
      </w:r>
      <w:r w:rsidR="00A97D1F" w:rsidRPr="007C430A">
        <w:rPr>
          <w:bCs/>
          <w:szCs w:val="28"/>
        </w:rPr>
        <w:t>ла</w:t>
      </w:r>
      <w:r w:rsidR="00A97D1F">
        <w:rPr>
          <w:bCs/>
          <w:szCs w:val="28"/>
        </w:rPr>
        <w:t>в</w:t>
      </w:r>
      <w:r>
        <w:rPr>
          <w:bCs/>
          <w:szCs w:val="28"/>
        </w:rPr>
        <w:t>а Воробьевского сельского поселения</w:t>
      </w:r>
      <w:r w:rsidR="00A97D1F" w:rsidRPr="007C430A">
        <w:rPr>
          <w:bCs/>
          <w:szCs w:val="28"/>
        </w:rPr>
        <w:t xml:space="preserve">           </w:t>
      </w:r>
      <w:r w:rsidR="00A97D1F">
        <w:rPr>
          <w:bCs/>
          <w:szCs w:val="28"/>
        </w:rPr>
        <w:tab/>
        <w:t xml:space="preserve">        </w:t>
      </w:r>
      <w:r w:rsidR="00044F5B">
        <w:rPr>
          <w:bCs/>
          <w:szCs w:val="28"/>
        </w:rPr>
        <w:t xml:space="preserve">   </w:t>
      </w:r>
      <w:proofErr w:type="spellStart"/>
      <w:r>
        <w:rPr>
          <w:bCs/>
          <w:szCs w:val="28"/>
        </w:rPr>
        <w:t>О.Д.Слатвицкий</w:t>
      </w:r>
      <w:proofErr w:type="spellEnd"/>
    </w:p>
    <w:p w:rsidR="00741CD5" w:rsidRDefault="00741CD5" w:rsidP="00505E0E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  <w:bookmarkStart w:id="0" w:name="_GoBack"/>
      <w:bookmarkEnd w:id="0"/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9A2967" w:rsidRDefault="009A2967" w:rsidP="00125C94">
      <w:pPr>
        <w:jc w:val="both"/>
      </w:pPr>
    </w:p>
    <w:p w:rsidR="009A2967" w:rsidRDefault="009A2967" w:rsidP="00125C94">
      <w:pPr>
        <w:jc w:val="both"/>
      </w:pPr>
    </w:p>
    <w:p w:rsidR="009A2967" w:rsidRDefault="009A2967" w:rsidP="00125C94">
      <w:pPr>
        <w:jc w:val="both"/>
      </w:pPr>
    </w:p>
    <w:p w:rsidR="009A2967" w:rsidRDefault="009A2967" w:rsidP="00125C94">
      <w:pPr>
        <w:jc w:val="both"/>
      </w:pPr>
    </w:p>
    <w:p w:rsidR="009A2967" w:rsidRDefault="009A2967" w:rsidP="00125C94">
      <w:pPr>
        <w:jc w:val="both"/>
      </w:pPr>
    </w:p>
    <w:p w:rsidR="009A2967" w:rsidRDefault="009A2967" w:rsidP="00125C94">
      <w:pPr>
        <w:jc w:val="both"/>
      </w:pPr>
    </w:p>
    <w:p w:rsidR="009A2967" w:rsidRDefault="009A2967" w:rsidP="00125C94">
      <w:pPr>
        <w:jc w:val="both"/>
      </w:pPr>
    </w:p>
    <w:p w:rsidR="009A2967" w:rsidRDefault="009A2967" w:rsidP="00125C94">
      <w:pPr>
        <w:jc w:val="both"/>
      </w:pPr>
    </w:p>
    <w:p w:rsidR="009A2967" w:rsidRDefault="009A2967" w:rsidP="00125C94">
      <w:pPr>
        <w:jc w:val="both"/>
      </w:pPr>
    </w:p>
    <w:p w:rsidR="009A2967" w:rsidRDefault="009A2967" w:rsidP="00125C94">
      <w:pPr>
        <w:jc w:val="both"/>
      </w:pPr>
    </w:p>
    <w:p w:rsidR="009A77EC" w:rsidRDefault="009A77EC" w:rsidP="00125C94">
      <w:pPr>
        <w:jc w:val="both"/>
      </w:pPr>
    </w:p>
    <w:p w:rsidR="009A2967" w:rsidRDefault="009A2967" w:rsidP="00125C94">
      <w:pPr>
        <w:jc w:val="both"/>
      </w:pPr>
    </w:p>
    <w:p w:rsidR="009A77EC" w:rsidRDefault="009A77EC" w:rsidP="009A77EC">
      <w:pPr>
        <w:ind w:left="1418" w:right="1132"/>
        <w:jc w:val="right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9A77EC" w:rsidRDefault="009A77EC" w:rsidP="009A77EC">
      <w:pPr>
        <w:ind w:left="1418" w:right="1132"/>
        <w:jc w:val="right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администрации</w:t>
      </w:r>
    </w:p>
    <w:p w:rsidR="009A77EC" w:rsidRDefault="009A77EC" w:rsidP="009A77EC">
      <w:pPr>
        <w:ind w:left="1418" w:right="1132"/>
        <w:jc w:val="right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Воробьевского сельского поселения</w:t>
      </w:r>
    </w:p>
    <w:p w:rsidR="009A77EC" w:rsidRDefault="009A77EC" w:rsidP="009A77EC">
      <w:pPr>
        <w:ind w:left="1418" w:right="1132"/>
        <w:jc w:val="right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№242 от 19.12.2016 г.</w:t>
      </w:r>
    </w:p>
    <w:p w:rsidR="009A77EC" w:rsidRDefault="009A77EC" w:rsidP="009B227C">
      <w:pPr>
        <w:spacing w:line="240" w:lineRule="atLeast"/>
        <w:ind w:left="1418" w:right="1132"/>
        <w:jc w:val="center"/>
        <w:outlineLvl w:val="2"/>
        <w:rPr>
          <w:b/>
          <w:sz w:val="24"/>
          <w:szCs w:val="24"/>
        </w:rPr>
      </w:pPr>
    </w:p>
    <w:p w:rsidR="00A45FC7" w:rsidRPr="009A77EC" w:rsidRDefault="00A45FC7" w:rsidP="009A77EC">
      <w:pPr>
        <w:spacing w:before="100" w:beforeAutospacing="1" w:after="100" w:afterAutospacing="1" w:line="240" w:lineRule="atLeast"/>
        <w:ind w:right="423"/>
        <w:jc w:val="center"/>
        <w:outlineLvl w:val="2"/>
        <w:rPr>
          <w:sz w:val="32"/>
          <w:szCs w:val="32"/>
        </w:rPr>
      </w:pPr>
      <w:r w:rsidRPr="009A77EC">
        <w:rPr>
          <w:b/>
          <w:sz w:val="32"/>
          <w:szCs w:val="32"/>
        </w:rPr>
        <w:t>Порядок взаимодействия  между организациями-застройщиками и органами местного самоуправления при вводе домов в эксплуатацию, с учетом получения докуме</w:t>
      </w:r>
      <w:r w:rsidRPr="009A77EC">
        <w:rPr>
          <w:b/>
          <w:sz w:val="32"/>
          <w:szCs w:val="32"/>
        </w:rPr>
        <w:t>н</w:t>
      </w:r>
      <w:r w:rsidRPr="009A77EC">
        <w:rPr>
          <w:b/>
          <w:sz w:val="32"/>
          <w:szCs w:val="32"/>
        </w:rPr>
        <w:t>тов, необходимых для организации проведения конкурса по управлению многоквартирными домами</w:t>
      </w:r>
    </w:p>
    <w:p w:rsidR="001338F7" w:rsidRDefault="001338F7" w:rsidP="001338F7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Общие положения</w:t>
      </w:r>
    </w:p>
    <w:p w:rsidR="001338F7" w:rsidRPr="004B465B" w:rsidRDefault="001338F7" w:rsidP="001338F7">
      <w:pPr>
        <w:spacing w:before="100" w:beforeAutospacing="1" w:after="100" w:afterAutospacing="1"/>
        <w:ind w:right="-2"/>
        <w:jc w:val="both"/>
        <w:rPr>
          <w:b/>
          <w:bCs/>
          <w:szCs w:val="28"/>
        </w:rPr>
      </w:pPr>
      <w:r w:rsidRPr="004B465B">
        <w:rPr>
          <w:szCs w:val="28"/>
        </w:rPr>
        <w:t xml:space="preserve">1.1. </w:t>
      </w:r>
      <w:proofErr w:type="gramStart"/>
      <w:r w:rsidRPr="004B465B">
        <w:rPr>
          <w:szCs w:val="28"/>
        </w:rPr>
        <w:t>Настоящий Порядок определяет взаимодействие между организациями-застройщиками и органами местного самоуправления при вводе домов в эк</w:t>
      </w:r>
      <w:r w:rsidRPr="004B465B">
        <w:rPr>
          <w:szCs w:val="28"/>
        </w:rPr>
        <w:t>с</w:t>
      </w:r>
      <w:r w:rsidRPr="004B465B">
        <w:rPr>
          <w:szCs w:val="28"/>
        </w:rPr>
        <w:t>плуатацию, с учетом получения документов, необходимых для организации проведения конкурса по управлению многоквартирными домами в соотве</w:t>
      </w:r>
      <w:r w:rsidRPr="004B465B">
        <w:rPr>
          <w:szCs w:val="28"/>
        </w:rPr>
        <w:t>т</w:t>
      </w:r>
      <w:r w:rsidRPr="004B465B">
        <w:rPr>
          <w:szCs w:val="28"/>
        </w:rPr>
        <w:t xml:space="preserve">ствии с </w:t>
      </w:r>
      <w:hyperlink r:id="rId8" w:history="1">
        <w:r w:rsidRPr="004B465B">
          <w:rPr>
            <w:rStyle w:val="a7"/>
            <w:color w:val="000000" w:themeColor="text1"/>
            <w:szCs w:val="28"/>
          </w:rPr>
          <w:t>постановлением Правительства РФ от 6 февраля 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</w:t>
        </w:r>
        <w:r w:rsidRPr="004B465B">
          <w:rPr>
            <w:rStyle w:val="a7"/>
            <w:color w:val="000000" w:themeColor="text1"/>
            <w:szCs w:val="28"/>
          </w:rPr>
          <w:t>о</w:t>
        </w:r>
        <w:r w:rsidRPr="004B465B">
          <w:rPr>
            <w:rStyle w:val="a7"/>
            <w:color w:val="000000" w:themeColor="text1"/>
            <w:szCs w:val="28"/>
          </w:rPr>
          <w:t>мом"</w:t>
        </w:r>
      </w:hyperlink>
      <w:r w:rsidRPr="004B465B">
        <w:rPr>
          <w:color w:val="000000" w:themeColor="text1"/>
          <w:szCs w:val="28"/>
        </w:rPr>
        <w:t>.</w:t>
      </w:r>
      <w:r w:rsidRPr="004B465B">
        <w:rPr>
          <w:color w:val="000000" w:themeColor="text1"/>
          <w:szCs w:val="28"/>
        </w:rPr>
        <w:br/>
      </w:r>
      <w:r w:rsidRPr="004B465B">
        <w:rPr>
          <w:szCs w:val="28"/>
        </w:rPr>
        <w:t>1.2.</w:t>
      </w:r>
      <w:proofErr w:type="gramEnd"/>
      <w:r w:rsidRPr="004B465B">
        <w:rPr>
          <w:szCs w:val="28"/>
        </w:rPr>
        <w:t xml:space="preserve"> </w:t>
      </w:r>
      <w:proofErr w:type="gramStart"/>
      <w:r w:rsidRPr="004B465B">
        <w:rPr>
          <w:szCs w:val="28"/>
        </w:rPr>
        <w:t>Настоящий порядок разработан в целях:</w:t>
      </w:r>
      <w:r w:rsidRPr="004B465B">
        <w:rPr>
          <w:szCs w:val="28"/>
        </w:rPr>
        <w:br/>
        <w:t>- создания равных условий участия в конкурсе для юридических лиц незав</w:t>
      </w:r>
      <w:r w:rsidRPr="004B465B">
        <w:rPr>
          <w:szCs w:val="28"/>
        </w:rPr>
        <w:t>и</w:t>
      </w:r>
      <w:r w:rsidRPr="004B465B">
        <w:rPr>
          <w:szCs w:val="28"/>
        </w:rPr>
        <w:t>симо от организационно-правовой формы и индивидуальных предприним</w:t>
      </w:r>
      <w:r w:rsidRPr="004B465B">
        <w:rPr>
          <w:szCs w:val="28"/>
        </w:rPr>
        <w:t>а</w:t>
      </w:r>
      <w:r w:rsidRPr="004B465B">
        <w:rPr>
          <w:szCs w:val="28"/>
        </w:rPr>
        <w:t>телей;</w:t>
      </w:r>
      <w:r w:rsidRPr="004B465B">
        <w:rPr>
          <w:szCs w:val="28"/>
        </w:rPr>
        <w:br/>
        <w:t>- добросовестной конкуренции;</w:t>
      </w:r>
      <w:r w:rsidRPr="004B465B">
        <w:rPr>
          <w:szCs w:val="28"/>
        </w:rPr>
        <w:br/>
        <w:t>- обеспечения благоприятных и безопасных условий проживания граждан, надлежащего содержания общего имущества в многоквартирном доме, р</w:t>
      </w:r>
      <w:r w:rsidRPr="004B465B">
        <w:rPr>
          <w:szCs w:val="28"/>
        </w:rPr>
        <w:t>е</w:t>
      </w:r>
      <w:r w:rsidRPr="004B465B">
        <w:rPr>
          <w:szCs w:val="28"/>
        </w:rPr>
        <w:t>шения вопросов пользования указанным имуществом, а также предоставл</w:t>
      </w:r>
      <w:r w:rsidRPr="004B465B">
        <w:rPr>
          <w:szCs w:val="28"/>
        </w:rPr>
        <w:t>е</w:t>
      </w:r>
      <w:r w:rsidRPr="004B465B">
        <w:rPr>
          <w:szCs w:val="28"/>
        </w:rPr>
        <w:t>ния коммунальных услуг гражданам, прож</w:t>
      </w:r>
      <w:r w:rsidRPr="004B465B">
        <w:rPr>
          <w:szCs w:val="28"/>
        </w:rPr>
        <w:t>и</w:t>
      </w:r>
      <w:r w:rsidRPr="004B465B">
        <w:rPr>
          <w:szCs w:val="28"/>
        </w:rPr>
        <w:t>вающим в таком доме.</w:t>
      </w:r>
      <w:r w:rsidRPr="004B465B">
        <w:rPr>
          <w:szCs w:val="28"/>
        </w:rPr>
        <w:br/>
      </w:r>
      <w:proofErr w:type="gramEnd"/>
    </w:p>
    <w:p w:rsidR="001338F7" w:rsidRPr="004B465B" w:rsidRDefault="001338F7" w:rsidP="001338F7">
      <w:pPr>
        <w:spacing w:before="100" w:beforeAutospacing="1" w:after="100" w:afterAutospacing="1"/>
        <w:ind w:right="-2"/>
        <w:jc w:val="center"/>
        <w:rPr>
          <w:b/>
          <w:bCs/>
          <w:szCs w:val="28"/>
        </w:rPr>
      </w:pPr>
      <w:r w:rsidRPr="004B465B">
        <w:rPr>
          <w:b/>
          <w:bCs/>
          <w:szCs w:val="28"/>
        </w:rPr>
        <w:t>II. Формирование адресного перечня многоквартирных домов, в отн</w:t>
      </w:r>
      <w:r w:rsidRPr="004B465B">
        <w:rPr>
          <w:b/>
          <w:bCs/>
          <w:szCs w:val="28"/>
        </w:rPr>
        <w:t>о</w:t>
      </w:r>
      <w:r w:rsidRPr="004B465B">
        <w:rPr>
          <w:b/>
          <w:bCs/>
          <w:szCs w:val="28"/>
        </w:rPr>
        <w:t>шении которых должен проводиться открытый конкурс по отбору управляющей организации для управления многоквартирным домом на территории муниципального образования района</w:t>
      </w:r>
    </w:p>
    <w:p w:rsidR="001338F7" w:rsidRPr="004B465B" w:rsidRDefault="001338F7" w:rsidP="001338F7">
      <w:pPr>
        <w:spacing w:before="100" w:beforeAutospacing="1" w:after="100" w:afterAutospacing="1"/>
        <w:jc w:val="both"/>
        <w:rPr>
          <w:szCs w:val="28"/>
        </w:rPr>
      </w:pPr>
      <w:r w:rsidRPr="004B465B">
        <w:rPr>
          <w:szCs w:val="28"/>
        </w:rPr>
        <w:t xml:space="preserve">2.1. </w:t>
      </w:r>
      <w:proofErr w:type="gramStart"/>
      <w:r w:rsidRPr="004B465B">
        <w:rPr>
          <w:szCs w:val="28"/>
        </w:rPr>
        <w:t>В целях подготовки перечня многоквартирных домов, в отношении кот</w:t>
      </w:r>
      <w:r w:rsidRPr="004B465B">
        <w:rPr>
          <w:szCs w:val="28"/>
        </w:rPr>
        <w:t>о</w:t>
      </w:r>
      <w:r w:rsidRPr="004B465B">
        <w:rPr>
          <w:szCs w:val="28"/>
        </w:rPr>
        <w:t>рых должен проводиться конкурс администрация муниципального района подает в департамент строительной политики Воронежской области ежем</w:t>
      </w:r>
      <w:r w:rsidRPr="004B465B">
        <w:rPr>
          <w:szCs w:val="28"/>
        </w:rPr>
        <w:t>е</w:t>
      </w:r>
      <w:r w:rsidRPr="004B465B">
        <w:rPr>
          <w:szCs w:val="28"/>
        </w:rPr>
        <w:t>сячно до 05 числа следующего за отчетным информацию с указанием з</w:t>
      </w:r>
      <w:r w:rsidRPr="004B465B">
        <w:rPr>
          <w:szCs w:val="28"/>
        </w:rPr>
        <w:t>а</w:t>
      </w:r>
      <w:r w:rsidRPr="004B465B">
        <w:rPr>
          <w:szCs w:val="28"/>
        </w:rPr>
        <w:t>стройщика, места расположения объекта строительства, контактных телеф</w:t>
      </w:r>
      <w:r w:rsidRPr="004B465B">
        <w:rPr>
          <w:szCs w:val="28"/>
        </w:rPr>
        <w:t>о</w:t>
      </w:r>
      <w:r w:rsidRPr="004B465B">
        <w:rPr>
          <w:szCs w:val="28"/>
        </w:rPr>
        <w:t>нов, общих характеристик многоквартирного дома.</w:t>
      </w:r>
      <w:r w:rsidRPr="004B465B">
        <w:rPr>
          <w:szCs w:val="28"/>
        </w:rPr>
        <w:br/>
      </w:r>
      <w:r w:rsidRPr="004B465B">
        <w:rPr>
          <w:szCs w:val="28"/>
        </w:rPr>
        <w:br/>
      </w:r>
      <w:r w:rsidRPr="004B465B">
        <w:rPr>
          <w:szCs w:val="28"/>
        </w:rPr>
        <w:lastRenderedPageBreak/>
        <w:t>2.2.</w:t>
      </w:r>
      <w:proofErr w:type="gramEnd"/>
      <w:r w:rsidRPr="004B465B">
        <w:rPr>
          <w:szCs w:val="28"/>
        </w:rPr>
        <w:t xml:space="preserve"> Администрация муниципального района направляет копию разрешения </w:t>
      </w:r>
      <w:proofErr w:type="gramStart"/>
      <w:r w:rsidRPr="004B465B">
        <w:rPr>
          <w:szCs w:val="28"/>
        </w:rPr>
        <w:t>на ввод мн</w:t>
      </w:r>
      <w:r w:rsidRPr="004B465B">
        <w:rPr>
          <w:szCs w:val="28"/>
        </w:rPr>
        <w:t>о</w:t>
      </w:r>
      <w:r w:rsidRPr="004B465B">
        <w:rPr>
          <w:szCs w:val="28"/>
        </w:rPr>
        <w:t>гоквартирного дома в эксплуатацию в администрацию сельского поселения в день выдачи разрешения на ввод</w:t>
      </w:r>
      <w:proofErr w:type="gramEnd"/>
      <w:r w:rsidRPr="004B465B">
        <w:rPr>
          <w:szCs w:val="28"/>
        </w:rPr>
        <w:t>.</w:t>
      </w:r>
      <w:r w:rsidRPr="004B465B">
        <w:rPr>
          <w:szCs w:val="28"/>
        </w:rPr>
        <w:br/>
      </w:r>
      <w:r w:rsidRPr="004B465B">
        <w:rPr>
          <w:szCs w:val="28"/>
        </w:rPr>
        <w:br/>
        <w:t>2.3. Администрация сельского поселения после получения вышеуказанных сведений формирует адресный перечень многоквартирных домов как объе</w:t>
      </w:r>
      <w:r w:rsidRPr="004B465B">
        <w:rPr>
          <w:szCs w:val="28"/>
        </w:rPr>
        <w:t>к</w:t>
      </w:r>
      <w:r w:rsidRPr="004B465B">
        <w:rPr>
          <w:szCs w:val="28"/>
        </w:rPr>
        <w:t>тов конкурса.</w:t>
      </w:r>
      <w:r w:rsidRPr="004B465B">
        <w:rPr>
          <w:szCs w:val="28"/>
        </w:rPr>
        <w:br/>
      </w:r>
    </w:p>
    <w:p w:rsidR="001338F7" w:rsidRPr="004B465B" w:rsidRDefault="001338F7" w:rsidP="001338F7">
      <w:pPr>
        <w:spacing w:before="100" w:beforeAutospacing="1" w:after="100" w:afterAutospacing="1"/>
        <w:jc w:val="center"/>
        <w:outlineLvl w:val="2"/>
        <w:rPr>
          <w:b/>
          <w:bCs/>
          <w:szCs w:val="28"/>
        </w:rPr>
      </w:pPr>
      <w:r w:rsidRPr="004B465B">
        <w:rPr>
          <w:b/>
          <w:bCs/>
          <w:szCs w:val="28"/>
        </w:rPr>
        <w:t>III. Организация проведения открытого конкурса</w:t>
      </w:r>
    </w:p>
    <w:p w:rsidR="001338F7" w:rsidRPr="004B465B" w:rsidRDefault="001338F7" w:rsidP="001338F7">
      <w:pPr>
        <w:jc w:val="both"/>
        <w:rPr>
          <w:color w:val="FF0000"/>
          <w:szCs w:val="28"/>
        </w:rPr>
      </w:pPr>
      <w:r w:rsidRPr="004B465B">
        <w:rPr>
          <w:szCs w:val="28"/>
        </w:rPr>
        <w:t>3.1. Для формирования конкурсной документации:</w:t>
      </w:r>
      <w:r w:rsidRPr="004B465B">
        <w:rPr>
          <w:szCs w:val="28"/>
        </w:rPr>
        <w:br/>
      </w:r>
      <w:r w:rsidRPr="004B465B">
        <w:rPr>
          <w:szCs w:val="28"/>
        </w:rPr>
        <w:br/>
        <w:t xml:space="preserve">    </w:t>
      </w:r>
      <w:proofErr w:type="gramStart"/>
      <w:r w:rsidRPr="004B465B">
        <w:rPr>
          <w:szCs w:val="28"/>
        </w:rPr>
        <w:t>Застройщик в течение 10 дней после получения разрешения на ввод в эк</w:t>
      </w:r>
      <w:r w:rsidRPr="004B465B">
        <w:rPr>
          <w:szCs w:val="28"/>
        </w:rPr>
        <w:t>с</w:t>
      </w:r>
      <w:r w:rsidRPr="004B465B">
        <w:rPr>
          <w:szCs w:val="28"/>
        </w:rPr>
        <w:t>плуатацию многоквартирного дома передает под расписку экземпляры инс</w:t>
      </w:r>
      <w:r w:rsidRPr="004B465B">
        <w:rPr>
          <w:szCs w:val="28"/>
        </w:rPr>
        <w:t>т</w:t>
      </w:r>
      <w:r w:rsidRPr="004B465B">
        <w:rPr>
          <w:szCs w:val="28"/>
        </w:rPr>
        <w:t xml:space="preserve">рукции по эксплуатации многоквартирного дома (каждый на бумажном и электронном носителях), техническую документацию на многоквартирный дом и иные документы, связанные с управлением многоквартирным домом, в составе, предусмотренном </w:t>
      </w:r>
      <w:hyperlink r:id="rId9" w:history="1">
        <w:r w:rsidRPr="004B465B">
          <w:rPr>
            <w:rStyle w:val="a7"/>
            <w:szCs w:val="28"/>
          </w:rPr>
          <w:t>Правилами содержания общего имущества в мн</w:t>
        </w:r>
        <w:r w:rsidRPr="004B465B">
          <w:rPr>
            <w:rStyle w:val="a7"/>
            <w:szCs w:val="28"/>
          </w:rPr>
          <w:t>о</w:t>
        </w:r>
        <w:r w:rsidRPr="004B465B">
          <w:rPr>
            <w:rStyle w:val="a7"/>
            <w:szCs w:val="28"/>
          </w:rPr>
          <w:t>гоквартирном доме</w:t>
        </w:r>
      </w:hyperlink>
      <w:r w:rsidRPr="004B465B">
        <w:rPr>
          <w:szCs w:val="28"/>
        </w:rPr>
        <w:t xml:space="preserve">, утвержденными </w:t>
      </w:r>
      <w:hyperlink r:id="rId10" w:history="1">
        <w:r w:rsidRPr="004B465B">
          <w:rPr>
            <w:rStyle w:val="a7"/>
            <w:szCs w:val="28"/>
          </w:rPr>
          <w:t>постановлением Правительства Росси</w:t>
        </w:r>
        <w:r w:rsidRPr="004B465B">
          <w:rPr>
            <w:rStyle w:val="a7"/>
            <w:szCs w:val="28"/>
          </w:rPr>
          <w:t>й</w:t>
        </w:r>
        <w:r w:rsidRPr="004B465B">
          <w:rPr>
            <w:rStyle w:val="a7"/>
            <w:szCs w:val="28"/>
          </w:rPr>
          <w:t>ской Федерации от 13 августа</w:t>
        </w:r>
        <w:proofErr w:type="gramEnd"/>
        <w:r w:rsidRPr="004B465B">
          <w:rPr>
            <w:rStyle w:val="a7"/>
            <w:szCs w:val="28"/>
          </w:rPr>
          <w:t xml:space="preserve"> 2006 года N 491</w:t>
        </w:r>
      </w:hyperlink>
      <w:r w:rsidRPr="004B465B">
        <w:rPr>
          <w:szCs w:val="28"/>
        </w:rPr>
        <w:t>, в администрацию сельского поселения.</w:t>
      </w:r>
      <w:r w:rsidRPr="004B465B">
        <w:rPr>
          <w:szCs w:val="28"/>
        </w:rPr>
        <w:br/>
      </w:r>
    </w:p>
    <w:p w:rsidR="001338F7" w:rsidRPr="004B465B" w:rsidRDefault="001338F7" w:rsidP="001338F7">
      <w:pPr>
        <w:jc w:val="both"/>
        <w:rPr>
          <w:szCs w:val="28"/>
        </w:rPr>
      </w:pPr>
      <w:r w:rsidRPr="004B465B">
        <w:rPr>
          <w:color w:val="000000" w:themeColor="text1"/>
          <w:szCs w:val="28"/>
        </w:rPr>
        <w:t xml:space="preserve">3.2. </w:t>
      </w:r>
      <w:r w:rsidRPr="004B465B">
        <w:rPr>
          <w:szCs w:val="28"/>
        </w:rPr>
        <w:t>Администрация сельского поселения после получения всех сведений, предусмотренных п. 3.1. данного Порядка, готовит документацию для пров</w:t>
      </w:r>
      <w:r w:rsidRPr="004B465B">
        <w:rPr>
          <w:szCs w:val="28"/>
        </w:rPr>
        <w:t>е</w:t>
      </w:r>
      <w:r w:rsidRPr="004B465B">
        <w:rPr>
          <w:szCs w:val="28"/>
        </w:rPr>
        <w:t>дения открытого конкурса.</w:t>
      </w:r>
    </w:p>
    <w:p w:rsidR="001338F7" w:rsidRPr="004B465B" w:rsidRDefault="001338F7" w:rsidP="001338F7">
      <w:pPr>
        <w:jc w:val="both"/>
        <w:rPr>
          <w:szCs w:val="28"/>
        </w:rPr>
      </w:pPr>
    </w:p>
    <w:p w:rsidR="001338F7" w:rsidRPr="004B465B" w:rsidRDefault="001338F7" w:rsidP="001338F7">
      <w:pPr>
        <w:rPr>
          <w:szCs w:val="28"/>
        </w:rPr>
      </w:pPr>
      <w:r w:rsidRPr="004B465B">
        <w:rPr>
          <w:szCs w:val="28"/>
        </w:rPr>
        <w:t>3.3. Организатором конкурса выступает администрация сельского поселения муниципал</w:t>
      </w:r>
      <w:r w:rsidRPr="004B465B">
        <w:rPr>
          <w:szCs w:val="28"/>
        </w:rPr>
        <w:t>ь</w:t>
      </w:r>
      <w:r w:rsidRPr="004B465B">
        <w:rPr>
          <w:szCs w:val="28"/>
        </w:rPr>
        <w:t>ного района.</w:t>
      </w:r>
    </w:p>
    <w:p w:rsidR="001338F7" w:rsidRPr="004B465B" w:rsidRDefault="001338F7" w:rsidP="001338F7">
      <w:pPr>
        <w:rPr>
          <w:szCs w:val="28"/>
        </w:rPr>
      </w:pPr>
    </w:p>
    <w:p w:rsidR="001338F7" w:rsidRPr="004B465B" w:rsidRDefault="001338F7" w:rsidP="001338F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B465B">
        <w:rPr>
          <w:szCs w:val="28"/>
        </w:rPr>
        <w:t xml:space="preserve">3.4. </w:t>
      </w:r>
      <w:proofErr w:type="gramStart"/>
      <w:r w:rsidRPr="004B465B">
        <w:rPr>
          <w:szCs w:val="28"/>
        </w:rPr>
        <w:t>Администрация сельского поселения муниципального района 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</w:t>
      </w:r>
      <w:r w:rsidRPr="004B465B">
        <w:rPr>
          <w:szCs w:val="28"/>
        </w:rPr>
        <w:t>о</w:t>
      </w:r>
      <w:r w:rsidRPr="004B465B">
        <w:rPr>
          <w:szCs w:val="28"/>
        </w:rPr>
        <w:t>гоквартирного дома размещает и</w:t>
      </w:r>
      <w:r w:rsidRPr="004B465B">
        <w:rPr>
          <w:szCs w:val="28"/>
        </w:rPr>
        <w:t>з</w:t>
      </w:r>
      <w:r w:rsidRPr="004B465B">
        <w:rPr>
          <w:szCs w:val="28"/>
        </w:rPr>
        <w:t>вещение о проведении открытого конкурса по отбору управляющей организации на официальном сайте в сети "Инте</w:t>
      </w:r>
      <w:r w:rsidRPr="004B465B">
        <w:rPr>
          <w:szCs w:val="28"/>
        </w:rPr>
        <w:t>р</w:t>
      </w:r>
      <w:r w:rsidRPr="004B465B">
        <w:rPr>
          <w:szCs w:val="28"/>
        </w:rPr>
        <w:t>нет" и не позднее чем в течение сорока дней со дня размещения такого изв</w:t>
      </w:r>
      <w:r w:rsidRPr="004B465B">
        <w:rPr>
          <w:szCs w:val="28"/>
        </w:rPr>
        <w:t>е</w:t>
      </w:r>
      <w:r w:rsidRPr="004B465B">
        <w:rPr>
          <w:szCs w:val="28"/>
        </w:rPr>
        <w:t>щения проводит открытый конкурс.</w:t>
      </w:r>
      <w:proofErr w:type="gramEnd"/>
    </w:p>
    <w:p w:rsidR="001338F7" w:rsidRPr="004B465B" w:rsidRDefault="001338F7" w:rsidP="001338F7">
      <w:pPr>
        <w:jc w:val="both"/>
        <w:rPr>
          <w:szCs w:val="28"/>
        </w:rPr>
      </w:pPr>
    </w:p>
    <w:p w:rsidR="001338F7" w:rsidRPr="004B465B" w:rsidRDefault="001338F7" w:rsidP="001338F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B465B">
        <w:rPr>
          <w:szCs w:val="28"/>
        </w:rPr>
        <w:t xml:space="preserve">3.5. </w:t>
      </w:r>
      <w:proofErr w:type="gramStart"/>
      <w:r w:rsidRPr="004B465B">
        <w:rPr>
          <w:szCs w:val="28"/>
        </w:rPr>
        <w:t>Администрация сельского поселения в течение десяти дней со дня пр</w:t>
      </w:r>
      <w:r w:rsidRPr="004B465B">
        <w:rPr>
          <w:szCs w:val="28"/>
        </w:rPr>
        <w:t>о</w:t>
      </w:r>
      <w:r w:rsidRPr="004B465B">
        <w:rPr>
          <w:szCs w:val="28"/>
        </w:rPr>
        <w:t>ведения открытого конкурса уведомляет всех лиц, принявших от застройщ</w:t>
      </w:r>
      <w:r w:rsidRPr="004B465B">
        <w:rPr>
          <w:szCs w:val="28"/>
        </w:rPr>
        <w:t>и</w:t>
      </w:r>
      <w:r w:rsidRPr="004B465B">
        <w:rPr>
          <w:szCs w:val="28"/>
        </w:rPr>
        <w:t>ка (лица, обеспечивающего строительство многоквартирного дома) после выдачи ему разрешения на ввод многоквартирного дома в эксплуатацию п</w:t>
      </w:r>
      <w:r w:rsidRPr="004B465B">
        <w:rPr>
          <w:szCs w:val="28"/>
        </w:rPr>
        <w:t>о</w:t>
      </w:r>
      <w:r w:rsidRPr="004B465B">
        <w:rPr>
          <w:szCs w:val="28"/>
        </w:rPr>
        <w:t>мещения в данном доме по передаточному акту или иному документу о п</w:t>
      </w:r>
      <w:r w:rsidRPr="004B465B">
        <w:rPr>
          <w:szCs w:val="28"/>
        </w:rPr>
        <w:t>е</w:t>
      </w:r>
      <w:r w:rsidRPr="004B465B">
        <w:rPr>
          <w:szCs w:val="28"/>
        </w:rPr>
        <w:t>редаче, о результатах открытого конкурса и об условиях договора управл</w:t>
      </w:r>
      <w:r w:rsidRPr="004B465B">
        <w:rPr>
          <w:szCs w:val="28"/>
        </w:rPr>
        <w:t>е</w:t>
      </w:r>
      <w:r w:rsidRPr="004B465B">
        <w:rPr>
          <w:szCs w:val="28"/>
        </w:rPr>
        <w:t>ния данным домом.</w:t>
      </w:r>
      <w:proofErr w:type="gramEnd"/>
      <w:r w:rsidRPr="004B465B">
        <w:rPr>
          <w:szCs w:val="28"/>
        </w:rPr>
        <w:t xml:space="preserve"> Указанные лица обязаны заключить договор управления </w:t>
      </w:r>
      <w:r w:rsidRPr="004B465B">
        <w:rPr>
          <w:szCs w:val="28"/>
        </w:rPr>
        <w:lastRenderedPageBreak/>
        <w:t>данным домом с управляющей организацией, отобранной по результатам о</w:t>
      </w:r>
      <w:r w:rsidRPr="004B465B">
        <w:rPr>
          <w:szCs w:val="28"/>
        </w:rPr>
        <w:t>т</w:t>
      </w:r>
      <w:r w:rsidRPr="004B465B">
        <w:rPr>
          <w:szCs w:val="28"/>
        </w:rPr>
        <w:t>крытого конку</w:t>
      </w:r>
      <w:r w:rsidRPr="004B465B">
        <w:rPr>
          <w:szCs w:val="28"/>
        </w:rPr>
        <w:t>р</w:t>
      </w:r>
      <w:r w:rsidRPr="004B465B">
        <w:rPr>
          <w:szCs w:val="28"/>
        </w:rPr>
        <w:t>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</w:t>
      </w:r>
      <w:r w:rsidRPr="004B465B">
        <w:rPr>
          <w:szCs w:val="28"/>
        </w:rPr>
        <w:t>е</w:t>
      </w:r>
      <w:r w:rsidRPr="004B465B">
        <w:rPr>
          <w:szCs w:val="28"/>
        </w:rPr>
        <w:t>ленных открытым конкурсом.</w:t>
      </w:r>
    </w:p>
    <w:p w:rsidR="001338F7" w:rsidRPr="004B465B" w:rsidRDefault="001338F7" w:rsidP="001338F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338F7" w:rsidRPr="004B465B" w:rsidRDefault="001338F7" w:rsidP="001338F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B465B">
        <w:rPr>
          <w:szCs w:val="28"/>
        </w:rPr>
        <w:t xml:space="preserve">3.6. </w:t>
      </w:r>
      <w:proofErr w:type="gramStart"/>
      <w:r w:rsidRPr="004B465B">
        <w:rPr>
          <w:szCs w:val="28"/>
        </w:rPr>
        <w:t>До заключения договора управления многоквартирным домом между л</w:t>
      </w:r>
      <w:r w:rsidRPr="004B465B">
        <w:rPr>
          <w:szCs w:val="28"/>
        </w:rPr>
        <w:t>и</w:t>
      </w:r>
      <w:r w:rsidRPr="004B465B">
        <w:rPr>
          <w:szCs w:val="28"/>
        </w:rPr>
        <w:t xml:space="preserve">цом, указанным в </w:t>
      </w:r>
      <w:hyperlink r:id="rId11" w:anchor="Par2085" w:tooltip="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" w:history="1">
        <w:r w:rsidRPr="004B465B">
          <w:rPr>
            <w:rStyle w:val="a7"/>
            <w:szCs w:val="28"/>
          </w:rPr>
          <w:t>пункте 6 части 2 статьи 153</w:t>
        </w:r>
      </w:hyperlink>
      <w:r w:rsidRPr="004B465B">
        <w:rPr>
          <w:szCs w:val="28"/>
        </w:rPr>
        <w:t xml:space="preserve"> Жилищного Кодекса, и упра</w:t>
      </w:r>
      <w:r w:rsidRPr="004B465B">
        <w:rPr>
          <w:szCs w:val="28"/>
        </w:rPr>
        <w:t>в</w:t>
      </w:r>
      <w:r w:rsidRPr="004B465B">
        <w:rPr>
          <w:szCs w:val="28"/>
        </w:rPr>
        <w:t>ляющей организацией, отобранной по результатам открытого конкурса, управление многоквартирным домом осуществляется управляющей орган</w:t>
      </w:r>
      <w:r w:rsidRPr="004B465B">
        <w:rPr>
          <w:szCs w:val="28"/>
        </w:rPr>
        <w:t>и</w:t>
      </w:r>
      <w:r w:rsidRPr="004B465B">
        <w:rPr>
          <w:szCs w:val="28"/>
        </w:rPr>
        <w:t>зацией, с которой застройщиком должен быть з</w:t>
      </w:r>
      <w:r w:rsidRPr="004B465B">
        <w:rPr>
          <w:szCs w:val="28"/>
        </w:rPr>
        <w:t>а</w:t>
      </w:r>
      <w:r w:rsidRPr="004B465B">
        <w:rPr>
          <w:szCs w:val="28"/>
        </w:rPr>
        <w:t>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  <w:proofErr w:type="gramEnd"/>
    </w:p>
    <w:p w:rsidR="001338F7" w:rsidRPr="004B465B" w:rsidRDefault="001338F7" w:rsidP="001338F7">
      <w:pPr>
        <w:spacing w:before="100" w:beforeAutospacing="1" w:after="100" w:afterAutospacing="1"/>
        <w:jc w:val="center"/>
        <w:outlineLvl w:val="2"/>
        <w:rPr>
          <w:b/>
          <w:bCs/>
          <w:szCs w:val="28"/>
        </w:rPr>
      </w:pPr>
      <w:r w:rsidRPr="004B465B">
        <w:rPr>
          <w:b/>
          <w:bCs/>
          <w:szCs w:val="28"/>
        </w:rPr>
        <w:t>IV. Порядок отказа от проведения конкурса</w:t>
      </w:r>
    </w:p>
    <w:p w:rsidR="001338F7" w:rsidRPr="004B465B" w:rsidRDefault="001338F7" w:rsidP="001338F7">
      <w:pPr>
        <w:spacing w:before="100" w:beforeAutospacing="1" w:after="100" w:afterAutospacing="1"/>
        <w:jc w:val="both"/>
        <w:rPr>
          <w:b/>
          <w:bCs/>
          <w:szCs w:val="28"/>
        </w:rPr>
      </w:pPr>
      <w:r w:rsidRPr="004B465B">
        <w:rPr>
          <w:szCs w:val="28"/>
        </w:rPr>
        <w:t>4.1. В случае если до дня проведения конкурса собственники помещений в многокварти</w:t>
      </w:r>
      <w:r w:rsidRPr="004B465B">
        <w:rPr>
          <w:szCs w:val="28"/>
        </w:rPr>
        <w:t>р</w:t>
      </w:r>
      <w:r w:rsidRPr="004B465B">
        <w:rPr>
          <w:szCs w:val="28"/>
        </w:rPr>
        <w:t>ном доме выбрали способ управления многоквартирным домом и реализовали решение о выборе способа управления этим домом, конкурс не проводится. Отказ от проведения конкурса по иным основаниям не допуск</w:t>
      </w:r>
      <w:r w:rsidRPr="004B465B">
        <w:rPr>
          <w:szCs w:val="28"/>
        </w:rPr>
        <w:t>а</w:t>
      </w:r>
      <w:r w:rsidRPr="004B465B">
        <w:rPr>
          <w:szCs w:val="28"/>
        </w:rPr>
        <w:t>ется.</w:t>
      </w:r>
      <w:r w:rsidRPr="004B465B">
        <w:rPr>
          <w:szCs w:val="28"/>
        </w:rPr>
        <w:br/>
      </w:r>
      <w:r w:rsidRPr="004B465B">
        <w:rPr>
          <w:szCs w:val="28"/>
        </w:rPr>
        <w:br/>
      </w:r>
      <w:r w:rsidRPr="004B465B">
        <w:rPr>
          <w:b/>
          <w:bCs/>
          <w:szCs w:val="28"/>
        </w:rPr>
        <w:t>V. Ответственность за нарушение порядка</w:t>
      </w:r>
    </w:p>
    <w:p w:rsidR="00A45FC7" w:rsidRPr="004B465B" w:rsidRDefault="001338F7" w:rsidP="004B465B">
      <w:pPr>
        <w:spacing w:before="100" w:beforeAutospacing="1" w:after="100" w:afterAutospacing="1"/>
        <w:jc w:val="both"/>
        <w:outlineLvl w:val="2"/>
        <w:rPr>
          <w:szCs w:val="28"/>
        </w:rPr>
      </w:pPr>
      <w:r w:rsidRPr="004B465B">
        <w:rPr>
          <w:szCs w:val="28"/>
        </w:rPr>
        <w:t>За несоблюдение настоящего Порядка юридические и физические лица, в том числе инд</w:t>
      </w:r>
      <w:r w:rsidRPr="004B465B">
        <w:rPr>
          <w:szCs w:val="28"/>
        </w:rPr>
        <w:t>и</w:t>
      </w:r>
      <w:r w:rsidRPr="004B465B">
        <w:rPr>
          <w:szCs w:val="28"/>
        </w:rPr>
        <w:t>видуальные предприниматели и должностные лица, привлекаются к ответственности в соответствии с действующим законодательством Ро</w:t>
      </w:r>
      <w:r w:rsidRPr="004B465B">
        <w:rPr>
          <w:szCs w:val="28"/>
        </w:rPr>
        <w:t>с</w:t>
      </w:r>
      <w:r w:rsidRPr="004B465B">
        <w:rPr>
          <w:szCs w:val="28"/>
        </w:rPr>
        <w:t>сийской Федерации</w:t>
      </w:r>
    </w:p>
    <w:sectPr w:rsidR="00A45FC7" w:rsidRPr="004B465B" w:rsidSect="00B95E59">
      <w:pgSz w:w="11906" w:h="16838"/>
      <w:pgMar w:top="1134" w:right="567" w:bottom="993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EE1"/>
    <w:multiLevelType w:val="multilevel"/>
    <w:tmpl w:val="43BC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F55818"/>
    <w:rsid w:val="0000345E"/>
    <w:rsid w:val="00007B35"/>
    <w:rsid w:val="00012D9F"/>
    <w:rsid w:val="00044A3F"/>
    <w:rsid w:val="00044F5B"/>
    <w:rsid w:val="00080CAF"/>
    <w:rsid w:val="000B0A57"/>
    <w:rsid w:val="000C5305"/>
    <w:rsid w:val="000E285D"/>
    <w:rsid w:val="00105A31"/>
    <w:rsid w:val="001138F7"/>
    <w:rsid w:val="00122FED"/>
    <w:rsid w:val="00125C94"/>
    <w:rsid w:val="001325EF"/>
    <w:rsid w:val="001338F7"/>
    <w:rsid w:val="0013464C"/>
    <w:rsid w:val="00140208"/>
    <w:rsid w:val="001609D2"/>
    <w:rsid w:val="001617CD"/>
    <w:rsid w:val="00177494"/>
    <w:rsid w:val="00193930"/>
    <w:rsid w:val="001A6F74"/>
    <w:rsid w:val="001E06EB"/>
    <w:rsid w:val="001E5B73"/>
    <w:rsid w:val="00204A67"/>
    <w:rsid w:val="0022567B"/>
    <w:rsid w:val="00234868"/>
    <w:rsid w:val="002421F1"/>
    <w:rsid w:val="00262325"/>
    <w:rsid w:val="0027109A"/>
    <w:rsid w:val="002735F0"/>
    <w:rsid w:val="00281EAB"/>
    <w:rsid w:val="0029553C"/>
    <w:rsid w:val="002D20DC"/>
    <w:rsid w:val="002D352C"/>
    <w:rsid w:val="002F14F2"/>
    <w:rsid w:val="00305D15"/>
    <w:rsid w:val="00317D35"/>
    <w:rsid w:val="00322B42"/>
    <w:rsid w:val="003453F2"/>
    <w:rsid w:val="00352EA7"/>
    <w:rsid w:val="00376E26"/>
    <w:rsid w:val="00377D5F"/>
    <w:rsid w:val="003A27E8"/>
    <w:rsid w:val="003A7CE8"/>
    <w:rsid w:val="003B137E"/>
    <w:rsid w:val="003B3E6B"/>
    <w:rsid w:val="003E2081"/>
    <w:rsid w:val="003F2E6F"/>
    <w:rsid w:val="003F6A34"/>
    <w:rsid w:val="00414DB7"/>
    <w:rsid w:val="0046414F"/>
    <w:rsid w:val="00467BCC"/>
    <w:rsid w:val="00471F2A"/>
    <w:rsid w:val="00476D28"/>
    <w:rsid w:val="004773F2"/>
    <w:rsid w:val="00480A3F"/>
    <w:rsid w:val="004A3CF3"/>
    <w:rsid w:val="004B2AE8"/>
    <w:rsid w:val="004B465B"/>
    <w:rsid w:val="004D30E7"/>
    <w:rsid w:val="004D335B"/>
    <w:rsid w:val="004F5E48"/>
    <w:rsid w:val="00505E0E"/>
    <w:rsid w:val="00511B42"/>
    <w:rsid w:val="005205F6"/>
    <w:rsid w:val="005216D1"/>
    <w:rsid w:val="00532077"/>
    <w:rsid w:val="005E4076"/>
    <w:rsid w:val="00612BA3"/>
    <w:rsid w:val="00634B41"/>
    <w:rsid w:val="00671963"/>
    <w:rsid w:val="006D0A34"/>
    <w:rsid w:val="006F1432"/>
    <w:rsid w:val="00701E97"/>
    <w:rsid w:val="00716272"/>
    <w:rsid w:val="0073745D"/>
    <w:rsid w:val="00741CD5"/>
    <w:rsid w:val="007422BB"/>
    <w:rsid w:val="00754499"/>
    <w:rsid w:val="00781652"/>
    <w:rsid w:val="00795986"/>
    <w:rsid w:val="007B6FF6"/>
    <w:rsid w:val="007C1CD5"/>
    <w:rsid w:val="007D0092"/>
    <w:rsid w:val="007E5737"/>
    <w:rsid w:val="0080238A"/>
    <w:rsid w:val="00864793"/>
    <w:rsid w:val="00873163"/>
    <w:rsid w:val="00880AB7"/>
    <w:rsid w:val="00893EBB"/>
    <w:rsid w:val="008E27BA"/>
    <w:rsid w:val="008E7567"/>
    <w:rsid w:val="008F07AA"/>
    <w:rsid w:val="009066A1"/>
    <w:rsid w:val="00907D19"/>
    <w:rsid w:val="00930B10"/>
    <w:rsid w:val="00947110"/>
    <w:rsid w:val="00972CDD"/>
    <w:rsid w:val="00974783"/>
    <w:rsid w:val="00975D34"/>
    <w:rsid w:val="009A2967"/>
    <w:rsid w:val="009A6E80"/>
    <w:rsid w:val="009A77EC"/>
    <w:rsid w:val="009B227C"/>
    <w:rsid w:val="00A063D8"/>
    <w:rsid w:val="00A44B96"/>
    <w:rsid w:val="00A453B5"/>
    <w:rsid w:val="00A45FC7"/>
    <w:rsid w:val="00A46561"/>
    <w:rsid w:val="00A705C6"/>
    <w:rsid w:val="00A97D1F"/>
    <w:rsid w:val="00A97DB4"/>
    <w:rsid w:val="00AA35A4"/>
    <w:rsid w:val="00AB112D"/>
    <w:rsid w:val="00AB3FAE"/>
    <w:rsid w:val="00AC0719"/>
    <w:rsid w:val="00B00D71"/>
    <w:rsid w:val="00B0648F"/>
    <w:rsid w:val="00B335A4"/>
    <w:rsid w:val="00B36810"/>
    <w:rsid w:val="00B81785"/>
    <w:rsid w:val="00B90924"/>
    <w:rsid w:val="00B95E59"/>
    <w:rsid w:val="00BD0EC2"/>
    <w:rsid w:val="00BF2E93"/>
    <w:rsid w:val="00C2229E"/>
    <w:rsid w:val="00C239E3"/>
    <w:rsid w:val="00C302B3"/>
    <w:rsid w:val="00C36C85"/>
    <w:rsid w:val="00C518F9"/>
    <w:rsid w:val="00CA673B"/>
    <w:rsid w:val="00CB2E3D"/>
    <w:rsid w:val="00CE542C"/>
    <w:rsid w:val="00CF1197"/>
    <w:rsid w:val="00CF5211"/>
    <w:rsid w:val="00D26371"/>
    <w:rsid w:val="00D46F7D"/>
    <w:rsid w:val="00D471B8"/>
    <w:rsid w:val="00D62F7E"/>
    <w:rsid w:val="00D64F5D"/>
    <w:rsid w:val="00D852C6"/>
    <w:rsid w:val="00D86786"/>
    <w:rsid w:val="00D94BF0"/>
    <w:rsid w:val="00DA1305"/>
    <w:rsid w:val="00DA7CF3"/>
    <w:rsid w:val="00DD0441"/>
    <w:rsid w:val="00DD2C94"/>
    <w:rsid w:val="00DF0C64"/>
    <w:rsid w:val="00E0191D"/>
    <w:rsid w:val="00E25BB9"/>
    <w:rsid w:val="00E36945"/>
    <w:rsid w:val="00E40654"/>
    <w:rsid w:val="00E40A72"/>
    <w:rsid w:val="00E45585"/>
    <w:rsid w:val="00E72377"/>
    <w:rsid w:val="00E76D8C"/>
    <w:rsid w:val="00E9129F"/>
    <w:rsid w:val="00EB1718"/>
    <w:rsid w:val="00EB34EC"/>
    <w:rsid w:val="00EF26F0"/>
    <w:rsid w:val="00F107F6"/>
    <w:rsid w:val="00F12EC9"/>
    <w:rsid w:val="00F246D1"/>
    <w:rsid w:val="00F40F35"/>
    <w:rsid w:val="00F46100"/>
    <w:rsid w:val="00F55818"/>
    <w:rsid w:val="00F614E4"/>
    <w:rsid w:val="00F66391"/>
    <w:rsid w:val="00F71309"/>
    <w:rsid w:val="00F81DD5"/>
    <w:rsid w:val="00FB4FFA"/>
    <w:rsid w:val="00FC31AA"/>
    <w:rsid w:val="00FD4F2D"/>
    <w:rsid w:val="00FE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Title"/>
    <w:basedOn w:val="a"/>
    <w:link w:val="a5"/>
    <w:qFormat/>
    <w:rsid w:val="00A705C6"/>
    <w:pPr>
      <w:ind w:firstLine="567"/>
      <w:jc w:val="center"/>
    </w:pPr>
    <w:rPr>
      <w:rFonts w:ascii="Arial" w:hAnsi="Arial"/>
      <w:b/>
      <w:sz w:val="26"/>
      <w:szCs w:val="24"/>
    </w:rPr>
  </w:style>
  <w:style w:type="character" w:customStyle="1" w:styleId="a5">
    <w:name w:val="Название Знак"/>
    <w:basedOn w:val="a0"/>
    <w:link w:val="a4"/>
    <w:rsid w:val="00A705C6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A705C6"/>
    <w:pPr>
      <w:ind w:firstLine="567"/>
      <w:jc w:val="both"/>
    </w:pPr>
    <w:rPr>
      <w:rFonts w:ascii="Arial" w:hAnsi="Arial"/>
      <w:szCs w:val="28"/>
    </w:rPr>
  </w:style>
  <w:style w:type="character" w:customStyle="1" w:styleId="20">
    <w:name w:val="Основной текст 2 Знак"/>
    <w:basedOn w:val="a0"/>
    <w:link w:val="2"/>
    <w:rsid w:val="00A705C6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A705C6"/>
    <w:pPr>
      <w:jc w:val="center"/>
    </w:pPr>
    <w:rPr>
      <w:rFonts w:ascii="Arial" w:hAnsi="Arial" w:cs="Arial"/>
      <w:b/>
      <w:szCs w:val="28"/>
      <w:lang w:eastAsia="ar-SA"/>
    </w:rPr>
  </w:style>
  <w:style w:type="character" w:customStyle="1" w:styleId="22">
    <w:name w:val="2Название Знак"/>
    <w:link w:val="21"/>
    <w:rsid w:val="00A705C6"/>
    <w:rPr>
      <w:rFonts w:ascii="Arial" w:hAnsi="Arial" w:cs="Arial"/>
      <w:b/>
      <w:sz w:val="28"/>
      <w:szCs w:val="28"/>
      <w:lang w:eastAsia="ar-SA"/>
    </w:rPr>
  </w:style>
  <w:style w:type="paragraph" w:customStyle="1" w:styleId="ConsPlusTitle">
    <w:name w:val="ConsPlusTitle"/>
    <w:uiPriority w:val="99"/>
    <w:rsid w:val="00305D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rmal (Web)"/>
    <w:basedOn w:val="a"/>
    <w:uiPriority w:val="99"/>
    <w:unhideWhenUsed/>
    <w:rsid w:val="00DD2C9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DD2C94"/>
    <w:rPr>
      <w:color w:val="0000FF"/>
      <w:u w:val="single"/>
    </w:rPr>
  </w:style>
  <w:style w:type="paragraph" w:customStyle="1" w:styleId="s1">
    <w:name w:val="s_1"/>
    <w:basedOn w:val="a"/>
    <w:rsid w:val="00DD2C9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C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Title"/>
    <w:basedOn w:val="a"/>
    <w:link w:val="a5"/>
    <w:qFormat/>
    <w:rsid w:val="00A705C6"/>
    <w:pPr>
      <w:ind w:firstLine="567"/>
      <w:jc w:val="center"/>
    </w:pPr>
    <w:rPr>
      <w:rFonts w:ascii="Arial" w:hAnsi="Arial"/>
      <w:b/>
      <w:sz w:val="26"/>
      <w:szCs w:val="24"/>
    </w:rPr>
  </w:style>
  <w:style w:type="character" w:customStyle="1" w:styleId="a5">
    <w:name w:val="Название Знак"/>
    <w:basedOn w:val="a0"/>
    <w:link w:val="a4"/>
    <w:rsid w:val="00A705C6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A705C6"/>
    <w:pPr>
      <w:ind w:firstLine="567"/>
      <w:jc w:val="both"/>
    </w:pPr>
    <w:rPr>
      <w:rFonts w:ascii="Arial" w:hAnsi="Arial"/>
      <w:szCs w:val="28"/>
    </w:rPr>
  </w:style>
  <w:style w:type="character" w:customStyle="1" w:styleId="20">
    <w:name w:val="Основной текст 2 Знак"/>
    <w:basedOn w:val="a0"/>
    <w:link w:val="2"/>
    <w:rsid w:val="00A705C6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A705C6"/>
    <w:pPr>
      <w:jc w:val="center"/>
    </w:pPr>
    <w:rPr>
      <w:rFonts w:ascii="Arial" w:hAnsi="Arial" w:cs="Arial"/>
      <w:b/>
      <w:szCs w:val="28"/>
      <w:lang w:eastAsia="ar-SA"/>
    </w:rPr>
  </w:style>
  <w:style w:type="character" w:customStyle="1" w:styleId="22">
    <w:name w:val="2Название Знак"/>
    <w:link w:val="21"/>
    <w:rsid w:val="00A705C6"/>
    <w:rPr>
      <w:rFonts w:ascii="Arial" w:hAnsi="Arial" w:cs="Arial"/>
      <w:b/>
      <w:sz w:val="28"/>
      <w:szCs w:val="28"/>
      <w:lang w:eastAsia="ar-SA"/>
    </w:rPr>
  </w:style>
  <w:style w:type="paragraph" w:customStyle="1" w:styleId="ConsPlusTitle">
    <w:name w:val="ConsPlusTitle"/>
    <w:uiPriority w:val="99"/>
    <w:rsid w:val="00305D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rmal (Web)"/>
    <w:basedOn w:val="a"/>
    <w:uiPriority w:val="99"/>
    <w:unhideWhenUsed/>
    <w:rsid w:val="00DD2C9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DD2C94"/>
    <w:rPr>
      <w:color w:val="0000FF"/>
      <w:u w:val="single"/>
    </w:rPr>
  </w:style>
  <w:style w:type="paragraph" w:customStyle="1" w:styleId="s1">
    <w:name w:val="s_1"/>
    <w:basedOn w:val="a"/>
    <w:rsid w:val="00DD2C9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C0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79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67902" TargetMode="External"/><Relationship Id="rId11" Type="http://schemas.openxmlformats.org/officeDocument/2006/relationships/hyperlink" Target="file:///C:\Users\vorobev.vorob\AppData\Local\Microsoft\Windows\Temporary%20Internet%20Files\Content.Outlook\CHKPOXNA\&#1054;&#1073;%20&#1091;&#1090;&#1074;&#1077;&#1088;&#1078;&#1076;&#1077;&#1085;&#1080;&#1080;%20&#1088;&#1077;&#1075;&#1083;&#1072;&#1084;&#1077;&#1085;&#1090;&#1072;%20&#1074;&#1079;&#1072;&#1080;&#1084;&#1086;&#1076;&#1077;&#1081;&#1089;&#1090;&#1074;&#1080;&#1103;%20&#1079;&#1072;&#1089;&#1090;&#1088;&#1086;&#1081;&#1097;&#1080;&#1082;&#1072;%20&#1052;&#1050;&#1044;%20&#1054;&#1052;&#1057;%20&#1091;&#1087;&#1088;&#1072;&#1074;&#1083;&#1103;&#1102;&#1097;&#1077;&#1081;%20&#1082;&#1086;&#1084;&#1087;&#1072;&#1085;&#1080;&#1080;.docx" TargetMode="Externa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991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197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872</Words>
  <Characters>7383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 опеки и попечительства Воробьевского района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комп3</cp:lastModifiedBy>
  <cp:revision>6</cp:revision>
  <cp:lastPrinted>2016-12-20T12:07:00Z</cp:lastPrinted>
  <dcterms:created xsi:type="dcterms:W3CDTF">2016-12-19T12:13:00Z</dcterms:created>
  <dcterms:modified xsi:type="dcterms:W3CDTF">2016-12-20T12:08:00Z</dcterms:modified>
</cp:coreProperties>
</file>