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0B5DED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 xml:space="preserve"> РОССИЙСКАЯ ФЕДЕРАЦИЯ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ОРЛОВСКАЯ ОБЛАСТЬ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ВЕРХОВСКИЙ РАЙОН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0B5DED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814FCB" w:rsidRDefault="00FF2B92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4B7B99" w:rsidRPr="00814FCB">
        <w:rPr>
          <w:rFonts w:ascii="Times New Roman" w:hAnsi="Times New Roman"/>
          <w:sz w:val="26"/>
          <w:szCs w:val="26"/>
        </w:rPr>
        <w:t xml:space="preserve"> ноября</w:t>
      </w:r>
      <w:r>
        <w:rPr>
          <w:rFonts w:ascii="Times New Roman" w:hAnsi="Times New Roman"/>
          <w:sz w:val="26"/>
          <w:szCs w:val="26"/>
        </w:rPr>
        <w:t xml:space="preserve"> 2023</w:t>
      </w:r>
      <w:r w:rsidR="00964DE2" w:rsidRPr="00814FCB">
        <w:rPr>
          <w:rFonts w:ascii="Times New Roman" w:hAnsi="Times New Roman"/>
          <w:sz w:val="26"/>
          <w:szCs w:val="26"/>
        </w:rPr>
        <w:t xml:space="preserve"> года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964DE2" w:rsidRPr="00814FCB">
        <w:rPr>
          <w:rFonts w:ascii="Times New Roman" w:hAnsi="Times New Roman"/>
          <w:sz w:val="26"/>
          <w:szCs w:val="26"/>
        </w:rPr>
        <w:t xml:space="preserve"> № </w:t>
      </w:r>
      <w:r w:rsidR="00746FDF">
        <w:rPr>
          <w:rFonts w:ascii="Times New Roman" w:hAnsi="Times New Roman"/>
          <w:sz w:val="26"/>
          <w:szCs w:val="26"/>
        </w:rPr>
        <w:t>363</w:t>
      </w:r>
    </w:p>
    <w:p w:rsidR="00964DE2" w:rsidRPr="00814FCB" w:rsidRDefault="00FF2B92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84176" w:rsidRPr="00814FCB">
        <w:rPr>
          <w:rFonts w:ascii="Times New Roman" w:hAnsi="Times New Roman"/>
          <w:sz w:val="26"/>
          <w:szCs w:val="26"/>
        </w:rPr>
        <w:t>п. Верховье</w:t>
      </w:r>
    </w:p>
    <w:p w:rsidR="00BB71CA" w:rsidRPr="00814FCB" w:rsidRDefault="00233A67" w:rsidP="00BB71C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814FCB">
        <w:rPr>
          <w:spacing w:val="2"/>
          <w:sz w:val="26"/>
          <w:szCs w:val="26"/>
        </w:rPr>
        <w:br/>
      </w:r>
      <w:r w:rsidR="00D118FE" w:rsidRPr="00814FCB">
        <w:rPr>
          <w:sz w:val="26"/>
          <w:szCs w:val="26"/>
        </w:rPr>
        <w:t>О проведен</w:t>
      </w:r>
      <w:proofErr w:type="gramStart"/>
      <w:r w:rsidR="00D118FE" w:rsidRPr="00814FCB">
        <w:rPr>
          <w:sz w:val="26"/>
          <w:szCs w:val="26"/>
        </w:rPr>
        <w:t>ии ау</w:t>
      </w:r>
      <w:proofErr w:type="gramEnd"/>
      <w:r w:rsidR="00D118FE" w:rsidRPr="00814FCB">
        <w:rPr>
          <w:sz w:val="26"/>
          <w:szCs w:val="26"/>
        </w:rPr>
        <w:t>кциона</w:t>
      </w:r>
      <w:r w:rsidR="00BB71CA" w:rsidRPr="00814FCB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</w:t>
      </w:r>
      <w:r w:rsidR="00386F62" w:rsidRPr="00814FCB">
        <w:rPr>
          <w:sz w:val="26"/>
          <w:szCs w:val="26"/>
        </w:rPr>
        <w:t xml:space="preserve"> поселок </w:t>
      </w:r>
      <w:r w:rsidR="00BB71CA" w:rsidRPr="00814FCB">
        <w:rPr>
          <w:spacing w:val="2"/>
          <w:sz w:val="26"/>
          <w:szCs w:val="26"/>
        </w:rPr>
        <w:t xml:space="preserve">Верховье </w:t>
      </w:r>
      <w:proofErr w:type="spellStart"/>
      <w:r w:rsidR="00BB71CA" w:rsidRPr="00814FCB">
        <w:rPr>
          <w:spacing w:val="2"/>
          <w:sz w:val="26"/>
          <w:szCs w:val="26"/>
        </w:rPr>
        <w:t>Верховского</w:t>
      </w:r>
      <w:proofErr w:type="spellEnd"/>
      <w:r w:rsidR="00BB71CA" w:rsidRPr="00814FCB">
        <w:rPr>
          <w:spacing w:val="2"/>
          <w:sz w:val="26"/>
          <w:szCs w:val="26"/>
        </w:rPr>
        <w:t xml:space="preserve"> района Орловской области</w:t>
      </w:r>
    </w:p>
    <w:p w:rsidR="00BB71CA" w:rsidRPr="00814FCB" w:rsidRDefault="00BB71CA" w:rsidP="00BB71CA">
      <w:pPr>
        <w:overflowPunct w:val="0"/>
        <w:autoSpaceDE w:val="0"/>
        <w:ind w:right="98"/>
        <w:jc w:val="center"/>
        <w:textAlignment w:val="baseline"/>
        <w:rPr>
          <w:color w:val="FF0000"/>
          <w:sz w:val="26"/>
          <w:szCs w:val="26"/>
        </w:rPr>
      </w:pPr>
    </w:p>
    <w:p w:rsidR="00BB71CA" w:rsidRPr="0019417D" w:rsidRDefault="00BB71CA" w:rsidP="0019417D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814FCB">
        <w:rPr>
          <w:sz w:val="26"/>
          <w:szCs w:val="26"/>
        </w:rPr>
        <w:t>В соответствии с Федеральным законом от 28 декабря 2009 года №</w:t>
      </w:r>
      <w:r w:rsidR="00FF2B92">
        <w:rPr>
          <w:sz w:val="26"/>
          <w:szCs w:val="26"/>
        </w:rPr>
        <w:t xml:space="preserve"> </w:t>
      </w:r>
      <w:r w:rsidRPr="00814FCB">
        <w:rPr>
          <w:sz w:val="26"/>
          <w:szCs w:val="26"/>
        </w:rPr>
        <w:t xml:space="preserve">381–ФЗ </w:t>
      </w:r>
      <w:r w:rsidR="00FF2B92">
        <w:rPr>
          <w:sz w:val="26"/>
          <w:szCs w:val="26"/>
        </w:rPr>
        <w:t xml:space="preserve">                    </w:t>
      </w:r>
      <w:r w:rsidRPr="00814FCB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r w:rsidR="007E7C71" w:rsidRPr="00814FCB">
        <w:rPr>
          <w:sz w:val="26"/>
          <w:szCs w:val="26"/>
        </w:rPr>
        <w:t>постановлением</w:t>
      </w:r>
      <w:r w:rsidRPr="00814FCB">
        <w:rPr>
          <w:sz w:val="26"/>
          <w:szCs w:val="26"/>
        </w:rPr>
        <w:t xml:space="preserve"> Администрации </w:t>
      </w:r>
      <w:r w:rsidRPr="00814FCB">
        <w:rPr>
          <w:spacing w:val="2"/>
          <w:sz w:val="26"/>
          <w:szCs w:val="26"/>
        </w:rPr>
        <w:t xml:space="preserve">поселка Верховье </w:t>
      </w:r>
      <w:proofErr w:type="spellStart"/>
      <w:r w:rsidRPr="00814FCB">
        <w:rPr>
          <w:spacing w:val="2"/>
          <w:sz w:val="26"/>
          <w:szCs w:val="26"/>
        </w:rPr>
        <w:t>Верховского</w:t>
      </w:r>
      <w:proofErr w:type="spellEnd"/>
      <w:r w:rsidRPr="00814FCB">
        <w:rPr>
          <w:spacing w:val="2"/>
          <w:sz w:val="26"/>
          <w:szCs w:val="26"/>
        </w:rPr>
        <w:t xml:space="preserve"> района Орловской области</w:t>
      </w:r>
      <w:r w:rsidR="00835182" w:rsidRPr="00814FCB">
        <w:rPr>
          <w:sz w:val="26"/>
          <w:szCs w:val="26"/>
        </w:rPr>
        <w:t xml:space="preserve"> от 15 апреля 2019 года № 66</w:t>
      </w:r>
      <w:r w:rsidRPr="00814FCB">
        <w:rPr>
          <w:sz w:val="26"/>
          <w:szCs w:val="26"/>
        </w:rPr>
        <w:t xml:space="preserve"> «</w:t>
      </w:r>
      <w:r w:rsidRPr="00814FCB">
        <w:rPr>
          <w:spacing w:val="2"/>
          <w:sz w:val="26"/>
          <w:szCs w:val="26"/>
        </w:rPr>
        <w:t xml:space="preserve">О размещении нестационарных объектов на территории муниципального образования поселок Верховье </w:t>
      </w:r>
      <w:proofErr w:type="spellStart"/>
      <w:r w:rsidRPr="00814FCB">
        <w:rPr>
          <w:spacing w:val="2"/>
          <w:sz w:val="26"/>
          <w:szCs w:val="26"/>
        </w:rPr>
        <w:t>Верховского</w:t>
      </w:r>
      <w:proofErr w:type="spellEnd"/>
      <w:r w:rsidRPr="00814FCB">
        <w:rPr>
          <w:spacing w:val="2"/>
          <w:sz w:val="26"/>
          <w:szCs w:val="26"/>
        </w:rPr>
        <w:t xml:space="preserve"> района Орловской области</w:t>
      </w:r>
      <w:r w:rsidRPr="00814FCB">
        <w:rPr>
          <w:sz w:val="26"/>
          <w:szCs w:val="26"/>
        </w:rPr>
        <w:t>»</w:t>
      </w:r>
      <w:r w:rsidR="007E7C71" w:rsidRPr="00814FCB">
        <w:rPr>
          <w:sz w:val="26"/>
          <w:szCs w:val="26"/>
        </w:rPr>
        <w:t xml:space="preserve">, постановлением Администрации поселка Верховье </w:t>
      </w:r>
      <w:proofErr w:type="spellStart"/>
      <w:r w:rsidR="007E7C71" w:rsidRPr="00814FCB">
        <w:rPr>
          <w:sz w:val="26"/>
          <w:szCs w:val="26"/>
        </w:rPr>
        <w:t>Верховского</w:t>
      </w:r>
      <w:proofErr w:type="spellEnd"/>
      <w:r w:rsidR="007E7C71" w:rsidRPr="00814FCB">
        <w:rPr>
          <w:sz w:val="26"/>
          <w:szCs w:val="26"/>
        </w:rPr>
        <w:t xml:space="preserve"> района Орло</w:t>
      </w:r>
      <w:r w:rsidR="00FF2B92">
        <w:rPr>
          <w:sz w:val="26"/>
          <w:szCs w:val="26"/>
        </w:rPr>
        <w:t>вской области от 14 ноября 2023</w:t>
      </w:r>
      <w:proofErr w:type="gramEnd"/>
      <w:r w:rsidR="00FF2B92">
        <w:rPr>
          <w:sz w:val="26"/>
          <w:szCs w:val="26"/>
        </w:rPr>
        <w:t xml:space="preserve"> года № 356                  </w:t>
      </w:r>
      <w:r w:rsidR="007E7C71" w:rsidRPr="00814FCB">
        <w:rPr>
          <w:sz w:val="26"/>
          <w:szCs w:val="26"/>
        </w:rPr>
        <w:t xml:space="preserve"> «</w:t>
      </w:r>
      <w:r w:rsidR="00FF2B92" w:rsidRPr="00086071">
        <w:rPr>
          <w:sz w:val="26"/>
          <w:szCs w:val="26"/>
        </w:rPr>
        <w:t xml:space="preserve">Об утверждении </w:t>
      </w:r>
      <w:r w:rsidR="00FF2B92" w:rsidRPr="00086071">
        <w:rPr>
          <w:spacing w:val="2"/>
          <w:sz w:val="26"/>
          <w:szCs w:val="26"/>
        </w:rPr>
        <w:t>схемы</w:t>
      </w:r>
      <w:r w:rsidR="00FF2B92">
        <w:rPr>
          <w:spacing w:val="2"/>
          <w:sz w:val="26"/>
          <w:szCs w:val="26"/>
        </w:rPr>
        <w:t xml:space="preserve"> </w:t>
      </w:r>
      <w:r w:rsidR="00FF2B92" w:rsidRPr="00086071">
        <w:rPr>
          <w:spacing w:val="2"/>
          <w:sz w:val="26"/>
          <w:szCs w:val="26"/>
        </w:rPr>
        <w:t xml:space="preserve">размещения нестационарных торговых объектов </w:t>
      </w:r>
      <w:r w:rsidR="00FF2B92">
        <w:rPr>
          <w:spacing w:val="2"/>
          <w:sz w:val="26"/>
          <w:szCs w:val="26"/>
        </w:rPr>
        <w:t xml:space="preserve">                           </w:t>
      </w:r>
      <w:r w:rsidR="00FF2B92" w:rsidRPr="00086071">
        <w:rPr>
          <w:spacing w:val="2"/>
          <w:sz w:val="26"/>
          <w:szCs w:val="26"/>
        </w:rPr>
        <w:t>на земельных</w:t>
      </w:r>
      <w:r w:rsidR="00FF2B92">
        <w:rPr>
          <w:spacing w:val="2"/>
          <w:sz w:val="26"/>
          <w:szCs w:val="26"/>
        </w:rPr>
        <w:t xml:space="preserve"> </w:t>
      </w:r>
      <w:r w:rsidR="00FF2B92" w:rsidRPr="00086071">
        <w:rPr>
          <w:spacing w:val="2"/>
          <w:sz w:val="26"/>
          <w:szCs w:val="26"/>
        </w:rPr>
        <w:t>участках, в зданиях, строениях, сооружениях, находящихся</w:t>
      </w:r>
      <w:r w:rsidR="00FF2B92">
        <w:rPr>
          <w:spacing w:val="2"/>
          <w:sz w:val="26"/>
          <w:szCs w:val="26"/>
        </w:rPr>
        <w:t xml:space="preserve">                               </w:t>
      </w:r>
      <w:proofErr w:type="gramStart"/>
      <w:r w:rsidR="00FF2B92" w:rsidRPr="00086071">
        <w:rPr>
          <w:spacing w:val="2"/>
          <w:sz w:val="26"/>
          <w:szCs w:val="26"/>
        </w:rPr>
        <w:t xml:space="preserve">в </w:t>
      </w:r>
      <w:r w:rsidR="00FF2B92">
        <w:rPr>
          <w:spacing w:val="2"/>
          <w:sz w:val="26"/>
          <w:szCs w:val="26"/>
        </w:rPr>
        <w:t xml:space="preserve">государственной или </w:t>
      </w:r>
      <w:r w:rsidR="00FF2B92" w:rsidRPr="00086071">
        <w:rPr>
          <w:spacing w:val="2"/>
          <w:sz w:val="26"/>
          <w:szCs w:val="26"/>
        </w:rPr>
        <w:t>муниципальной собственности,</w:t>
      </w:r>
      <w:r w:rsidR="00FF2B92">
        <w:rPr>
          <w:spacing w:val="2"/>
          <w:sz w:val="26"/>
          <w:szCs w:val="26"/>
        </w:rPr>
        <w:t xml:space="preserve"> </w:t>
      </w:r>
      <w:r w:rsidR="00FF2B92" w:rsidRPr="00086071">
        <w:rPr>
          <w:spacing w:val="2"/>
          <w:sz w:val="26"/>
          <w:szCs w:val="26"/>
        </w:rPr>
        <w:t xml:space="preserve">на территории </w:t>
      </w:r>
      <w:r w:rsidR="00FF2B92" w:rsidRPr="00086071">
        <w:rPr>
          <w:sz w:val="26"/>
          <w:szCs w:val="26"/>
        </w:rPr>
        <w:t>городского поселения Верховье</w:t>
      </w:r>
      <w:r w:rsidR="00FF2B92">
        <w:rPr>
          <w:spacing w:val="2"/>
          <w:sz w:val="26"/>
          <w:szCs w:val="26"/>
        </w:rPr>
        <w:t xml:space="preserve"> </w:t>
      </w:r>
      <w:proofErr w:type="spellStart"/>
      <w:r w:rsidR="00FF2B92" w:rsidRPr="00086071">
        <w:rPr>
          <w:sz w:val="26"/>
          <w:szCs w:val="26"/>
        </w:rPr>
        <w:t>Верховского</w:t>
      </w:r>
      <w:proofErr w:type="spellEnd"/>
      <w:r w:rsidR="00FF2B92" w:rsidRPr="00086071">
        <w:rPr>
          <w:sz w:val="26"/>
          <w:szCs w:val="26"/>
        </w:rPr>
        <w:t xml:space="preserve"> района Орловской области</w:t>
      </w:r>
      <w:r w:rsidR="00FF2B92">
        <w:rPr>
          <w:spacing w:val="2"/>
          <w:sz w:val="26"/>
          <w:szCs w:val="26"/>
        </w:rPr>
        <w:t xml:space="preserve"> </w:t>
      </w:r>
      <w:r w:rsidR="00FF2B92" w:rsidRPr="00086071">
        <w:rPr>
          <w:spacing w:val="2"/>
          <w:sz w:val="26"/>
          <w:szCs w:val="26"/>
        </w:rPr>
        <w:t>на период с 1 янв</w:t>
      </w:r>
      <w:r w:rsidR="00FF2B92">
        <w:rPr>
          <w:spacing w:val="2"/>
          <w:sz w:val="26"/>
          <w:szCs w:val="26"/>
        </w:rPr>
        <w:t>аря 2024 года по 31 декабря 2024</w:t>
      </w:r>
      <w:r w:rsidR="00FF2B92" w:rsidRPr="00086071">
        <w:rPr>
          <w:spacing w:val="2"/>
          <w:sz w:val="26"/>
          <w:szCs w:val="26"/>
        </w:rPr>
        <w:t xml:space="preserve"> года</w:t>
      </w:r>
      <w:r w:rsidR="007E7C71" w:rsidRPr="00814FCB">
        <w:rPr>
          <w:sz w:val="26"/>
          <w:szCs w:val="26"/>
        </w:rPr>
        <w:t>»</w:t>
      </w:r>
      <w:r w:rsidR="0019417D">
        <w:rPr>
          <w:sz w:val="26"/>
          <w:szCs w:val="26"/>
        </w:rPr>
        <w:t>, отчетом об определении рыночной стоимости права пользования на условиях аренды с указанием величины ставки арендной платы на недвижимое имущество, по состоянию на 19 сентября 2023 года (дата оценки), порядковый № отчета 508, отчет подготовлен и</w:t>
      </w:r>
      <w:proofErr w:type="gramEnd"/>
      <w:r w:rsidR="0019417D">
        <w:rPr>
          <w:sz w:val="26"/>
          <w:szCs w:val="26"/>
        </w:rPr>
        <w:t xml:space="preserve"> составлен (дата составления отчета): 20 сентября 2023 года ООО «Бюро оценки и права», отчетом об определении рыночной стоимости права пользования на условиях аренды с указанием величины ставки арендной платы на недвижимое имуществ</w:t>
      </w:r>
      <w:proofErr w:type="gramStart"/>
      <w:r w:rsidR="0019417D">
        <w:rPr>
          <w:sz w:val="26"/>
          <w:szCs w:val="26"/>
        </w:rPr>
        <w:t>о(</w:t>
      </w:r>
      <w:proofErr w:type="gramEnd"/>
      <w:r w:rsidR="0019417D">
        <w:rPr>
          <w:sz w:val="26"/>
          <w:szCs w:val="26"/>
        </w:rPr>
        <w:t xml:space="preserve">земельный участок, на котором предполагается расположить нестационарный торговый объект), по состоянию на 14 ноября 2023 года (дата оценки), порядковый № отчета 632, отчет подготовлен и составлен (дата составления отчета): 15 ноября 2023 года ООО «Бюро оценки и права», </w:t>
      </w:r>
      <w:r w:rsidR="0019417D" w:rsidRPr="00814FCB">
        <w:rPr>
          <w:sz w:val="26"/>
          <w:szCs w:val="26"/>
        </w:rPr>
        <w:t xml:space="preserve"> </w:t>
      </w:r>
      <w:r w:rsidR="0019417D">
        <w:rPr>
          <w:sz w:val="26"/>
          <w:szCs w:val="26"/>
        </w:rPr>
        <w:t>отчетом об определении рыночной стоимости права пользования на условиях аренды с указанием величины ставки арендной платы на недвижимое имуществ</w:t>
      </w:r>
      <w:proofErr w:type="gramStart"/>
      <w:r w:rsidR="0019417D">
        <w:rPr>
          <w:sz w:val="26"/>
          <w:szCs w:val="26"/>
        </w:rPr>
        <w:t>о(</w:t>
      </w:r>
      <w:proofErr w:type="gramEnd"/>
      <w:r w:rsidR="0019417D">
        <w:rPr>
          <w:sz w:val="26"/>
          <w:szCs w:val="26"/>
        </w:rPr>
        <w:t xml:space="preserve">земельный участок, на котором предполагается расположить нестационарный торговый объект), по состоянию на 14 ноября 2023 года (дата оценки), порядковый № отчета 633, отчет подготовлен и составлен (дата составления отчета): 15 ноября 2023 года ООО «Бюро оценки и права», </w:t>
      </w:r>
      <w:r w:rsidRPr="00814FCB">
        <w:rPr>
          <w:sz w:val="26"/>
          <w:szCs w:val="26"/>
        </w:rPr>
        <w:t xml:space="preserve">Администрация поселка Верховье </w:t>
      </w:r>
      <w:proofErr w:type="spellStart"/>
      <w:r w:rsidRPr="00814FCB">
        <w:rPr>
          <w:sz w:val="26"/>
          <w:szCs w:val="26"/>
        </w:rPr>
        <w:t>Верховского</w:t>
      </w:r>
      <w:proofErr w:type="spellEnd"/>
      <w:r w:rsidRPr="00814FCB">
        <w:rPr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814FCB">
        <w:rPr>
          <w:sz w:val="26"/>
          <w:szCs w:val="26"/>
        </w:rPr>
        <w:t>п</w:t>
      </w:r>
      <w:proofErr w:type="spellEnd"/>
      <w:proofErr w:type="gramEnd"/>
      <w:r w:rsidRPr="00814FCB">
        <w:rPr>
          <w:sz w:val="26"/>
          <w:szCs w:val="26"/>
        </w:rPr>
        <w:t xml:space="preserve"> о с т а </w:t>
      </w:r>
      <w:proofErr w:type="spellStart"/>
      <w:r w:rsidRPr="00814FCB">
        <w:rPr>
          <w:sz w:val="26"/>
          <w:szCs w:val="26"/>
        </w:rPr>
        <w:t>н</w:t>
      </w:r>
      <w:proofErr w:type="spellEnd"/>
      <w:r w:rsidRPr="00814FCB">
        <w:rPr>
          <w:sz w:val="26"/>
          <w:szCs w:val="26"/>
        </w:rPr>
        <w:t xml:space="preserve"> о в л я е т:</w:t>
      </w:r>
    </w:p>
    <w:p w:rsidR="009D5011" w:rsidRPr="00814FCB" w:rsidRDefault="009D5011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4E13A4" w:rsidRPr="00814FCB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sz w:val="26"/>
          <w:szCs w:val="26"/>
        </w:rPr>
        <w:t xml:space="preserve">1. Провести  </w:t>
      </w:r>
      <w:r w:rsidR="00D118FE" w:rsidRPr="00814FCB">
        <w:rPr>
          <w:sz w:val="26"/>
          <w:szCs w:val="26"/>
        </w:rPr>
        <w:t>аукцион</w:t>
      </w:r>
      <w:r w:rsidR="00BB1319" w:rsidRPr="00814FCB">
        <w:rPr>
          <w:sz w:val="26"/>
          <w:szCs w:val="26"/>
        </w:rPr>
        <w:t xml:space="preserve">, открытый по составу участников и форме подачи предложений о цене, </w:t>
      </w:r>
      <w:r w:rsidRPr="00814FCB">
        <w:rPr>
          <w:sz w:val="26"/>
          <w:szCs w:val="26"/>
        </w:rPr>
        <w:t xml:space="preserve">на право заключения договоров на размещение нестационарных торговых объектов на территории муниципального образования </w:t>
      </w:r>
      <w:r w:rsidR="006E5FD8" w:rsidRPr="00814FCB">
        <w:rPr>
          <w:spacing w:val="2"/>
          <w:sz w:val="26"/>
          <w:szCs w:val="26"/>
        </w:rPr>
        <w:t xml:space="preserve">поселок </w:t>
      </w:r>
      <w:r w:rsidRPr="00814FCB">
        <w:rPr>
          <w:spacing w:val="2"/>
          <w:sz w:val="26"/>
          <w:szCs w:val="26"/>
        </w:rPr>
        <w:t xml:space="preserve">Верховье </w:t>
      </w:r>
      <w:proofErr w:type="spellStart"/>
      <w:r w:rsidRPr="00814FCB">
        <w:rPr>
          <w:spacing w:val="2"/>
          <w:sz w:val="26"/>
          <w:szCs w:val="26"/>
        </w:rPr>
        <w:t>Верх</w:t>
      </w:r>
      <w:r w:rsidR="00AF7A3F" w:rsidRPr="00814FCB">
        <w:rPr>
          <w:spacing w:val="2"/>
          <w:sz w:val="26"/>
          <w:szCs w:val="26"/>
        </w:rPr>
        <w:t>овского</w:t>
      </w:r>
      <w:proofErr w:type="spellEnd"/>
      <w:r w:rsidR="00AF7A3F" w:rsidRPr="00814FCB">
        <w:rPr>
          <w:spacing w:val="2"/>
          <w:sz w:val="26"/>
          <w:szCs w:val="26"/>
        </w:rPr>
        <w:t xml:space="preserve"> района Орловской области (далее – предмет аукциона)</w:t>
      </w:r>
      <w:r w:rsidRPr="00814FCB">
        <w:rPr>
          <w:spacing w:val="2"/>
          <w:sz w:val="26"/>
          <w:szCs w:val="26"/>
        </w:rPr>
        <w:t>:</w:t>
      </w:r>
    </w:p>
    <w:p w:rsidR="00AF7A3F" w:rsidRPr="00814FCB" w:rsidRDefault="00F95380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="009D5011" w:rsidRPr="00814FCB">
        <w:rPr>
          <w:b/>
          <w:spacing w:val="2"/>
          <w:sz w:val="26"/>
          <w:szCs w:val="26"/>
        </w:rPr>
        <w:t>от №1</w:t>
      </w:r>
      <w:r w:rsidR="009D5011" w:rsidRPr="00814FCB">
        <w:rPr>
          <w:spacing w:val="2"/>
          <w:sz w:val="26"/>
          <w:szCs w:val="26"/>
        </w:rPr>
        <w:t>:</w:t>
      </w:r>
      <w:r w:rsidR="00FF2B92">
        <w:rPr>
          <w:spacing w:val="2"/>
          <w:sz w:val="26"/>
          <w:szCs w:val="26"/>
        </w:rPr>
        <w:t xml:space="preserve"> </w:t>
      </w:r>
      <w:r w:rsidR="00A21C96">
        <w:rPr>
          <w:sz w:val="26"/>
          <w:szCs w:val="26"/>
        </w:rPr>
        <w:t>тип: киоск</w:t>
      </w:r>
      <w:r w:rsidR="00AF7A3F" w:rsidRPr="00814FCB">
        <w:rPr>
          <w:sz w:val="26"/>
          <w:szCs w:val="26"/>
        </w:rPr>
        <w:t xml:space="preserve">; местоположение (адрес): </w:t>
      </w:r>
      <w:proofErr w:type="spellStart"/>
      <w:r w:rsidR="00AF7A3F" w:rsidRPr="00814FCB">
        <w:rPr>
          <w:sz w:val="26"/>
          <w:szCs w:val="26"/>
        </w:rPr>
        <w:t>пгт</w:t>
      </w:r>
      <w:proofErr w:type="spellEnd"/>
      <w:r w:rsidR="00AF7A3F" w:rsidRPr="00814FCB">
        <w:rPr>
          <w:sz w:val="26"/>
          <w:szCs w:val="26"/>
        </w:rPr>
        <w:t xml:space="preserve">. </w:t>
      </w:r>
      <w:proofErr w:type="gramStart"/>
      <w:r w:rsidR="00247BE4">
        <w:rPr>
          <w:sz w:val="26"/>
          <w:szCs w:val="26"/>
        </w:rPr>
        <w:t>Верховье, ул. Бондаренко,       д. 2</w:t>
      </w:r>
      <w:r w:rsidR="00AF7A3F" w:rsidRPr="00814FCB">
        <w:rPr>
          <w:sz w:val="26"/>
          <w:szCs w:val="26"/>
        </w:rPr>
        <w:t xml:space="preserve">; вид </w:t>
      </w:r>
      <w:r w:rsidR="006C3F57">
        <w:rPr>
          <w:sz w:val="26"/>
          <w:szCs w:val="26"/>
        </w:rPr>
        <w:t>собственности здания, в</w:t>
      </w:r>
      <w:r w:rsidR="00AF7A3F" w:rsidRPr="00814FCB">
        <w:rPr>
          <w:sz w:val="26"/>
          <w:szCs w:val="26"/>
        </w:rPr>
        <w:t xml:space="preserve"> котором предполагается расположить нестационарный торговый объект:</w:t>
      </w:r>
      <w:r w:rsidR="006C3F57">
        <w:rPr>
          <w:sz w:val="26"/>
          <w:szCs w:val="26"/>
        </w:rPr>
        <w:t xml:space="preserve"> муниципальная</w:t>
      </w:r>
      <w:r w:rsidR="00AF7A3F" w:rsidRPr="00814FCB">
        <w:rPr>
          <w:sz w:val="26"/>
          <w:szCs w:val="26"/>
        </w:rPr>
        <w:t>; предполагаемый ассортимент реализуемых товаров:</w:t>
      </w:r>
      <w:r w:rsidR="00A21C96">
        <w:rPr>
          <w:sz w:val="26"/>
          <w:szCs w:val="26"/>
        </w:rPr>
        <w:t xml:space="preserve"> </w:t>
      </w:r>
      <w:r w:rsidR="006C3F57">
        <w:rPr>
          <w:sz w:val="26"/>
          <w:szCs w:val="26"/>
        </w:rPr>
        <w:t xml:space="preserve">продукты </w:t>
      </w:r>
      <w:r w:rsidR="00A21C96">
        <w:rPr>
          <w:sz w:val="26"/>
          <w:szCs w:val="26"/>
        </w:rPr>
        <w:t>питани</w:t>
      </w:r>
      <w:r w:rsidR="006C3F57">
        <w:rPr>
          <w:sz w:val="26"/>
          <w:szCs w:val="26"/>
        </w:rPr>
        <w:t>я; предоставляемая площадь: 18,6</w:t>
      </w:r>
      <w:r w:rsidR="00AF7A3F" w:rsidRPr="00814FCB">
        <w:rPr>
          <w:sz w:val="26"/>
          <w:szCs w:val="26"/>
        </w:rPr>
        <w:t xml:space="preserve"> кв. м; режим работы: </w:t>
      </w:r>
      <w:r w:rsidR="004E13A4" w:rsidRPr="00814FCB">
        <w:rPr>
          <w:sz w:val="26"/>
          <w:szCs w:val="26"/>
        </w:rPr>
        <w:t xml:space="preserve">ежедневно с </w:t>
      </w:r>
      <w:r w:rsidR="006C3F57">
        <w:rPr>
          <w:sz w:val="26"/>
          <w:szCs w:val="26"/>
        </w:rPr>
        <w:t>8.00 до 16</w:t>
      </w:r>
      <w:r w:rsidR="002D0491" w:rsidRPr="00814FCB">
        <w:rPr>
          <w:sz w:val="26"/>
          <w:szCs w:val="26"/>
        </w:rPr>
        <w:t>.</w:t>
      </w:r>
      <w:r w:rsidR="006C3F57">
        <w:rPr>
          <w:sz w:val="26"/>
          <w:szCs w:val="26"/>
        </w:rPr>
        <w:t>00, выходной: воскресенье</w:t>
      </w:r>
      <w:r w:rsidR="002C0F84" w:rsidRPr="00814FCB">
        <w:rPr>
          <w:sz w:val="26"/>
          <w:szCs w:val="26"/>
        </w:rPr>
        <w:t xml:space="preserve">; планируемый срок размещения: </w:t>
      </w:r>
      <w:r w:rsidR="007B0ED0" w:rsidRPr="00814FCB">
        <w:rPr>
          <w:sz w:val="26"/>
          <w:szCs w:val="26"/>
        </w:rPr>
        <w:t>с 1</w:t>
      </w:r>
      <w:r w:rsidR="006C3F57">
        <w:rPr>
          <w:sz w:val="26"/>
          <w:szCs w:val="26"/>
        </w:rPr>
        <w:t xml:space="preserve"> января 2024</w:t>
      </w:r>
      <w:r w:rsidR="00410629" w:rsidRPr="00814FCB">
        <w:rPr>
          <w:sz w:val="26"/>
          <w:szCs w:val="26"/>
        </w:rPr>
        <w:t xml:space="preserve"> года </w:t>
      </w:r>
      <w:r w:rsidR="004E13A4" w:rsidRPr="00814FCB">
        <w:rPr>
          <w:sz w:val="26"/>
          <w:szCs w:val="26"/>
        </w:rPr>
        <w:t>п</w:t>
      </w:r>
      <w:r w:rsidR="006C3F57">
        <w:rPr>
          <w:sz w:val="26"/>
          <w:szCs w:val="26"/>
        </w:rPr>
        <w:t>о 31 декабря 2024</w:t>
      </w:r>
      <w:r w:rsidR="00410629" w:rsidRPr="00814FCB">
        <w:rPr>
          <w:sz w:val="26"/>
          <w:szCs w:val="26"/>
        </w:rPr>
        <w:t xml:space="preserve"> года.</w:t>
      </w:r>
      <w:proofErr w:type="gramEnd"/>
    </w:p>
    <w:p w:rsidR="00AF7A3F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6C3F57" w:rsidRDefault="00AF7A3F" w:rsidP="00814FCB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начальную цену</w:t>
      </w:r>
      <w:r w:rsidR="006C3F57">
        <w:rPr>
          <w:sz w:val="26"/>
          <w:szCs w:val="26"/>
        </w:rPr>
        <w:t xml:space="preserve"> – 33 256 (тридцать три тысячи двести пятьдесят шесть) рублей</w:t>
      </w:r>
      <w:r w:rsidR="006C3F57" w:rsidRPr="006C3F57">
        <w:rPr>
          <w:sz w:val="26"/>
          <w:szCs w:val="26"/>
        </w:rPr>
        <w:t xml:space="preserve"> </w:t>
      </w:r>
      <w:r w:rsidR="006C3F57">
        <w:rPr>
          <w:sz w:val="26"/>
          <w:szCs w:val="26"/>
        </w:rPr>
        <w:t>8</w:t>
      </w:r>
      <w:r w:rsidR="00A21C96" w:rsidRPr="006C3F57">
        <w:rPr>
          <w:sz w:val="26"/>
          <w:szCs w:val="26"/>
        </w:rPr>
        <w:t>0</w:t>
      </w:r>
      <w:r w:rsidR="00043718" w:rsidRPr="006C3F57">
        <w:rPr>
          <w:sz w:val="26"/>
          <w:szCs w:val="26"/>
        </w:rPr>
        <w:t xml:space="preserve"> копеек</w:t>
      </w:r>
      <w:r w:rsidRPr="006C3F57">
        <w:rPr>
          <w:sz w:val="26"/>
          <w:szCs w:val="26"/>
        </w:rPr>
        <w:t>;</w:t>
      </w:r>
    </w:p>
    <w:p w:rsidR="00AF7A3F" w:rsidRPr="006C3F57" w:rsidRDefault="00AF7A3F" w:rsidP="00814FCB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 w:rsidR="006C3F57">
        <w:rPr>
          <w:sz w:val="26"/>
          <w:szCs w:val="26"/>
        </w:rPr>
        <w:t xml:space="preserve"> – 997</w:t>
      </w:r>
      <w:r w:rsidR="00043718" w:rsidRPr="006C3F57">
        <w:rPr>
          <w:sz w:val="26"/>
          <w:szCs w:val="26"/>
        </w:rPr>
        <w:t xml:space="preserve"> (</w:t>
      </w:r>
      <w:r w:rsidR="006C3F57">
        <w:rPr>
          <w:sz w:val="26"/>
          <w:szCs w:val="26"/>
        </w:rPr>
        <w:t>девятьсот девяносто семь</w:t>
      </w:r>
      <w:r w:rsidR="00D34DCF" w:rsidRPr="006C3F57">
        <w:rPr>
          <w:sz w:val="26"/>
          <w:szCs w:val="26"/>
        </w:rPr>
        <w:t>) рублей</w:t>
      </w:r>
      <w:r w:rsidR="006C3F57">
        <w:rPr>
          <w:sz w:val="26"/>
          <w:szCs w:val="26"/>
        </w:rPr>
        <w:t xml:space="preserve"> 70</w:t>
      </w:r>
      <w:r w:rsidR="006167DF" w:rsidRPr="006C3F57">
        <w:rPr>
          <w:sz w:val="26"/>
          <w:szCs w:val="26"/>
        </w:rPr>
        <w:t xml:space="preserve"> копеек</w:t>
      </w:r>
      <w:r w:rsidR="00C544E9" w:rsidRPr="006C3F57">
        <w:rPr>
          <w:sz w:val="26"/>
          <w:szCs w:val="26"/>
        </w:rPr>
        <w:t>;</w:t>
      </w:r>
    </w:p>
    <w:p w:rsidR="00C544E9" w:rsidRPr="006C3F57" w:rsidRDefault="009D5011" w:rsidP="008351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B4259A">
        <w:rPr>
          <w:rFonts w:ascii="Times New Roman" w:hAnsi="Times New Roman" w:cs="Times New Roman"/>
          <w:sz w:val="26"/>
          <w:szCs w:val="26"/>
        </w:rPr>
        <w:t xml:space="preserve"> 8 314 (восемь тысяч триста четырнадцать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 w:rsidR="00B4259A">
        <w:rPr>
          <w:rFonts w:ascii="Times New Roman" w:hAnsi="Times New Roman" w:cs="Times New Roman"/>
          <w:sz w:val="26"/>
          <w:szCs w:val="26"/>
        </w:rPr>
        <w:t>рублей</w:t>
      </w:r>
      <w:r w:rsidR="006C3F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4259A">
        <w:rPr>
          <w:rFonts w:ascii="Times New Roman" w:hAnsi="Times New Roman" w:cs="Times New Roman"/>
          <w:sz w:val="26"/>
          <w:szCs w:val="26"/>
        </w:rPr>
        <w:t>20</w:t>
      </w:r>
      <w:r w:rsidR="00043718" w:rsidRPr="006C3F57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6C3F57" w:rsidRPr="006C3F57">
        <w:rPr>
          <w:rFonts w:ascii="Times New Roman" w:hAnsi="Times New Roman" w:cs="Times New Roman"/>
          <w:sz w:val="26"/>
          <w:szCs w:val="26"/>
        </w:rPr>
        <w:t>;</w:t>
      </w:r>
    </w:p>
    <w:p w:rsidR="006C3F57" w:rsidRPr="006C3F57" w:rsidRDefault="00F95380" w:rsidP="006C3F57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="006C3F57" w:rsidRPr="006C3F57">
        <w:rPr>
          <w:b/>
          <w:spacing w:val="2"/>
          <w:sz w:val="26"/>
          <w:szCs w:val="26"/>
        </w:rPr>
        <w:t>от №2</w:t>
      </w:r>
      <w:r w:rsidR="006C3F57" w:rsidRPr="006C3F57">
        <w:rPr>
          <w:spacing w:val="2"/>
          <w:sz w:val="26"/>
          <w:szCs w:val="26"/>
        </w:rPr>
        <w:t xml:space="preserve">: </w:t>
      </w:r>
      <w:r w:rsidR="006C3F57" w:rsidRPr="006C3F57">
        <w:rPr>
          <w:sz w:val="26"/>
          <w:szCs w:val="26"/>
        </w:rPr>
        <w:t xml:space="preserve">тип: палатка; местоположение (адрес): </w:t>
      </w:r>
      <w:proofErr w:type="spellStart"/>
      <w:r w:rsidR="006C3F57" w:rsidRPr="006C3F57">
        <w:rPr>
          <w:sz w:val="26"/>
          <w:szCs w:val="26"/>
        </w:rPr>
        <w:t>пгт</w:t>
      </w:r>
      <w:proofErr w:type="spellEnd"/>
      <w:r w:rsidR="006C3F57" w:rsidRPr="006C3F57">
        <w:rPr>
          <w:sz w:val="26"/>
          <w:szCs w:val="26"/>
        </w:rPr>
        <w:t xml:space="preserve">. </w:t>
      </w:r>
      <w:proofErr w:type="gramStart"/>
      <w:r w:rsidR="006C3F57" w:rsidRPr="006C3F57">
        <w:rPr>
          <w:sz w:val="26"/>
          <w:szCs w:val="26"/>
        </w:rPr>
        <w:t xml:space="preserve">Верховье, ул. Бондаренко,      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полуфабрикаты, рыба, морепродукты, плодоовощная продукция; предоставляемая площадь: 12 кв. м; режим работы: ежедневно с 8.00 до 14.00, выходной: воскресенье; планируемый срок размещения: </w:t>
      </w:r>
      <w:r w:rsidR="006C3F57">
        <w:rPr>
          <w:sz w:val="26"/>
          <w:szCs w:val="26"/>
        </w:rPr>
        <w:t xml:space="preserve">               </w:t>
      </w:r>
      <w:r w:rsidR="006C3F57" w:rsidRPr="006C3F57">
        <w:rPr>
          <w:sz w:val="26"/>
          <w:szCs w:val="26"/>
        </w:rPr>
        <w:t>с 1 января 2024 года по 31 декабря 2024 года.</w:t>
      </w:r>
      <w:proofErr w:type="gramEnd"/>
    </w:p>
    <w:p w:rsidR="006C3F57" w:rsidRPr="006C3F57" w:rsidRDefault="006C3F57" w:rsidP="006C3F57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Определить:</w:t>
      </w:r>
    </w:p>
    <w:p w:rsidR="006C3F57" w:rsidRPr="006C3F57" w:rsidRDefault="006C3F57" w:rsidP="006C3F57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начальную цену –</w:t>
      </w:r>
      <w:r>
        <w:rPr>
          <w:sz w:val="26"/>
          <w:szCs w:val="26"/>
        </w:rPr>
        <w:t xml:space="preserve"> 21 456 (двадцать одна тысяча четыреста пятьдесят шесть</w:t>
      </w:r>
      <w:r w:rsidRPr="006C3F57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</w:t>
      </w:r>
      <w:r w:rsidRPr="006C3F57">
        <w:rPr>
          <w:sz w:val="26"/>
          <w:szCs w:val="26"/>
        </w:rPr>
        <w:t>0 копеек;</w:t>
      </w:r>
    </w:p>
    <w:p w:rsidR="006C3F57" w:rsidRPr="006C3F57" w:rsidRDefault="006C3F57" w:rsidP="006C3F57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>
        <w:rPr>
          <w:sz w:val="26"/>
          <w:szCs w:val="26"/>
        </w:rPr>
        <w:t xml:space="preserve"> – 643</w:t>
      </w:r>
      <w:r w:rsidRPr="006C3F57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сорок три) рубля 68</w:t>
      </w:r>
      <w:r w:rsidRPr="006C3F57">
        <w:rPr>
          <w:sz w:val="26"/>
          <w:szCs w:val="26"/>
        </w:rPr>
        <w:t xml:space="preserve"> копеек;</w:t>
      </w:r>
    </w:p>
    <w:p w:rsidR="006C3F57" w:rsidRDefault="006C3F57" w:rsidP="006C3F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B4259A">
        <w:rPr>
          <w:rFonts w:ascii="Times New Roman" w:hAnsi="Times New Roman" w:cs="Times New Roman"/>
          <w:sz w:val="26"/>
          <w:szCs w:val="26"/>
        </w:rPr>
        <w:t xml:space="preserve"> 5 364 (пять тысяч триста шестьдесят четыре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 w:rsidR="00B4259A">
        <w:rPr>
          <w:rFonts w:ascii="Times New Roman" w:hAnsi="Times New Roman" w:cs="Times New Roman"/>
          <w:sz w:val="26"/>
          <w:szCs w:val="26"/>
        </w:rPr>
        <w:t>рубля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5A6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4259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6C3F57">
        <w:rPr>
          <w:rFonts w:ascii="Times New Roman" w:hAnsi="Times New Roman" w:cs="Times New Roman"/>
          <w:sz w:val="26"/>
          <w:szCs w:val="26"/>
        </w:rPr>
        <w:t>копеек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5A61" w:rsidRPr="006C3F57" w:rsidRDefault="00F95380" w:rsidP="00B95A61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="00B95A61" w:rsidRPr="006C3F57">
        <w:rPr>
          <w:b/>
          <w:spacing w:val="2"/>
          <w:sz w:val="26"/>
          <w:szCs w:val="26"/>
        </w:rPr>
        <w:t>от №</w:t>
      </w:r>
      <w:r w:rsidR="00B95A61">
        <w:rPr>
          <w:b/>
          <w:spacing w:val="2"/>
          <w:sz w:val="26"/>
          <w:szCs w:val="26"/>
        </w:rPr>
        <w:t>3</w:t>
      </w:r>
      <w:r w:rsidR="00B95A61" w:rsidRPr="006C3F57">
        <w:rPr>
          <w:spacing w:val="2"/>
          <w:sz w:val="26"/>
          <w:szCs w:val="26"/>
        </w:rPr>
        <w:t xml:space="preserve">: </w:t>
      </w:r>
      <w:r w:rsidR="00B95A61">
        <w:rPr>
          <w:sz w:val="26"/>
          <w:szCs w:val="26"/>
        </w:rPr>
        <w:t xml:space="preserve">тип: </w:t>
      </w:r>
      <w:r w:rsidR="00B95A61" w:rsidRPr="00B95A61">
        <w:rPr>
          <w:sz w:val="26"/>
          <w:szCs w:val="26"/>
        </w:rPr>
        <w:t xml:space="preserve">киоск; местоположение (адрес): </w:t>
      </w:r>
      <w:proofErr w:type="spellStart"/>
      <w:r w:rsidR="00B95A61" w:rsidRPr="00B95A61">
        <w:rPr>
          <w:sz w:val="26"/>
          <w:szCs w:val="26"/>
        </w:rPr>
        <w:t>пгт</w:t>
      </w:r>
      <w:proofErr w:type="spellEnd"/>
      <w:r w:rsidR="00B95A61" w:rsidRPr="00B95A61">
        <w:rPr>
          <w:sz w:val="26"/>
          <w:szCs w:val="26"/>
        </w:rPr>
        <w:t xml:space="preserve">. </w:t>
      </w:r>
      <w:proofErr w:type="gramStart"/>
      <w:r w:rsidR="00B95A61" w:rsidRPr="00B95A61">
        <w:rPr>
          <w:sz w:val="26"/>
          <w:szCs w:val="26"/>
        </w:rPr>
        <w:t xml:space="preserve">Верховье, ул. Бондаренко,      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изделия, мясные полуфабрикаты; предоставляемая площадь: 27 кв. м; режим работы: ежедневно с 8.00 до 14.00, выходной: воскресенье; планируемый срок размещения: с 1 января 2024 года </w:t>
      </w:r>
      <w:r w:rsidR="00B95A61">
        <w:rPr>
          <w:sz w:val="26"/>
          <w:szCs w:val="26"/>
        </w:rPr>
        <w:t xml:space="preserve">                         </w:t>
      </w:r>
      <w:r w:rsidR="00B95A61" w:rsidRPr="00B95A61">
        <w:rPr>
          <w:sz w:val="26"/>
          <w:szCs w:val="26"/>
        </w:rPr>
        <w:t>по 31 декабря 2024 года.</w:t>
      </w:r>
      <w:proofErr w:type="gramEnd"/>
    </w:p>
    <w:p w:rsidR="00B95A61" w:rsidRPr="006C3F57" w:rsidRDefault="00B95A61" w:rsidP="00B95A61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Определить:</w:t>
      </w:r>
    </w:p>
    <w:p w:rsidR="00B95A61" w:rsidRPr="006C3F57" w:rsidRDefault="00B95A61" w:rsidP="00B95A61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начальную цену –</w:t>
      </w:r>
      <w:r>
        <w:rPr>
          <w:sz w:val="26"/>
          <w:szCs w:val="26"/>
        </w:rPr>
        <w:t xml:space="preserve"> 48 276 (сорок восемь тысяч двести семьдесят шесть</w:t>
      </w:r>
      <w:r w:rsidRPr="006C3F57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</w:t>
      </w:r>
      <w:r w:rsidRPr="006C3F57">
        <w:rPr>
          <w:sz w:val="26"/>
          <w:szCs w:val="26"/>
        </w:rPr>
        <w:t>0 копеек;</w:t>
      </w:r>
    </w:p>
    <w:p w:rsidR="00B95A61" w:rsidRPr="006C3F57" w:rsidRDefault="00B95A61" w:rsidP="00B95A61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>
        <w:rPr>
          <w:sz w:val="26"/>
          <w:szCs w:val="26"/>
        </w:rPr>
        <w:t xml:space="preserve"> – 1 448 (одна тысяча четыреста сорок восемь) рублей 28</w:t>
      </w:r>
      <w:r w:rsidRPr="006C3F57">
        <w:rPr>
          <w:sz w:val="26"/>
          <w:szCs w:val="26"/>
        </w:rPr>
        <w:t xml:space="preserve"> копеек;</w:t>
      </w:r>
    </w:p>
    <w:p w:rsidR="00B95A61" w:rsidRPr="00B95A61" w:rsidRDefault="00B95A61" w:rsidP="00B9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B4259A">
        <w:rPr>
          <w:rFonts w:ascii="Times New Roman" w:hAnsi="Times New Roman" w:cs="Times New Roman"/>
          <w:sz w:val="26"/>
          <w:szCs w:val="26"/>
        </w:rPr>
        <w:t xml:space="preserve"> 12 069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B4259A">
        <w:rPr>
          <w:rFonts w:ascii="Times New Roman" w:hAnsi="Times New Roman" w:cs="Times New Roman"/>
          <w:sz w:val="26"/>
          <w:szCs w:val="26"/>
        </w:rPr>
        <w:t>двенадцать тысяч шестьдесят девять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B4259A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B95A61">
        <w:rPr>
          <w:rFonts w:ascii="Times New Roman" w:hAnsi="Times New Roman" w:cs="Times New Roman"/>
          <w:sz w:val="26"/>
          <w:szCs w:val="26"/>
        </w:rPr>
        <w:t>копеек;</w:t>
      </w:r>
    </w:p>
    <w:p w:rsidR="00B95A61" w:rsidRPr="00B95A61" w:rsidRDefault="00F95380" w:rsidP="00B9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="00B95A61"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№4</w:t>
      </w:r>
      <w:r w:rsidR="00B95A61"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B95A61" w:rsidRPr="00B95A61">
        <w:rPr>
          <w:rFonts w:ascii="Times New Roman" w:hAnsi="Times New Roman" w:cs="Times New Roman"/>
          <w:sz w:val="26"/>
          <w:szCs w:val="26"/>
        </w:rPr>
        <w:t xml:space="preserve">тип: павильон; местоположение (адрес): </w:t>
      </w:r>
      <w:proofErr w:type="spellStart"/>
      <w:r w:rsidR="00B95A61"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B95A61"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95A61" w:rsidRPr="00B95A61">
        <w:rPr>
          <w:rFonts w:ascii="Times New Roman" w:hAnsi="Times New Roman" w:cs="Times New Roman"/>
          <w:sz w:val="26"/>
          <w:szCs w:val="26"/>
        </w:rPr>
        <w:t>Верховье,                                 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мясные изделия, рыба, бакалея</w:t>
      </w:r>
      <w:r w:rsidR="00B95A61">
        <w:rPr>
          <w:rFonts w:ascii="Times New Roman" w:hAnsi="Times New Roman" w:cs="Times New Roman"/>
          <w:sz w:val="26"/>
          <w:szCs w:val="26"/>
        </w:rPr>
        <w:t xml:space="preserve">; предоставляемая </w:t>
      </w:r>
      <w:r w:rsidR="00B95A61">
        <w:rPr>
          <w:rFonts w:ascii="Times New Roman" w:hAnsi="Times New Roman" w:cs="Times New Roman"/>
          <w:sz w:val="26"/>
          <w:szCs w:val="26"/>
        </w:rPr>
        <w:lastRenderedPageBreak/>
        <w:t xml:space="preserve">площадь: 13,5 </w:t>
      </w:r>
      <w:r w:rsidR="00B95A61" w:rsidRPr="00B95A61">
        <w:rPr>
          <w:rFonts w:ascii="Times New Roman" w:hAnsi="Times New Roman" w:cs="Times New Roman"/>
          <w:sz w:val="26"/>
          <w:szCs w:val="26"/>
        </w:rPr>
        <w:t>кв. м; режим работы: ежедневно с 8.00 до 14.</w:t>
      </w:r>
      <w:r w:rsidR="00B95A61">
        <w:rPr>
          <w:rFonts w:ascii="Times New Roman" w:hAnsi="Times New Roman" w:cs="Times New Roman"/>
          <w:sz w:val="26"/>
          <w:szCs w:val="26"/>
        </w:rPr>
        <w:t>00, выходные</w:t>
      </w:r>
      <w:r w:rsidR="00B95A61" w:rsidRPr="00B95A61">
        <w:rPr>
          <w:rFonts w:ascii="Times New Roman" w:hAnsi="Times New Roman" w:cs="Times New Roman"/>
          <w:sz w:val="26"/>
          <w:szCs w:val="26"/>
        </w:rPr>
        <w:t>: воскресенье</w:t>
      </w:r>
      <w:r w:rsidR="00B95A61">
        <w:rPr>
          <w:rFonts w:ascii="Times New Roman" w:hAnsi="Times New Roman" w:cs="Times New Roman"/>
          <w:sz w:val="26"/>
          <w:szCs w:val="26"/>
        </w:rPr>
        <w:t>, понедельник</w:t>
      </w:r>
      <w:r w:rsidR="00B95A61" w:rsidRPr="00B95A61">
        <w:rPr>
          <w:rFonts w:ascii="Times New Roman" w:hAnsi="Times New Roman" w:cs="Times New Roman"/>
          <w:sz w:val="26"/>
          <w:szCs w:val="26"/>
        </w:rPr>
        <w:t>; планируемый срок размещения: с 1 января 2024 года по 31 декабря 2024 года.</w:t>
      </w:r>
      <w:proofErr w:type="gramEnd"/>
    </w:p>
    <w:p w:rsidR="00B95A61" w:rsidRPr="00B95A61" w:rsidRDefault="00B95A61" w:rsidP="00B95A61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Определить:</w:t>
      </w:r>
    </w:p>
    <w:p w:rsidR="00B95A61" w:rsidRPr="006C3F57" w:rsidRDefault="00B95A61" w:rsidP="00B95A61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- начальную цену –</w:t>
      </w:r>
      <w:r>
        <w:rPr>
          <w:sz w:val="26"/>
          <w:szCs w:val="26"/>
        </w:rPr>
        <w:t xml:space="preserve"> 24 138 (</w:t>
      </w:r>
      <w:r w:rsidR="00AC03E5">
        <w:rPr>
          <w:sz w:val="26"/>
          <w:szCs w:val="26"/>
        </w:rPr>
        <w:t>двадцать четыре тысячи сто тридцать восемь</w:t>
      </w:r>
      <w:r w:rsidRPr="006C3F57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</w:t>
      </w:r>
      <w:r w:rsidRPr="006C3F57">
        <w:rPr>
          <w:sz w:val="26"/>
          <w:szCs w:val="26"/>
        </w:rPr>
        <w:t>0 копеек;</w:t>
      </w:r>
    </w:p>
    <w:p w:rsidR="00B95A61" w:rsidRPr="006C3F57" w:rsidRDefault="00B95A61" w:rsidP="00B95A61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 w:rsidR="00052B22">
        <w:rPr>
          <w:sz w:val="26"/>
          <w:szCs w:val="26"/>
        </w:rPr>
        <w:t xml:space="preserve"> – 724 (семьсот двадцать четыре) рубля 14</w:t>
      </w:r>
      <w:r w:rsidRPr="006C3F57">
        <w:rPr>
          <w:sz w:val="26"/>
          <w:szCs w:val="26"/>
        </w:rPr>
        <w:t xml:space="preserve"> копеек;</w:t>
      </w:r>
    </w:p>
    <w:p w:rsidR="00B95A61" w:rsidRDefault="00B95A61" w:rsidP="00B95A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B4259A">
        <w:rPr>
          <w:rFonts w:ascii="Times New Roman" w:hAnsi="Times New Roman" w:cs="Times New Roman"/>
          <w:sz w:val="26"/>
          <w:szCs w:val="26"/>
        </w:rPr>
        <w:t xml:space="preserve"> 6 034 (шесть тысяч тридцать четыре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 w:rsidR="00B4259A">
        <w:rPr>
          <w:rFonts w:ascii="Times New Roman" w:hAnsi="Times New Roman" w:cs="Times New Roman"/>
          <w:sz w:val="26"/>
          <w:szCs w:val="26"/>
        </w:rPr>
        <w:t>рубля 5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 w:rsidRPr="006C3F57">
        <w:rPr>
          <w:rFonts w:ascii="Times New Roman" w:hAnsi="Times New Roman" w:cs="Times New Roman"/>
          <w:sz w:val="26"/>
          <w:szCs w:val="26"/>
        </w:rPr>
        <w:t>копеек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2B22" w:rsidRPr="00B95A61" w:rsidRDefault="00F95380" w:rsidP="00052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="00052B22"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 w:rsidR="00052B22">
        <w:rPr>
          <w:rFonts w:ascii="Times New Roman" w:hAnsi="Times New Roman" w:cs="Times New Roman"/>
          <w:b/>
          <w:spacing w:val="2"/>
          <w:sz w:val="26"/>
          <w:szCs w:val="26"/>
        </w:rPr>
        <w:t>5</w:t>
      </w:r>
      <w:r w:rsidR="00052B22"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052B22"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 w:rsidR="00B4259A">
        <w:rPr>
          <w:rFonts w:ascii="Times New Roman" w:hAnsi="Times New Roman" w:cs="Times New Roman"/>
          <w:sz w:val="26"/>
          <w:szCs w:val="26"/>
        </w:rPr>
        <w:t>палатка</w:t>
      </w:r>
      <w:r w:rsidR="00052B22"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="00052B22"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52B22"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2B22" w:rsidRPr="00B95A61">
        <w:rPr>
          <w:rFonts w:ascii="Times New Roman" w:hAnsi="Times New Roman" w:cs="Times New Roman"/>
          <w:sz w:val="26"/>
          <w:szCs w:val="26"/>
        </w:rPr>
        <w:t>Верховье,                                 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</w:t>
      </w:r>
      <w:r w:rsidR="00B4259A">
        <w:rPr>
          <w:rFonts w:ascii="Times New Roman" w:hAnsi="Times New Roman" w:cs="Times New Roman"/>
          <w:sz w:val="26"/>
          <w:szCs w:val="26"/>
        </w:rPr>
        <w:t xml:space="preserve"> рыба, морепродукты; предоставляемая площадь: 12,65</w:t>
      </w:r>
      <w:r w:rsidR="00052B22">
        <w:rPr>
          <w:rFonts w:ascii="Times New Roman" w:hAnsi="Times New Roman" w:cs="Times New Roman"/>
          <w:sz w:val="26"/>
          <w:szCs w:val="26"/>
        </w:rPr>
        <w:t xml:space="preserve"> </w:t>
      </w:r>
      <w:r w:rsidR="00052B22" w:rsidRPr="00B95A61">
        <w:rPr>
          <w:rFonts w:ascii="Times New Roman" w:hAnsi="Times New Roman" w:cs="Times New Roman"/>
          <w:sz w:val="26"/>
          <w:szCs w:val="26"/>
        </w:rPr>
        <w:t>кв. м; режим работы: ежедневно с 8.00 до 14.</w:t>
      </w:r>
      <w:r w:rsidR="00052B22">
        <w:rPr>
          <w:rFonts w:ascii="Times New Roman" w:hAnsi="Times New Roman" w:cs="Times New Roman"/>
          <w:sz w:val="26"/>
          <w:szCs w:val="26"/>
        </w:rPr>
        <w:t>00, выходные</w:t>
      </w:r>
      <w:r w:rsidR="00052B22" w:rsidRPr="00B95A61">
        <w:rPr>
          <w:rFonts w:ascii="Times New Roman" w:hAnsi="Times New Roman" w:cs="Times New Roman"/>
          <w:sz w:val="26"/>
          <w:szCs w:val="26"/>
        </w:rPr>
        <w:t>: воскресенье</w:t>
      </w:r>
      <w:r w:rsidR="00052B22">
        <w:rPr>
          <w:rFonts w:ascii="Times New Roman" w:hAnsi="Times New Roman" w:cs="Times New Roman"/>
          <w:sz w:val="26"/>
          <w:szCs w:val="26"/>
        </w:rPr>
        <w:t>, понедельник</w:t>
      </w:r>
      <w:r w:rsidR="00052B22" w:rsidRPr="00B95A61">
        <w:rPr>
          <w:rFonts w:ascii="Times New Roman" w:hAnsi="Times New Roman" w:cs="Times New Roman"/>
          <w:sz w:val="26"/>
          <w:szCs w:val="26"/>
        </w:rPr>
        <w:t>; планируемый срок размещения: с 1 января 2024 года по 31 декабря 2024 года.</w:t>
      </w:r>
      <w:proofErr w:type="gramEnd"/>
    </w:p>
    <w:p w:rsidR="00052B22" w:rsidRPr="00B95A61" w:rsidRDefault="00052B22" w:rsidP="00052B22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Определить:</w:t>
      </w:r>
    </w:p>
    <w:p w:rsidR="00052B22" w:rsidRPr="006C3F57" w:rsidRDefault="00052B22" w:rsidP="00052B22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- начальную цену –</w:t>
      </w:r>
      <w:r w:rsidR="00B4259A">
        <w:rPr>
          <w:sz w:val="26"/>
          <w:szCs w:val="26"/>
        </w:rPr>
        <w:t xml:space="preserve"> 22 618 (двадцать две тысячи шестьсот восемнадцать</w:t>
      </w:r>
      <w:r w:rsidRPr="006C3F57">
        <w:rPr>
          <w:sz w:val="26"/>
          <w:szCs w:val="26"/>
        </w:rPr>
        <w:t xml:space="preserve">) рублей </w:t>
      </w:r>
      <w:r w:rsidR="00B4259A">
        <w:rPr>
          <w:sz w:val="26"/>
          <w:szCs w:val="26"/>
        </w:rPr>
        <w:t>2</w:t>
      </w:r>
      <w:r w:rsidRPr="006C3F57">
        <w:rPr>
          <w:sz w:val="26"/>
          <w:szCs w:val="26"/>
        </w:rPr>
        <w:t>0 копеек;</w:t>
      </w:r>
    </w:p>
    <w:p w:rsidR="00052B22" w:rsidRPr="006C3F57" w:rsidRDefault="00052B22" w:rsidP="00052B22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 w:rsidR="00B4259A">
        <w:rPr>
          <w:sz w:val="26"/>
          <w:szCs w:val="26"/>
        </w:rPr>
        <w:t xml:space="preserve"> – 678 (шестьсот семьдесят восемь) рублей 54 копейки</w:t>
      </w:r>
      <w:r w:rsidRPr="006C3F57">
        <w:rPr>
          <w:sz w:val="26"/>
          <w:szCs w:val="26"/>
        </w:rPr>
        <w:t>;</w:t>
      </w:r>
    </w:p>
    <w:p w:rsidR="0099205D" w:rsidRDefault="00052B22" w:rsidP="009920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150" w:rsidRPr="00153150">
        <w:rPr>
          <w:rFonts w:ascii="Times New Roman" w:hAnsi="Times New Roman" w:cs="Times New Roman"/>
          <w:sz w:val="26"/>
          <w:szCs w:val="26"/>
        </w:rPr>
        <w:t xml:space="preserve">5 654 </w:t>
      </w:r>
      <w:r w:rsidR="00153150">
        <w:rPr>
          <w:rFonts w:ascii="Times New Roman" w:hAnsi="Times New Roman" w:cs="Times New Roman"/>
          <w:sz w:val="26"/>
          <w:szCs w:val="26"/>
        </w:rPr>
        <w:t>(пять тысяч шестьсот пятьдесят четыре</w:t>
      </w:r>
      <w:r w:rsidRPr="00153150">
        <w:rPr>
          <w:rFonts w:ascii="Times New Roman" w:hAnsi="Times New Roman" w:cs="Times New Roman"/>
          <w:sz w:val="26"/>
          <w:szCs w:val="26"/>
        </w:rPr>
        <w:t xml:space="preserve">) </w:t>
      </w:r>
      <w:r w:rsidR="00153150" w:rsidRPr="00153150">
        <w:rPr>
          <w:rFonts w:ascii="Times New Roman" w:hAnsi="Times New Roman" w:cs="Times New Roman"/>
          <w:sz w:val="26"/>
          <w:szCs w:val="26"/>
        </w:rPr>
        <w:t>рубля 55</w:t>
      </w:r>
      <w:r w:rsidRPr="00153150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153150" w:rsidRPr="0099205D" w:rsidRDefault="00F95380" w:rsidP="009920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="00153150"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 w:rsidR="00153150">
        <w:rPr>
          <w:rFonts w:ascii="Times New Roman" w:hAnsi="Times New Roman" w:cs="Times New Roman"/>
          <w:b/>
          <w:spacing w:val="2"/>
          <w:sz w:val="26"/>
          <w:szCs w:val="26"/>
        </w:rPr>
        <w:t>6</w:t>
      </w:r>
      <w:r w:rsidR="00153150"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153150"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 w:rsidR="00153150">
        <w:rPr>
          <w:rFonts w:ascii="Times New Roman" w:hAnsi="Times New Roman" w:cs="Times New Roman"/>
          <w:sz w:val="26"/>
          <w:szCs w:val="26"/>
        </w:rPr>
        <w:t>павильон</w:t>
      </w:r>
      <w:r w:rsidR="00153150"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="00153150"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53150"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3150" w:rsidRPr="00B95A61">
        <w:rPr>
          <w:rFonts w:ascii="Times New Roman" w:hAnsi="Times New Roman" w:cs="Times New Roman"/>
          <w:sz w:val="26"/>
          <w:szCs w:val="26"/>
        </w:rPr>
        <w:t xml:space="preserve">Верховье,                                  </w:t>
      </w:r>
      <w:r w:rsidR="00153150">
        <w:rPr>
          <w:rFonts w:ascii="Times New Roman" w:hAnsi="Times New Roman" w:cs="Times New Roman"/>
          <w:sz w:val="26"/>
          <w:szCs w:val="26"/>
        </w:rPr>
        <w:t xml:space="preserve">ул. </w:t>
      </w:r>
      <w:r w:rsidR="00153150" w:rsidRPr="0099205D">
        <w:rPr>
          <w:rFonts w:ascii="Times New Roman" w:hAnsi="Times New Roman" w:cs="Times New Roman"/>
          <w:sz w:val="26"/>
          <w:szCs w:val="26"/>
        </w:rPr>
        <w:t xml:space="preserve">Бондаренко; вид собственности земельного участка, на котором предполагается расположить нестационарный торговый объект: </w:t>
      </w:r>
      <w:r w:rsidR="0099205D" w:rsidRPr="0099205D">
        <w:rPr>
          <w:rFonts w:ascii="Times New Roman" w:hAnsi="Times New Roman" w:cs="Times New Roman"/>
          <w:sz w:val="26"/>
          <w:szCs w:val="26"/>
        </w:rPr>
        <w:t>земельный участок из земель, государственная собственность на которые не разграничена</w:t>
      </w:r>
      <w:r w:rsidR="00153150" w:rsidRPr="0099205D">
        <w:rPr>
          <w:rFonts w:ascii="Times New Roman" w:hAnsi="Times New Roman" w:cs="Times New Roman"/>
          <w:sz w:val="26"/>
          <w:szCs w:val="26"/>
        </w:rPr>
        <w:t>; предполагаемый ассортимент реализуемых товаров: мясные, колбасные изделия, мясные полуфабрикаты, субпродукты, молочная продукция, бакалея; предоставляемая площадь</w:t>
      </w:r>
      <w:r w:rsidR="0099205D">
        <w:rPr>
          <w:rFonts w:ascii="Times New Roman" w:hAnsi="Times New Roman" w:cs="Times New Roman"/>
          <w:sz w:val="26"/>
          <w:szCs w:val="26"/>
        </w:rPr>
        <w:t>: 78</w:t>
      </w:r>
      <w:r w:rsidR="00153150">
        <w:rPr>
          <w:rFonts w:ascii="Times New Roman" w:hAnsi="Times New Roman" w:cs="Times New Roman"/>
          <w:sz w:val="26"/>
          <w:szCs w:val="26"/>
        </w:rPr>
        <w:t xml:space="preserve"> </w:t>
      </w:r>
      <w:r w:rsidR="00153150" w:rsidRPr="00B95A61">
        <w:rPr>
          <w:rFonts w:ascii="Times New Roman" w:hAnsi="Times New Roman" w:cs="Times New Roman"/>
          <w:sz w:val="26"/>
          <w:szCs w:val="26"/>
        </w:rPr>
        <w:t xml:space="preserve">кв. м; режим работы: ежедневно с </w:t>
      </w:r>
      <w:r w:rsidR="0099205D">
        <w:rPr>
          <w:rFonts w:ascii="Times New Roman" w:hAnsi="Times New Roman" w:cs="Times New Roman"/>
          <w:sz w:val="26"/>
          <w:szCs w:val="26"/>
        </w:rPr>
        <w:t>9.00 до 19</w:t>
      </w:r>
      <w:r w:rsidR="00153150" w:rsidRPr="00B95A61">
        <w:rPr>
          <w:rFonts w:ascii="Times New Roman" w:hAnsi="Times New Roman" w:cs="Times New Roman"/>
          <w:sz w:val="26"/>
          <w:szCs w:val="26"/>
        </w:rPr>
        <w:t>.</w:t>
      </w:r>
      <w:r w:rsidR="0099205D">
        <w:rPr>
          <w:rFonts w:ascii="Times New Roman" w:hAnsi="Times New Roman" w:cs="Times New Roman"/>
          <w:sz w:val="26"/>
          <w:szCs w:val="26"/>
        </w:rPr>
        <w:t>00 без выходных</w:t>
      </w:r>
      <w:r w:rsidR="00153150" w:rsidRPr="00B95A6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53150" w:rsidRPr="00B95A61">
        <w:rPr>
          <w:rFonts w:ascii="Times New Roman" w:hAnsi="Times New Roman" w:cs="Times New Roman"/>
          <w:sz w:val="26"/>
          <w:szCs w:val="26"/>
        </w:rPr>
        <w:t xml:space="preserve"> планируемый срок размещения: с 1 января 2024 года по 31 декабря 2024 года.</w:t>
      </w:r>
    </w:p>
    <w:p w:rsidR="00153150" w:rsidRPr="00B95A61" w:rsidRDefault="00153150" w:rsidP="00153150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Определить:</w:t>
      </w:r>
    </w:p>
    <w:p w:rsidR="00153150" w:rsidRPr="006C3F57" w:rsidRDefault="00153150" w:rsidP="00153150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- начальную цену –</w:t>
      </w:r>
      <w:r w:rsidR="009F53C9">
        <w:rPr>
          <w:sz w:val="26"/>
          <w:szCs w:val="26"/>
        </w:rPr>
        <w:t xml:space="preserve"> 51 480 (пятьдесят одна тысяча четыреста восемьдесят</w:t>
      </w:r>
      <w:r w:rsidRPr="006C3F57">
        <w:rPr>
          <w:sz w:val="26"/>
          <w:szCs w:val="26"/>
        </w:rPr>
        <w:t xml:space="preserve">) рублей </w:t>
      </w:r>
      <w:r w:rsidR="009F53C9">
        <w:rPr>
          <w:sz w:val="26"/>
          <w:szCs w:val="26"/>
        </w:rPr>
        <w:t>0</w:t>
      </w:r>
      <w:r w:rsidRPr="006C3F57">
        <w:rPr>
          <w:sz w:val="26"/>
          <w:szCs w:val="26"/>
        </w:rPr>
        <w:t>0 копеек;</w:t>
      </w:r>
    </w:p>
    <w:p w:rsidR="00153150" w:rsidRPr="006C3F57" w:rsidRDefault="00153150" w:rsidP="00153150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>- «шаг аукциона»</w:t>
      </w:r>
      <w:r w:rsidR="009F53C9">
        <w:rPr>
          <w:sz w:val="26"/>
          <w:szCs w:val="26"/>
        </w:rPr>
        <w:t xml:space="preserve"> – 1 544 (одна тысяча пятьсот сорок четыре) рубля 40 копеек</w:t>
      </w:r>
      <w:r w:rsidRPr="006C3F57">
        <w:rPr>
          <w:sz w:val="26"/>
          <w:szCs w:val="26"/>
        </w:rPr>
        <w:t>;</w:t>
      </w:r>
    </w:p>
    <w:p w:rsidR="00153150" w:rsidRDefault="00153150" w:rsidP="001531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57">
        <w:rPr>
          <w:rFonts w:ascii="Times New Roman" w:hAnsi="Times New Roman" w:cs="Times New Roman"/>
          <w:sz w:val="26"/>
          <w:szCs w:val="26"/>
        </w:rPr>
        <w:t>- размер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3C9">
        <w:rPr>
          <w:rFonts w:ascii="Times New Roman" w:hAnsi="Times New Roman" w:cs="Times New Roman"/>
          <w:sz w:val="26"/>
          <w:szCs w:val="26"/>
        </w:rPr>
        <w:t>12 870 (двенадцать тысяч восемьсот семьдесят</w:t>
      </w:r>
      <w:r w:rsidRPr="00153150">
        <w:rPr>
          <w:rFonts w:ascii="Times New Roman" w:hAnsi="Times New Roman" w:cs="Times New Roman"/>
          <w:sz w:val="26"/>
          <w:szCs w:val="26"/>
        </w:rPr>
        <w:t xml:space="preserve">) </w:t>
      </w:r>
      <w:r w:rsidR="009F53C9">
        <w:rPr>
          <w:rFonts w:ascii="Times New Roman" w:hAnsi="Times New Roman" w:cs="Times New Roman"/>
          <w:sz w:val="26"/>
          <w:szCs w:val="26"/>
        </w:rPr>
        <w:t>рублей 00</w:t>
      </w:r>
      <w:r w:rsidRPr="00153150">
        <w:rPr>
          <w:rFonts w:ascii="Times New Roman" w:hAnsi="Times New Roman" w:cs="Times New Roman"/>
          <w:sz w:val="26"/>
          <w:szCs w:val="26"/>
        </w:rPr>
        <w:t xml:space="preserve"> копеек;</w:t>
      </w:r>
    </w:p>
    <w:p w:rsidR="009F53C9" w:rsidRPr="0099205D" w:rsidRDefault="00F95380" w:rsidP="009F53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="009F53C9"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 w:rsidR="009F53C9">
        <w:rPr>
          <w:rFonts w:ascii="Times New Roman" w:hAnsi="Times New Roman" w:cs="Times New Roman"/>
          <w:b/>
          <w:spacing w:val="2"/>
          <w:sz w:val="26"/>
          <w:szCs w:val="26"/>
        </w:rPr>
        <w:t>7</w:t>
      </w:r>
      <w:r w:rsidR="009F53C9"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9F53C9"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 w:rsidR="009F53C9">
        <w:rPr>
          <w:rFonts w:ascii="Times New Roman" w:hAnsi="Times New Roman" w:cs="Times New Roman"/>
          <w:sz w:val="26"/>
          <w:szCs w:val="26"/>
        </w:rPr>
        <w:t>киоск</w:t>
      </w:r>
      <w:r w:rsidR="009F53C9"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="009F53C9"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F53C9"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F53C9" w:rsidRPr="00B95A61">
        <w:rPr>
          <w:rFonts w:ascii="Times New Roman" w:hAnsi="Times New Roman" w:cs="Times New Roman"/>
          <w:sz w:val="26"/>
          <w:szCs w:val="26"/>
        </w:rPr>
        <w:t xml:space="preserve">Верховье,                                  </w:t>
      </w:r>
      <w:r w:rsidR="009F53C9">
        <w:rPr>
          <w:rFonts w:ascii="Times New Roman" w:hAnsi="Times New Roman" w:cs="Times New Roman"/>
          <w:sz w:val="26"/>
          <w:szCs w:val="26"/>
        </w:rPr>
        <w:t>ул. Советская</w:t>
      </w:r>
      <w:r w:rsidR="009F53C9" w:rsidRPr="0099205D">
        <w:rPr>
          <w:rFonts w:ascii="Times New Roman" w:hAnsi="Times New Roman" w:cs="Times New Roman"/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 w:rsidR="009F53C9">
        <w:rPr>
          <w:rFonts w:ascii="Times New Roman" w:hAnsi="Times New Roman" w:cs="Times New Roman"/>
          <w:sz w:val="26"/>
          <w:szCs w:val="26"/>
        </w:rPr>
        <w:t xml:space="preserve">плодоовощная </w:t>
      </w:r>
      <w:r w:rsidR="009F53C9" w:rsidRPr="0099205D">
        <w:rPr>
          <w:rFonts w:ascii="Times New Roman" w:hAnsi="Times New Roman" w:cs="Times New Roman"/>
          <w:sz w:val="26"/>
          <w:szCs w:val="26"/>
        </w:rPr>
        <w:t>продукция; предоставляемая площадь</w:t>
      </w:r>
      <w:r w:rsidR="009F53C9">
        <w:rPr>
          <w:rFonts w:ascii="Times New Roman" w:hAnsi="Times New Roman" w:cs="Times New Roman"/>
          <w:sz w:val="26"/>
          <w:szCs w:val="26"/>
        </w:rPr>
        <w:t xml:space="preserve">: 18 </w:t>
      </w:r>
      <w:r w:rsidR="009F53C9" w:rsidRPr="00B95A61">
        <w:rPr>
          <w:rFonts w:ascii="Times New Roman" w:hAnsi="Times New Roman" w:cs="Times New Roman"/>
          <w:sz w:val="26"/>
          <w:szCs w:val="26"/>
        </w:rPr>
        <w:t xml:space="preserve">кв. м; режим работы: </w:t>
      </w:r>
      <w:r w:rsidR="009F53C9">
        <w:rPr>
          <w:rFonts w:ascii="Times New Roman" w:hAnsi="Times New Roman" w:cs="Times New Roman"/>
          <w:sz w:val="26"/>
          <w:szCs w:val="26"/>
        </w:rPr>
        <w:t>суббота, воскресенье</w:t>
      </w:r>
      <w:r w:rsidR="009F53C9" w:rsidRPr="00B95A61">
        <w:rPr>
          <w:rFonts w:ascii="Times New Roman" w:hAnsi="Times New Roman" w:cs="Times New Roman"/>
          <w:sz w:val="26"/>
          <w:szCs w:val="26"/>
        </w:rPr>
        <w:t xml:space="preserve"> с </w:t>
      </w:r>
      <w:r w:rsidR="009F53C9">
        <w:rPr>
          <w:rFonts w:ascii="Times New Roman" w:hAnsi="Times New Roman" w:cs="Times New Roman"/>
          <w:sz w:val="26"/>
          <w:szCs w:val="26"/>
        </w:rPr>
        <w:t>7.00 до 13</w:t>
      </w:r>
      <w:r w:rsidR="009F53C9" w:rsidRPr="00B95A61">
        <w:rPr>
          <w:rFonts w:ascii="Times New Roman" w:hAnsi="Times New Roman" w:cs="Times New Roman"/>
          <w:sz w:val="26"/>
          <w:szCs w:val="26"/>
        </w:rPr>
        <w:t>.</w:t>
      </w:r>
      <w:r w:rsidR="009F53C9">
        <w:rPr>
          <w:rFonts w:ascii="Times New Roman" w:hAnsi="Times New Roman" w:cs="Times New Roman"/>
          <w:sz w:val="26"/>
          <w:szCs w:val="26"/>
        </w:rPr>
        <w:t>00</w:t>
      </w:r>
      <w:r w:rsidR="009F53C9" w:rsidRPr="00B95A61">
        <w:rPr>
          <w:rFonts w:ascii="Times New Roman" w:hAnsi="Times New Roman" w:cs="Times New Roman"/>
          <w:sz w:val="26"/>
          <w:szCs w:val="26"/>
        </w:rPr>
        <w:t xml:space="preserve">; планируемый срок </w:t>
      </w:r>
      <w:r w:rsidR="009F53C9" w:rsidRPr="009F53C9">
        <w:rPr>
          <w:rFonts w:ascii="Times New Roman" w:hAnsi="Times New Roman" w:cs="Times New Roman"/>
          <w:sz w:val="26"/>
          <w:szCs w:val="26"/>
        </w:rPr>
        <w:t>размещения: январь - март, июль - декабрь 2024 года.</w:t>
      </w:r>
      <w:proofErr w:type="gramEnd"/>
    </w:p>
    <w:p w:rsidR="009F53C9" w:rsidRPr="00B95A61" w:rsidRDefault="009F53C9" w:rsidP="009F53C9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Определить:</w:t>
      </w:r>
    </w:p>
    <w:p w:rsidR="009F53C9" w:rsidRPr="006C3F57" w:rsidRDefault="009F53C9" w:rsidP="009F53C9">
      <w:pPr>
        <w:ind w:right="55" w:firstLine="709"/>
        <w:jc w:val="both"/>
        <w:rPr>
          <w:sz w:val="26"/>
          <w:szCs w:val="26"/>
        </w:rPr>
      </w:pPr>
      <w:r w:rsidRPr="00B95A61">
        <w:rPr>
          <w:sz w:val="26"/>
          <w:szCs w:val="26"/>
        </w:rPr>
        <w:t>- начальную цену –</w:t>
      </w:r>
      <w:r>
        <w:rPr>
          <w:sz w:val="26"/>
          <w:szCs w:val="26"/>
        </w:rPr>
        <w:t xml:space="preserve"> 8 910 (восемь тысяч девятьсот десять</w:t>
      </w:r>
      <w:r w:rsidRPr="006C3F57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0</w:t>
      </w:r>
      <w:r w:rsidRPr="006C3F57">
        <w:rPr>
          <w:sz w:val="26"/>
          <w:szCs w:val="26"/>
        </w:rPr>
        <w:t>0 копеек;</w:t>
      </w:r>
    </w:p>
    <w:p w:rsidR="009F53C9" w:rsidRPr="00F8168B" w:rsidRDefault="009F53C9" w:rsidP="009F53C9">
      <w:pPr>
        <w:ind w:right="55" w:firstLine="709"/>
        <w:jc w:val="both"/>
        <w:rPr>
          <w:sz w:val="26"/>
          <w:szCs w:val="26"/>
        </w:rPr>
      </w:pPr>
      <w:r w:rsidRPr="006C3F57">
        <w:rPr>
          <w:sz w:val="26"/>
          <w:szCs w:val="26"/>
        </w:rPr>
        <w:t xml:space="preserve">- «шаг </w:t>
      </w:r>
      <w:r w:rsidRPr="00F8168B">
        <w:rPr>
          <w:sz w:val="26"/>
          <w:szCs w:val="26"/>
        </w:rPr>
        <w:t>аукциона»</w:t>
      </w:r>
      <w:r w:rsidR="00F8168B">
        <w:rPr>
          <w:sz w:val="26"/>
          <w:szCs w:val="26"/>
        </w:rPr>
        <w:t xml:space="preserve"> – 267 (двести шестьдесят семь) рублей 3</w:t>
      </w:r>
      <w:r w:rsidRPr="00F8168B">
        <w:rPr>
          <w:sz w:val="26"/>
          <w:szCs w:val="26"/>
        </w:rPr>
        <w:t>0 копеек;</w:t>
      </w:r>
    </w:p>
    <w:p w:rsidR="00FF2B92" w:rsidRPr="00F8168B" w:rsidRDefault="009F53C9" w:rsidP="00F816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68B">
        <w:rPr>
          <w:rFonts w:ascii="Times New Roman" w:hAnsi="Times New Roman" w:cs="Times New Roman"/>
          <w:sz w:val="26"/>
          <w:szCs w:val="26"/>
        </w:rPr>
        <w:t xml:space="preserve">- размер задатка – </w:t>
      </w:r>
      <w:r w:rsidR="00F8168B">
        <w:rPr>
          <w:rFonts w:ascii="Times New Roman" w:hAnsi="Times New Roman" w:cs="Times New Roman"/>
          <w:sz w:val="26"/>
          <w:szCs w:val="26"/>
        </w:rPr>
        <w:t>2 970</w:t>
      </w:r>
      <w:r w:rsidRPr="00F8168B">
        <w:rPr>
          <w:rFonts w:ascii="Times New Roman" w:hAnsi="Times New Roman" w:cs="Times New Roman"/>
          <w:sz w:val="26"/>
          <w:szCs w:val="26"/>
        </w:rPr>
        <w:t xml:space="preserve"> (</w:t>
      </w:r>
      <w:r w:rsidR="00F8168B">
        <w:rPr>
          <w:rFonts w:ascii="Times New Roman" w:hAnsi="Times New Roman" w:cs="Times New Roman"/>
          <w:sz w:val="26"/>
          <w:szCs w:val="26"/>
        </w:rPr>
        <w:t>две тысячи девятьсот семьдесят</w:t>
      </w:r>
      <w:r w:rsidRPr="00F8168B">
        <w:rPr>
          <w:rFonts w:ascii="Times New Roman" w:hAnsi="Times New Roman" w:cs="Times New Roman"/>
          <w:sz w:val="26"/>
          <w:szCs w:val="26"/>
        </w:rPr>
        <w:t>) рублей 00 копеек</w:t>
      </w:r>
      <w:r w:rsidR="00F8168B">
        <w:rPr>
          <w:rFonts w:ascii="Times New Roman" w:hAnsi="Times New Roman" w:cs="Times New Roman"/>
          <w:sz w:val="26"/>
          <w:szCs w:val="26"/>
        </w:rPr>
        <w:t>.</w:t>
      </w:r>
    </w:p>
    <w:p w:rsidR="0019417D" w:rsidRDefault="0019417D" w:rsidP="00BB71CA">
      <w:pPr>
        <w:ind w:firstLine="709"/>
        <w:jc w:val="both"/>
        <w:rPr>
          <w:sz w:val="26"/>
          <w:szCs w:val="26"/>
        </w:rPr>
      </w:pPr>
    </w:p>
    <w:p w:rsidR="0019417D" w:rsidRDefault="0019417D" w:rsidP="00BB71CA">
      <w:pPr>
        <w:ind w:firstLine="709"/>
        <w:jc w:val="both"/>
        <w:rPr>
          <w:sz w:val="26"/>
          <w:szCs w:val="26"/>
        </w:rPr>
      </w:pPr>
    </w:p>
    <w:p w:rsidR="00BB71CA" w:rsidRPr="00814FCB" w:rsidRDefault="00BB71CA" w:rsidP="00BB71CA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2. Установить:</w:t>
      </w:r>
    </w:p>
    <w:p w:rsidR="007350BE" w:rsidRPr="00814FCB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место приема заявок на участие в аукционе, место определения участников аукциона, место проведения аукциона, место определения результатов аукциона: Орловская область, </w:t>
      </w:r>
      <w:proofErr w:type="spellStart"/>
      <w:r w:rsidRPr="00814FCB">
        <w:rPr>
          <w:sz w:val="26"/>
          <w:szCs w:val="26"/>
        </w:rPr>
        <w:t>Верховский</w:t>
      </w:r>
      <w:proofErr w:type="spellEnd"/>
      <w:r w:rsidRPr="00814FCB">
        <w:rPr>
          <w:sz w:val="26"/>
          <w:szCs w:val="26"/>
        </w:rPr>
        <w:t xml:space="preserve"> район, </w:t>
      </w:r>
      <w:proofErr w:type="spellStart"/>
      <w:r w:rsidRPr="00814FCB">
        <w:rPr>
          <w:sz w:val="26"/>
          <w:szCs w:val="26"/>
        </w:rPr>
        <w:t>пгт</w:t>
      </w:r>
      <w:proofErr w:type="spellEnd"/>
      <w:r w:rsidR="00DE4F59" w:rsidRPr="00814FCB">
        <w:rPr>
          <w:sz w:val="26"/>
          <w:szCs w:val="26"/>
        </w:rPr>
        <w:t>. Верховье, ул. 7 Ноября, д. 6 (</w:t>
      </w:r>
      <w:r w:rsidRPr="00814FCB">
        <w:rPr>
          <w:sz w:val="26"/>
          <w:szCs w:val="26"/>
        </w:rPr>
        <w:t>2-й этаж</w:t>
      </w:r>
      <w:r w:rsidR="00DE4F59" w:rsidRPr="00814FCB">
        <w:rPr>
          <w:sz w:val="26"/>
          <w:szCs w:val="26"/>
        </w:rPr>
        <w:t xml:space="preserve">, </w:t>
      </w:r>
      <w:r w:rsidRPr="00814FCB">
        <w:rPr>
          <w:sz w:val="26"/>
          <w:szCs w:val="26"/>
        </w:rPr>
        <w:t>Администрация поселка Верховье</w:t>
      </w:r>
      <w:r w:rsidR="00F8168B">
        <w:rPr>
          <w:sz w:val="26"/>
          <w:szCs w:val="26"/>
        </w:rPr>
        <w:t xml:space="preserve"> </w:t>
      </w:r>
      <w:proofErr w:type="spellStart"/>
      <w:r w:rsidR="00F8168B">
        <w:rPr>
          <w:sz w:val="26"/>
          <w:szCs w:val="26"/>
        </w:rPr>
        <w:t>Верховского</w:t>
      </w:r>
      <w:proofErr w:type="spellEnd"/>
      <w:r w:rsidR="00F8168B">
        <w:rPr>
          <w:sz w:val="26"/>
          <w:szCs w:val="26"/>
        </w:rPr>
        <w:t xml:space="preserve"> района Орловской области</w:t>
      </w:r>
      <w:r w:rsidRPr="00814FCB">
        <w:rPr>
          <w:sz w:val="26"/>
          <w:szCs w:val="26"/>
        </w:rPr>
        <w:t xml:space="preserve">); 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время и дату начала и окончания приема заявок на участие</w:t>
      </w:r>
      <w:r w:rsidRPr="00BB4D34">
        <w:rPr>
          <w:sz w:val="26"/>
          <w:szCs w:val="26"/>
        </w:rPr>
        <w:t xml:space="preserve"> в аукционе: </w:t>
      </w:r>
      <w:r w:rsidR="00F8168B">
        <w:rPr>
          <w:sz w:val="26"/>
          <w:szCs w:val="26"/>
        </w:rPr>
        <w:t>с 24 ноября 2023</w:t>
      </w:r>
      <w:r w:rsidR="003026E3">
        <w:rPr>
          <w:sz w:val="26"/>
          <w:szCs w:val="26"/>
        </w:rPr>
        <w:t xml:space="preserve"> года по </w:t>
      </w:r>
      <w:r w:rsidR="00F8168B">
        <w:rPr>
          <w:sz w:val="26"/>
          <w:szCs w:val="26"/>
        </w:rPr>
        <w:t>19 декабря 2023</w:t>
      </w:r>
      <w:r w:rsidR="00BB4D34" w:rsidRPr="00BB4D34">
        <w:rPr>
          <w:sz w:val="26"/>
          <w:szCs w:val="26"/>
        </w:rPr>
        <w:t xml:space="preserve"> года, с </w:t>
      </w:r>
      <w:r w:rsidR="00F77E4F">
        <w:rPr>
          <w:sz w:val="26"/>
          <w:szCs w:val="26"/>
        </w:rPr>
        <w:t>8.</w:t>
      </w:r>
      <w:r w:rsidR="00BB4D34" w:rsidRPr="00BB4D34">
        <w:rPr>
          <w:sz w:val="26"/>
          <w:szCs w:val="26"/>
        </w:rPr>
        <w:t xml:space="preserve">00 </w:t>
      </w:r>
      <w:r w:rsidR="00F77E4F">
        <w:rPr>
          <w:sz w:val="26"/>
          <w:szCs w:val="26"/>
        </w:rPr>
        <w:t>до 17.</w:t>
      </w:r>
      <w:r w:rsidR="00BB4D34" w:rsidRPr="00BB4D34">
        <w:rPr>
          <w:sz w:val="26"/>
          <w:szCs w:val="26"/>
        </w:rPr>
        <w:t>00 в рабочие дни (перерыв с 13</w:t>
      </w:r>
      <w:r w:rsidR="00F77E4F">
        <w:rPr>
          <w:sz w:val="26"/>
          <w:szCs w:val="26"/>
        </w:rPr>
        <w:t>.</w:t>
      </w:r>
      <w:r w:rsidR="00BB4D34" w:rsidRPr="00BB4D34">
        <w:rPr>
          <w:sz w:val="26"/>
          <w:szCs w:val="26"/>
        </w:rPr>
        <w:t xml:space="preserve">00 </w:t>
      </w:r>
      <w:proofErr w:type="gramStart"/>
      <w:r w:rsidR="00F77E4F">
        <w:rPr>
          <w:sz w:val="26"/>
          <w:szCs w:val="26"/>
        </w:rPr>
        <w:t>до</w:t>
      </w:r>
      <w:proofErr w:type="gramEnd"/>
      <w:r w:rsidR="00F77E4F">
        <w:rPr>
          <w:sz w:val="26"/>
          <w:szCs w:val="26"/>
        </w:rPr>
        <w:t xml:space="preserve"> 14.</w:t>
      </w:r>
      <w:r w:rsidR="00BB4D34" w:rsidRPr="00BB4D34">
        <w:rPr>
          <w:sz w:val="26"/>
          <w:szCs w:val="26"/>
        </w:rPr>
        <w:t>00);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рассмотрения заявок н</w:t>
      </w:r>
      <w:r w:rsidR="001E0FA7" w:rsidRPr="00BB4D34">
        <w:rPr>
          <w:sz w:val="26"/>
          <w:szCs w:val="26"/>
        </w:rPr>
        <w:t xml:space="preserve">а участие в аукционе: </w:t>
      </w:r>
      <w:r w:rsidR="00F95380">
        <w:rPr>
          <w:sz w:val="26"/>
          <w:szCs w:val="26"/>
        </w:rPr>
        <w:t>20</w:t>
      </w:r>
      <w:r w:rsidR="00BB4D34" w:rsidRPr="00BB4D34">
        <w:rPr>
          <w:sz w:val="26"/>
          <w:szCs w:val="26"/>
        </w:rPr>
        <w:t xml:space="preserve"> декабря </w:t>
      </w:r>
      <w:r w:rsidR="00F95380">
        <w:rPr>
          <w:sz w:val="26"/>
          <w:szCs w:val="26"/>
        </w:rPr>
        <w:t>2023</w:t>
      </w:r>
      <w:r w:rsidRPr="00BB4D34">
        <w:rPr>
          <w:sz w:val="26"/>
          <w:szCs w:val="26"/>
        </w:rPr>
        <w:t xml:space="preserve"> года;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и время проведе</w:t>
      </w:r>
      <w:r w:rsidR="00F95380">
        <w:rPr>
          <w:sz w:val="26"/>
          <w:szCs w:val="26"/>
        </w:rPr>
        <w:t>ния аукциона: 25</w:t>
      </w:r>
      <w:r w:rsidR="00BB4D34" w:rsidRPr="00BB4D34">
        <w:rPr>
          <w:sz w:val="26"/>
          <w:szCs w:val="26"/>
        </w:rPr>
        <w:t xml:space="preserve"> декабря</w:t>
      </w:r>
      <w:r w:rsidR="00F95380">
        <w:rPr>
          <w:sz w:val="26"/>
          <w:szCs w:val="26"/>
        </w:rPr>
        <w:t xml:space="preserve"> 2023</w:t>
      </w:r>
      <w:r w:rsidR="00BB4D34" w:rsidRPr="00BB4D34">
        <w:rPr>
          <w:sz w:val="26"/>
          <w:szCs w:val="26"/>
        </w:rPr>
        <w:t xml:space="preserve"> года в 10</w:t>
      </w:r>
      <w:r w:rsidR="00F77E4F">
        <w:rPr>
          <w:sz w:val="26"/>
          <w:szCs w:val="26"/>
        </w:rPr>
        <w:t>.</w:t>
      </w:r>
      <w:r w:rsidRPr="00BB4D34">
        <w:rPr>
          <w:sz w:val="26"/>
          <w:szCs w:val="26"/>
        </w:rPr>
        <w:t>00.</w:t>
      </w:r>
    </w:p>
    <w:p w:rsidR="00BB71CA" w:rsidRPr="00BB4D34" w:rsidRDefault="00BB71CA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7350BE" w:rsidRPr="00BB4D34" w:rsidRDefault="00BB71CA" w:rsidP="007350B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4. Комиссии:</w:t>
      </w:r>
      <w:r w:rsidR="007350BE" w:rsidRPr="00BB4D34">
        <w:rPr>
          <w:sz w:val="26"/>
          <w:szCs w:val="26"/>
        </w:rPr>
        <w:tab/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1) </w:t>
      </w:r>
      <w:r w:rsidR="00BB71CA" w:rsidRPr="00BB4D34">
        <w:rPr>
          <w:sz w:val="26"/>
          <w:szCs w:val="26"/>
        </w:rPr>
        <w:t>проверить правильность оформления документов, представленных заявителями;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 xml:space="preserve">принять решение о признании заявителей участниками аукциона или об отказе в допуске к участию в аукционе;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оформить протокол рассмотрения заявок на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уведомить заявителей о принятых в отношении них решениях;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определить победителей аукциона и оформить протокол о результатах аукциона.</w:t>
      </w:r>
    </w:p>
    <w:p w:rsidR="007350BE" w:rsidRPr="00BB4D34" w:rsidRDefault="00C544E9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5</w:t>
      </w:r>
      <w:r w:rsidR="00BB71CA" w:rsidRPr="00BB4D34">
        <w:rPr>
          <w:sz w:val="26"/>
          <w:szCs w:val="26"/>
        </w:rPr>
        <w:t xml:space="preserve">. </w:t>
      </w:r>
      <w:r w:rsidR="00F95380">
        <w:rPr>
          <w:sz w:val="26"/>
          <w:szCs w:val="26"/>
        </w:rPr>
        <w:t>Заместителю главы а</w:t>
      </w:r>
      <w:r w:rsidR="00BB71CA" w:rsidRPr="00BB4D34">
        <w:rPr>
          <w:sz w:val="26"/>
          <w:szCs w:val="26"/>
        </w:rPr>
        <w:t xml:space="preserve">дминистрации поселка Верховье </w:t>
      </w:r>
      <w:r w:rsidR="00F95380">
        <w:rPr>
          <w:sz w:val="26"/>
          <w:szCs w:val="26"/>
        </w:rPr>
        <w:t>Кузину Е.Ю.: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1) </w:t>
      </w:r>
      <w:r w:rsidR="00BB71CA" w:rsidRPr="00BB4D34">
        <w:rPr>
          <w:sz w:val="26"/>
          <w:szCs w:val="26"/>
        </w:rPr>
        <w:t>орган</w:t>
      </w:r>
      <w:r w:rsidR="00C544E9" w:rsidRPr="00BB4D34">
        <w:rPr>
          <w:sz w:val="26"/>
          <w:szCs w:val="26"/>
        </w:rPr>
        <w:t>изовать размещение и</w:t>
      </w:r>
      <w:r w:rsidR="00D118FE" w:rsidRPr="00BB4D34">
        <w:rPr>
          <w:sz w:val="26"/>
          <w:szCs w:val="26"/>
        </w:rPr>
        <w:t>звещения</w:t>
      </w:r>
      <w:r w:rsidR="00C544E9" w:rsidRPr="00BB4D34">
        <w:rPr>
          <w:sz w:val="26"/>
          <w:szCs w:val="26"/>
        </w:rPr>
        <w:t xml:space="preserve"> о</w:t>
      </w:r>
      <w:r w:rsidR="00835182" w:rsidRPr="00BB4D34">
        <w:rPr>
          <w:sz w:val="26"/>
          <w:szCs w:val="26"/>
        </w:rPr>
        <w:t xml:space="preserve"> проведен</w:t>
      </w:r>
      <w:proofErr w:type="gramStart"/>
      <w:r w:rsidR="00835182" w:rsidRPr="00BB4D34">
        <w:rPr>
          <w:sz w:val="26"/>
          <w:szCs w:val="26"/>
        </w:rPr>
        <w:t>ии ау</w:t>
      </w:r>
      <w:proofErr w:type="gramEnd"/>
      <w:r w:rsidR="00835182" w:rsidRPr="00BB4D34">
        <w:rPr>
          <w:sz w:val="26"/>
          <w:szCs w:val="26"/>
        </w:rPr>
        <w:t>кциона</w:t>
      </w:r>
      <w:r w:rsidR="00C544E9" w:rsidRPr="00BB4D34">
        <w:rPr>
          <w:sz w:val="26"/>
          <w:szCs w:val="26"/>
        </w:rPr>
        <w:t xml:space="preserve"> на право заключения договоров на размещение нестационарных торговых объектов  согласно приложению 2</w:t>
      </w:r>
      <w:r w:rsidR="00BB71CA" w:rsidRPr="00BB4D34">
        <w:rPr>
          <w:sz w:val="26"/>
          <w:szCs w:val="26"/>
        </w:rPr>
        <w:t xml:space="preserve"> к настоящему постановлению на официальном Интернет-сайте Администрации поселка Верховье: </w:t>
      </w:r>
      <w:proofErr w:type="spellStart"/>
      <w:r w:rsidR="00BB71CA" w:rsidRPr="00BB4D34">
        <w:rPr>
          <w:sz w:val="26"/>
          <w:szCs w:val="26"/>
        </w:rPr>
        <w:t>www.verhovadm.ru</w:t>
      </w:r>
      <w:proofErr w:type="spellEnd"/>
      <w:r w:rsidR="00BB71CA" w:rsidRPr="00BB4D34">
        <w:rPr>
          <w:sz w:val="26"/>
          <w:szCs w:val="26"/>
        </w:rPr>
        <w:t xml:space="preserve">, а также обеспечить опубликование в </w:t>
      </w:r>
      <w:r w:rsidRPr="00BB4D34">
        <w:rPr>
          <w:sz w:val="26"/>
          <w:szCs w:val="26"/>
        </w:rPr>
        <w:t xml:space="preserve">общественно-политической </w:t>
      </w:r>
      <w:r w:rsidR="00BB71CA" w:rsidRPr="00BB4D34">
        <w:rPr>
          <w:sz w:val="26"/>
          <w:szCs w:val="26"/>
        </w:rPr>
        <w:t>газете «Наше время»;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>в</w:t>
      </w:r>
      <w:r w:rsidR="00835182" w:rsidRPr="00BB4D34">
        <w:rPr>
          <w:sz w:val="26"/>
          <w:szCs w:val="26"/>
        </w:rPr>
        <w:t xml:space="preserve">ыдавать необходимые материалы и </w:t>
      </w:r>
      <w:r w:rsidR="00BB71CA" w:rsidRPr="00BB4D34">
        <w:rPr>
          <w:sz w:val="26"/>
          <w:szCs w:val="26"/>
        </w:rPr>
        <w:t>соответствующ</w:t>
      </w:r>
      <w:r w:rsidR="00C544E9" w:rsidRPr="00BB4D34">
        <w:rPr>
          <w:sz w:val="26"/>
          <w:szCs w:val="26"/>
        </w:rPr>
        <w:t xml:space="preserve">ие </w:t>
      </w:r>
      <w:r w:rsidR="00835182" w:rsidRPr="00BB4D34">
        <w:rPr>
          <w:sz w:val="26"/>
          <w:szCs w:val="26"/>
        </w:rPr>
        <w:t xml:space="preserve">документы </w:t>
      </w:r>
      <w:r w:rsidR="00BB71CA" w:rsidRPr="00BB4D34">
        <w:rPr>
          <w:sz w:val="26"/>
          <w:szCs w:val="26"/>
        </w:rPr>
        <w:t>лицам, намеривающим принять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принимать заявки на участие в аукционе и документы от заявителей, организовать регистрацию заявок в журнале приема заявок на участие в аукционе, обеспечивать сохранность представленных заявок и прилагаемых к ним документов, а также конфиденциальность сведений о наличии заявок, лицах, подавших заявки, и содержании представленных ими документов до момента их рассмотрения;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подготовить проекты договоров</w:t>
      </w:r>
      <w:r w:rsidR="009D5011" w:rsidRPr="00BB4D34">
        <w:rPr>
          <w:sz w:val="26"/>
          <w:szCs w:val="26"/>
        </w:rPr>
        <w:t xml:space="preserve"> на размещение нестационарных торговых объектов</w:t>
      </w:r>
      <w:r w:rsidR="00BB71CA" w:rsidRPr="00BB4D34">
        <w:rPr>
          <w:sz w:val="26"/>
          <w:szCs w:val="26"/>
        </w:rPr>
        <w:t>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осуществить иные функции.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6</w:t>
      </w:r>
      <w:r w:rsidR="00BB71CA" w:rsidRPr="00BB4D34">
        <w:rPr>
          <w:sz w:val="26"/>
          <w:szCs w:val="26"/>
        </w:rPr>
        <w:t xml:space="preserve">. Утвердить форму заявки на участие </w:t>
      </w:r>
      <w:proofErr w:type="gramStart"/>
      <w:r w:rsidR="00BB71CA" w:rsidRPr="00BB4D34">
        <w:rPr>
          <w:sz w:val="26"/>
          <w:szCs w:val="26"/>
        </w:rPr>
        <w:t>аукционе</w:t>
      </w:r>
      <w:proofErr w:type="gramEnd"/>
      <w:r w:rsidR="006759D9" w:rsidRPr="00BB4D34">
        <w:rPr>
          <w:sz w:val="26"/>
          <w:szCs w:val="26"/>
        </w:rPr>
        <w:t xml:space="preserve"> согласно приложению</w:t>
      </w:r>
      <w:r w:rsidR="00D118FE" w:rsidRPr="00BB4D34">
        <w:rPr>
          <w:sz w:val="26"/>
          <w:szCs w:val="26"/>
        </w:rPr>
        <w:t xml:space="preserve">3 </w:t>
      </w:r>
      <w:r w:rsidR="00BB71CA" w:rsidRPr="00BB4D34">
        <w:rPr>
          <w:sz w:val="26"/>
          <w:szCs w:val="26"/>
        </w:rPr>
        <w:t xml:space="preserve">к </w:t>
      </w:r>
      <w:r w:rsidR="00D118FE" w:rsidRPr="00BB4D34">
        <w:rPr>
          <w:sz w:val="26"/>
          <w:szCs w:val="26"/>
        </w:rPr>
        <w:t>настоящему постановлению.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7</w:t>
      </w:r>
      <w:r w:rsidR="00BB71CA" w:rsidRPr="00BB4D34">
        <w:rPr>
          <w:sz w:val="26"/>
          <w:szCs w:val="26"/>
        </w:rPr>
        <w:t xml:space="preserve">. </w:t>
      </w:r>
      <w:proofErr w:type="gramStart"/>
      <w:r w:rsidR="00BB71CA" w:rsidRPr="00BB4D34">
        <w:rPr>
          <w:sz w:val="26"/>
          <w:szCs w:val="26"/>
        </w:rPr>
        <w:t>Контроль за</w:t>
      </w:r>
      <w:proofErr w:type="gramEnd"/>
      <w:r w:rsidR="00BB71CA" w:rsidRPr="00BB4D34">
        <w:rPr>
          <w:sz w:val="26"/>
          <w:szCs w:val="26"/>
        </w:rPr>
        <w:t xml:space="preserve"> исполнением настоящего постановления </w:t>
      </w:r>
      <w:r w:rsidR="00BB71CA" w:rsidRPr="00BB4D34">
        <w:rPr>
          <w:sz w:val="26"/>
          <w:szCs w:val="26"/>
          <w:shd w:val="clear" w:color="auto" w:fill="FFFFFF"/>
        </w:rPr>
        <w:t>оставляю за собой.</w:t>
      </w:r>
    </w:p>
    <w:p w:rsidR="00BB71CA" w:rsidRDefault="00BB71CA" w:rsidP="00BB71CA">
      <w:pPr>
        <w:jc w:val="both"/>
        <w:rPr>
          <w:sz w:val="26"/>
          <w:szCs w:val="26"/>
        </w:rPr>
      </w:pPr>
    </w:p>
    <w:p w:rsidR="00C43F7B" w:rsidRPr="00BB4D34" w:rsidRDefault="00C43F7B" w:rsidP="00BB71CA">
      <w:pPr>
        <w:jc w:val="both"/>
        <w:rPr>
          <w:sz w:val="26"/>
          <w:szCs w:val="26"/>
        </w:rPr>
      </w:pPr>
    </w:p>
    <w:p w:rsidR="00BB71CA" w:rsidRPr="00BB4D34" w:rsidRDefault="00BB71CA" w:rsidP="00BB71CA">
      <w:pPr>
        <w:jc w:val="both"/>
        <w:rPr>
          <w:sz w:val="26"/>
          <w:szCs w:val="26"/>
        </w:rPr>
      </w:pPr>
    </w:p>
    <w:p w:rsidR="00BB71CA" w:rsidRPr="00BB4D34" w:rsidRDefault="00F95380" w:rsidP="00BB71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BB71CA" w:rsidRPr="00BB4D34">
        <w:rPr>
          <w:b/>
          <w:sz w:val="26"/>
          <w:szCs w:val="26"/>
        </w:rPr>
        <w:t xml:space="preserve"> поселка Верховье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="00BB71CA" w:rsidRPr="00BB4D3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Е.Ю. Кузин</w:t>
      </w: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36401B" w:rsidRDefault="0036401B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19417D" w:rsidRDefault="0019417D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63524D" w:rsidRPr="002C0F84" w:rsidRDefault="0063524D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C544E9" w:rsidRPr="002C0F84" w:rsidTr="00F95380">
        <w:tc>
          <w:tcPr>
            <w:tcW w:w="4501" w:type="dxa"/>
          </w:tcPr>
          <w:p w:rsidR="00C544E9" w:rsidRPr="00C43F7B" w:rsidRDefault="00C544E9" w:rsidP="00F953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>Приложение 1 к постановлению Администрации поселка Верховье</w:t>
            </w:r>
          </w:p>
          <w:p w:rsidR="00C544E9" w:rsidRPr="002C0F84" w:rsidRDefault="00C544E9" w:rsidP="00F95380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F95380">
              <w:rPr>
                <w:sz w:val="26"/>
                <w:szCs w:val="26"/>
              </w:rPr>
              <w:t>1</w:t>
            </w:r>
            <w:r w:rsidR="003026E3">
              <w:rPr>
                <w:sz w:val="26"/>
                <w:szCs w:val="26"/>
              </w:rPr>
              <w:t>7</w:t>
            </w:r>
            <w:r w:rsidR="004B7B99" w:rsidRPr="00C43F7B">
              <w:rPr>
                <w:sz w:val="26"/>
                <w:szCs w:val="26"/>
              </w:rPr>
              <w:t xml:space="preserve"> ноября</w:t>
            </w:r>
            <w:r w:rsidR="00F95380">
              <w:rPr>
                <w:sz w:val="26"/>
                <w:szCs w:val="26"/>
              </w:rPr>
              <w:t xml:space="preserve"> 2023 </w:t>
            </w:r>
            <w:r w:rsidRPr="00C43F7B">
              <w:rPr>
                <w:sz w:val="26"/>
                <w:szCs w:val="26"/>
              </w:rPr>
              <w:t xml:space="preserve">года № </w:t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="00746FDF">
              <w:rPr>
                <w:sz w:val="26"/>
                <w:szCs w:val="26"/>
              </w:rPr>
              <w:t>363</w:t>
            </w:r>
          </w:p>
        </w:tc>
      </w:tr>
    </w:tbl>
    <w:p w:rsidR="00C544E9" w:rsidRPr="002C0F84" w:rsidRDefault="00C544E9" w:rsidP="00C544E9">
      <w:pPr>
        <w:jc w:val="both"/>
        <w:rPr>
          <w:b/>
          <w:sz w:val="26"/>
          <w:szCs w:val="26"/>
        </w:rPr>
      </w:pPr>
    </w:p>
    <w:p w:rsidR="00C544E9" w:rsidRPr="002C0F84" w:rsidRDefault="00C544E9" w:rsidP="00C544E9">
      <w:pPr>
        <w:rPr>
          <w:b/>
          <w:sz w:val="26"/>
          <w:szCs w:val="26"/>
        </w:rPr>
      </w:pPr>
    </w:p>
    <w:p w:rsidR="00C544E9" w:rsidRPr="002C0F84" w:rsidRDefault="00C544E9" w:rsidP="00C544E9">
      <w:pPr>
        <w:ind w:right="180"/>
        <w:jc w:val="center"/>
        <w:rPr>
          <w:sz w:val="26"/>
          <w:szCs w:val="26"/>
        </w:rPr>
      </w:pPr>
      <w:r w:rsidRPr="002C0F84">
        <w:rPr>
          <w:sz w:val="26"/>
          <w:szCs w:val="26"/>
        </w:rPr>
        <w:t>Состав аукционной комиссии:</w:t>
      </w:r>
    </w:p>
    <w:p w:rsidR="00C544E9" w:rsidRPr="00BB4D34" w:rsidRDefault="00C544E9" w:rsidP="00C544E9">
      <w:pPr>
        <w:ind w:right="180"/>
        <w:rPr>
          <w:sz w:val="26"/>
          <w:szCs w:val="26"/>
        </w:rPr>
      </w:pPr>
    </w:p>
    <w:p w:rsidR="00F95380" w:rsidRDefault="00C544E9" w:rsidP="00F95380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Кузин Евгений Юрьевич – заместитель главы Администрации поселка Верховье, председатель </w:t>
      </w:r>
      <w:r w:rsidR="00F95380">
        <w:rPr>
          <w:sz w:val="26"/>
          <w:szCs w:val="26"/>
        </w:rPr>
        <w:t xml:space="preserve">аукционной </w:t>
      </w:r>
      <w:r w:rsidRPr="00BB4D34">
        <w:rPr>
          <w:sz w:val="26"/>
          <w:szCs w:val="26"/>
        </w:rPr>
        <w:t>комиссии;</w:t>
      </w:r>
    </w:p>
    <w:p w:rsidR="00F95380" w:rsidRPr="00F95380" w:rsidRDefault="00F95380" w:rsidP="00F95380">
      <w:pPr>
        <w:ind w:left="540" w:right="180" w:firstLine="540"/>
        <w:jc w:val="both"/>
        <w:rPr>
          <w:sz w:val="26"/>
          <w:szCs w:val="26"/>
        </w:rPr>
      </w:pPr>
    </w:p>
    <w:p w:rsidR="00F95380" w:rsidRPr="00F95380" w:rsidRDefault="00F95380" w:rsidP="00F95380">
      <w:pPr>
        <w:ind w:left="540" w:right="180" w:firstLine="540"/>
        <w:jc w:val="both"/>
        <w:rPr>
          <w:sz w:val="26"/>
          <w:szCs w:val="26"/>
        </w:rPr>
      </w:pPr>
      <w:r w:rsidRPr="00F95380">
        <w:rPr>
          <w:sz w:val="26"/>
          <w:szCs w:val="26"/>
        </w:rPr>
        <w:t xml:space="preserve">Быковская Татьяна Валерьевна – </w:t>
      </w:r>
      <w:r w:rsidRPr="00F95380">
        <w:rPr>
          <w:sz w:val="26"/>
          <w:szCs w:val="26"/>
          <w:shd w:val="clear" w:color="auto" w:fill="FFFFFF"/>
        </w:rPr>
        <w:t xml:space="preserve">заместитель главы Администрации поселка Верховье по финансовым вопросам, планированию, бухгалтерскому учету и отчетности, </w:t>
      </w:r>
      <w:r w:rsidRPr="00F95380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 xml:space="preserve">аукционной </w:t>
      </w:r>
      <w:r w:rsidRPr="00F95380">
        <w:rPr>
          <w:sz w:val="26"/>
          <w:szCs w:val="26"/>
        </w:rPr>
        <w:t>комиссии;</w:t>
      </w:r>
    </w:p>
    <w:p w:rsidR="00C544E9" w:rsidRPr="00F95380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F95380" w:rsidP="00C544E9">
      <w:pPr>
        <w:ind w:left="540" w:right="180" w:firstLine="540"/>
        <w:jc w:val="both"/>
        <w:rPr>
          <w:sz w:val="26"/>
          <w:szCs w:val="26"/>
        </w:rPr>
      </w:pPr>
      <w:r w:rsidRPr="00F95380">
        <w:rPr>
          <w:sz w:val="26"/>
          <w:szCs w:val="26"/>
        </w:rPr>
        <w:t>Полякова Татьяна Ивановна</w:t>
      </w:r>
      <w:r w:rsidRPr="00BB4D34">
        <w:rPr>
          <w:sz w:val="26"/>
          <w:szCs w:val="26"/>
        </w:rPr>
        <w:t xml:space="preserve"> </w:t>
      </w:r>
      <w:r w:rsidR="00C544E9" w:rsidRPr="00BB4D34">
        <w:rPr>
          <w:sz w:val="26"/>
          <w:szCs w:val="26"/>
        </w:rPr>
        <w:t>– главный специалист</w:t>
      </w:r>
      <w:r>
        <w:rPr>
          <w:sz w:val="26"/>
          <w:szCs w:val="26"/>
        </w:rPr>
        <w:t>-юрист</w:t>
      </w:r>
      <w:r w:rsidR="00C544E9" w:rsidRPr="00BB4D34">
        <w:rPr>
          <w:sz w:val="26"/>
          <w:szCs w:val="26"/>
        </w:rPr>
        <w:t xml:space="preserve"> Администрации поселка Верховье, </w:t>
      </w:r>
      <w:r w:rsidR="003026E3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аукционной </w:t>
      </w:r>
      <w:r w:rsidR="003026E3">
        <w:rPr>
          <w:sz w:val="26"/>
          <w:szCs w:val="26"/>
        </w:rPr>
        <w:t>комиссии, ведущий аукциона.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Члены </w:t>
      </w:r>
      <w:r w:rsidR="00F95380">
        <w:rPr>
          <w:sz w:val="26"/>
          <w:szCs w:val="26"/>
        </w:rPr>
        <w:t xml:space="preserve">аукционной </w:t>
      </w:r>
      <w:r w:rsidRPr="00BB4D34">
        <w:rPr>
          <w:sz w:val="26"/>
          <w:szCs w:val="26"/>
        </w:rPr>
        <w:t>комиссии:</w:t>
      </w:r>
    </w:p>
    <w:p w:rsidR="00BB4D34" w:rsidRPr="00BB4D34" w:rsidRDefault="00BB4D34" w:rsidP="00C544E9">
      <w:pPr>
        <w:ind w:left="540" w:right="180" w:firstLine="540"/>
        <w:jc w:val="both"/>
        <w:rPr>
          <w:sz w:val="26"/>
          <w:szCs w:val="26"/>
        </w:rPr>
      </w:pPr>
    </w:p>
    <w:p w:rsidR="00BB4D34" w:rsidRPr="00BB4D34" w:rsidRDefault="00BB4D34" w:rsidP="00BB4D34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Головина Наталья Алексеевна - главный специалист Администрации поселка Верховье;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Трошина Галина Николаевна - главный специалист</w:t>
      </w:r>
      <w:r w:rsidR="00BB4D34" w:rsidRPr="00BB4D34">
        <w:rPr>
          <w:sz w:val="26"/>
          <w:szCs w:val="26"/>
        </w:rPr>
        <w:t xml:space="preserve"> Администрации поселка Верховье.</w:t>
      </w: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BB71CA" w:rsidRDefault="00BB71CA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  <w:lang w:eastAsia="ar-SA"/>
        </w:rPr>
      </w:pPr>
    </w:p>
    <w:p w:rsidR="0063524D" w:rsidRDefault="0063524D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  <w:lang w:eastAsia="ar-SA"/>
        </w:rPr>
      </w:pPr>
    </w:p>
    <w:p w:rsidR="0019417D" w:rsidRPr="00C43F7B" w:rsidRDefault="0019417D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C0F84" w:rsidRPr="00C43F7B" w:rsidTr="00F95380">
        <w:tc>
          <w:tcPr>
            <w:tcW w:w="4501" w:type="dxa"/>
          </w:tcPr>
          <w:p w:rsidR="002C0F84" w:rsidRPr="00C43F7B" w:rsidRDefault="002C0F84" w:rsidP="00F953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>Приложение 2 к постановлению Администрации поселка Верховье</w:t>
            </w:r>
          </w:p>
          <w:p w:rsidR="002C0F84" w:rsidRPr="00C43F7B" w:rsidRDefault="00BB4D34" w:rsidP="00C43F7B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F95380">
              <w:rPr>
                <w:sz w:val="26"/>
                <w:szCs w:val="26"/>
              </w:rPr>
              <w:t>1</w:t>
            </w:r>
            <w:r w:rsidR="003026E3">
              <w:rPr>
                <w:sz w:val="26"/>
                <w:szCs w:val="26"/>
              </w:rPr>
              <w:t>7</w:t>
            </w:r>
            <w:r w:rsidR="004B7B99" w:rsidRPr="00C43F7B">
              <w:rPr>
                <w:sz w:val="26"/>
                <w:szCs w:val="26"/>
              </w:rPr>
              <w:t xml:space="preserve"> ноября</w:t>
            </w:r>
            <w:r w:rsidR="003026E3">
              <w:rPr>
                <w:sz w:val="26"/>
                <w:szCs w:val="26"/>
              </w:rPr>
              <w:t xml:space="preserve"> 2022</w:t>
            </w:r>
            <w:r w:rsidRPr="00C43F7B">
              <w:rPr>
                <w:sz w:val="26"/>
                <w:szCs w:val="26"/>
              </w:rPr>
              <w:t xml:space="preserve"> года № </w:t>
            </w:r>
            <w:r w:rsidRPr="00F95380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F95380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F95380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746FDF">
              <w:rPr>
                <w:sz w:val="26"/>
                <w:szCs w:val="26"/>
              </w:rPr>
              <w:t>363</w:t>
            </w:r>
          </w:p>
        </w:tc>
      </w:tr>
    </w:tbl>
    <w:p w:rsidR="002C0F84" w:rsidRPr="00C43F7B" w:rsidRDefault="002C0F84" w:rsidP="002C0F84">
      <w:pPr>
        <w:jc w:val="both"/>
        <w:rPr>
          <w:b/>
          <w:sz w:val="26"/>
          <w:szCs w:val="26"/>
        </w:rPr>
      </w:pPr>
    </w:p>
    <w:p w:rsidR="00BB71CA" w:rsidRPr="00C43F7B" w:rsidRDefault="00BB71CA" w:rsidP="002C0F84">
      <w:pPr>
        <w:rPr>
          <w:b/>
          <w:sz w:val="26"/>
          <w:szCs w:val="26"/>
          <w:u w:val="single"/>
        </w:rPr>
      </w:pPr>
    </w:p>
    <w:p w:rsidR="006759D9" w:rsidRPr="0063524D" w:rsidRDefault="00BB71CA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>Извещение о проведен</w:t>
      </w:r>
      <w:proofErr w:type="gramStart"/>
      <w:r w:rsidRPr="0063524D">
        <w:rPr>
          <w:b/>
          <w:sz w:val="26"/>
          <w:szCs w:val="26"/>
        </w:rPr>
        <w:t xml:space="preserve">ии </w:t>
      </w:r>
      <w:r w:rsidR="00D118FE" w:rsidRPr="0063524D">
        <w:rPr>
          <w:b/>
          <w:sz w:val="26"/>
          <w:szCs w:val="26"/>
        </w:rPr>
        <w:t>ау</w:t>
      </w:r>
      <w:proofErr w:type="gramEnd"/>
      <w:r w:rsidR="00D118FE" w:rsidRPr="0063524D">
        <w:rPr>
          <w:b/>
          <w:sz w:val="26"/>
          <w:szCs w:val="26"/>
        </w:rPr>
        <w:t>кциона</w:t>
      </w:r>
      <w:r w:rsidR="002C0F84" w:rsidRPr="0063524D">
        <w:rPr>
          <w:b/>
          <w:sz w:val="26"/>
          <w:szCs w:val="26"/>
        </w:rPr>
        <w:t xml:space="preserve"> на право заключения договоров </w:t>
      </w:r>
    </w:p>
    <w:p w:rsidR="00BB71CA" w:rsidRPr="0063524D" w:rsidRDefault="002C0F84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 xml:space="preserve">на размещение нестационарных торговых объектов </w:t>
      </w:r>
    </w:p>
    <w:p w:rsidR="002C0F84" w:rsidRPr="00C43F7B" w:rsidRDefault="002C0F84" w:rsidP="002C0F84">
      <w:pPr>
        <w:jc w:val="both"/>
        <w:rPr>
          <w:sz w:val="26"/>
          <w:szCs w:val="26"/>
        </w:rPr>
      </w:pPr>
    </w:p>
    <w:p w:rsidR="002C0F84" w:rsidRPr="00C43F7B" w:rsidRDefault="002C0F84" w:rsidP="002C0F84">
      <w:pPr>
        <w:ind w:firstLine="709"/>
        <w:jc w:val="both"/>
        <w:rPr>
          <w:sz w:val="26"/>
          <w:szCs w:val="26"/>
        </w:rPr>
      </w:pPr>
      <w:proofErr w:type="gramStart"/>
      <w:r w:rsidRPr="00C43F7B">
        <w:rPr>
          <w:sz w:val="26"/>
          <w:szCs w:val="26"/>
        </w:rPr>
        <w:t xml:space="preserve">Во исполнение постановления Администрации поселка Верховье </w:t>
      </w:r>
      <w:proofErr w:type="spellStart"/>
      <w:r w:rsidRPr="00C43F7B">
        <w:rPr>
          <w:sz w:val="26"/>
          <w:szCs w:val="26"/>
        </w:rPr>
        <w:t>Верховского</w:t>
      </w:r>
      <w:proofErr w:type="spellEnd"/>
      <w:r w:rsidRPr="00C43F7B">
        <w:rPr>
          <w:sz w:val="26"/>
          <w:szCs w:val="26"/>
        </w:rPr>
        <w:t xml:space="preserve"> района Орловской области </w:t>
      </w:r>
      <w:r w:rsidRPr="00C43F7B">
        <w:rPr>
          <w:spacing w:val="-4"/>
          <w:sz w:val="26"/>
          <w:szCs w:val="26"/>
        </w:rPr>
        <w:t xml:space="preserve">от </w:t>
      </w:r>
      <w:r w:rsidR="00F95380">
        <w:rPr>
          <w:spacing w:val="-4"/>
          <w:sz w:val="26"/>
          <w:szCs w:val="26"/>
        </w:rPr>
        <w:t>1</w:t>
      </w:r>
      <w:r w:rsidR="003026E3">
        <w:rPr>
          <w:spacing w:val="-4"/>
          <w:sz w:val="26"/>
          <w:szCs w:val="26"/>
        </w:rPr>
        <w:t>7</w:t>
      </w:r>
      <w:r w:rsidR="004B7B99" w:rsidRPr="00C43F7B">
        <w:rPr>
          <w:spacing w:val="-4"/>
          <w:sz w:val="26"/>
          <w:szCs w:val="26"/>
        </w:rPr>
        <w:t xml:space="preserve"> ноября</w:t>
      </w:r>
      <w:r w:rsidR="00F95380">
        <w:rPr>
          <w:spacing w:val="-4"/>
          <w:sz w:val="26"/>
          <w:szCs w:val="26"/>
        </w:rPr>
        <w:t xml:space="preserve"> 2023</w:t>
      </w:r>
      <w:r w:rsidRPr="00C43F7B">
        <w:rPr>
          <w:spacing w:val="-4"/>
          <w:sz w:val="26"/>
          <w:szCs w:val="26"/>
        </w:rPr>
        <w:t xml:space="preserve"> года № </w:t>
      </w:r>
      <w:r w:rsidR="00746FDF">
        <w:rPr>
          <w:spacing w:val="-4"/>
          <w:sz w:val="26"/>
          <w:szCs w:val="26"/>
        </w:rPr>
        <w:t>363</w:t>
      </w:r>
      <w:r w:rsidRPr="00C43F7B">
        <w:rPr>
          <w:sz w:val="26"/>
          <w:szCs w:val="26"/>
        </w:rPr>
        <w:t xml:space="preserve"> «</w:t>
      </w:r>
      <w:r w:rsidR="00BB4D34" w:rsidRPr="00C43F7B">
        <w:rPr>
          <w:sz w:val="26"/>
          <w:szCs w:val="26"/>
        </w:rPr>
        <w:t xml:space="preserve">О проведении аукциона на право заключения договоров на размещение нестационарных торговых объектов на территории муниципального образования поселок </w:t>
      </w:r>
      <w:r w:rsidR="00BB4D34" w:rsidRPr="00C43F7B">
        <w:rPr>
          <w:spacing w:val="2"/>
          <w:sz w:val="26"/>
          <w:szCs w:val="26"/>
        </w:rPr>
        <w:t xml:space="preserve">Верховье </w:t>
      </w:r>
      <w:proofErr w:type="spellStart"/>
      <w:r w:rsidR="00BB4D34" w:rsidRPr="00C43F7B">
        <w:rPr>
          <w:spacing w:val="2"/>
          <w:sz w:val="26"/>
          <w:szCs w:val="26"/>
        </w:rPr>
        <w:t>Верховского</w:t>
      </w:r>
      <w:proofErr w:type="spellEnd"/>
      <w:r w:rsidR="00BB4D34" w:rsidRPr="00C43F7B">
        <w:rPr>
          <w:spacing w:val="2"/>
          <w:sz w:val="26"/>
          <w:szCs w:val="26"/>
        </w:rPr>
        <w:t xml:space="preserve"> района Орловской области</w:t>
      </w:r>
      <w:r w:rsidRPr="00C43F7B">
        <w:rPr>
          <w:spacing w:val="-4"/>
          <w:sz w:val="26"/>
          <w:szCs w:val="26"/>
        </w:rPr>
        <w:t xml:space="preserve">» Администрацией поселка Верховье </w:t>
      </w:r>
      <w:proofErr w:type="spellStart"/>
      <w:r w:rsidRPr="00C43F7B">
        <w:rPr>
          <w:sz w:val="26"/>
          <w:szCs w:val="26"/>
        </w:rPr>
        <w:t>Верховского</w:t>
      </w:r>
      <w:proofErr w:type="spellEnd"/>
      <w:r w:rsidRPr="00C43F7B">
        <w:rPr>
          <w:sz w:val="26"/>
          <w:szCs w:val="26"/>
        </w:rPr>
        <w:t xml:space="preserve"> района Орловской области</w:t>
      </w:r>
      <w:r w:rsidRPr="00C43F7B">
        <w:rPr>
          <w:spacing w:val="-4"/>
          <w:sz w:val="26"/>
          <w:szCs w:val="26"/>
        </w:rPr>
        <w:t xml:space="preserve"> (далее</w:t>
      </w:r>
      <w:r w:rsidR="00F95380">
        <w:rPr>
          <w:spacing w:val="-4"/>
          <w:sz w:val="26"/>
          <w:szCs w:val="26"/>
        </w:rPr>
        <w:t xml:space="preserve"> – </w:t>
      </w:r>
      <w:r w:rsidRPr="00C43F7B">
        <w:rPr>
          <w:spacing w:val="-4"/>
          <w:sz w:val="26"/>
          <w:szCs w:val="26"/>
        </w:rPr>
        <w:t xml:space="preserve">Организатор аукциона) проводится </w:t>
      </w:r>
      <w:r w:rsidRPr="00C43F7B">
        <w:rPr>
          <w:sz w:val="26"/>
          <w:szCs w:val="26"/>
        </w:rPr>
        <w:t>аукцион, открытый по составу участников и форме подачи предложений о цене</w:t>
      </w:r>
      <w:proofErr w:type="gramEnd"/>
      <w:r w:rsidRPr="00C43F7B">
        <w:rPr>
          <w:sz w:val="26"/>
          <w:szCs w:val="26"/>
        </w:rPr>
        <w:t xml:space="preserve">, на право заключения </w:t>
      </w:r>
      <w:proofErr w:type="gramStart"/>
      <w:r w:rsidRPr="00C43F7B">
        <w:rPr>
          <w:sz w:val="26"/>
          <w:szCs w:val="26"/>
        </w:rPr>
        <w:t>договоров</w:t>
      </w:r>
      <w:proofErr w:type="gramEnd"/>
      <w:r w:rsidRPr="00C43F7B">
        <w:rPr>
          <w:sz w:val="26"/>
          <w:szCs w:val="26"/>
        </w:rPr>
        <w:t xml:space="preserve"> на размещение нестационарных торговых объектов. </w:t>
      </w:r>
    </w:p>
    <w:p w:rsidR="002C0F84" w:rsidRPr="00AA686F" w:rsidRDefault="002C0F84" w:rsidP="002C0F84">
      <w:pPr>
        <w:ind w:firstLine="680"/>
        <w:jc w:val="both"/>
        <w:rPr>
          <w:sz w:val="26"/>
          <w:szCs w:val="26"/>
        </w:rPr>
      </w:pPr>
      <w:r w:rsidRPr="00C43F7B">
        <w:rPr>
          <w:spacing w:val="-4"/>
          <w:sz w:val="26"/>
          <w:szCs w:val="26"/>
        </w:rPr>
        <w:t xml:space="preserve">Аукцион состоится </w:t>
      </w:r>
      <w:r w:rsidR="00F95380">
        <w:rPr>
          <w:spacing w:val="-4"/>
          <w:sz w:val="26"/>
          <w:szCs w:val="26"/>
        </w:rPr>
        <w:t>25</w:t>
      </w:r>
      <w:r w:rsidR="00BB4D34" w:rsidRPr="00C43F7B">
        <w:rPr>
          <w:spacing w:val="-4"/>
          <w:sz w:val="26"/>
          <w:szCs w:val="26"/>
        </w:rPr>
        <w:t xml:space="preserve"> декабря</w:t>
      </w:r>
      <w:r w:rsidR="00F95380">
        <w:rPr>
          <w:spacing w:val="-4"/>
          <w:sz w:val="26"/>
          <w:szCs w:val="26"/>
        </w:rPr>
        <w:t xml:space="preserve"> </w:t>
      </w:r>
      <w:r w:rsidR="003026E3">
        <w:rPr>
          <w:spacing w:val="-4"/>
          <w:sz w:val="26"/>
          <w:szCs w:val="26"/>
        </w:rPr>
        <w:t>202</w:t>
      </w:r>
      <w:r w:rsidR="00F95380">
        <w:rPr>
          <w:spacing w:val="-4"/>
          <w:sz w:val="26"/>
          <w:szCs w:val="26"/>
        </w:rPr>
        <w:t>3</w:t>
      </w:r>
      <w:r w:rsidR="00F77E4F" w:rsidRPr="00C43F7B">
        <w:rPr>
          <w:spacing w:val="-4"/>
          <w:sz w:val="26"/>
          <w:szCs w:val="26"/>
        </w:rPr>
        <w:t xml:space="preserve"> года в 10.</w:t>
      </w:r>
      <w:r w:rsidRPr="00C43F7B">
        <w:rPr>
          <w:spacing w:val="-4"/>
          <w:sz w:val="26"/>
          <w:szCs w:val="26"/>
        </w:rPr>
        <w:t xml:space="preserve">00 по адресу: </w:t>
      </w:r>
      <w:r w:rsidRPr="00C43F7B">
        <w:rPr>
          <w:sz w:val="26"/>
          <w:szCs w:val="26"/>
        </w:rPr>
        <w:t xml:space="preserve">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</w:t>
      </w:r>
      <w:r w:rsidRPr="00AA686F">
        <w:rPr>
          <w:sz w:val="26"/>
          <w:szCs w:val="26"/>
        </w:rPr>
        <w:t xml:space="preserve">район, </w:t>
      </w:r>
      <w:proofErr w:type="spellStart"/>
      <w:r w:rsidRPr="00AA686F">
        <w:rPr>
          <w:sz w:val="26"/>
          <w:szCs w:val="26"/>
        </w:rPr>
        <w:t>п</w:t>
      </w:r>
      <w:r w:rsidR="00F77E4F" w:rsidRPr="00AA686F">
        <w:rPr>
          <w:sz w:val="26"/>
          <w:szCs w:val="26"/>
        </w:rPr>
        <w:t>гт</w:t>
      </w:r>
      <w:proofErr w:type="spellEnd"/>
      <w:r w:rsidR="00F77E4F" w:rsidRPr="00AA686F">
        <w:rPr>
          <w:sz w:val="26"/>
          <w:szCs w:val="26"/>
        </w:rPr>
        <w:t>. Верховье, ул. 7 Ноября, д. 6 (</w:t>
      </w:r>
      <w:r w:rsidRPr="00AA686F">
        <w:rPr>
          <w:sz w:val="26"/>
          <w:szCs w:val="26"/>
        </w:rPr>
        <w:t>2-й этаж</w:t>
      </w:r>
      <w:r w:rsidR="00F77E4F" w:rsidRPr="00AA686F">
        <w:rPr>
          <w:sz w:val="26"/>
          <w:szCs w:val="26"/>
        </w:rPr>
        <w:t xml:space="preserve">, </w:t>
      </w:r>
      <w:r w:rsidRPr="00AA686F">
        <w:rPr>
          <w:spacing w:val="-4"/>
          <w:sz w:val="26"/>
          <w:szCs w:val="26"/>
        </w:rPr>
        <w:t>Администрация поселка Верховье</w:t>
      </w:r>
      <w:r w:rsidR="00F95380" w:rsidRPr="00F95380">
        <w:rPr>
          <w:sz w:val="26"/>
          <w:szCs w:val="26"/>
        </w:rPr>
        <w:t xml:space="preserve"> </w:t>
      </w:r>
      <w:proofErr w:type="spellStart"/>
      <w:r w:rsidR="00F95380" w:rsidRPr="00C43F7B">
        <w:rPr>
          <w:sz w:val="26"/>
          <w:szCs w:val="26"/>
        </w:rPr>
        <w:t>Верховского</w:t>
      </w:r>
      <w:proofErr w:type="spellEnd"/>
      <w:r w:rsidR="00F95380" w:rsidRPr="00C43F7B">
        <w:rPr>
          <w:sz w:val="26"/>
          <w:szCs w:val="26"/>
        </w:rPr>
        <w:t xml:space="preserve"> района Орловской области</w:t>
      </w:r>
      <w:r w:rsidRPr="00AA686F">
        <w:rPr>
          <w:sz w:val="26"/>
          <w:szCs w:val="26"/>
        </w:rPr>
        <w:t>).</w:t>
      </w:r>
    </w:p>
    <w:p w:rsidR="00814FCB" w:rsidRDefault="00AA686F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A686F">
        <w:rPr>
          <w:sz w:val="26"/>
          <w:szCs w:val="26"/>
        </w:rPr>
        <w:t>Предмет</w:t>
      </w:r>
      <w:r w:rsidR="00D118FE" w:rsidRPr="00AA686F">
        <w:rPr>
          <w:sz w:val="26"/>
          <w:szCs w:val="26"/>
        </w:rPr>
        <w:t xml:space="preserve"> аукциона</w:t>
      </w:r>
      <w:r w:rsidR="002C0F84" w:rsidRPr="00AA686F">
        <w:rPr>
          <w:sz w:val="26"/>
          <w:szCs w:val="26"/>
        </w:rPr>
        <w:t>:</w:t>
      </w:r>
      <w:r w:rsidR="00F95380">
        <w:rPr>
          <w:sz w:val="26"/>
          <w:szCs w:val="26"/>
        </w:rPr>
        <w:t xml:space="preserve"> </w:t>
      </w:r>
      <w:r w:rsidRPr="00AA686F">
        <w:rPr>
          <w:sz w:val="26"/>
          <w:szCs w:val="26"/>
        </w:rPr>
        <w:t>право заключения договоров на размещение нестационарных торговых объектов:</w:t>
      </w:r>
    </w:p>
    <w:p w:rsidR="00F95380" w:rsidRPr="00814FCB" w:rsidRDefault="00F95380" w:rsidP="00F9538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Pr="00814FCB">
        <w:rPr>
          <w:b/>
          <w:spacing w:val="2"/>
          <w:sz w:val="26"/>
          <w:szCs w:val="26"/>
        </w:rPr>
        <w:t>от №1</w:t>
      </w:r>
      <w:r w:rsidRPr="00814FCB">
        <w:rPr>
          <w:spacing w:val="2"/>
          <w:sz w:val="26"/>
          <w:szCs w:val="26"/>
        </w:rPr>
        <w:t>: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тип: киоск</w:t>
      </w:r>
      <w:r w:rsidRPr="00814FCB">
        <w:rPr>
          <w:sz w:val="26"/>
          <w:szCs w:val="26"/>
        </w:rPr>
        <w:t xml:space="preserve">; местоположение (адрес): </w:t>
      </w:r>
      <w:proofErr w:type="spellStart"/>
      <w:r w:rsidRPr="00814FCB">
        <w:rPr>
          <w:sz w:val="26"/>
          <w:szCs w:val="26"/>
        </w:rPr>
        <w:t>пгт</w:t>
      </w:r>
      <w:proofErr w:type="spellEnd"/>
      <w:r w:rsidRPr="00814FCB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Верховье, ул. Бондаренко,       д. 2</w:t>
      </w:r>
      <w:r w:rsidRPr="00814FCB">
        <w:rPr>
          <w:sz w:val="26"/>
          <w:szCs w:val="26"/>
        </w:rPr>
        <w:t xml:space="preserve">; вид </w:t>
      </w:r>
      <w:r>
        <w:rPr>
          <w:sz w:val="26"/>
          <w:szCs w:val="26"/>
        </w:rPr>
        <w:t>собственности здания, в</w:t>
      </w:r>
      <w:r w:rsidRPr="00814FCB">
        <w:rPr>
          <w:sz w:val="26"/>
          <w:szCs w:val="26"/>
        </w:rPr>
        <w:t xml:space="preserve"> котором предполагается расположить нестационарный торговый объект:</w:t>
      </w:r>
      <w:r>
        <w:rPr>
          <w:sz w:val="26"/>
          <w:szCs w:val="26"/>
        </w:rPr>
        <w:t xml:space="preserve"> муниципальная</w:t>
      </w:r>
      <w:r w:rsidRPr="00814FCB">
        <w:rPr>
          <w:sz w:val="26"/>
          <w:szCs w:val="26"/>
        </w:rPr>
        <w:t>; предполагаемый ассортимент реализуемых товаров:</w:t>
      </w:r>
      <w:r>
        <w:rPr>
          <w:sz w:val="26"/>
          <w:szCs w:val="26"/>
        </w:rPr>
        <w:t xml:space="preserve"> продукты питания; предоставляемая площадь: 18,6</w:t>
      </w:r>
      <w:r w:rsidRPr="00814FCB">
        <w:rPr>
          <w:sz w:val="26"/>
          <w:szCs w:val="26"/>
        </w:rPr>
        <w:t xml:space="preserve"> кв. м; режим работы: ежедневно с </w:t>
      </w:r>
      <w:r>
        <w:rPr>
          <w:sz w:val="26"/>
          <w:szCs w:val="26"/>
        </w:rPr>
        <w:t>8.00 до 16</w:t>
      </w:r>
      <w:r w:rsidRPr="00814FCB">
        <w:rPr>
          <w:sz w:val="26"/>
          <w:szCs w:val="26"/>
        </w:rPr>
        <w:t>.</w:t>
      </w:r>
      <w:r>
        <w:rPr>
          <w:sz w:val="26"/>
          <w:szCs w:val="26"/>
        </w:rPr>
        <w:t>00, выходной: воскресенье</w:t>
      </w:r>
      <w:r w:rsidRPr="00814FCB">
        <w:rPr>
          <w:sz w:val="26"/>
          <w:szCs w:val="26"/>
        </w:rPr>
        <w:t>; планируемый срок размещения: с 1</w:t>
      </w:r>
      <w:r>
        <w:rPr>
          <w:sz w:val="26"/>
          <w:szCs w:val="26"/>
        </w:rPr>
        <w:t xml:space="preserve"> января 2024</w:t>
      </w:r>
      <w:r w:rsidRPr="00814FCB">
        <w:rPr>
          <w:sz w:val="26"/>
          <w:szCs w:val="26"/>
        </w:rPr>
        <w:t xml:space="preserve"> года п</w:t>
      </w:r>
      <w:r>
        <w:rPr>
          <w:sz w:val="26"/>
          <w:szCs w:val="26"/>
        </w:rPr>
        <w:t>о 31 декабря 2024</w:t>
      </w:r>
      <w:r w:rsidRPr="00814FCB">
        <w:rPr>
          <w:sz w:val="26"/>
          <w:szCs w:val="26"/>
        </w:rPr>
        <w:t xml:space="preserve"> года.</w:t>
      </w:r>
      <w:proofErr w:type="gramEnd"/>
    </w:p>
    <w:p w:rsidR="00F95380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33 256 (тридцать три тысячи двести пятьдесят шесть) рублей</w:t>
      </w:r>
      <w:r w:rsidR="00F95380" w:rsidRPr="006C3F57">
        <w:rPr>
          <w:sz w:val="26"/>
          <w:szCs w:val="26"/>
        </w:rPr>
        <w:t xml:space="preserve"> </w:t>
      </w:r>
      <w:r w:rsidR="00F95380">
        <w:rPr>
          <w:sz w:val="26"/>
          <w:szCs w:val="26"/>
        </w:rPr>
        <w:t>8</w:t>
      </w:r>
      <w:r w:rsidR="00F95380" w:rsidRPr="006C3F57">
        <w:rPr>
          <w:sz w:val="26"/>
          <w:szCs w:val="26"/>
        </w:rPr>
        <w:t>0 копеек</w:t>
      </w:r>
      <w:r w:rsidR="00F95380">
        <w:rPr>
          <w:sz w:val="26"/>
          <w:szCs w:val="26"/>
        </w:rPr>
        <w:t>.</w:t>
      </w:r>
    </w:p>
    <w:p w:rsidR="00F95380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997</w:t>
      </w:r>
      <w:r w:rsidRPr="006C3F57">
        <w:rPr>
          <w:sz w:val="26"/>
          <w:szCs w:val="26"/>
        </w:rPr>
        <w:t xml:space="preserve"> (</w:t>
      </w:r>
      <w:r>
        <w:rPr>
          <w:sz w:val="26"/>
          <w:szCs w:val="26"/>
        </w:rPr>
        <w:t>девятьсот девяносто семь</w:t>
      </w:r>
      <w:r w:rsidRPr="006C3F57">
        <w:rPr>
          <w:sz w:val="26"/>
          <w:szCs w:val="26"/>
        </w:rPr>
        <w:t>) рублей</w:t>
      </w:r>
      <w:r>
        <w:rPr>
          <w:sz w:val="26"/>
          <w:szCs w:val="26"/>
        </w:rPr>
        <w:t xml:space="preserve"> 70</w:t>
      </w:r>
      <w:r w:rsidRPr="006C3F57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C3F57">
        <w:rPr>
          <w:sz w:val="26"/>
          <w:szCs w:val="26"/>
        </w:rPr>
        <w:t>азмер задатка –</w:t>
      </w:r>
      <w:r>
        <w:rPr>
          <w:sz w:val="26"/>
          <w:szCs w:val="26"/>
        </w:rPr>
        <w:t xml:space="preserve"> 8 314 (восемь тысяч триста четырнадцать</w:t>
      </w:r>
      <w:r w:rsidRPr="006C3F57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                           20</w:t>
      </w:r>
      <w:r w:rsidRPr="006C3F57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F95380" w:rsidRPr="006C3F57" w:rsidRDefault="00F95380" w:rsidP="00F9538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Pr="006C3F57">
        <w:rPr>
          <w:b/>
          <w:spacing w:val="2"/>
          <w:sz w:val="26"/>
          <w:szCs w:val="26"/>
        </w:rPr>
        <w:t>от №2</w:t>
      </w:r>
      <w:r w:rsidRPr="006C3F57">
        <w:rPr>
          <w:spacing w:val="2"/>
          <w:sz w:val="26"/>
          <w:szCs w:val="26"/>
        </w:rPr>
        <w:t xml:space="preserve">: </w:t>
      </w:r>
      <w:r w:rsidRPr="006C3F57">
        <w:rPr>
          <w:sz w:val="26"/>
          <w:szCs w:val="26"/>
        </w:rPr>
        <w:t xml:space="preserve">тип: палатка; местоположение (адрес): </w:t>
      </w:r>
      <w:proofErr w:type="spellStart"/>
      <w:r w:rsidRPr="006C3F57">
        <w:rPr>
          <w:sz w:val="26"/>
          <w:szCs w:val="26"/>
        </w:rPr>
        <w:t>пгт</w:t>
      </w:r>
      <w:proofErr w:type="spellEnd"/>
      <w:r w:rsidRPr="006C3F57">
        <w:rPr>
          <w:sz w:val="26"/>
          <w:szCs w:val="26"/>
        </w:rPr>
        <w:t xml:space="preserve">. </w:t>
      </w:r>
      <w:proofErr w:type="gramStart"/>
      <w:r w:rsidRPr="006C3F57">
        <w:rPr>
          <w:sz w:val="26"/>
          <w:szCs w:val="26"/>
        </w:rPr>
        <w:t xml:space="preserve">Верховье, ул. Бондаренко,      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полуфабрикаты, рыба, морепродукты, плодоовощная продукция; предоставляемая площадь: 12 кв. м; режим работы: ежедневно с 8.00 до 14.00, выходной: воскресенье; планируемый срок размещения: </w:t>
      </w:r>
      <w:r>
        <w:rPr>
          <w:sz w:val="26"/>
          <w:szCs w:val="26"/>
        </w:rPr>
        <w:t xml:space="preserve">               </w:t>
      </w:r>
      <w:r w:rsidRPr="006C3F57">
        <w:rPr>
          <w:sz w:val="26"/>
          <w:szCs w:val="26"/>
        </w:rPr>
        <w:t>с 1 января 2024 года по 31 декабря 2024 года.</w:t>
      </w:r>
      <w:proofErr w:type="gramEnd"/>
    </w:p>
    <w:p w:rsidR="00F95380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21 456 (двадцать одна тысяча четыреста пятьдесят шесть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0</w:t>
      </w:r>
      <w:r w:rsidR="002E1EBC">
        <w:rPr>
          <w:sz w:val="26"/>
          <w:szCs w:val="26"/>
        </w:rPr>
        <w:t>0 копеек.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643</w:t>
      </w:r>
      <w:r w:rsidRPr="006C3F57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шестьсот сорок три) рубля 68</w:t>
      </w:r>
      <w:r w:rsidR="002E1EBC">
        <w:rPr>
          <w:sz w:val="26"/>
          <w:szCs w:val="26"/>
        </w:rPr>
        <w:t xml:space="preserve"> копеек.</w:t>
      </w:r>
    </w:p>
    <w:p w:rsidR="00F95380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5 364 (пять тысяч триста шестьдесят четыре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рубля                            00 </w:t>
      </w:r>
      <w:r w:rsidRPr="006C3F57">
        <w:rPr>
          <w:rFonts w:ascii="Times New Roman" w:hAnsi="Times New Roman" w:cs="Times New Roman"/>
          <w:sz w:val="26"/>
          <w:szCs w:val="26"/>
        </w:rPr>
        <w:t>копеек</w:t>
      </w:r>
      <w:r w:rsidR="002E1EBC">
        <w:rPr>
          <w:rFonts w:ascii="Times New Roman" w:hAnsi="Times New Roman" w:cs="Times New Roman"/>
          <w:sz w:val="26"/>
          <w:szCs w:val="26"/>
        </w:rPr>
        <w:t>.</w:t>
      </w:r>
    </w:p>
    <w:p w:rsidR="00F95380" w:rsidRPr="006C3F57" w:rsidRDefault="00F95380" w:rsidP="00F95380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Л</w:t>
      </w:r>
      <w:r w:rsidRPr="006C3F57">
        <w:rPr>
          <w:b/>
          <w:spacing w:val="2"/>
          <w:sz w:val="26"/>
          <w:szCs w:val="26"/>
        </w:rPr>
        <w:t>от №</w:t>
      </w:r>
      <w:r>
        <w:rPr>
          <w:b/>
          <w:spacing w:val="2"/>
          <w:sz w:val="26"/>
          <w:szCs w:val="26"/>
        </w:rPr>
        <w:t>3</w:t>
      </w:r>
      <w:r w:rsidRPr="006C3F57">
        <w:rPr>
          <w:spacing w:val="2"/>
          <w:sz w:val="26"/>
          <w:szCs w:val="26"/>
        </w:rPr>
        <w:t xml:space="preserve">: </w:t>
      </w:r>
      <w:r>
        <w:rPr>
          <w:sz w:val="26"/>
          <w:szCs w:val="26"/>
        </w:rPr>
        <w:t xml:space="preserve">тип: </w:t>
      </w:r>
      <w:r w:rsidRPr="00B95A61">
        <w:rPr>
          <w:sz w:val="26"/>
          <w:szCs w:val="26"/>
        </w:rPr>
        <w:t xml:space="preserve">киоск; местоположение (адрес): </w:t>
      </w:r>
      <w:proofErr w:type="spellStart"/>
      <w:r w:rsidRPr="00B95A61">
        <w:rPr>
          <w:sz w:val="26"/>
          <w:szCs w:val="26"/>
        </w:rPr>
        <w:t>пгт</w:t>
      </w:r>
      <w:proofErr w:type="spellEnd"/>
      <w:r w:rsidRPr="00B95A61">
        <w:rPr>
          <w:sz w:val="26"/>
          <w:szCs w:val="26"/>
        </w:rPr>
        <w:t xml:space="preserve">. </w:t>
      </w:r>
      <w:proofErr w:type="gramStart"/>
      <w:r w:rsidRPr="00B95A61">
        <w:rPr>
          <w:sz w:val="26"/>
          <w:szCs w:val="26"/>
        </w:rPr>
        <w:t xml:space="preserve">Верховье, ул. Бондаренко,      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изделия, мясные полуфабрикаты; предоставляемая площадь: 27 кв. м; режим работы: ежедневно с 8.00 до 14.00, выходной: воскресенье; планируемый срок размещения: с 1 января 2024 года </w:t>
      </w:r>
      <w:r>
        <w:rPr>
          <w:sz w:val="26"/>
          <w:szCs w:val="26"/>
        </w:rPr>
        <w:t xml:space="preserve">                         </w:t>
      </w:r>
      <w:r w:rsidRPr="00B95A61">
        <w:rPr>
          <w:sz w:val="26"/>
          <w:szCs w:val="26"/>
        </w:rPr>
        <w:t>по 31 декабря 2024 года.</w:t>
      </w:r>
      <w:proofErr w:type="gramEnd"/>
    </w:p>
    <w:p w:rsidR="00F95380" w:rsidRPr="006C3F57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48 276 (сорок восемь тысяч двести семьдесят шесть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0</w:t>
      </w:r>
      <w:r w:rsidR="002E1EBC">
        <w:rPr>
          <w:sz w:val="26"/>
          <w:szCs w:val="26"/>
        </w:rPr>
        <w:t>0 копеек.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1 448 (одна тысяча четыреста сорок восемь) рублей 28</w:t>
      </w:r>
      <w:r w:rsidR="002E1EBC">
        <w:rPr>
          <w:sz w:val="26"/>
          <w:szCs w:val="26"/>
        </w:rPr>
        <w:t xml:space="preserve"> копеек.</w:t>
      </w:r>
    </w:p>
    <w:p w:rsidR="00F95380" w:rsidRPr="00B95A61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12 069 (двенадцать тысяч шестьдесят девять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рублей 00 </w:t>
      </w:r>
      <w:r w:rsidR="002E1EBC">
        <w:rPr>
          <w:rFonts w:ascii="Times New Roman" w:hAnsi="Times New Roman" w:cs="Times New Roman"/>
          <w:sz w:val="26"/>
          <w:szCs w:val="26"/>
        </w:rPr>
        <w:t>копеек.</w:t>
      </w:r>
    </w:p>
    <w:p w:rsidR="00F95380" w:rsidRPr="00B95A61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№4</w:t>
      </w:r>
      <w:r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Pr="00B95A61">
        <w:rPr>
          <w:rFonts w:ascii="Times New Roman" w:hAnsi="Times New Roman" w:cs="Times New Roman"/>
          <w:sz w:val="26"/>
          <w:szCs w:val="26"/>
        </w:rPr>
        <w:t xml:space="preserve">тип: павильон; местоположение (адрес): </w:t>
      </w:r>
      <w:proofErr w:type="spellStart"/>
      <w:r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5A61">
        <w:rPr>
          <w:rFonts w:ascii="Times New Roman" w:hAnsi="Times New Roman" w:cs="Times New Roman"/>
          <w:sz w:val="26"/>
          <w:szCs w:val="26"/>
        </w:rPr>
        <w:t>Верховье,                                 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мясные изделия, рыба, бакалея</w:t>
      </w:r>
      <w:r>
        <w:rPr>
          <w:rFonts w:ascii="Times New Roman" w:hAnsi="Times New Roman" w:cs="Times New Roman"/>
          <w:sz w:val="26"/>
          <w:szCs w:val="26"/>
        </w:rPr>
        <w:t xml:space="preserve">; предоставляемая площадь: 13,5 </w:t>
      </w:r>
      <w:r w:rsidRPr="00B95A61">
        <w:rPr>
          <w:rFonts w:ascii="Times New Roman" w:hAnsi="Times New Roman" w:cs="Times New Roman"/>
          <w:sz w:val="26"/>
          <w:szCs w:val="26"/>
        </w:rPr>
        <w:t>кв. м; режим работы: ежедневно с 8.00 до 14.</w:t>
      </w:r>
      <w:r>
        <w:rPr>
          <w:rFonts w:ascii="Times New Roman" w:hAnsi="Times New Roman" w:cs="Times New Roman"/>
          <w:sz w:val="26"/>
          <w:szCs w:val="26"/>
        </w:rPr>
        <w:t>00, выходные</w:t>
      </w:r>
      <w:r w:rsidRPr="00B95A61">
        <w:rPr>
          <w:rFonts w:ascii="Times New Roman" w:hAnsi="Times New Roman" w:cs="Times New Roman"/>
          <w:sz w:val="26"/>
          <w:szCs w:val="26"/>
        </w:rPr>
        <w:t>: воскресенье</w:t>
      </w:r>
      <w:r>
        <w:rPr>
          <w:rFonts w:ascii="Times New Roman" w:hAnsi="Times New Roman" w:cs="Times New Roman"/>
          <w:sz w:val="26"/>
          <w:szCs w:val="26"/>
        </w:rPr>
        <w:t>, понедельник</w:t>
      </w:r>
      <w:r w:rsidRPr="00B95A61">
        <w:rPr>
          <w:rFonts w:ascii="Times New Roman" w:hAnsi="Times New Roman" w:cs="Times New Roman"/>
          <w:sz w:val="26"/>
          <w:szCs w:val="26"/>
        </w:rPr>
        <w:t>; планируемый срок размещения: с 1 января 2024 года по 31 декабря 2024 года.</w:t>
      </w:r>
      <w:proofErr w:type="gramEnd"/>
    </w:p>
    <w:p w:rsidR="00F95380" w:rsidRPr="006C3F57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24 138 (двадцать четыре тысячи сто тридцать восемь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0</w:t>
      </w:r>
      <w:r w:rsidR="002E1EBC">
        <w:rPr>
          <w:sz w:val="26"/>
          <w:szCs w:val="26"/>
        </w:rPr>
        <w:t>0 копеек.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724 (семьсот двадцать четыре) рубля 14</w:t>
      </w:r>
      <w:r w:rsidR="002E1EBC">
        <w:rPr>
          <w:sz w:val="26"/>
          <w:szCs w:val="26"/>
        </w:rPr>
        <w:t xml:space="preserve"> копеек.</w:t>
      </w:r>
    </w:p>
    <w:p w:rsidR="00F95380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6 034 (шесть тысяч тридцать четыре</w:t>
      </w:r>
      <w:r w:rsidRPr="006C3F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рубля 50 </w:t>
      </w:r>
      <w:r w:rsidRPr="006C3F57">
        <w:rPr>
          <w:rFonts w:ascii="Times New Roman" w:hAnsi="Times New Roman" w:cs="Times New Roman"/>
          <w:sz w:val="26"/>
          <w:szCs w:val="26"/>
        </w:rPr>
        <w:t>копеек</w:t>
      </w:r>
      <w:r w:rsidR="002E1EBC">
        <w:rPr>
          <w:rFonts w:ascii="Times New Roman" w:hAnsi="Times New Roman" w:cs="Times New Roman"/>
          <w:sz w:val="26"/>
          <w:szCs w:val="26"/>
        </w:rPr>
        <w:t>.</w:t>
      </w:r>
    </w:p>
    <w:p w:rsidR="00F95380" w:rsidRPr="00B95A61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5</w:t>
      </w:r>
      <w:r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>
        <w:rPr>
          <w:rFonts w:ascii="Times New Roman" w:hAnsi="Times New Roman" w:cs="Times New Roman"/>
          <w:sz w:val="26"/>
          <w:szCs w:val="26"/>
        </w:rPr>
        <w:t>палатка</w:t>
      </w:r>
      <w:r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5A61">
        <w:rPr>
          <w:rFonts w:ascii="Times New Roman" w:hAnsi="Times New Roman" w:cs="Times New Roman"/>
          <w:sz w:val="26"/>
          <w:szCs w:val="26"/>
        </w:rPr>
        <w:t>Верховье,                                 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</w:t>
      </w:r>
      <w:r>
        <w:rPr>
          <w:rFonts w:ascii="Times New Roman" w:hAnsi="Times New Roman" w:cs="Times New Roman"/>
          <w:sz w:val="26"/>
          <w:szCs w:val="26"/>
        </w:rPr>
        <w:t xml:space="preserve"> рыба, морепродукты; предоставляемая площадь: 12,65 </w:t>
      </w:r>
      <w:r w:rsidRPr="00B95A61">
        <w:rPr>
          <w:rFonts w:ascii="Times New Roman" w:hAnsi="Times New Roman" w:cs="Times New Roman"/>
          <w:sz w:val="26"/>
          <w:szCs w:val="26"/>
        </w:rPr>
        <w:t>кв. м; режим работы: ежедневно с 8.00 до 14.</w:t>
      </w:r>
      <w:r>
        <w:rPr>
          <w:rFonts w:ascii="Times New Roman" w:hAnsi="Times New Roman" w:cs="Times New Roman"/>
          <w:sz w:val="26"/>
          <w:szCs w:val="26"/>
        </w:rPr>
        <w:t>00, выходные</w:t>
      </w:r>
      <w:r w:rsidRPr="00B95A61">
        <w:rPr>
          <w:rFonts w:ascii="Times New Roman" w:hAnsi="Times New Roman" w:cs="Times New Roman"/>
          <w:sz w:val="26"/>
          <w:szCs w:val="26"/>
        </w:rPr>
        <w:t>: воскресенье</w:t>
      </w:r>
      <w:r>
        <w:rPr>
          <w:rFonts w:ascii="Times New Roman" w:hAnsi="Times New Roman" w:cs="Times New Roman"/>
          <w:sz w:val="26"/>
          <w:szCs w:val="26"/>
        </w:rPr>
        <w:t>, понедельник</w:t>
      </w:r>
      <w:r w:rsidRPr="00B95A61">
        <w:rPr>
          <w:rFonts w:ascii="Times New Roman" w:hAnsi="Times New Roman" w:cs="Times New Roman"/>
          <w:sz w:val="26"/>
          <w:szCs w:val="26"/>
        </w:rPr>
        <w:t>; планируемый срок размещения: с 1 января 2024 года по 31 декабря 2024 года.</w:t>
      </w:r>
      <w:proofErr w:type="gramEnd"/>
    </w:p>
    <w:p w:rsidR="00F95380" w:rsidRPr="006C3F57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22 618 (двадцать две тысячи шестьсот восемнадцать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2</w:t>
      </w:r>
      <w:r w:rsidR="002E1EBC">
        <w:rPr>
          <w:sz w:val="26"/>
          <w:szCs w:val="26"/>
        </w:rPr>
        <w:t>0 копеек.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678 (шестьсот семьдесят восемь) рублей 54 копейки</w:t>
      </w:r>
      <w:r w:rsidR="002E1EBC">
        <w:rPr>
          <w:sz w:val="26"/>
          <w:szCs w:val="26"/>
        </w:rPr>
        <w:t>.</w:t>
      </w:r>
    </w:p>
    <w:p w:rsidR="00F95380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150">
        <w:rPr>
          <w:rFonts w:ascii="Times New Roman" w:hAnsi="Times New Roman" w:cs="Times New Roman"/>
          <w:sz w:val="26"/>
          <w:szCs w:val="26"/>
        </w:rPr>
        <w:t xml:space="preserve">5 654 </w:t>
      </w:r>
      <w:r>
        <w:rPr>
          <w:rFonts w:ascii="Times New Roman" w:hAnsi="Times New Roman" w:cs="Times New Roman"/>
          <w:sz w:val="26"/>
          <w:szCs w:val="26"/>
        </w:rPr>
        <w:t>(пять тысяч шестьсот пятьдесят четыре</w:t>
      </w:r>
      <w:r w:rsidR="002E1EBC">
        <w:rPr>
          <w:rFonts w:ascii="Times New Roman" w:hAnsi="Times New Roman" w:cs="Times New Roman"/>
          <w:sz w:val="26"/>
          <w:szCs w:val="26"/>
        </w:rPr>
        <w:t>) рубля 55 копеек.</w:t>
      </w:r>
    </w:p>
    <w:p w:rsidR="00F95380" w:rsidRPr="0099205D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6</w:t>
      </w:r>
      <w:r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>
        <w:rPr>
          <w:rFonts w:ascii="Times New Roman" w:hAnsi="Times New Roman" w:cs="Times New Roman"/>
          <w:sz w:val="26"/>
          <w:szCs w:val="26"/>
        </w:rPr>
        <w:t>павильон</w:t>
      </w:r>
      <w:r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5A61">
        <w:rPr>
          <w:rFonts w:ascii="Times New Roman" w:hAnsi="Times New Roman" w:cs="Times New Roman"/>
          <w:sz w:val="26"/>
          <w:szCs w:val="26"/>
        </w:rPr>
        <w:t xml:space="preserve">Верховье,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Pr="0099205D">
        <w:rPr>
          <w:rFonts w:ascii="Times New Roman" w:hAnsi="Times New Roman" w:cs="Times New Roman"/>
          <w:sz w:val="26"/>
          <w:szCs w:val="26"/>
        </w:rPr>
        <w:t>Бондаренко;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мясные, колбасные изделия, мясные полуфабрикаты, субпродукты, молочная продукция, бакалея; предоставляемая площадь</w:t>
      </w:r>
      <w:r>
        <w:rPr>
          <w:rFonts w:ascii="Times New Roman" w:hAnsi="Times New Roman" w:cs="Times New Roman"/>
          <w:sz w:val="26"/>
          <w:szCs w:val="26"/>
        </w:rPr>
        <w:t xml:space="preserve">: 78 </w:t>
      </w:r>
      <w:r w:rsidRPr="00B95A61">
        <w:rPr>
          <w:rFonts w:ascii="Times New Roman" w:hAnsi="Times New Roman" w:cs="Times New Roman"/>
          <w:sz w:val="26"/>
          <w:szCs w:val="26"/>
        </w:rPr>
        <w:t xml:space="preserve">кв. м; режим работы: ежедневно с </w:t>
      </w:r>
      <w:r>
        <w:rPr>
          <w:rFonts w:ascii="Times New Roman" w:hAnsi="Times New Roman" w:cs="Times New Roman"/>
          <w:sz w:val="26"/>
          <w:szCs w:val="26"/>
        </w:rPr>
        <w:t>9.00 до 19</w:t>
      </w:r>
      <w:r w:rsidRPr="00B95A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 без выходных</w:t>
      </w:r>
      <w:r w:rsidRPr="00B95A6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B95A61">
        <w:rPr>
          <w:rFonts w:ascii="Times New Roman" w:hAnsi="Times New Roman" w:cs="Times New Roman"/>
          <w:sz w:val="26"/>
          <w:szCs w:val="26"/>
        </w:rPr>
        <w:t xml:space="preserve"> планируемый срок размещения: с 1 января 2024 года по 31 декабря 2024 года.</w:t>
      </w:r>
    </w:p>
    <w:p w:rsidR="00F95380" w:rsidRPr="006C3F57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51 480 (пятьдесят одна тысяча четыреста восемьдесят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0</w:t>
      </w:r>
      <w:r w:rsidR="002E1EBC">
        <w:rPr>
          <w:sz w:val="26"/>
          <w:szCs w:val="26"/>
        </w:rPr>
        <w:t>0 копеек.</w:t>
      </w:r>
    </w:p>
    <w:p w:rsidR="00F95380" w:rsidRPr="006C3F57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1 544 (одна тысяча пятьсот сорок четыре) рубля 40 копеек</w:t>
      </w:r>
      <w:r w:rsidR="002E1EBC">
        <w:rPr>
          <w:sz w:val="26"/>
          <w:szCs w:val="26"/>
        </w:rPr>
        <w:t>.</w:t>
      </w:r>
    </w:p>
    <w:p w:rsidR="00F95380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12 870 (двенадцать тысяч восемьсот семьдесят</w:t>
      </w:r>
      <w:r w:rsidRPr="0015315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рублей 00</w:t>
      </w:r>
      <w:r w:rsidR="002E1EBC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F95380" w:rsidRPr="0099205D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Л</w:t>
      </w:r>
      <w:r w:rsidRPr="00B95A61">
        <w:rPr>
          <w:rFonts w:ascii="Times New Roman" w:hAnsi="Times New Roman" w:cs="Times New Roman"/>
          <w:b/>
          <w:spacing w:val="2"/>
          <w:sz w:val="26"/>
          <w:szCs w:val="26"/>
        </w:rPr>
        <w:t>от №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7</w:t>
      </w:r>
      <w:r w:rsidRPr="00B95A61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Pr="00B95A61">
        <w:rPr>
          <w:rFonts w:ascii="Times New Roman" w:hAnsi="Times New Roman" w:cs="Times New Roman"/>
          <w:sz w:val="26"/>
          <w:szCs w:val="26"/>
        </w:rPr>
        <w:t xml:space="preserve">тип: </w:t>
      </w:r>
      <w:r>
        <w:rPr>
          <w:rFonts w:ascii="Times New Roman" w:hAnsi="Times New Roman" w:cs="Times New Roman"/>
          <w:sz w:val="26"/>
          <w:szCs w:val="26"/>
        </w:rPr>
        <w:t>киоск</w:t>
      </w:r>
      <w:r w:rsidRPr="00B95A61">
        <w:rPr>
          <w:rFonts w:ascii="Times New Roman" w:hAnsi="Times New Roman" w:cs="Times New Roman"/>
          <w:sz w:val="26"/>
          <w:szCs w:val="26"/>
        </w:rPr>
        <w:t xml:space="preserve">; местоположение (адрес): </w:t>
      </w:r>
      <w:proofErr w:type="spellStart"/>
      <w:r w:rsidRPr="00B95A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B95A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95A61">
        <w:rPr>
          <w:rFonts w:ascii="Times New Roman" w:hAnsi="Times New Roman" w:cs="Times New Roman"/>
          <w:sz w:val="26"/>
          <w:szCs w:val="26"/>
        </w:rPr>
        <w:t xml:space="preserve">Верховье,                                  </w:t>
      </w:r>
      <w:r>
        <w:rPr>
          <w:rFonts w:ascii="Times New Roman" w:hAnsi="Times New Roman" w:cs="Times New Roman"/>
          <w:sz w:val="26"/>
          <w:szCs w:val="26"/>
        </w:rPr>
        <w:t>ул. Советская</w:t>
      </w:r>
      <w:r w:rsidRPr="0099205D">
        <w:rPr>
          <w:rFonts w:ascii="Times New Roman" w:hAnsi="Times New Roman" w:cs="Times New Roman"/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</w:t>
      </w:r>
      <w:r>
        <w:rPr>
          <w:rFonts w:ascii="Times New Roman" w:hAnsi="Times New Roman" w:cs="Times New Roman"/>
          <w:sz w:val="26"/>
          <w:szCs w:val="26"/>
        </w:rPr>
        <w:t xml:space="preserve">плодоовощная </w:t>
      </w:r>
      <w:r w:rsidRPr="0099205D">
        <w:rPr>
          <w:rFonts w:ascii="Times New Roman" w:hAnsi="Times New Roman" w:cs="Times New Roman"/>
          <w:sz w:val="26"/>
          <w:szCs w:val="26"/>
        </w:rPr>
        <w:t>продукция; предоставляемая площадь</w:t>
      </w:r>
      <w:r>
        <w:rPr>
          <w:rFonts w:ascii="Times New Roman" w:hAnsi="Times New Roman" w:cs="Times New Roman"/>
          <w:sz w:val="26"/>
          <w:szCs w:val="26"/>
        </w:rPr>
        <w:t xml:space="preserve">: 18 </w:t>
      </w:r>
      <w:r w:rsidRPr="00B95A61">
        <w:rPr>
          <w:rFonts w:ascii="Times New Roman" w:hAnsi="Times New Roman" w:cs="Times New Roman"/>
          <w:sz w:val="26"/>
          <w:szCs w:val="26"/>
        </w:rPr>
        <w:t xml:space="preserve">кв. м; режим работы: </w:t>
      </w:r>
      <w:r>
        <w:rPr>
          <w:rFonts w:ascii="Times New Roman" w:hAnsi="Times New Roman" w:cs="Times New Roman"/>
          <w:sz w:val="26"/>
          <w:szCs w:val="26"/>
        </w:rPr>
        <w:t>суббота, воскресенье</w:t>
      </w:r>
      <w:r w:rsidRPr="00B95A6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7.00 до 13</w:t>
      </w:r>
      <w:r w:rsidRPr="00B95A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B95A61">
        <w:rPr>
          <w:rFonts w:ascii="Times New Roman" w:hAnsi="Times New Roman" w:cs="Times New Roman"/>
          <w:sz w:val="26"/>
          <w:szCs w:val="26"/>
        </w:rPr>
        <w:t xml:space="preserve">; планируемый срок </w:t>
      </w:r>
      <w:r w:rsidRPr="009F53C9">
        <w:rPr>
          <w:rFonts w:ascii="Times New Roman" w:hAnsi="Times New Roman" w:cs="Times New Roman"/>
          <w:sz w:val="26"/>
          <w:szCs w:val="26"/>
        </w:rPr>
        <w:t>размещения: январь - март, июль - декабрь 2024 года.</w:t>
      </w:r>
      <w:proofErr w:type="gramEnd"/>
    </w:p>
    <w:p w:rsidR="00F95380" w:rsidRPr="006C3F57" w:rsidRDefault="00CE79D1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</w:t>
      </w:r>
      <w:r w:rsidR="00F95380">
        <w:rPr>
          <w:sz w:val="26"/>
          <w:szCs w:val="26"/>
        </w:rPr>
        <w:t xml:space="preserve"> цена – 8 910 (восемь тысяч девятьсот десять</w:t>
      </w:r>
      <w:r w:rsidR="00F95380" w:rsidRPr="006C3F57">
        <w:rPr>
          <w:sz w:val="26"/>
          <w:szCs w:val="26"/>
        </w:rPr>
        <w:t xml:space="preserve">) рублей </w:t>
      </w:r>
      <w:r w:rsidR="00F95380">
        <w:rPr>
          <w:sz w:val="26"/>
          <w:szCs w:val="26"/>
        </w:rPr>
        <w:t>0</w:t>
      </w:r>
      <w:r w:rsidR="002E1EBC">
        <w:rPr>
          <w:sz w:val="26"/>
          <w:szCs w:val="26"/>
        </w:rPr>
        <w:t>0 копеек.</w:t>
      </w:r>
    </w:p>
    <w:p w:rsidR="00F95380" w:rsidRPr="00F8168B" w:rsidRDefault="00F95380" w:rsidP="00F95380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6C3F57">
        <w:rPr>
          <w:sz w:val="26"/>
          <w:szCs w:val="26"/>
        </w:rPr>
        <w:t>аг аукциона»</w:t>
      </w:r>
      <w:r>
        <w:rPr>
          <w:sz w:val="26"/>
          <w:szCs w:val="26"/>
        </w:rPr>
        <w:t xml:space="preserve"> – 267 (двести шестьдесят семь) рублей 3</w:t>
      </w:r>
      <w:r w:rsidR="002E1EBC">
        <w:rPr>
          <w:sz w:val="26"/>
          <w:szCs w:val="26"/>
        </w:rPr>
        <w:t>0 копеек.</w:t>
      </w:r>
    </w:p>
    <w:p w:rsidR="00F95380" w:rsidRPr="00F8168B" w:rsidRDefault="00F95380" w:rsidP="00F95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80">
        <w:rPr>
          <w:rFonts w:ascii="Times New Roman" w:hAnsi="Times New Roman" w:cs="Times New Roman"/>
          <w:sz w:val="26"/>
          <w:szCs w:val="26"/>
        </w:rPr>
        <w:t>Р</w:t>
      </w:r>
      <w:r w:rsidRPr="006C3F57">
        <w:rPr>
          <w:rFonts w:ascii="Times New Roman" w:hAnsi="Times New Roman" w:cs="Times New Roman"/>
          <w:sz w:val="26"/>
          <w:szCs w:val="26"/>
        </w:rPr>
        <w:t>азмер задатка –</w:t>
      </w:r>
      <w:r>
        <w:rPr>
          <w:rFonts w:ascii="Times New Roman" w:hAnsi="Times New Roman" w:cs="Times New Roman"/>
          <w:sz w:val="26"/>
          <w:szCs w:val="26"/>
        </w:rPr>
        <w:t xml:space="preserve"> 2 970</w:t>
      </w:r>
      <w:r w:rsidRPr="00F8168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 тысячи девятьсот семьдесят</w:t>
      </w:r>
      <w:r w:rsidRPr="00F8168B">
        <w:rPr>
          <w:rFonts w:ascii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4FCB" w:rsidRDefault="00166C2D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"Шаг аукциона" устано</w:t>
      </w:r>
      <w:r w:rsidR="00814FCB">
        <w:rPr>
          <w:sz w:val="26"/>
          <w:szCs w:val="26"/>
        </w:rPr>
        <w:t>влен</w:t>
      </w:r>
      <w:r w:rsidR="00814FCB" w:rsidRPr="00ED5897">
        <w:rPr>
          <w:sz w:val="26"/>
          <w:szCs w:val="26"/>
        </w:rPr>
        <w:t xml:space="preserve"> в пределах трех процентов начальной цены предмета аукциона.</w:t>
      </w:r>
    </w:p>
    <w:p w:rsidR="00814FCB" w:rsidRPr="00C43F7B" w:rsidRDefault="00814FCB" w:rsidP="00814FCB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Размер задатка </w:t>
      </w:r>
      <w:r w:rsidR="00166C2D">
        <w:rPr>
          <w:sz w:val="26"/>
          <w:szCs w:val="26"/>
        </w:rPr>
        <w:t>устано</w:t>
      </w:r>
      <w:r>
        <w:rPr>
          <w:sz w:val="26"/>
          <w:szCs w:val="26"/>
        </w:rPr>
        <w:t>влен</w:t>
      </w:r>
      <w:r w:rsidRPr="00C43F7B">
        <w:rPr>
          <w:sz w:val="26"/>
          <w:szCs w:val="26"/>
        </w:rPr>
        <w:t xml:space="preserve"> в размере, равном стоимости размещения объекта в квартал из расчета начальной цены (если участником аукциона является бюджетное учреждение, предоставление задатка не требуется).</w:t>
      </w:r>
    </w:p>
    <w:p w:rsidR="00E726AD" w:rsidRPr="00C43F7B" w:rsidRDefault="00E726AD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Форма заявки на участие в аукционе размещена на официальном Интернет-сайте Администрации поселка Верховье</w:t>
      </w:r>
      <w:r w:rsidR="002E1EBC" w:rsidRPr="002E1EBC">
        <w:rPr>
          <w:sz w:val="26"/>
          <w:szCs w:val="26"/>
        </w:rPr>
        <w:t xml:space="preserve"> </w:t>
      </w:r>
      <w:proofErr w:type="spellStart"/>
      <w:r w:rsidR="002E1EBC" w:rsidRPr="002E1EBC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2E1EBC" w:rsidRPr="002E1EBC">
        <w:rPr>
          <w:rFonts w:ascii="Times New Roman" w:hAnsi="Times New Roman" w:cs="Times New Roman"/>
          <w:sz w:val="26"/>
          <w:szCs w:val="26"/>
        </w:rPr>
        <w:t xml:space="preserve"> района Орловской области</w:t>
      </w:r>
      <w:r w:rsidRPr="00C43F7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www.verhovadm.ru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, может быть получена у Организатора аукциона по адресу: Орловская область,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Верховский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п</w:t>
      </w:r>
      <w:r w:rsidR="00F77E4F" w:rsidRPr="00C43F7B">
        <w:rPr>
          <w:rFonts w:ascii="Times New Roman" w:hAnsi="Times New Roman" w:cs="Times New Roman"/>
          <w:sz w:val="26"/>
          <w:szCs w:val="26"/>
        </w:rPr>
        <w:t>гт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>. Верхо</w:t>
      </w:r>
      <w:r w:rsidR="00D118FE" w:rsidRPr="00C43F7B">
        <w:rPr>
          <w:rFonts w:ascii="Times New Roman" w:hAnsi="Times New Roman" w:cs="Times New Roman"/>
          <w:sz w:val="26"/>
          <w:szCs w:val="26"/>
        </w:rPr>
        <w:t>вье, ул. 7 Ноября, д. 6</w:t>
      </w:r>
      <w:r w:rsidRPr="00C43F7B">
        <w:rPr>
          <w:rFonts w:ascii="Times New Roman" w:hAnsi="Times New Roman" w:cs="Times New Roman"/>
          <w:sz w:val="26"/>
          <w:szCs w:val="26"/>
        </w:rPr>
        <w:t>.</w:t>
      </w:r>
    </w:p>
    <w:p w:rsidR="00E726AD" w:rsidRPr="00C43F7B" w:rsidRDefault="00E726AD" w:rsidP="00E726A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Заявку на участие в аукционе заявитель предоставляет лично или через своего представителя. В случае подачи заявки представителем п</w:t>
      </w:r>
      <w:bookmarkStart w:id="0" w:name="_GoBack"/>
      <w:bookmarkEnd w:id="0"/>
      <w:r w:rsidRPr="00C43F7B">
        <w:rPr>
          <w:sz w:val="26"/>
          <w:szCs w:val="26"/>
        </w:rPr>
        <w:t xml:space="preserve">редъявляется доверенность. 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 xml:space="preserve">1) заявку на участие в аукционе установленного образца (составляется в 2 экз., один из </w:t>
      </w:r>
      <w:proofErr w:type="gramStart"/>
      <w:r w:rsidRPr="00C43F7B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43F7B">
        <w:rPr>
          <w:rFonts w:ascii="Times New Roman" w:hAnsi="Times New Roman" w:cs="Times New Roman"/>
          <w:sz w:val="26"/>
          <w:szCs w:val="26"/>
        </w:rPr>
        <w:t xml:space="preserve"> остается у Организатора аукциона, другой - у заявителя);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 xml:space="preserve">3) эскиз (дизайн – проект) внешнего вида, согласованный с отделом архитектуры и градостроительства администрации </w:t>
      </w:r>
      <w:proofErr w:type="spellStart"/>
      <w:r w:rsidRPr="00C43F7B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Pr="00C43F7B">
        <w:rPr>
          <w:rFonts w:ascii="Times New Roman" w:hAnsi="Times New Roman" w:cs="Times New Roman"/>
          <w:sz w:val="26"/>
          <w:szCs w:val="26"/>
        </w:rPr>
        <w:t xml:space="preserve"> района Орловской области;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4) документ, подтвержд</w:t>
      </w:r>
      <w:r w:rsidR="00DD23B2" w:rsidRPr="00C43F7B">
        <w:rPr>
          <w:rFonts w:ascii="Times New Roman" w:hAnsi="Times New Roman" w:cs="Times New Roman"/>
          <w:sz w:val="26"/>
          <w:szCs w:val="26"/>
        </w:rPr>
        <w:t>ающий внесение задатка.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Место приема заявок на участие в аукционе: 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район, </w:t>
      </w:r>
      <w:proofErr w:type="spellStart"/>
      <w:r w:rsidRPr="00C43F7B">
        <w:rPr>
          <w:sz w:val="26"/>
          <w:szCs w:val="26"/>
        </w:rPr>
        <w:t>п</w:t>
      </w:r>
      <w:r w:rsidR="00F77E4F" w:rsidRPr="00C43F7B">
        <w:rPr>
          <w:sz w:val="26"/>
          <w:szCs w:val="26"/>
        </w:rPr>
        <w:t>гт</w:t>
      </w:r>
      <w:proofErr w:type="spellEnd"/>
      <w:r w:rsidRPr="00C43F7B">
        <w:rPr>
          <w:sz w:val="26"/>
          <w:szCs w:val="26"/>
        </w:rPr>
        <w:t>. Верховь</w:t>
      </w:r>
      <w:r w:rsidR="00F77E4F" w:rsidRPr="00C43F7B">
        <w:rPr>
          <w:sz w:val="26"/>
          <w:szCs w:val="26"/>
        </w:rPr>
        <w:t xml:space="preserve">е, ул. 7 Ноября, д.6 (2-й этаж, </w:t>
      </w:r>
      <w:r w:rsidRPr="00C43F7B">
        <w:rPr>
          <w:sz w:val="26"/>
          <w:szCs w:val="26"/>
        </w:rPr>
        <w:t>Администрация поселка Верховье</w:t>
      </w:r>
      <w:r w:rsidR="002E1EBC" w:rsidRPr="002E1EBC">
        <w:rPr>
          <w:sz w:val="26"/>
          <w:szCs w:val="26"/>
        </w:rPr>
        <w:t xml:space="preserve"> </w:t>
      </w:r>
      <w:proofErr w:type="spellStart"/>
      <w:r w:rsidR="002E1EBC" w:rsidRPr="002E1EBC">
        <w:rPr>
          <w:sz w:val="26"/>
          <w:szCs w:val="26"/>
        </w:rPr>
        <w:t>Верховского</w:t>
      </w:r>
      <w:proofErr w:type="spellEnd"/>
      <w:r w:rsidR="002E1EBC" w:rsidRPr="002E1EBC">
        <w:rPr>
          <w:sz w:val="26"/>
          <w:szCs w:val="26"/>
        </w:rPr>
        <w:t xml:space="preserve"> района Орловской области</w:t>
      </w:r>
      <w:r w:rsidRPr="00C43F7B">
        <w:rPr>
          <w:sz w:val="26"/>
          <w:szCs w:val="26"/>
        </w:rPr>
        <w:t>).</w:t>
      </w:r>
    </w:p>
    <w:p w:rsidR="00F77E4F" w:rsidRPr="00F851AF" w:rsidRDefault="00A92CD2" w:rsidP="00F77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118FE" w:rsidRPr="00C43F7B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и время </w:t>
      </w:r>
      <w:r w:rsidR="00D118FE" w:rsidRPr="00C43F7B">
        <w:rPr>
          <w:sz w:val="26"/>
          <w:szCs w:val="26"/>
        </w:rPr>
        <w:t xml:space="preserve">начала и окончания приема заявок на участие в аукционе: </w:t>
      </w:r>
      <w:r w:rsidR="002E1EBC">
        <w:rPr>
          <w:sz w:val="26"/>
          <w:szCs w:val="26"/>
        </w:rPr>
        <w:t>с 24 ноября 2023</w:t>
      </w:r>
      <w:r>
        <w:rPr>
          <w:sz w:val="26"/>
          <w:szCs w:val="26"/>
        </w:rPr>
        <w:t xml:space="preserve"> года по </w:t>
      </w:r>
      <w:r w:rsidR="002E1EBC">
        <w:rPr>
          <w:sz w:val="26"/>
          <w:szCs w:val="26"/>
        </w:rPr>
        <w:t>19 декабря 2023</w:t>
      </w:r>
      <w:r w:rsidR="00F77E4F" w:rsidRPr="00C43F7B">
        <w:rPr>
          <w:sz w:val="26"/>
          <w:szCs w:val="26"/>
        </w:rPr>
        <w:t xml:space="preserve"> года, с 8.00 до 17.00 в рабочие дни (перерыв с 13.00 </w:t>
      </w:r>
      <w:proofErr w:type="gramStart"/>
      <w:r w:rsidR="00F77E4F" w:rsidRPr="00C43F7B">
        <w:rPr>
          <w:sz w:val="26"/>
          <w:szCs w:val="26"/>
        </w:rPr>
        <w:t>до</w:t>
      </w:r>
      <w:proofErr w:type="gramEnd"/>
      <w:r w:rsidR="00F77E4F" w:rsidRPr="00C43F7B">
        <w:rPr>
          <w:sz w:val="26"/>
          <w:szCs w:val="26"/>
        </w:rPr>
        <w:t xml:space="preserve"> </w:t>
      </w:r>
      <w:r w:rsidR="00F77E4F" w:rsidRPr="00F851AF">
        <w:rPr>
          <w:sz w:val="26"/>
          <w:szCs w:val="26"/>
        </w:rPr>
        <w:t>14.00).</w:t>
      </w:r>
    </w:p>
    <w:p w:rsidR="00EA4E22" w:rsidRPr="00F851AF" w:rsidRDefault="00F851AF" w:rsidP="00EA4E22">
      <w:pPr>
        <w:ind w:firstLine="709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Задаток вносится по следующим реквизитам: б</w:t>
      </w:r>
      <w:r w:rsidRPr="00F851AF">
        <w:rPr>
          <w:spacing w:val="6"/>
          <w:sz w:val="26"/>
          <w:szCs w:val="26"/>
        </w:rPr>
        <w:t xml:space="preserve">анк получателя: Отделение Орел Банка России//УФК по Орловской области </w:t>
      </w:r>
      <w:r w:rsidRPr="00F851AF">
        <w:rPr>
          <w:spacing w:val="1"/>
          <w:sz w:val="26"/>
          <w:szCs w:val="26"/>
        </w:rPr>
        <w:t xml:space="preserve">г Орёл, БИК </w:t>
      </w:r>
      <w:r w:rsidRPr="00F851AF">
        <w:rPr>
          <w:sz w:val="26"/>
          <w:szCs w:val="26"/>
        </w:rPr>
        <w:t>015402901</w:t>
      </w:r>
      <w:r w:rsidRPr="00F851AF">
        <w:rPr>
          <w:spacing w:val="1"/>
          <w:sz w:val="26"/>
          <w:szCs w:val="26"/>
        </w:rPr>
        <w:t xml:space="preserve">, </w:t>
      </w:r>
      <w:proofErr w:type="spellStart"/>
      <w:proofErr w:type="gramStart"/>
      <w:r w:rsidRPr="00F851AF">
        <w:rPr>
          <w:bCs/>
          <w:sz w:val="26"/>
          <w:szCs w:val="26"/>
        </w:rPr>
        <w:t>кор</w:t>
      </w:r>
      <w:proofErr w:type="spellEnd"/>
      <w:r w:rsidRPr="00F851AF">
        <w:rPr>
          <w:bCs/>
          <w:sz w:val="26"/>
          <w:szCs w:val="26"/>
        </w:rPr>
        <w:t>. счет</w:t>
      </w:r>
      <w:proofErr w:type="gramEnd"/>
      <w:r w:rsidRPr="00F851AF">
        <w:rPr>
          <w:spacing w:val="1"/>
          <w:sz w:val="26"/>
          <w:szCs w:val="26"/>
        </w:rPr>
        <w:t xml:space="preserve"> № </w:t>
      </w:r>
      <w:r w:rsidRPr="00F851AF">
        <w:rPr>
          <w:spacing w:val="9"/>
          <w:sz w:val="26"/>
          <w:szCs w:val="26"/>
        </w:rPr>
        <w:t>40102810545370000046</w:t>
      </w:r>
      <w:r w:rsidRPr="00F851AF">
        <w:rPr>
          <w:spacing w:val="1"/>
          <w:sz w:val="26"/>
          <w:szCs w:val="26"/>
        </w:rPr>
        <w:t>, п</w:t>
      </w:r>
      <w:r w:rsidRPr="00F851AF">
        <w:rPr>
          <w:spacing w:val="5"/>
          <w:sz w:val="26"/>
          <w:szCs w:val="26"/>
        </w:rPr>
        <w:t>олучатель: УФК по Орловской области (</w:t>
      </w:r>
      <w:r w:rsidRPr="00F851AF">
        <w:rPr>
          <w:sz w:val="26"/>
          <w:szCs w:val="26"/>
        </w:rPr>
        <w:t xml:space="preserve">Администрация поселка Верховье </w:t>
      </w:r>
      <w:proofErr w:type="spellStart"/>
      <w:r w:rsidRPr="00F851AF">
        <w:rPr>
          <w:sz w:val="26"/>
          <w:szCs w:val="26"/>
        </w:rPr>
        <w:t>Верховского</w:t>
      </w:r>
      <w:proofErr w:type="spellEnd"/>
      <w:r w:rsidRPr="00F851AF">
        <w:rPr>
          <w:sz w:val="26"/>
          <w:szCs w:val="26"/>
        </w:rPr>
        <w:t xml:space="preserve"> района Орловской области </w:t>
      </w:r>
      <w:proofErr w:type="gramStart"/>
      <w:r w:rsidRPr="00F851AF">
        <w:rPr>
          <w:sz w:val="26"/>
          <w:szCs w:val="26"/>
        </w:rPr>
        <w:t>л</w:t>
      </w:r>
      <w:proofErr w:type="gramEnd"/>
      <w:r w:rsidRPr="00F851AF">
        <w:rPr>
          <w:sz w:val="26"/>
          <w:szCs w:val="26"/>
        </w:rPr>
        <w:t>/с 04543006570)</w:t>
      </w:r>
      <w:r w:rsidRPr="00F851AF">
        <w:rPr>
          <w:spacing w:val="3"/>
          <w:sz w:val="26"/>
          <w:szCs w:val="26"/>
        </w:rPr>
        <w:t xml:space="preserve">, </w:t>
      </w:r>
      <w:r w:rsidRPr="00F851AF">
        <w:rPr>
          <w:spacing w:val="1"/>
          <w:sz w:val="26"/>
          <w:szCs w:val="26"/>
        </w:rPr>
        <w:t xml:space="preserve">счет № </w:t>
      </w:r>
      <w:r w:rsidRPr="00F851AF">
        <w:rPr>
          <w:spacing w:val="2"/>
          <w:sz w:val="26"/>
          <w:szCs w:val="26"/>
        </w:rPr>
        <w:t>03100643000000015400</w:t>
      </w:r>
      <w:r w:rsidRPr="00F851AF">
        <w:rPr>
          <w:spacing w:val="3"/>
          <w:sz w:val="26"/>
          <w:szCs w:val="26"/>
        </w:rPr>
        <w:t xml:space="preserve">, ИНН </w:t>
      </w:r>
      <w:r w:rsidRPr="00F851AF">
        <w:rPr>
          <w:sz w:val="26"/>
          <w:szCs w:val="26"/>
        </w:rPr>
        <w:t xml:space="preserve">5705001098, </w:t>
      </w:r>
      <w:r w:rsidRPr="00F851AF">
        <w:rPr>
          <w:spacing w:val="5"/>
          <w:sz w:val="26"/>
          <w:szCs w:val="26"/>
        </w:rPr>
        <w:t xml:space="preserve">КПП </w:t>
      </w:r>
      <w:r w:rsidRPr="00F851AF">
        <w:rPr>
          <w:sz w:val="26"/>
          <w:szCs w:val="26"/>
        </w:rPr>
        <w:t xml:space="preserve">570501001, </w:t>
      </w:r>
      <w:r w:rsidRPr="00F851AF">
        <w:rPr>
          <w:spacing w:val="14"/>
          <w:sz w:val="26"/>
          <w:szCs w:val="26"/>
        </w:rPr>
        <w:t xml:space="preserve">ОКТМО </w:t>
      </w:r>
      <w:r w:rsidRPr="00F851AF">
        <w:rPr>
          <w:sz w:val="26"/>
          <w:szCs w:val="26"/>
        </w:rPr>
        <w:t>54608151, КБК 002 111 05013 13 0000 120</w:t>
      </w:r>
      <w:r w:rsidR="00EA4E22" w:rsidRPr="00F851AF">
        <w:rPr>
          <w:sz w:val="26"/>
          <w:szCs w:val="26"/>
        </w:rPr>
        <w:t xml:space="preserve">, назначение платежа: задаток, перечисляемый для участия в аукционе </w:t>
      </w:r>
      <w:r w:rsidR="002E1EBC">
        <w:rPr>
          <w:sz w:val="26"/>
          <w:szCs w:val="26"/>
        </w:rPr>
        <w:t>25</w:t>
      </w:r>
      <w:r w:rsidR="00A92CD2" w:rsidRPr="00F851AF">
        <w:rPr>
          <w:sz w:val="26"/>
          <w:szCs w:val="26"/>
        </w:rPr>
        <w:t xml:space="preserve"> декабря </w:t>
      </w:r>
      <w:r w:rsidR="002E1EBC">
        <w:rPr>
          <w:sz w:val="26"/>
          <w:szCs w:val="26"/>
        </w:rPr>
        <w:t>2023</w:t>
      </w:r>
      <w:r w:rsidR="00EA4E22" w:rsidRPr="00F851AF">
        <w:rPr>
          <w:sz w:val="26"/>
          <w:szCs w:val="26"/>
        </w:rPr>
        <w:t xml:space="preserve"> года (Лот № __). </w:t>
      </w:r>
    </w:p>
    <w:p w:rsidR="006759D9" w:rsidRPr="00F851AF" w:rsidRDefault="00EA4E22" w:rsidP="006759D9">
      <w:pPr>
        <w:ind w:firstLine="709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С п</w:t>
      </w:r>
      <w:r w:rsidR="00BB71CA" w:rsidRPr="00F851AF">
        <w:rPr>
          <w:sz w:val="26"/>
          <w:szCs w:val="26"/>
        </w:rPr>
        <w:t>орядк</w:t>
      </w:r>
      <w:r w:rsidRPr="00F851AF">
        <w:rPr>
          <w:sz w:val="26"/>
          <w:szCs w:val="26"/>
        </w:rPr>
        <w:t>ом</w:t>
      </w:r>
      <w:r w:rsidR="00BB71CA" w:rsidRPr="00F851AF">
        <w:rPr>
          <w:sz w:val="26"/>
          <w:szCs w:val="26"/>
        </w:rPr>
        <w:t xml:space="preserve"> проведения аукциона</w:t>
      </w:r>
      <w:r w:rsidRPr="00F851AF">
        <w:rPr>
          <w:sz w:val="26"/>
          <w:szCs w:val="26"/>
        </w:rPr>
        <w:t xml:space="preserve">, порядком возврата задатка, проектом договора на размещение нестационарного торгового объекта можно ознакомиться </w:t>
      </w:r>
      <w:r w:rsidR="006759D9" w:rsidRPr="00F851AF">
        <w:rPr>
          <w:sz w:val="26"/>
          <w:szCs w:val="26"/>
        </w:rPr>
        <w:t xml:space="preserve">у Организатора аукциона, а также </w:t>
      </w:r>
      <w:r w:rsidRPr="00F851AF">
        <w:rPr>
          <w:sz w:val="26"/>
          <w:szCs w:val="26"/>
        </w:rPr>
        <w:t>на официальном Интернет-сайте Администрации поселка Верховье</w:t>
      </w:r>
      <w:r w:rsidR="002E1EBC" w:rsidRPr="002E1EBC">
        <w:rPr>
          <w:sz w:val="26"/>
          <w:szCs w:val="26"/>
        </w:rPr>
        <w:t xml:space="preserve"> </w:t>
      </w:r>
      <w:proofErr w:type="spellStart"/>
      <w:r w:rsidR="002E1EBC" w:rsidRPr="002E1EBC">
        <w:rPr>
          <w:sz w:val="26"/>
          <w:szCs w:val="26"/>
        </w:rPr>
        <w:t>Верховского</w:t>
      </w:r>
      <w:proofErr w:type="spellEnd"/>
      <w:r w:rsidR="002E1EBC" w:rsidRPr="002E1EBC">
        <w:rPr>
          <w:sz w:val="26"/>
          <w:szCs w:val="26"/>
        </w:rPr>
        <w:t xml:space="preserve"> района Орловской области</w:t>
      </w:r>
      <w:r w:rsidRPr="00F851AF">
        <w:rPr>
          <w:sz w:val="26"/>
          <w:szCs w:val="26"/>
        </w:rPr>
        <w:t>:</w:t>
      </w:r>
      <w:hyperlink r:id="rId8" w:history="1">
        <w:r w:rsidRPr="00F851AF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F851AF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F851AF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proofErr w:type="spellEnd"/>
        <w:r w:rsidRPr="00F851AF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proofErr w:type="spellStart"/>
        <w:r w:rsidRPr="00F851AF">
          <w:rPr>
            <w:rStyle w:val="a7"/>
            <w:color w:val="auto"/>
            <w:spacing w:val="-4"/>
            <w:sz w:val="26"/>
            <w:szCs w:val="26"/>
            <w:u w:val="none"/>
          </w:rPr>
          <w:t>ru</w:t>
        </w:r>
        <w:proofErr w:type="spellEnd"/>
      </w:hyperlink>
      <w:r w:rsidR="00F77E4F" w:rsidRPr="00F851AF">
        <w:rPr>
          <w:spacing w:val="-4"/>
          <w:sz w:val="26"/>
          <w:szCs w:val="26"/>
        </w:rPr>
        <w:t>.</w:t>
      </w:r>
    </w:p>
    <w:p w:rsidR="00EA4E22" w:rsidRPr="00C43F7B" w:rsidRDefault="00EA4E22" w:rsidP="00EA4E22">
      <w:pPr>
        <w:shd w:val="clear" w:color="auto" w:fill="FFFFFF"/>
        <w:ind w:right="5" w:firstLine="680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Дополнительную информацию</w:t>
      </w:r>
      <w:r w:rsidRPr="00C43F7B">
        <w:rPr>
          <w:sz w:val="26"/>
          <w:szCs w:val="26"/>
        </w:rPr>
        <w:t xml:space="preserve"> заинтересованные лица могут получить у Организатора аукциона по адресу: Орловская область, </w:t>
      </w:r>
      <w:proofErr w:type="spellStart"/>
      <w:r w:rsidRPr="00C43F7B">
        <w:rPr>
          <w:sz w:val="26"/>
          <w:szCs w:val="26"/>
        </w:rPr>
        <w:t>Верховский</w:t>
      </w:r>
      <w:proofErr w:type="spellEnd"/>
      <w:r w:rsidRPr="00C43F7B">
        <w:rPr>
          <w:sz w:val="26"/>
          <w:szCs w:val="26"/>
        </w:rPr>
        <w:t xml:space="preserve"> ра</w:t>
      </w:r>
      <w:r w:rsidR="006759D9" w:rsidRPr="00C43F7B">
        <w:rPr>
          <w:sz w:val="26"/>
          <w:szCs w:val="26"/>
        </w:rPr>
        <w:t xml:space="preserve">йон, </w:t>
      </w:r>
      <w:proofErr w:type="spellStart"/>
      <w:r w:rsidR="006759D9" w:rsidRPr="00C43F7B">
        <w:rPr>
          <w:sz w:val="26"/>
          <w:szCs w:val="26"/>
        </w:rPr>
        <w:t>п</w:t>
      </w:r>
      <w:r w:rsidR="00F77E4F" w:rsidRPr="00C43F7B">
        <w:rPr>
          <w:sz w:val="26"/>
          <w:szCs w:val="26"/>
        </w:rPr>
        <w:t>гт</w:t>
      </w:r>
      <w:proofErr w:type="spellEnd"/>
      <w:r w:rsidR="006759D9" w:rsidRPr="00C43F7B">
        <w:rPr>
          <w:sz w:val="26"/>
          <w:szCs w:val="26"/>
        </w:rPr>
        <w:t xml:space="preserve">. Верховье, </w:t>
      </w:r>
      <w:r w:rsidR="0063524D">
        <w:rPr>
          <w:sz w:val="26"/>
          <w:szCs w:val="26"/>
        </w:rPr>
        <w:t>ул. 7 Ноября, д. 6</w:t>
      </w:r>
      <w:r w:rsidRPr="00C43F7B">
        <w:rPr>
          <w:sz w:val="26"/>
          <w:szCs w:val="26"/>
        </w:rPr>
        <w:t xml:space="preserve">, т. 8/48676/2-39-54, </w:t>
      </w:r>
      <w:r w:rsidRPr="00C43F7B">
        <w:rPr>
          <w:sz w:val="26"/>
          <w:szCs w:val="26"/>
          <w:shd w:val="clear" w:color="auto" w:fill="FFFFFF"/>
          <w:lang w:val="uk-UA"/>
        </w:rPr>
        <w:t xml:space="preserve">а так же </w:t>
      </w:r>
      <w:r w:rsidRPr="00C43F7B">
        <w:rPr>
          <w:sz w:val="26"/>
          <w:szCs w:val="26"/>
        </w:rPr>
        <w:t>по адресу электронной почты:</w:t>
      </w:r>
      <w:proofErr w:type="spellStart"/>
      <w:r w:rsidRPr="00C43F7B">
        <w:rPr>
          <w:sz w:val="26"/>
          <w:szCs w:val="26"/>
          <w:lang w:val="en-US"/>
        </w:rPr>
        <w:t>verkhovje</w:t>
      </w:r>
      <w:proofErr w:type="spellEnd"/>
      <w:r w:rsidRPr="00C43F7B">
        <w:rPr>
          <w:sz w:val="26"/>
          <w:szCs w:val="26"/>
        </w:rPr>
        <w:t>@</w:t>
      </w:r>
      <w:proofErr w:type="spellStart"/>
      <w:r w:rsidRPr="00C43F7B">
        <w:rPr>
          <w:sz w:val="26"/>
          <w:szCs w:val="26"/>
          <w:lang w:val="en-US"/>
        </w:rPr>
        <w:t>yandex</w:t>
      </w:r>
      <w:proofErr w:type="spellEnd"/>
      <w:r w:rsidRPr="00C43F7B">
        <w:rPr>
          <w:sz w:val="26"/>
          <w:szCs w:val="26"/>
        </w:rPr>
        <w:t>.</w:t>
      </w:r>
      <w:proofErr w:type="spellStart"/>
      <w:r w:rsidRPr="00C43F7B">
        <w:rPr>
          <w:sz w:val="26"/>
          <w:szCs w:val="26"/>
          <w:lang w:val="en-US"/>
        </w:rPr>
        <w:t>ru</w:t>
      </w:r>
      <w:proofErr w:type="spellEnd"/>
      <w:r w:rsidRPr="00C43F7B">
        <w:rPr>
          <w:sz w:val="26"/>
          <w:szCs w:val="26"/>
        </w:rPr>
        <w:t>.</w:t>
      </w:r>
    </w:p>
    <w:p w:rsidR="00DA079B" w:rsidRPr="002C0F84" w:rsidRDefault="00DA079B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118FE" w:rsidRPr="006759D9" w:rsidTr="00F95380">
        <w:tc>
          <w:tcPr>
            <w:tcW w:w="4501" w:type="dxa"/>
          </w:tcPr>
          <w:p w:rsidR="00D118FE" w:rsidRPr="006759D9" w:rsidRDefault="00D118FE" w:rsidP="00DA07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6759D9">
              <w:rPr>
                <w:sz w:val="26"/>
                <w:szCs w:val="26"/>
              </w:rPr>
              <w:t xml:space="preserve"> к постановлению Администрации поселка Верховье</w:t>
            </w:r>
          </w:p>
          <w:p w:rsidR="00D118FE" w:rsidRPr="006759D9" w:rsidRDefault="00BB4D34" w:rsidP="00DA079B">
            <w:pPr>
              <w:jc w:val="both"/>
              <w:rPr>
                <w:b/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 xml:space="preserve">от </w:t>
            </w:r>
            <w:r w:rsidR="002E1EBC">
              <w:rPr>
                <w:sz w:val="26"/>
                <w:szCs w:val="26"/>
              </w:rPr>
              <w:t>1</w:t>
            </w:r>
            <w:r w:rsidR="00F851AF">
              <w:rPr>
                <w:sz w:val="26"/>
                <w:szCs w:val="26"/>
              </w:rPr>
              <w:t xml:space="preserve">7 </w:t>
            </w:r>
            <w:r w:rsidR="004B7B99">
              <w:rPr>
                <w:sz w:val="26"/>
                <w:szCs w:val="26"/>
              </w:rPr>
              <w:t>ноября</w:t>
            </w:r>
            <w:r w:rsidR="002E1EBC">
              <w:rPr>
                <w:sz w:val="26"/>
                <w:szCs w:val="26"/>
              </w:rPr>
              <w:t xml:space="preserve"> 2023</w:t>
            </w:r>
            <w:r w:rsidRPr="002C0F84">
              <w:rPr>
                <w:sz w:val="26"/>
                <w:szCs w:val="26"/>
              </w:rPr>
              <w:t xml:space="preserve"> года № </w:t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746FDF">
              <w:rPr>
                <w:sz w:val="26"/>
                <w:szCs w:val="26"/>
              </w:rPr>
              <w:t>363</w:t>
            </w:r>
          </w:p>
        </w:tc>
      </w:tr>
    </w:tbl>
    <w:p w:rsidR="00D118FE" w:rsidRPr="006759D9" w:rsidRDefault="00D118FE" w:rsidP="00D118FE">
      <w:pPr>
        <w:jc w:val="both"/>
        <w:rPr>
          <w:b/>
          <w:sz w:val="26"/>
          <w:szCs w:val="26"/>
        </w:rPr>
      </w:pPr>
    </w:p>
    <w:p w:rsidR="00D118FE" w:rsidRPr="006759D9" w:rsidRDefault="00D118FE" w:rsidP="00D118FE">
      <w:pPr>
        <w:rPr>
          <w:b/>
          <w:sz w:val="26"/>
          <w:szCs w:val="26"/>
          <w:u w:val="single"/>
        </w:rPr>
      </w:pPr>
    </w:p>
    <w:p w:rsidR="009E50DA" w:rsidRDefault="009E50DA" w:rsidP="00D118FE">
      <w:pPr>
        <w:pStyle w:val="ad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 На бланке организации (для юридических лиц)</w:t>
      </w:r>
    </w:p>
    <w:p w:rsidR="009E50DA" w:rsidRDefault="009E50DA" w:rsidP="009E50DA">
      <w:pPr>
        <w:pStyle w:val="ad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**Заявка, составленная более чем на одном листе, должна быть прошита, пронумерована, скреплена печатью (при наличии) и подписью Заявителя</w:t>
      </w:r>
    </w:p>
    <w:p w:rsidR="007662ED" w:rsidRDefault="007662ED" w:rsidP="009E50DA">
      <w:pPr>
        <w:ind w:left="4820"/>
        <w:rPr>
          <w:b/>
        </w:rPr>
      </w:pPr>
    </w:p>
    <w:p w:rsidR="00202C4E" w:rsidRDefault="00202C4E" w:rsidP="00202C4E">
      <w:pPr>
        <w:ind w:left="4820"/>
        <w:jc w:val="right"/>
        <w:rPr>
          <w:b/>
        </w:rPr>
      </w:pPr>
      <w:r>
        <w:rPr>
          <w:b/>
        </w:rPr>
        <w:t>ФОРМА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>Организатору аукциона: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 xml:space="preserve">Администрации поселка Верховье  </w:t>
      </w:r>
    </w:p>
    <w:p w:rsidR="00202C4E" w:rsidRPr="00B4480A" w:rsidRDefault="00202C4E" w:rsidP="00202C4E">
      <w:pPr>
        <w:ind w:left="4820"/>
        <w:rPr>
          <w:b/>
        </w:rPr>
      </w:pPr>
      <w:proofErr w:type="spellStart"/>
      <w:r w:rsidRPr="00B4480A">
        <w:rPr>
          <w:b/>
        </w:rPr>
        <w:t>Верховского</w:t>
      </w:r>
      <w:proofErr w:type="spellEnd"/>
      <w:r w:rsidRPr="00B4480A">
        <w:rPr>
          <w:b/>
        </w:rPr>
        <w:t xml:space="preserve"> района Орловской области;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 xml:space="preserve">7 Ноября ул., д. 6, </w:t>
      </w:r>
      <w:proofErr w:type="spellStart"/>
      <w:r w:rsidRPr="00B4480A">
        <w:rPr>
          <w:b/>
        </w:rPr>
        <w:t>пгт</w:t>
      </w:r>
      <w:proofErr w:type="spellEnd"/>
      <w:r w:rsidRPr="00B4480A">
        <w:rPr>
          <w:b/>
        </w:rPr>
        <w:t xml:space="preserve">. Верховье, </w:t>
      </w:r>
    </w:p>
    <w:p w:rsidR="00202C4E" w:rsidRPr="00B4480A" w:rsidRDefault="00202C4E" w:rsidP="00202C4E">
      <w:pPr>
        <w:ind w:left="4820"/>
        <w:rPr>
          <w:b/>
        </w:rPr>
      </w:pPr>
      <w:proofErr w:type="spellStart"/>
      <w:r w:rsidRPr="00B4480A">
        <w:rPr>
          <w:b/>
        </w:rPr>
        <w:t>Верховский</w:t>
      </w:r>
      <w:proofErr w:type="spellEnd"/>
      <w:r w:rsidRPr="00B4480A">
        <w:rPr>
          <w:b/>
        </w:rPr>
        <w:t xml:space="preserve"> район, Орловская область, 303720</w:t>
      </w: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Default="009E50DA" w:rsidP="009E50DA">
      <w:pPr>
        <w:pStyle w:val="2"/>
        <w:rPr>
          <w:sz w:val="18"/>
          <w:szCs w:val="18"/>
        </w:rPr>
      </w:pPr>
    </w:p>
    <w:p w:rsidR="009E50DA" w:rsidRPr="009E50DA" w:rsidRDefault="009E50DA" w:rsidP="009E50DA">
      <w:pPr>
        <w:pStyle w:val="2"/>
        <w:rPr>
          <w:sz w:val="24"/>
          <w:szCs w:val="24"/>
        </w:rPr>
      </w:pPr>
      <w:r w:rsidRPr="009E50DA">
        <w:rPr>
          <w:sz w:val="24"/>
          <w:szCs w:val="24"/>
        </w:rPr>
        <w:t xml:space="preserve">ЗАЯВКА </w:t>
      </w:r>
    </w:p>
    <w:p w:rsidR="009E50DA" w:rsidRPr="009E50DA" w:rsidRDefault="009E50DA" w:rsidP="00D118FE">
      <w:pPr>
        <w:jc w:val="center"/>
        <w:rPr>
          <w:b/>
          <w:sz w:val="24"/>
          <w:szCs w:val="24"/>
        </w:rPr>
      </w:pPr>
      <w:r w:rsidRPr="009E50DA">
        <w:rPr>
          <w:b/>
          <w:sz w:val="24"/>
          <w:szCs w:val="24"/>
        </w:rPr>
        <w:t>на участие в аукционе (Лот №___)</w:t>
      </w:r>
    </w:p>
    <w:p w:rsidR="009E50DA" w:rsidRPr="007E05D2" w:rsidRDefault="009E50DA" w:rsidP="009E50DA">
      <w:pPr>
        <w:pStyle w:val="BodyText1"/>
        <w:ind w:firstLine="709"/>
      </w:pPr>
      <w:r>
        <w:t>1.________________________________________________________________________</w:t>
      </w:r>
    </w:p>
    <w:p w:rsidR="009E50DA" w:rsidRDefault="009E50DA" w:rsidP="009E50DA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>
        <w:t>____________________________</w:t>
      </w:r>
      <w:r w:rsidRPr="00F92022">
        <w:t>______________________________</w:t>
      </w:r>
      <w:r>
        <w:t>__</w:t>
      </w:r>
      <w:r w:rsidRPr="00F92022">
        <w:t>_____</w:t>
      </w:r>
      <w:r>
        <w:t>_</w:t>
      </w:r>
      <w:r w:rsidRPr="00F92022">
        <w:t>___</w:t>
      </w:r>
      <w:r w:rsidRPr="0042450D">
        <w:t>_</w:t>
      </w:r>
    </w:p>
    <w:p w:rsidR="009E50DA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 w:rsidRPr="000432FA">
        <w:rPr>
          <w:i/>
          <w:sz w:val="16"/>
          <w:szCs w:val="16"/>
        </w:rPr>
        <w:t>(для юридических лиц:</w:t>
      </w:r>
      <w:r>
        <w:rPr>
          <w:i/>
          <w:sz w:val="16"/>
          <w:szCs w:val="16"/>
        </w:rPr>
        <w:t xml:space="preserve"> полное </w:t>
      </w:r>
      <w:r w:rsidR="00202C4E">
        <w:rPr>
          <w:i/>
          <w:sz w:val="16"/>
          <w:szCs w:val="16"/>
        </w:rPr>
        <w:t>наименование, адрес юридического лица</w:t>
      </w:r>
      <w:r w:rsidRPr="000432FA">
        <w:rPr>
          <w:i/>
          <w:sz w:val="16"/>
          <w:szCs w:val="16"/>
        </w:rPr>
        <w:t xml:space="preserve">, ОГРН, ИНН;  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для физических лиц: </w:t>
      </w:r>
      <w:proofErr w:type="gramStart"/>
      <w:r>
        <w:rPr>
          <w:i/>
          <w:sz w:val="16"/>
          <w:szCs w:val="16"/>
        </w:rPr>
        <w:t xml:space="preserve">Ф.И.О, </w:t>
      </w:r>
      <w:r w:rsidRPr="000432FA">
        <w:rPr>
          <w:i/>
          <w:sz w:val="16"/>
          <w:szCs w:val="16"/>
        </w:rPr>
        <w:t>реквизиты документа, удостоверяющего личность</w:t>
      </w:r>
      <w:r>
        <w:rPr>
          <w:i/>
          <w:sz w:val="16"/>
          <w:szCs w:val="16"/>
        </w:rPr>
        <w:t>, место жительства, ИНН</w:t>
      </w:r>
      <w:r w:rsidRPr="000432FA">
        <w:rPr>
          <w:i/>
          <w:sz w:val="16"/>
          <w:szCs w:val="16"/>
        </w:rPr>
        <w:t>)</w:t>
      </w:r>
      <w:proofErr w:type="gramEnd"/>
    </w:p>
    <w:p w:rsidR="009E50DA" w:rsidRDefault="009E50DA" w:rsidP="009E50DA">
      <w:pPr>
        <w:pStyle w:val="BodyText1"/>
      </w:pPr>
      <w:r w:rsidRPr="007E05D2">
        <w:t xml:space="preserve">далее именуемый </w:t>
      </w:r>
      <w:r>
        <w:t>Заявитель</w:t>
      </w:r>
      <w:r w:rsidRPr="007E05D2">
        <w:t xml:space="preserve">, </w:t>
      </w:r>
      <w:r>
        <w:t>в лице_________________________________________________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7E05D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 (при необходимости), </w:t>
      </w:r>
      <w:r w:rsidRPr="007E05D2">
        <w:rPr>
          <w:i/>
          <w:iCs/>
          <w:sz w:val="16"/>
          <w:szCs w:val="16"/>
        </w:rPr>
        <w:t>фамилия, имя, отчество)</w:t>
      </w:r>
    </w:p>
    <w:p w:rsidR="009E50DA" w:rsidRDefault="009E50DA" w:rsidP="009E50DA">
      <w:pPr>
        <w:pStyle w:val="BodyText1"/>
      </w:pPr>
      <w:proofErr w:type="gramStart"/>
      <w:r w:rsidRPr="007E05D2">
        <w:t>действующего</w:t>
      </w:r>
      <w:proofErr w:type="gramEnd"/>
      <w:r w:rsidRPr="007E05D2">
        <w:t xml:space="preserve"> на основани</w:t>
      </w:r>
      <w:r>
        <w:t>и_____________________________</w:t>
      </w:r>
      <w:r w:rsidRPr="007E05D2">
        <w:t>______________</w:t>
      </w:r>
      <w:r>
        <w:t>__</w:t>
      </w:r>
      <w:r w:rsidRPr="007E05D2">
        <w:t>_</w:t>
      </w:r>
      <w:r>
        <w:t>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</w:t>
      </w:r>
      <w:r w:rsidRPr="007E05D2">
        <w:t>,</w:t>
      </w:r>
    </w:p>
    <w:p w:rsidR="009E50DA" w:rsidRPr="007E05D2" w:rsidRDefault="009E50DA" w:rsidP="009E50DA">
      <w:pPr>
        <w:pStyle w:val="BodyText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7E05D2">
        <w:rPr>
          <w:i/>
          <w:iCs/>
          <w:sz w:val="16"/>
          <w:szCs w:val="16"/>
        </w:rPr>
        <w:t>става, приказа, положения, доверенности</w:t>
      </w:r>
      <w:r>
        <w:rPr>
          <w:i/>
          <w:iCs/>
          <w:sz w:val="16"/>
          <w:szCs w:val="16"/>
        </w:rPr>
        <w:t xml:space="preserve"> и т.д. (с указание реквизитов документов)</w:t>
      </w:r>
      <w:r w:rsidRPr="007E05D2">
        <w:rPr>
          <w:i/>
          <w:iCs/>
          <w:sz w:val="16"/>
          <w:szCs w:val="16"/>
        </w:rPr>
        <w:t>)</w:t>
      </w:r>
    </w:p>
    <w:p w:rsidR="009E50DA" w:rsidRPr="004B7B99" w:rsidRDefault="009E50DA" w:rsidP="00BB1319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ознакомившись с извещением о </w:t>
      </w:r>
      <w:r w:rsidR="00BB1319" w:rsidRPr="004B7B99">
        <w:rPr>
          <w:sz w:val="24"/>
          <w:szCs w:val="24"/>
        </w:rPr>
        <w:t>проведен</w:t>
      </w:r>
      <w:proofErr w:type="gramStart"/>
      <w:r w:rsidR="00BB1319" w:rsidRPr="004B7B99">
        <w:rPr>
          <w:sz w:val="24"/>
          <w:szCs w:val="24"/>
        </w:rPr>
        <w:t xml:space="preserve">ии </w:t>
      </w:r>
      <w:r w:rsidR="00D118FE" w:rsidRPr="004B7B99">
        <w:rPr>
          <w:sz w:val="24"/>
          <w:szCs w:val="24"/>
        </w:rPr>
        <w:t>ау</w:t>
      </w:r>
      <w:proofErr w:type="gramEnd"/>
      <w:r w:rsidR="00D118FE" w:rsidRPr="004B7B99">
        <w:rPr>
          <w:sz w:val="24"/>
          <w:szCs w:val="24"/>
        </w:rPr>
        <w:t xml:space="preserve">кциона </w:t>
      </w:r>
      <w:r w:rsidR="00BB1319" w:rsidRPr="004B7B99">
        <w:rPr>
          <w:sz w:val="24"/>
          <w:szCs w:val="24"/>
        </w:rPr>
        <w:t xml:space="preserve">на право заключения договоров </w:t>
      </w:r>
      <w:r w:rsidR="00D118FE" w:rsidRPr="004B7B99">
        <w:rPr>
          <w:sz w:val="24"/>
          <w:szCs w:val="24"/>
        </w:rPr>
        <w:t>на размещение нестационарных торговых объектов</w:t>
      </w:r>
      <w:r w:rsidR="002E1EBC">
        <w:rPr>
          <w:sz w:val="24"/>
          <w:szCs w:val="24"/>
        </w:rPr>
        <w:t xml:space="preserve"> </w:t>
      </w:r>
      <w:r w:rsidRPr="004B7B99">
        <w:rPr>
          <w:sz w:val="24"/>
          <w:szCs w:val="24"/>
        </w:rPr>
        <w:t>сообщает о желании принять участие в аукционе, открытом по составу участников и форме подачи предложений о цене, на право заключения договора на размещение нестационарного торгового  объекта:</w:t>
      </w:r>
      <w:r w:rsidR="002E1EBC">
        <w:rPr>
          <w:sz w:val="24"/>
          <w:szCs w:val="24"/>
        </w:rPr>
        <w:t xml:space="preserve"> </w:t>
      </w:r>
      <w:r w:rsidR="004B7B99" w:rsidRPr="004B7B99">
        <w:rPr>
          <w:sz w:val="24"/>
          <w:szCs w:val="24"/>
        </w:rPr>
        <w:t>Лот №___: _____ __________</w:t>
      </w:r>
      <w:r w:rsidRPr="004B7B99">
        <w:rPr>
          <w:sz w:val="24"/>
          <w:szCs w:val="24"/>
        </w:rPr>
        <w:t>______________________________________________________________________</w:t>
      </w:r>
    </w:p>
    <w:p w:rsidR="009E50DA" w:rsidRPr="004B7B99" w:rsidRDefault="009E50DA" w:rsidP="009E50DA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 , </w:t>
      </w:r>
      <w:proofErr w:type="gramStart"/>
      <w:r w:rsidRPr="004B7B99">
        <w:rPr>
          <w:sz w:val="24"/>
          <w:szCs w:val="24"/>
        </w:rPr>
        <w:t>который</w:t>
      </w:r>
      <w:proofErr w:type="gramEnd"/>
      <w:r w:rsidRPr="004B7B99">
        <w:rPr>
          <w:sz w:val="24"/>
          <w:szCs w:val="24"/>
        </w:rPr>
        <w:t xml:space="preserve"> проводится Организатором аукциона: Администрацией поселка Верховье </w:t>
      </w:r>
      <w:proofErr w:type="spellStart"/>
      <w:r w:rsidRPr="004B7B99">
        <w:rPr>
          <w:sz w:val="24"/>
          <w:szCs w:val="24"/>
        </w:rPr>
        <w:t>Верховского</w:t>
      </w:r>
      <w:proofErr w:type="spellEnd"/>
      <w:r w:rsidRPr="004B7B99">
        <w:rPr>
          <w:sz w:val="24"/>
          <w:szCs w:val="24"/>
        </w:rPr>
        <w:t xml:space="preserve"> района Орловской области на основании постановления от </w:t>
      </w:r>
      <w:r w:rsidR="002E1EBC">
        <w:rPr>
          <w:sz w:val="24"/>
          <w:szCs w:val="24"/>
        </w:rPr>
        <w:t>1</w:t>
      </w:r>
      <w:r w:rsidR="00202C4E">
        <w:rPr>
          <w:sz w:val="24"/>
          <w:szCs w:val="24"/>
        </w:rPr>
        <w:t>7</w:t>
      </w:r>
      <w:r w:rsidR="004B7B99" w:rsidRPr="004B7B99">
        <w:rPr>
          <w:sz w:val="24"/>
          <w:szCs w:val="24"/>
        </w:rPr>
        <w:t xml:space="preserve"> ноября 20</w:t>
      </w:r>
      <w:r w:rsidR="00202C4E">
        <w:rPr>
          <w:sz w:val="24"/>
          <w:szCs w:val="24"/>
        </w:rPr>
        <w:t>22</w:t>
      </w:r>
      <w:r w:rsidRPr="004B7B99">
        <w:rPr>
          <w:sz w:val="24"/>
          <w:szCs w:val="24"/>
        </w:rPr>
        <w:t xml:space="preserve"> года № </w:t>
      </w:r>
      <w:r w:rsidR="00746FDF">
        <w:rPr>
          <w:sz w:val="24"/>
          <w:szCs w:val="24"/>
        </w:rPr>
        <w:t>363</w:t>
      </w:r>
      <w:r w:rsidRPr="004B7B99">
        <w:rPr>
          <w:sz w:val="24"/>
          <w:szCs w:val="24"/>
        </w:rPr>
        <w:t xml:space="preserve"> «</w:t>
      </w:r>
      <w:r w:rsidR="00BB1319" w:rsidRPr="004B7B99">
        <w:rPr>
          <w:sz w:val="24"/>
          <w:szCs w:val="24"/>
        </w:rPr>
        <w:t>О проведен</w:t>
      </w:r>
      <w:proofErr w:type="gramStart"/>
      <w:r w:rsidR="00BB1319" w:rsidRPr="004B7B99">
        <w:rPr>
          <w:sz w:val="24"/>
          <w:szCs w:val="24"/>
        </w:rPr>
        <w:t>ии ау</w:t>
      </w:r>
      <w:proofErr w:type="gramEnd"/>
      <w:r w:rsidR="00BB1319" w:rsidRPr="004B7B99">
        <w:rPr>
          <w:sz w:val="24"/>
          <w:szCs w:val="24"/>
        </w:rPr>
        <w:t>кциона</w:t>
      </w:r>
      <w:r w:rsidRPr="004B7B99">
        <w:rPr>
          <w:sz w:val="24"/>
          <w:szCs w:val="24"/>
        </w:rPr>
        <w:t xml:space="preserve"> на право заключения договоров на размещение нестационарных торговых объектов на террит</w:t>
      </w:r>
      <w:r w:rsidR="00DA079B">
        <w:rPr>
          <w:sz w:val="24"/>
          <w:szCs w:val="24"/>
        </w:rPr>
        <w:t>ории муниципального образования</w:t>
      </w:r>
      <w:r w:rsidR="002E1EBC">
        <w:rPr>
          <w:sz w:val="24"/>
          <w:szCs w:val="24"/>
        </w:rPr>
        <w:t xml:space="preserve"> </w:t>
      </w:r>
      <w:r w:rsidR="004B7B99" w:rsidRPr="004B7B99">
        <w:rPr>
          <w:spacing w:val="2"/>
          <w:sz w:val="24"/>
          <w:szCs w:val="24"/>
        </w:rPr>
        <w:t xml:space="preserve">поселок </w:t>
      </w:r>
      <w:r w:rsidRPr="004B7B99">
        <w:rPr>
          <w:spacing w:val="2"/>
          <w:sz w:val="24"/>
          <w:szCs w:val="24"/>
        </w:rPr>
        <w:t xml:space="preserve">Верховье </w:t>
      </w:r>
      <w:proofErr w:type="spellStart"/>
      <w:r w:rsidRPr="004B7B99">
        <w:rPr>
          <w:spacing w:val="2"/>
          <w:sz w:val="24"/>
          <w:szCs w:val="24"/>
        </w:rPr>
        <w:t>Верховского</w:t>
      </w:r>
      <w:proofErr w:type="spellEnd"/>
      <w:r w:rsidRPr="004B7B99">
        <w:rPr>
          <w:spacing w:val="2"/>
          <w:sz w:val="24"/>
          <w:szCs w:val="24"/>
        </w:rPr>
        <w:t xml:space="preserve"> района Орловской области</w:t>
      </w:r>
      <w:r w:rsidRPr="004B7B99">
        <w:rPr>
          <w:spacing w:val="-4"/>
          <w:sz w:val="24"/>
          <w:szCs w:val="24"/>
        </w:rPr>
        <w:t>»</w:t>
      </w:r>
      <w:r w:rsidR="00B0306B">
        <w:rPr>
          <w:spacing w:val="-4"/>
          <w:sz w:val="24"/>
          <w:szCs w:val="24"/>
        </w:rPr>
        <w:t xml:space="preserve"> </w:t>
      </w:r>
      <w:r w:rsidRPr="004B7B99">
        <w:rPr>
          <w:color w:val="000000"/>
          <w:sz w:val="24"/>
          <w:szCs w:val="24"/>
        </w:rPr>
        <w:t>и состоится </w:t>
      </w:r>
      <w:r w:rsidR="002E1EBC">
        <w:rPr>
          <w:bCs/>
          <w:color w:val="000000"/>
          <w:sz w:val="24"/>
          <w:szCs w:val="24"/>
        </w:rPr>
        <w:t>25 декабря 2023</w:t>
      </w:r>
      <w:r w:rsidR="00DA079B">
        <w:rPr>
          <w:bCs/>
          <w:color w:val="000000"/>
          <w:sz w:val="24"/>
          <w:szCs w:val="24"/>
        </w:rPr>
        <w:t xml:space="preserve"> год</w:t>
      </w:r>
      <w:r w:rsidR="004B7B99" w:rsidRPr="004B7B99">
        <w:rPr>
          <w:bCs/>
          <w:color w:val="000000"/>
          <w:sz w:val="24"/>
          <w:szCs w:val="24"/>
        </w:rPr>
        <w:t>а в 10.</w:t>
      </w:r>
      <w:r w:rsidRPr="004B7B99">
        <w:rPr>
          <w:bCs/>
          <w:color w:val="000000"/>
          <w:sz w:val="24"/>
          <w:szCs w:val="24"/>
        </w:rPr>
        <w:t xml:space="preserve">00 </w:t>
      </w:r>
      <w:r w:rsidRPr="004B7B99">
        <w:rPr>
          <w:color w:val="000000"/>
          <w:sz w:val="24"/>
          <w:szCs w:val="24"/>
        </w:rPr>
        <w:t xml:space="preserve">по адресу: Орловская область, </w:t>
      </w:r>
      <w:proofErr w:type="spellStart"/>
      <w:r w:rsidRPr="004B7B99">
        <w:rPr>
          <w:color w:val="000000"/>
          <w:sz w:val="24"/>
          <w:szCs w:val="24"/>
        </w:rPr>
        <w:t>Верховский</w:t>
      </w:r>
      <w:proofErr w:type="spellEnd"/>
      <w:r w:rsidRPr="004B7B99">
        <w:rPr>
          <w:color w:val="000000"/>
          <w:sz w:val="24"/>
          <w:szCs w:val="24"/>
        </w:rPr>
        <w:t xml:space="preserve"> район, </w:t>
      </w:r>
      <w:proofErr w:type="spellStart"/>
      <w:r w:rsidRPr="004B7B99">
        <w:rPr>
          <w:color w:val="000000"/>
          <w:sz w:val="24"/>
          <w:szCs w:val="24"/>
        </w:rPr>
        <w:t>п</w:t>
      </w:r>
      <w:r w:rsidR="00814FCB">
        <w:rPr>
          <w:color w:val="000000"/>
          <w:sz w:val="24"/>
          <w:szCs w:val="24"/>
        </w:rPr>
        <w:t>гт</w:t>
      </w:r>
      <w:proofErr w:type="spellEnd"/>
      <w:r w:rsidRPr="004B7B99">
        <w:rPr>
          <w:color w:val="000000"/>
          <w:sz w:val="24"/>
          <w:szCs w:val="24"/>
        </w:rPr>
        <w:t xml:space="preserve">. Верховье, ул. 7 Ноября, д. 6 </w:t>
      </w:r>
      <w:r w:rsidR="004B7B99" w:rsidRPr="004B7B99">
        <w:rPr>
          <w:sz w:val="24"/>
          <w:szCs w:val="24"/>
        </w:rPr>
        <w:t xml:space="preserve">(2-й этаж, </w:t>
      </w:r>
      <w:r w:rsidR="004B7B99" w:rsidRPr="004B7B99">
        <w:rPr>
          <w:spacing w:val="-4"/>
          <w:sz w:val="24"/>
          <w:szCs w:val="24"/>
        </w:rPr>
        <w:t>Администрация поселка Верховье</w:t>
      </w:r>
      <w:r w:rsidR="004B7B99" w:rsidRPr="004B7B99">
        <w:rPr>
          <w:sz w:val="24"/>
          <w:szCs w:val="24"/>
        </w:rPr>
        <w:t>).</w:t>
      </w:r>
    </w:p>
    <w:p w:rsidR="009E50DA" w:rsidRPr="00BB1319" w:rsidRDefault="009E50DA" w:rsidP="009E50DA">
      <w:pPr>
        <w:pStyle w:val="BodyText1"/>
        <w:ind w:firstLine="709"/>
      </w:pPr>
      <w:r w:rsidRPr="004B7B99">
        <w:t>2. Обязуюсь соблюдать порядок п</w:t>
      </w:r>
      <w:r w:rsidR="00E726AD" w:rsidRPr="004B7B99">
        <w:t>роведения аукциона, установленный</w:t>
      </w:r>
      <w:r w:rsidRPr="004B7B99">
        <w:t xml:space="preserve"> постановлением Администрации </w:t>
      </w:r>
      <w:r w:rsidRPr="004B7B99">
        <w:rPr>
          <w:spacing w:val="2"/>
        </w:rPr>
        <w:t xml:space="preserve">поселка Верховье </w:t>
      </w:r>
      <w:proofErr w:type="spellStart"/>
      <w:r w:rsidRPr="004B7B99">
        <w:rPr>
          <w:spacing w:val="2"/>
        </w:rPr>
        <w:t>Верховского</w:t>
      </w:r>
      <w:proofErr w:type="spellEnd"/>
      <w:r w:rsidRPr="004B7B99">
        <w:rPr>
          <w:spacing w:val="2"/>
        </w:rPr>
        <w:t xml:space="preserve"> района Орловской области</w:t>
      </w:r>
      <w:r w:rsidRPr="004B7B99">
        <w:t xml:space="preserve"> от 15 апреля 2019 года № </w:t>
      </w:r>
      <w:r w:rsidR="00DD23B2" w:rsidRPr="004B7B99">
        <w:t>66</w:t>
      </w:r>
      <w:r w:rsidRPr="004B7B99">
        <w:t xml:space="preserve"> «</w:t>
      </w:r>
      <w:r w:rsidRPr="004B7B99">
        <w:rPr>
          <w:spacing w:val="2"/>
        </w:rPr>
        <w:t>О размещении нестационарных</w:t>
      </w:r>
      <w:r w:rsidRPr="00BB1319">
        <w:rPr>
          <w:spacing w:val="2"/>
        </w:rPr>
        <w:t xml:space="preserve"> объектов на территории муниципального образования поселок Верховье </w:t>
      </w:r>
      <w:proofErr w:type="spellStart"/>
      <w:r w:rsidRPr="00BB1319">
        <w:rPr>
          <w:spacing w:val="2"/>
        </w:rPr>
        <w:t>Верховского</w:t>
      </w:r>
      <w:proofErr w:type="spellEnd"/>
      <w:r w:rsidRPr="00BB1319">
        <w:rPr>
          <w:spacing w:val="2"/>
        </w:rPr>
        <w:t xml:space="preserve"> района Орловской области</w:t>
      </w:r>
      <w:r w:rsidRPr="00BB1319">
        <w:t>»</w:t>
      </w:r>
      <w:r w:rsidR="00E726AD" w:rsidRPr="00BB1319">
        <w:t>.</w:t>
      </w:r>
    </w:p>
    <w:p w:rsidR="009E50DA" w:rsidRPr="00BB1319" w:rsidRDefault="009E50DA" w:rsidP="009E50DA">
      <w:pPr>
        <w:pStyle w:val="BodyText1"/>
        <w:ind w:firstLine="709"/>
      </w:pPr>
      <w:r w:rsidRPr="00BB1319">
        <w:t xml:space="preserve">3. </w:t>
      </w:r>
      <w:proofErr w:type="gramStart"/>
      <w:r w:rsidRPr="00BB1319">
        <w:t>Осведомлен о том, что мне может быть отказано в допуске к участию в аукционе по следующим основаниям:</w:t>
      </w:r>
      <w:proofErr w:type="gramEnd"/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заявка подана на место, не включенное в Схему;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установленный срок обязательных документов;</w:t>
      </w:r>
    </w:p>
    <w:p w:rsidR="00E726AD" w:rsidRPr="0063524D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1319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B1319">
        <w:rPr>
          <w:rFonts w:ascii="Times New Roman" w:hAnsi="Times New Roman" w:cs="Times New Roman"/>
          <w:sz w:val="24"/>
          <w:szCs w:val="24"/>
        </w:rPr>
        <w:t xml:space="preserve"> задатка на указанный счет Организатора аукциона на дату </w:t>
      </w:r>
      <w:r w:rsidRPr="0063524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(</w:t>
      </w:r>
      <w:r w:rsidR="0063524D" w:rsidRPr="0063524D">
        <w:rPr>
          <w:rFonts w:ascii="Times New Roman" w:hAnsi="Times New Roman" w:cs="Times New Roman"/>
          <w:sz w:val="24"/>
          <w:szCs w:val="24"/>
        </w:rPr>
        <w:t>не позднее 00 часов 00 минут (время московское)</w:t>
      </w:r>
      <w:r w:rsidR="002E1EBC">
        <w:rPr>
          <w:rFonts w:ascii="Times New Roman" w:hAnsi="Times New Roman" w:cs="Times New Roman"/>
          <w:sz w:val="24"/>
          <w:szCs w:val="24"/>
        </w:rPr>
        <w:t xml:space="preserve"> 20 декабря 2023</w:t>
      </w:r>
      <w:r w:rsidRPr="0063524D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24D">
        <w:rPr>
          <w:rFonts w:ascii="Times New Roman" w:hAnsi="Times New Roman" w:cs="Times New Roman"/>
          <w:color w:val="000000"/>
          <w:sz w:val="24"/>
          <w:szCs w:val="24"/>
        </w:rPr>
        <w:t>4. В случае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моего уклонения от заключения договора </w:t>
      </w:r>
      <w:r w:rsidR="00E726AD"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</w:t>
      </w:r>
      <w:proofErr w:type="gramStart"/>
      <w:r w:rsidRPr="00BB1319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с тем, что сумма внесенного мною задатка возврату не подлежит.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19">
        <w:rPr>
          <w:rFonts w:ascii="Times New Roman" w:hAnsi="Times New Roman" w:cs="Times New Roman"/>
          <w:color w:val="000000"/>
          <w:sz w:val="24"/>
          <w:szCs w:val="24"/>
        </w:rPr>
        <w:t>5. Согласен на хранение и обработку моих персональных данных в соответствии с Федеральным законом от 27 июня 2006 года №152 – ФЗ «О персональных данных».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6</w:t>
      </w:r>
      <w:r w:rsidR="009E50DA" w:rsidRPr="00BB1319">
        <w:rPr>
          <w:sz w:val="24"/>
          <w:szCs w:val="24"/>
        </w:rPr>
        <w:t>. Адрес для направления корреспонденции и уведомлений: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 ,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телефон ______</w:t>
      </w:r>
      <w:r w:rsidR="00DD23B2">
        <w:rPr>
          <w:sz w:val="24"/>
          <w:szCs w:val="24"/>
        </w:rPr>
        <w:t>______________, факс __________</w:t>
      </w:r>
      <w:r w:rsidRPr="00BB1319">
        <w:rPr>
          <w:sz w:val="24"/>
          <w:szCs w:val="24"/>
        </w:rPr>
        <w:t xml:space="preserve">_________, </w:t>
      </w:r>
      <w:proofErr w:type="spellStart"/>
      <w:r w:rsidRPr="00BB1319">
        <w:rPr>
          <w:sz w:val="24"/>
          <w:szCs w:val="24"/>
        </w:rPr>
        <w:t>эл</w:t>
      </w:r>
      <w:proofErr w:type="spellEnd"/>
      <w:r w:rsidRPr="00BB1319">
        <w:rPr>
          <w:sz w:val="24"/>
          <w:szCs w:val="24"/>
        </w:rPr>
        <w:t xml:space="preserve">. </w:t>
      </w:r>
      <w:proofErr w:type="spellStart"/>
      <w:r w:rsidR="00DD23B2">
        <w:rPr>
          <w:sz w:val="24"/>
          <w:szCs w:val="24"/>
        </w:rPr>
        <w:t>п</w:t>
      </w:r>
      <w:r w:rsidRPr="00BB1319">
        <w:rPr>
          <w:sz w:val="24"/>
          <w:szCs w:val="24"/>
        </w:rPr>
        <w:t>очта__________________</w:t>
      </w:r>
      <w:proofErr w:type="spellEnd"/>
      <w:r w:rsidRPr="00BB1319">
        <w:rPr>
          <w:sz w:val="24"/>
          <w:szCs w:val="24"/>
        </w:rPr>
        <w:t>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7</w:t>
      </w:r>
      <w:r w:rsidR="009E50DA" w:rsidRPr="00BB1319">
        <w:rPr>
          <w:sz w:val="24"/>
          <w:szCs w:val="24"/>
        </w:rPr>
        <w:t>. Банковские реквизиты для возврата задатка: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8</w:t>
      </w:r>
      <w:r w:rsidR="009E50DA" w:rsidRPr="00BB1319">
        <w:rPr>
          <w:sz w:val="24"/>
          <w:szCs w:val="24"/>
        </w:rPr>
        <w:t>. Прилагаемые документы: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</w:p>
    <w:p w:rsidR="009E50DA" w:rsidRDefault="009E50DA" w:rsidP="009E50DA">
      <w:pPr>
        <w:jc w:val="both"/>
        <w:rPr>
          <w:sz w:val="24"/>
          <w:szCs w:val="24"/>
        </w:rPr>
      </w:pPr>
    </w:p>
    <w:p w:rsidR="009E50DA" w:rsidRPr="00006739" w:rsidRDefault="009E50DA" w:rsidP="009E50DA">
      <w:pPr>
        <w:jc w:val="both"/>
        <w:rPr>
          <w:sz w:val="24"/>
          <w:szCs w:val="24"/>
        </w:rPr>
      </w:pPr>
      <w:r w:rsidRPr="00006739">
        <w:rPr>
          <w:sz w:val="24"/>
          <w:szCs w:val="24"/>
        </w:rPr>
        <w:t>_____________________      /__________________________/</w:t>
      </w:r>
    </w:p>
    <w:p w:rsidR="009E50DA" w:rsidRPr="00006739" w:rsidRDefault="009E50DA" w:rsidP="009E50DA">
      <w:pPr>
        <w:ind w:firstLine="540"/>
        <w:jc w:val="both"/>
        <w:rPr>
          <w:i/>
          <w:sz w:val="18"/>
          <w:szCs w:val="18"/>
        </w:rPr>
      </w:pPr>
      <w:r w:rsidRPr="00006739">
        <w:rPr>
          <w:i/>
          <w:sz w:val="18"/>
          <w:szCs w:val="18"/>
        </w:rPr>
        <w:t xml:space="preserve">         (Подпись Заявителя)</w:t>
      </w:r>
      <w:r>
        <w:rPr>
          <w:i/>
          <w:sz w:val="18"/>
          <w:szCs w:val="18"/>
        </w:rPr>
        <w:t xml:space="preserve">                            (Инициалы, фамилия Заявителя)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  <w:r w:rsidRPr="00006739">
        <w:rPr>
          <w:sz w:val="18"/>
          <w:szCs w:val="18"/>
        </w:rPr>
        <w:t xml:space="preserve">м.п. </w:t>
      </w:r>
      <w:r w:rsidRPr="00006739">
        <w:rPr>
          <w:i/>
          <w:sz w:val="18"/>
          <w:szCs w:val="18"/>
        </w:rPr>
        <w:t>(при наличии)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 xml:space="preserve">Заявка принята Организатором аукциона </w:t>
      </w:r>
      <w:r>
        <w:rPr>
          <w:i/>
          <w:sz w:val="22"/>
          <w:szCs w:val="22"/>
        </w:rPr>
        <w:t xml:space="preserve">в ____ </w:t>
      </w:r>
      <w:proofErr w:type="gramStart"/>
      <w:r>
        <w:rPr>
          <w:i/>
          <w:sz w:val="22"/>
          <w:szCs w:val="22"/>
        </w:rPr>
        <w:t>ч</w:t>
      </w:r>
      <w:proofErr w:type="gramEnd"/>
      <w:r w:rsidRPr="00006739">
        <w:rPr>
          <w:i/>
          <w:sz w:val="22"/>
          <w:szCs w:val="22"/>
        </w:rPr>
        <w:t xml:space="preserve">  ____ мин  «____» ________</w:t>
      </w:r>
      <w:r>
        <w:rPr>
          <w:i/>
          <w:sz w:val="22"/>
          <w:szCs w:val="22"/>
        </w:rPr>
        <w:t>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</w:t>
      </w:r>
      <w:r w:rsidRPr="00006739">
        <w:rPr>
          <w:i/>
          <w:sz w:val="22"/>
          <w:szCs w:val="22"/>
        </w:rPr>
        <w:t xml:space="preserve">___ 20 </w:t>
      </w:r>
      <w:proofErr w:type="spellStart"/>
      <w:r w:rsidRPr="00006739">
        <w:rPr>
          <w:i/>
          <w:sz w:val="22"/>
          <w:szCs w:val="22"/>
        </w:rPr>
        <w:t>___г</w:t>
      </w:r>
      <w:proofErr w:type="spellEnd"/>
      <w:r w:rsidRPr="00006739">
        <w:rPr>
          <w:i/>
          <w:sz w:val="22"/>
          <w:szCs w:val="22"/>
        </w:rPr>
        <w:t>.,</w:t>
      </w:r>
    </w:p>
    <w:p w:rsidR="009E50DA" w:rsidRPr="00006739" w:rsidRDefault="009E50DA" w:rsidP="009E50DA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006739">
        <w:rPr>
          <w:i/>
          <w:sz w:val="22"/>
          <w:szCs w:val="22"/>
        </w:rPr>
        <w:t>зарегистрирована</w:t>
      </w:r>
      <w:proofErr w:type="gramEnd"/>
      <w:r w:rsidRPr="00006739">
        <w:rPr>
          <w:i/>
          <w:sz w:val="22"/>
          <w:szCs w:val="22"/>
        </w:rPr>
        <w:t xml:space="preserve"> в журнале приема заявок под № _________</w:t>
      </w:r>
      <w:r>
        <w:rPr>
          <w:i/>
          <w:sz w:val="22"/>
          <w:szCs w:val="22"/>
        </w:rPr>
        <w:t>____</w:t>
      </w:r>
      <w:r w:rsidRPr="00006739">
        <w:rPr>
          <w:i/>
          <w:sz w:val="22"/>
          <w:szCs w:val="22"/>
        </w:rPr>
        <w:t>______(_______</w:t>
      </w:r>
      <w:r>
        <w:rPr>
          <w:i/>
          <w:sz w:val="22"/>
          <w:szCs w:val="22"/>
        </w:rPr>
        <w:t>___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Pr="00006739">
        <w:rPr>
          <w:i/>
          <w:sz w:val="22"/>
          <w:szCs w:val="22"/>
        </w:rPr>
        <w:t>__________).</w:t>
      </w:r>
    </w:p>
    <w:p w:rsidR="009E50DA" w:rsidRPr="00006739" w:rsidRDefault="009E50DA" w:rsidP="009E50DA">
      <w:pPr>
        <w:tabs>
          <w:tab w:val="left" w:pos="5220"/>
        </w:tabs>
      </w:pPr>
      <w:r w:rsidRPr="00006739">
        <w:rPr>
          <w:i/>
          <w:sz w:val="22"/>
          <w:szCs w:val="22"/>
        </w:rPr>
        <w:t>Подпись уполномоченного лица Организатора аукциона __________________ /___________________/</w:t>
      </w:r>
    </w:p>
    <w:p w:rsidR="009E50DA" w:rsidRDefault="009E50DA" w:rsidP="00BB71CA">
      <w:pPr>
        <w:ind w:left="4744"/>
        <w:jc w:val="right"/>
        <w:rPr>
          <w:sz w:val="27"/>
          <w:szCs w:val="27"/>
        </w:rPr>
      </w:pPr>
    </w:p>
    <w:p w:rsidR="006759D9" w:rsidRPr="009E50DA" w:rsidRDefault="006759D9" w:rsidP="006759D9">
      <w:pPr>
        <w:ind w:left="4744"/>
        <w:rPr>
          <w:sz w:val="26"/>
          <w:szCs w:val="26"/>
        </w:rPr>
      </w:pPr>
    </w:p>
    <w:p w:rsidR="00964DE2" w:rsidRPr="000B5DED" w:rsidRDefault="00964DE2" w:rsidP="00E726AD">
      <w:pPr>
        <w:shd w:val="clear" w:color="auto" w:fill="FFFFFF"/>
        <w:spacing w:before="391" w:after="235"/>
        <w:textAlignment w:val="baseline"/>
        <w:outlineLvl w:val="1"/>
        <w:rPr>
          <w:b/>
          <w:sz w:val="26"/>
          <w:szCs w:val="26"/>
        </w:rPr>
      </w:pPr>
    </w:p>
    <w:sectPr w:rsidR="00964DE2" w:rsidRPr="000B5DED" w:rsidSect="00233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80" w:rsidRDefault="00F95380" w:rsidP="00C85473">
      <w:r>
        <w:separator/>
      </w:r>
    </w:p>
  </w:endnote>
  <w:endnote w:type="continuationSeparator" w:id="1">
    <w:p w:rsidR="00F95380" w:rsidRDefault="00F9538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80" w:rsidRDefault="00F95380" w:rsidP="00C85473">
      <w:r>
        <w:separator/>
      </w:r>
    </w:p>
  </w:footnote>
  <w:footnote w:type="continuationSeparator" w:id="1">
    <w:p w:rsidR="00F95380" w:rsidRDefault="00F9538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01E"/>
    <w:rsid w:val="00020D22"/>
    <w:rsid w:val="000210C1"/>
    <w:rsid w:val="000220D0"/>
    <w:rsid w:val="00026C3D"/>
    <w:rsid w:val="00031121"/>
    <w:rsid w:val="000407AC"/>
    <w:rsid w:val="00042192"/>
    <w:rsid w:val="00043718"/>
    <w:rsid w:val="000465B4"/>
    <w:rsid w:val="00052843"/>
    <w:rsid w:val="00052B22"/>
    <w:rsid w:val="00054B36"/>
    <w:rsid w:val="00054E89"/>
    <w:rsid w:val="00056A08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41F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B5DED"/>
    <w:rsid w:val="000C3421"/>
    <w:rsid w:val="000C3F16"/>
    <w:rsid w:val="000C693E"/>
    <w:rsid w:val="000D07A1"/>
    <w:rsid w:val="000D262E"/>
    <w:rsid w:val="000D3306"/>
    <w:rsid w:val="000D4604"/>
    <w:rsid w:val="000D46E5"/>
    <w:rsid w:val="000D614C"/>
    <w:rsid w:val="000D6B4E"/>
    <w:rsid w:val="000D76AD"/>
    <w:rsid w:val="000E0768"/>
    <w:rsid w:val="000E0C9E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465C"/>
    <w:rsid w:val="001060E7"/>
    <w:rsid w:val="00112620"/>
    <w:rsid w:val="001149D4"/>
    <w:rsid w:val="00114D5D"/>
    <w:rsid w:val="0012209D"/>
    <w:rsid w:val="00122B33"/>
    <w:rsid w:val="0012329D"/>
    <w:rsid w:val="00135ED1"/>
    <w:rsid w:val="001368F7"/>
    <w:rsid w:val="00137445"/>
    <w:rsid w:val="00141798"/>
    <w:rsid w:val="0014232B"/>
    <w:rsid w:val="00143447"/>
    <w:rsid w:val="0014418C"/>
    <w:rsid w:val="0014655B"/>
    <w:rsid w:val="00146577"/>
    <w:rsid w:val="00152E0B"/>
    <w:rsid w:val="00153150"/>
    <w:rsid w:val="00153591"/>
    <w:rsid w:val="00153717"/>
    <w:rsid w:val="00157872"/>
    <w:rsid w:val="001604C4"/>
    <w:rsid w:val="00163768"/>
    <w:rsid w:val="001645B3"/>
    <w:rsid w:val="00164B97"/>
    <w:rsid w:val="00165693"/>
    <w:rsid w:val="00166C2D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417D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0FA7"/>
    <w:rsid w:val="001E1A04"/>
    <w:rsid w:val="001E3A61"/>
    <w:rsid w:val="001E5612"/>
    <w:rsid w:val="001E5ADD"/>
    <w:rsid w:val="001E7445"/>
    <w:rsid w:val="001F0FC6"/>
    <w:rsid w:val="001F255B"/>
    <w:rsid w:val="001F2574"/>
    <w:rsid w:val="001F2BD1"/>
    <w:rsid w:val="001F654D"/>
    <w:rsid w:val="001F7333"/>
    <w:rsid w:val="00200718"/>
    <w:rsid w:val="002008A3"/>
    <w:rsid w:val="00202C4E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3A67"/>
    <w:rsid w:val="00237B9D"/>
    <w:rsid w:val="00247BE4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2D79"/>
    <w:rsid w:val="002952CF"/>
    <w:rsid w:val="0029648F"/>
    <w:rsid w:val="002A19FA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0F84"/>
    <w:rsid w:val="002C2068"/>
    <w:rsid w:val="002C4FB8"/>
    <w:rsid w:val="002C6190"/>
    <w:rsid w:val="002C6572"/>
    <w:rsid w:val="002D0491"/>
    <w:rsid w:val="002D05D8"/>
    <w:rsid w:val="002D13C7"/>
    <w:rsid w:val="002D2A4B"/>
    <w:rsid w:val="002D39CC"/>
    <w:rsid w:val="002D4BEC"/>
    <w:rsid w:val="002D77F4"/>
    <w:rsid w:val="002E1EBC"/>
    <w:rsid w:val="002E5C9B"/>
    <w:rsid w:val="002F27DF"/>
    <w:rsid w:val="002F2C51"/>
    <w:rsid w:val="002F42E9"/>
    <w:rsid w:val="002F4822"/>
    <w:rsid w:val="002F4A72"/>
    <w:rsid w:val="002F4FCA"/>
    <w:rsid w:val="002F7D52"/>
    <w:rsid w:val="003008D5"/>
    <w:rsid w:val="003024A3"/>
    <w:rsid w:val="003026E3"/>
    <w:rsid w:val="00304C35"/>
    <w:rsid w:val="00304FE9"/>
    <w:rsid w:val="0030504F"/>
    <w:rsid w:val="0030757C"/>
    <w:rsid w:val="003134BD"/>
    <w:rsid w:val="003139FD"/>
    <w:rsid w:val="00313A29"/>
    <w:rsid w:val="003143D6"/>
    <w:rsid w:val="003164C8"/>
    <w:rsid w:val="00317674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47367"/>
    <w:rsid w:val="0035034F"/>
    <w:rsid w:val="0035379C"/>
    <w:rsid w:val="00356E24"/>
    <w:rsid w:val="00360B5E"/>
    <w:rsid w:val="00362050"/>
    <w:rsid w:val="0036401B"/>
    <w:rsid w:val="00365F95"/>
    <w:rsid w:val="00367FA5"/>
    <w:rsid w:val="003705EE"/>
    <w:rsid w:val="00375823"/>
    <w:rsid w:val="00380A82"/>
    <w:rsid w:val="003821A3"/>
    <w:rsid w:val="00386F62"/>
    <w:rsid w:val="00390594"/>
    <w:rsid w:val="00394092"/>
    <w:rsid w:val="00395339"/>
    <w:rsid w:val="00396BF5"/>
    <w:rsid w:val="00396F7C"/>
    <w:rsid w:val="003A07BE"/>
    <w:rsid w:val="003A29DB"/>
    <w:rsid w:val="003A3BA3"/>
    <w:rsid w:val="003A4BF3"/>
    <w:rsid w:val="003A5B8F"/>
    <w:rsid w:val="003A747D"/>
    <w:rsid w:val="003B4084"/>
    <w:rsid w:val="003B4095"/>
    <w:rsid w:val="003B4785"/>
    <w:rsid w:val="003B6347"/>
    <w:rsid w:val="003C03EA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06FB6"/>
    <w:rsid w:val="0041013C"/>
    <w:rsid w:val="00410629"/>
    <w:rsid w:val="004122B5"/>
    <w:rsid w:val="004122FF"/>
    <w:rsid w:val="00413370"/>
    <w:rsid w:val="004134E3"/>
    <w:rsid w:val="00413ED3"/>
    <w:rsid w:val="00414DAA"/>
    <w:rsid w:val="00415F4F"/>
    <w:rsid w:val="0042450D"/>
    <w:rsid w:val="0042636D"/>
    <w:rsid w:val="00430F61"/>
    <w:rsid w:val="0043290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856C1"/>
    <w:rsid w:val="0049066F"/>
    <w:rsid w:val="004916C0"/>
    <w:rsid w:val="0049371B"/>
    <w:rsid w:val="00496FDB"/>
    <w:rsid w:val="00497BA7"/>
    <w:rsid w:val="004A272C"/>
    <w:rsid w:val="004A56D9"/>
    <w:rsid w:val="004A5DF9"/>
    <w:rsid w:val="004A6F83"/>
    <w:rsid w:val="004B27FD"/>
    <w:rsid w:val="004B2D0D"/>
    <w:rsid w:val="004B2F93"/>
    <w:rsid w:val="004B3EEA"/>
    <w:rsid w:val="004B423E"/>
    <w:rsid w:val="004B44C3"/>
    <w:rsid w:val="004B7B99"/>
    <w:rsid w:val="004B7E15"/>
    <w:rsid w:val="004C000F"/>
    <w:rsid w:val="004C20D8"/>
    <w:rsid w:val="004C2526"/>
    <w:rsid w:val="004C30B7"/>
    <w:rsid w:val="004C4653"/>
    <w:rsid w:val="004C77D6"/>
    <w:rsid w:val="004D13DB"/>
    <w:rsid w:val="004D2CC1"/>
    <w:rsid w:val="004D48F5"/>
    <w:rsid w:val="004D49AC"/>
    <w:rsid w:val="004D53EE"/>
    <w:rsid w:val="004D7DBA"/>
    <w:rsid w:val="004E13A4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79A1"/>
    <w:rsid w:val="00510338"/>
    <w:rsid w:val="00512456"/>
    <w:rsid w:val="005142B0"/>
    <w:rsid w:val="00514381"/>
    <w:rsid w:val="00516798"/>
    <w:rsid w:val="00516954"/>
    <w:rsid w:val="00521E03"/>
    <w:rsid w:val="00523D25"/>
    <w:rsid w:val="0052414A"/>
    <w:rsid w:val="00524C6D"/>
    <w:rsid w:val="0052623F"/>
    <w:rsid w:val="00527CF9"/>
    <w:rsid w:val="00530A53"/>
    <w:rsid w:val="0053549F"/>
    <w:rsid w:val="00536AF2"/>
    <w:rsid w:val="005417DF"/>
    <w:rsid w:val="00542567"/>
    <w:rsid w:val="00542EB6"/>
    <w:rsid w:val="005435CD"/>
    <w:rsid w:val="00543F43"/>
    <w:rsid w:val="005460EA"/>
    <w:rsid w:val="00547129"/>
    <w:rsid w:val="00554968"/>
    <w:rsid w:val="00554F6C"/>
    <w:rsid w:val="0056388E"/>
    <w:rsid w:val="00565CA3"/>
    <w:rsid w:val="005777BA"/>
    <w:rsid w:val="00577CF9"/>
    <w:rsid w:val="00584176"/>
    <w:rsid w:val="005849B6"/>
    <w:rsid w:val="00585BA8"/>
    <w:rsid w:val="00594EDA"/>
    <w:rsid w:val="00597183"/>
    <w:rsid w:val="005A21C7"/>
    <w:rsid w:val="005A44F0"/>
    <w:rsid w:val="005A5809"/>
    <w:rsid w:val="005B1532"/>
    <w:rsid w:val="005B1BDF"/>
    <w:rsid w:val="005B2543"/>
    <w:rsid w:val="005B2B8E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152"/>
    <w:rsid w:val="005E734C"/>
    <w:rsid w:val="005E7C56"/>
    <w:rsid w:val="005F36A0"/>
    <w:rsid w:val="005F3A25"/>
    <w:rsid w:val="005F49D2"/>
    <w:rsid w:val="00606BF9"/>
    <w:rsid w:val="00607FB7"/>
    <w:rsid w:val="00611078"/>
    <w:rsid w:val="006118DA"/>
    <w:rsid w:val="00612769"/>
    <w:rsid w:val="0061387F"/>
    <w:rsid w:val="00616666"/>
    <w:rsid w:val="006167DF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524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9D9"/>
    <w:rsid w:val="00676443"/>
    <w:rsid w:val="00677508"/>
    <w:rsid w:val="006802EA"/>
    <w:rsid w:val="006903BF"/>
    <w:rsid w:val="00690E49"/>
    <w:rsid w:val="00690F00"/>
    <w:rsid w:val="00693526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36CD"/>
    <w:rsid w:val="006C3F57"/>
    <w:rsid w:val="006C4F0C"/>
    <w:rsid w:val="006C65C2"/>
    <w:rsid w:val="006C7626"/>
    <w:rsid w:val="006D357C"/>
    <w:rsid w:val="006D622B"/>
    <w:rsid w:val="006D7673"/>
    <w:rsid w:val="006D7A9C"/>
    <w:rsid w:val="006E002C"/>
    <w:rsid w:val="006E0A30"/>
    <w:rsid w:val="006E5FD8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0BE"/>
    <w:rsid w:val="007352F4"/>
    <w:rsid w:val="00735C45"/>
    <w:rsid w:val="007371EB"/>
    <w:rsid w:val="007416BA"/>
    <w:rsid w:val="00743581"/>
    <w:rsid w:val="007435EE"/>
    <w:rsid w:val="00744C87"/>
    <w:rsid w:val="00746FDF"/>
    <w:rsid w:val="0075247D"/>
    <w:rsid w:val="00752F90"/>
    <w:rsid w:val="00753961"/>
    <w:rsid w:val="007571D5"/>
    <w:rsid w:val="0075793B"/>
    <w:rsid w:val="00763A7A"/>
    <w:rsid w:val="007662ED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3816"/>
    <w:rsid w:val="00794341"/>
    <w:rsid w:val="00796705"/>
    <w:rsid w:val="007A107D"/>
    <w:rsid w:val="007A69A2"/>
    <w:rsid w:val="007A6DD8"/>
    <w:rsid w:val="007A74FA"/>
    <w:rsid w:val="007A7E01"/>
    <w:rsid w:val="007B0ED0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E7C71"/>
    <w:rsid w:val="007E7CE9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4FCB"/>
    <w:rsid w:val="008150B7"/>
    <w:rsid w:val="00817590"/>
    <w:rsid w:val="008204E0"/>
    <w:rsid w:val="00821B1B"/>
    <w:rsid w:val="008237A9"/>
    <w:rsid w:val="008245DA"/>
    <w:rsid w:val="00824E15"/>
    <w:rsid w:val="0082694A"/>
    <w:rsid w:val="00831266"/>
    <w:rsid w:val="00834C74"/>
    <w:rsid w:val="00835182"/>
    <w:rsid w:val="00846AC4"/>
    <w:rsid w:val="008521FF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96116"/>
    <w:rsid w:val="008A11B5"/>
    <w:rsid w:val="008A22A5"/>
    <w:rsid w:val="008A3ADE"/>
    <w:rsid w:val="008A5AC7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3C54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4EC2"/>
    <w:rsid w:val="00977653"/>
    <w:rsid w:val="00980359"/>
    <w:rsid w:val="0098160B"/>
    <w:rsid w:val="00983E3B"/>
    <w:rsid w:val="0098636D"/>
    <w:rsid w:val="00986C89"/>
    <w:rsid w:val="00987E0C"/>
    <w:rsid w:val="009909D7"/>
    <w:rsid w:val="0099205D"/>
    <w:rsid w:val="00993837"/>
    <w:rsid w:val="0099395B"/>
    <w:rsid w:val="00993C1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0B19"/>
    <w:rsid w:val="009D3A5A"/>
    <w:rsid w:val="009D5011"/>
    <w:rsid w:val="009D5588"/>
    <w:rsid w:val="009E01F6"/>
    <w:rsid w:val="009E1BF1"/>
    <w:rsid w:val="009E1C13"/>
    <w:rsid w:val="009E50DA"/>
    <w:rsid w:val="009E5F8A"/>
    <w:rsid w:val="009E7F1B"/>
    <w:rsid w:val="009F10D0"/>
    <w:rsid w:val="009F2035"/>
    <w:rsid w:val="009F2FA5"/>
    <w:rsid w:val="009F44D5"/>
    <w:rsid w:val="009F53C9"/>
    <w:rsid w:val="009F7BDA"/>
    <w:rsid w:val="00A00627"/>
    <w:rsid w:val="00A015B9"/>
    <w:rsid w:val="00A02F9B"/>
    <w:rsid w:val="00A14F0C"/>
    <w:rsid w:val="00A20E92"/>
    <w:rsid w:val="00A214FB"/>
    <w:rsid w:val="00A21C96"/>
    <w:rsid w:val="00A21DB6"/>
    <w:rsid w:val="00A22D01"/>
    <w:rsid w:val="00A2464C"/>
    <w:rsid w:val="00A2482B"/>
    <w:rsid w:val="00A27562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344"/>
    <w:rsid w:val="00A831F9"/>
    <w:rsid w:val="00A85A5C"/>
    <w:rsid w:val="00A85C49"/>
    <w:rsid w:val="00A9012C"/>
    <w:rsid w:val="00A92422"/>
    <w:rsid w:val="00A92CD2"/>
    <w:rsid w:val="00A9364C"/>
    <w:rsid w:val="00A95457"/>
    <w:rsid w:val="00A956D7"/>
    <w:rsid w:val="00AA0E4A"/>
    <w:rsid w:val="00AA1DDC"/>
    <w:rsid w:val="00AA251A"/>
    <w:rsid w:val="00AA3F14"/>
    <w:rsid w:val="00AA5322"/>
    <w:rsid w:val="00AA686F"/>
    <w:rsid w:val="00AB7F21"/>
    <w:rsid w:val="00AC03E5"/>
    <w:rsid w:val="00AC4FCF"/>
    <w:rsid w:val="00AD1F95"/>
    <w:rsid w:val="00AD315C"/>
    <w:rsid w:val="00AD5142"/>
    <w:rsid w:val="00AD6B67"/>
    <w:rsid w:val="00AE19A6"/>
    <w:rsid w:val="00AE421F"/>
    <w:rsid w:val="00AE5897"/>
    <w:rsid w:val="00AE7638"/>
    <w:rsid w:val="00AE7F87"/>
    <w:rsid w:val="00AF7A3F"/>
    <w:rsid w:val="00B0095C"/>
    <w:rsid w:val="00B01CFE"/>
    <w:rsid w:val="00B0306B"/>
    <w:rsid w:val="00B053A1"/>
    <w:rsid w:val="00B20E86"/>
    <w:rsid w:val="00B34607"/>
    <w:rsid w:val="00B34889"/>
    <w:rsid w:val="00B35922"/>
    <w:rsid w:val="00B369F7"/>
    <w:rsid w:val="00B40BB7"/>
    <w:rsid w:val="00B4259A"/>
    <w:rsid w:val="00B42BA4"/>
    <w:rsid w:val="00B43061"/>
    <w:rsid w:val="00B44871"/>
    <w:rsid w:val="00B45CFA"/>
    <w:rsid w:val="00B5047F"/>
    <w:rsid w:val="00B51FE5"/>
    <w:rsid w:val="00B53729"/>
    <w:rsid w:val="00B619A6"/>
    <w:rsid w:val="00B61F49"/>
    <w:rsid w:val="00B6552C"/>
    <w:rsid w:val="00B66F7E"/>
    <w:rsid w:val="00B71AAF"/>
    <w:rsid w:val="00B7222A"/>
    <w:rsid w:val="00B7553D"/>
    <w:rsid w:val="00B76E4D"/>
    <w:rsid w:val="00B81074"/>
    <w:rsid w:val="00B86177"/>
    <w:rsid w:val="00B90070"/>
    <w:rsid w:val="00B95A61"/>
    <w:rsid w:val="00B96D0D"/>
    <w:rsid w:val="00B97FCB"/>
    <w:rsid w:val="00BA041B"/>
    <w:rsid w:val="00BA09A8"/>
    <w:rsid w:val="00BB0D19"/>
    <w:rsid w:val="00BB1319"/>
    <w:rsid w:val="00BB298C"/>
    <w:rsid w:val="00BB3E82"/>
    <w:rsid w:val="00BB4D34"/>
    <w:rsid w:val="00BB71CA"/>
    <w:rsid w:val="00BC173D"/>
    <w:rsid w:val="00BC23B1"/>
    <w:rsid w:val="00BC41B0"/>
    <w:rsid w:val="00BC5582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79"/>
    <w:rsid w:val="00C25D39"/>
    <w:rsid w:val="00C36815"/>
    <w:rsid w:val="00C43D31"/>
    <w:rsid w:val="00C43E59"/>
    <w:rsid w:val="00C43F7B"/>
    <w:rsid w:val="00C44BE1"/>
    <w:rsid w:val="00C45696"/>
    <w:rsid w:val="00C46C55"/>
    <w:rsid w:val="00C50D1C"/>
    <w:rsid w:val="00C518FB"/>
    <w:rsid w:val="00C52A0A"/>
    <w:rsid w:val="00C52BFE"/>
    <w:rsid w:val="00C54337"/>
    <w:rsid w:val="00C544E9"/>
    <w:rsid w:val="00C5497A"/>
    <w:rsid w:val="00C54990"/>
    <w:rsid w:val="00C55934"/>
    <w:rsid w:val="00C56A2B"/>
    <w:rsid w:val="00C60BEB"/>
    <w:rsid w:val="00C617C5"/>
    <w:rsid w:val="00C644CE"/>
    <w:rsid w:val="00C65A3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6DA7"/>
    <w:rsid w:val="00CC7C80"/>
    <w:rsid w:val="00CD297D"/>
    <w:rsid w:val="00CD5AB1"/>
    <w:rsid w:val="00CD6144"/>
    <w:rsid w:val="00CE79D1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18FE"/>
    <w:rsid w:val="00D13E92"/>
    <w:rsid w:val="00D15FC1"/>
    <w:rsid w:val="00D23C04"/>
    <w:rsid w:val="00D247D4"/>
    <w:rsid w:val="00D2591D"/>
    <w:rsid w:val="00D274A7"/>
    <w:rsid w:val="00D27BF9"/>
    <w:rsid w:val="00D27C4D"/>
    <w:rsid w:val="00D34DCF"/>
    <w:rsid w:val="00D40C6A"/>
    <w:rsid w:val="00D46760"/>
    <w:rsid w:val="00D519DB"/>
    <w:rsid w:val="00D521FC"/>
    <w:rsid w:val="00D54772"/>
    <w:rsid w:val="00D557C3"/>
    <w:rsid w:val="00D57DED"/>
    <w:rsid w:val="00D6055B"/>
    <w:rsid w:val="00D62A5F"/>
    <w:rsid w:val="00D62EF3"/>
    <w:rsid w:val="00D66511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79B"/>
    <w:rsid w:val="00DA089F"/>
    <w:rsid w:val="00DA113B"/>
    <w:rsid w:val="00DA12E8"/>
    <w:rsid w:val="00DA16E6"/>
    <w:rsid w:val="00DA20D7"/>
    <w:rsid w:val="00DA5446"/>
    <w:rsid w:val="00DB0F7E"/>
    <w:rsid w:val="00DB1342"/>
    <w:rsid w:val="00DB23CC"/>
    <w:rsid w:val="00DB350E"/>
    <w:rsid w:val="00DB5D53"/>
    <w:rsid w:val="00DB6025"/>
    <w:rsid w:val="00DB608F"/>
    <w:rsid w:val="00DC18DA"/>
    <w:rsid w:val="00DC1BAA"/>
    <w:rsid w:val="00DC2CB4"/>
    <w:rsid w:val="00DC3CEA"/>
    <w:rsid w:val="00DD01F2"/>
    <w:rsid w:val="00DD049D"/>
    <w:rsid w:val="00DD0783"/>
    <w:rsid w:val="00DD23B2"/>
    <w:rsid w:val="00DD48E1"/>
    <w:rsid w:val="00DD5410"/>
    <w:rsid w:val="00DE4869"/>
    <w:rsid w:val="00DE4F59"/>
    <w:rsid w:val="00DF18AA"/>
    <w:rsid w:val="00DF4E18"/>
    <w:rsid w:val="00DF6D0A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45362"/>
    <w:rsid w:val="00E570D7"/>
    <w:rsid w:val="00E615B8"/>
    <w:rsid w:val="00E65608"/>
    <w:rsid w:val="00E7256D"/>
    <w:rsid w:val="00E726AD"/>
    <w:rsid w:val="00E7375E"/>
    <w:rsid w:val="00E774EC"/>
    <w:rsid w:val="00E77806"/>
    <w:rsid w:val="00E80251"/>
    <w:rsid w:val="00E81349"/>
    <w:rsid w:val="00E8173C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4275"/>
    <w:rsid w:val="00EA4E22"/>
    <w:rsid w:val="00EA6157"/>
    <w:rsid w:val="00EA62CB"/>
    <w:rsid w:val="00EB7CA8"/>
    <w:rsid w:val="00EB7F8D"/>
    <w:rsid w:val="00EC0EE5"/>
    <w:rsid w:val="00EC67CD"/>
    <w:rsid w:val="00ED034A"/>
    <w:rsid w:val="00ED0F79"/>
    <w:rsid w:val="00ED3EDD"/>
    <w:rsid w:val="00ED5CC8"/>
    <w:rsid w:val="00ED6F63"/>
    <w:rsid w:val="00EE31EB"/>
    <w:rsid w:val="00EE3B65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84A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E43"/>
    <w:rsid w:val="00F577D8"/>
    <w:rsid w:val="00F6020B"/>
    <w:rsid w:val="00F638E7"/>
    <w:rsid w:val="00F66DC5"/>
    <w:rsid w:val="00F71D7F"/>
    <w:rsid w:val="00F73412"/>
    <w:rsid w:val="00F73C73"/>
    <w:rsid w:val="00F741AA"/>
    <w:rsid w:val="00F77E4F"/>
    <w:rsid w:val="00F80EA2"/>
    <w:rsid w:val="00F8168B"/>
    <w:rsid w:val="00F82949"/>
    <w:rsid w:val="00F84C8D"/>
    <w:rsid w:val="00F851AF"/>
    <w:rsid w:val="00F85AE0"/>
    <w:rsid w:val="00F860D4"/>
    <w:rsid w:val="00F90325"/>
    <w:rsid w:val="00F907BB"/>
    <w:rsid w:val="00F92650"/>
    <w:rsid w:val="00F93CA7"/>
    <w:rsid w:val="00F95380"/>
    <w:rsid w:val="00FA0CA4"/>
    <w:rsid w:val="00FA0CC6"/>
    <w:rsid w:val="00FA5053"/>
    <w:rsid w:val="00FB206A"/>
    <w:rsid w:val="00FB5C67"/>
    <w:rsid w:val="00FB6CFD"/>
    <w:rsid w:val="00FC11A0"/>
    <w:rsid w:val="00FC2694"/>
    <w:rsid w:val="00FC645A"/>
    <w:rsid w:val="00FD2DAF"/>
    <w:rsid w:val="00FD3B77"/>
    <w:rsid w:val="00FD4100"/>
    <w:rsid w:val="00FD4279"/>
    <w:rsid w:val="00FD42F0"/>
    <w:rsid w:val="00FD626E"/>
    <w:rsid w:val="00FD7D59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2B92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3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33A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styleId="a3">
    <w:name w:val="header"/>
    <w:aliases w:val="Linie,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964DE2"/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b/>
      <w:bCs/>
      <w:sz w:val="24"/>
      <w:szCs w:val="24"/>
    </w:rPr>
  </w:style>
  <w:style w:type="paragraph" w:customStyle="1" w:styleId="ConsPlusNonformat">
    <w:name w:val="ConsPlusNonformat"/>
    <w:next w:val="ConsPlusNormal"/>
    <w:rsid w:val="0082694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customStyle="1" w:styleId="24">
    <w:name w:val="Основной текст (2)_"/>
    <w:basedOn w:val="a0"/>
    <w:link w:val="25"/>
    <w:uiPriority w:val="99"/>
    <w:locked/>
    <w:rsid w:val="0082694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694A"/>
    <w:pPr>
      <w:widowControl w:val="0"/>
      <w:shd w:val="clear" w:color="auto" w:fill="FFFFFF"/>
      <w:spacing w:before="120" w:after="720" w:line="240" w:lineRule="atLeast"/>
      <w:jc w:val="center"/>
    </w:pPr>
    <w:rPr>
      <w:sz w:val="28"/>
      <w:szCs w:val="28"/>
    </w:rPr>
  </w:style>
  <w:style w:type="character" w:customStyle="1" w:styleId="af0">
    <w:name w:val="Основной текст_"/>
    <w:link w:val="11"/>
    <w:rsid w:val="001465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55B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BB71CA"/>
    <w:pPr>
      <w:suppressAutoHyphens/>
      <w:spacing w:after="120" w:line="480" w:lineRule="auto"/>
    </w:pPr>
    <w:rPr>
      <w:sz w:val="28"/>
      <w:szCs w:val="24"/>
      <w:lang w:eastAsia="ar-SA"/>
    </w:rPr>
  </w:style>
  <w:style w:type="paragraph" w:customStyle="1" w:styleId="unformattext">
    <w:name w:val="unformattext"/>
    <w:basedOn w:val="a"/>
    <w:rsid w:val="00386F6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A956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A9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3036</Words>
  <Characters>22391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25377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46</cp:revision>
  <cp:lastPrinted>2023-11-20T04:48:00Z</cp:lastPrinted>
  <dcterms:created xsi:type="dcterms:W3CDTF">2019-04-14T19:58:00Z</dcterms:created>
  <dcterms:modified xsi:type="dcterms:W3CDTF">2023-11-24T04:58:00Z</dcterms:modified>
</cp:coreProperties>
</file>