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uppressAutoHyphens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41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от 22.07.202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установлении годовых объемов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потребления коммунальных услуг для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учреждений муниципального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Седанка»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В соответствии с Бюджетным кодексом Российской Федерации, приказом Министерства финансов Российской Федерации от 25.12.2008 г. №145-н «Об утверждении указаний о порядке применения бюджетной классификации Российской Федерации», письмом Министра жилищно-коммунального хозяйства и энергетики Камчатского края от 25.05.2009 г. № 09-1930-02, и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Седанка»,</w:t>
      </w: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 ПОСТАНОВЛЯЕТ</w:t>
      </w:r>
      <w:r>
        <w:rPr>
          <w:sz w:val="24"/>
          <w:szCs w:val="24"/>
        </w:rPr>
        <w:t>:</w:t>
      </w:r>
    </w:p>
    <w:p>
      <w:p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Внести изменения в постановление  №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/>
        </w:rPr>
        <w:t>29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от 22.07.202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г.  и изложить в следующей редакции.</w:t>
      </w:r>
    </w:p>
    <w:p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Установить годовые объемы потребления коммунальных услуг на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получателя средств бюджета муниципального образования сельское поселение «село Седанка» согласно приложению  с учетом на электрическую и тепловую энергию, водоснабжение и ТКО .</w:t>
      </w:r>
    </w:p>
    <w:p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распространяется на правоотношения, возникающие с 01.01.202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Н.А.Москалёв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к постановлению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tbl>
      <w:tblPr>
        <w:tblStyle w:val="5"/>
        <w:tblW w:w="106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840"/>
        <w:gridCol w:w="15"/>
        <w:gridCol w:w="1585"/>
        <w:gridCol w:w="20"/>
        <w:gridCol w:w="940"/>
        <w:gridCol w:w="960"/>
        <w:gridCol w:w="1220"/>
        <w:gridCol w:w="1512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электрической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Лимит потребления  тыс. кВт/ч 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16,056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353,232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575,632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(уличное освещение)</w:t>
            </w:r>
          </w:p>
        </w:tc>
        <w:tc>
          <w:tcPr>
            <w:tcW w:w="160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16,056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6,285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100,912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(уличное освещение)</w:t>
            </w:r>
          </w:p>
        </w:tc>
        <w:tc>
          <w:tcPr>
            <w:tcW w:w="160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5,883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130,838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231,75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16,056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20,873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22,24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66,72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87,593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тепло-энергии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Лимит потребления  гКал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(МКД)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3376,08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(МКД)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3882,49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23,29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57,05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18750,38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1 106,27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21562,94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33,73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727,32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92,73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1 833,59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водопотребления (ХВС)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Лимит потребления  м3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179,42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179,42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69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692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2E5C69"/>
    <w:multiLevelType w:val="singleLevel"/>
    <w:tmpl w:val="BE2E5C6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2"/>
    <w:rsid w:val="0010242E"/>
    <w:rsid w:val="003E4266"/>
    <w:rsid w:val="00400F30"/>
    <w:rsid w:val="00670C95"/>
    <w:rsid w:val="00673A69"/>
    <w:rsid w:val="007536F4"/>
    <w:rsid w:val="00844052"/>
    <w:rsid w:val="00865FA0"/>
    <w:rsid w:val="0097041F"/>
    <w:rsid w:val="00C0040D"/>
    <w:rsid w:val="00E04B77"/>
    <w:rsid w:val="00EA6119"/>
    <w:rsid w:val="00FC37E4"/>
    <w:rsid w:val="193F6B3C"/>
    <w:rsid w:val="482F1639"/>
    <w:rsid w:val="4D536ACD"/>
    <w:rsid w:val="50C2153C"/>
    <w:rsid w:val="75A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9"/>
    <w:pPr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3">
    <w:name w:val="heading 2"/>
    <w:basedOn w:val="1"/>
    <w:next w:val="1"/>
    <w:link w:val="9"/>
    <w:qFormat/>
    <w:uiPriority w:val="99"/>
    <w:pPr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4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10"/>
    <w:qFormat/>
    <w:uiPriority w:val="99"/>
    <w:pPr>
      <w:spacing w:after="0" w:line="240" w:lineRule="auto"/>
      <w:ind w:left="504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7">
    <w:name w:val="Body Text Indent 2"/>
    <w:basedOn w:val="1"/>
    <w:link w:val="11"/>
    <w:qFormat/>
    <w:uiPriority w:val="99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0"/>
    </w:rPr>
  </w:style>
  <w:style w:type="character" w:customStyle="1" w:styleId="8">
    <w:name w:val="Заголовок 1 Знак"/>
    <w:basedOn w:val="4"/>
    <w:link w:val="2"/>
    <w:qFormat/>
    <w:uiPriority w:val="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9">
    <w:name w:val="Заголовок 2 Знак"/>
    <w:basedOn w:val="4"/>
    <w:link w:val="3"/>
    <w:qFormat/>
    <w:uiPriority w:val="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0">
    <w:name w:val="Основной текст с отступом Знак"/>
    <w:basedOn w:val="4"/>
    <w:link w:val="6"/>
    <w:qFormat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1">
    <w:name w:val="Основной текст с отступом 2 Знак"/>
    <w:basedOn w:val="4"/>
    <w:link w:val="7"/>
    <w:qFormat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2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24E3-2075-46C3-847F-80BC7A517B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525</Words>
  <Characters>2996</Characters>
  <Lines>24</Lines>
  <Paragraphs>7</Paragraphs>
  <TotalTime>2</TotalTime>
  <ScaleCrop>false</ScaleCrop>
  <LinksUpToDate>false</LinksUpToDate>
  <CharactersWithSpaces>3514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2022-07-21T21:14:00Z</dcterms:created>
  <dc:creator>Седанка</dc:creator>
  <cp:lastModifiedBy>Admin</cp:lastModifiedBy>
  <cp:lastPrinted>2023-11-08T03:21:32Z</cp:lastPrinted>
  <dcterms:modified xsi:type="dcterms:W3CDTF">2023-11-08T03:22:11Z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51CAE8EB93F24B6D806889B7FDA9E195</vt:lpwstr>
  </property>
</Properties>
</file>