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A" w:rsidRPr="00C9105C" w:rsidRDefault="001E6DDA" w:rsidP="001E6DDA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105C">
        <w:rPr>
          <w:rFonts w:ascii="Times New Roman" w:hAnsi="Times New Roman" w:cs="Times New Roman"/>
          <w:sz w:val="24"/>
          <w:szCs w:val="24"/>
        </w:rPr>
        <w:t xml:space="preserve">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05C">
        <w:rPr>
          <w:rFonts w:ascii="Times New Roman" w:hAnsi="Times New Roman" w:cs="Times New Roman"/>
          <w:sz w:val="24"/>
          <w:szCs w:val="24"/>
        </w:rPr>
        <w:t xml:space="preserve">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0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" cy="448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DA" w:rsidRPr="00C9105C" w:rsidRDefault="001E6DDA" w:rsidP="001E6DD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1E6DDA" w:rsidRPr="00C9105C" w:rsidRDefault="001E6DDA" w:rsidP="001E6DD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1E6DDA" w:rsidRPr="00C9105C" w:rsidRDefault="001E6DDA" w:rsidP="001E6DD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1E6DDA" w:rsidRPr="00C9105C" w:rsidRDefault="001E6DDA" w:rsidP="001E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10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910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10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E6DDA" w:rsidRPr="00C9105C" w:rsidRDefault="001E6DDA" w:rsidP="001E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DA" w:rsidRPr="00C9105C" w:rsidRDefault="001E6DDA" w:rsidP="001E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Село Новые Юрковичи</w:t>
      </w:r>
      <w:r w:rsidRPr="00C910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9105C">
        <w:rPr>
          <w:rFonts w:ascii="Times New Roman" w:hAnsi="Times New Roman" w:cs="Times New Roman"/>
          <w:sz w:val="24"/>
          <w:szCs w:val="24"/>
        </w:rPr>
        <w:t xml:space="preserve">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 №  16</w:t>
      </w:r>
    </w:p>
    <w:p w:rsidR="001E6DDA" w:rsidRPr="00C9105C" w:rsidRDefault="001E6DDA" w:rsidP="001E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от   11.05. 2018 года        </w:t>
      </w:r>
    </w:p>
    <w:p w:rsidR="001E6DDA" w:rsidRDefault="001E6DDA" w:rsidP="001E6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DDA" w:rsidRPr="001E6DDA" w:rsidRDefault="002D1132" w:rsidP="001E6D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увеличении </w:t>
      </w:r>
      <w:proofErr w:type="gramStart"/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минимального</w:t>
      </w:r>
      <w:proofErr w:type="gramEnd"/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D1132" w:rsidRPr="001E6DDA" w:rsidRDefault="002D1132" w:rsidP="001E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размера оплаты труда</w:t>
      </w:r>
      <w:proofErr w:type="gramEnd"/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D1132" w:rsidRPr="002D1132" w:rsidRDefault="002D1132" w:rsidP="00C9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В соответствии </w:t>
      </w:r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Трудовым кодексом Российской Ф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Федеральным законом от 7 марта 2018 года № 41-ФЗ «О внесении изменения в статью 1 Федерального закона «О миним</w:t>
      </w:r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</w:t>
      </w:r>
      <w:proofErr w:type="gramStart"/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оплаты труда</w:t>
      </w:r>
      <w:proofErr w:type="gramEnd"/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соглашении между Правительством Брянской области, Союзом организаций профсоюзов «Федерация профсоюзов Брянской области» и объединениями работодателей Брянской области на 2018 год  </w:t>
      </w:r>
    </w:p>
    <w:p w:rsidR="002D1132" w:rsidRPr="002D1132" w:rsidRDefault="002D1132" w:rsidP="00C91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</w:p>
    <w:p w:rsidR="002D1132" w:rsidRPr="002D1132" w:rsidRDefault="002D1132" w:rsidP="00C9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Установить минимальный </w:t>
      </w:r>
      <w:proofErr w:type="gramStart"/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осуществляющих техническое обеспечение деятельности </w:t>
      </w:r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сельской администрации Климовского района Брянской области с 01 мая 2018 года в сумме 11 163 рублей в месяц. </w:t>
      </w:r>
    </w:p>
    <w:p w:rsidR="002D1132" w:rsidRPr="002D1132" w:rsidRDefault="002D1132" w:rsidP="00C9105C">
      <w:pPr>
        <w:pStyle w:val="a3"/>
        <w:spacing w:line="360" w:lineRule="auto"/>
        <w:jc w:val="both"/>
      </w:pPr>
      <w:r w:rsidRPr="002D1132">
        <w:t xml:space="preserve">       2. Постановление </w:t>
      </w:r>
      <w:r w:rsidR="001E6DDA">
        <w:t>Новоюрковичс</w:t>
      </w:r>
      <w:r w:rsidRPr="002D1132">
        <w:t>кой сельской адми</w:t>
      </w:r>
      <w:r w:rsidR="001E6DDA">
        <w:t>нистрации от 12.01.2018 года № 1</w:t>
      </w:r>
      <w:r w:rsidRPr="002D1132">
        <w:t xml:space="preserve"> </w:t>
      </w:r>
      <w:r w:rsidRPr="001E6DDA">
        <w:t>«</w:t>
      </w:r>
      <w:r w:rsidR="001E6DDA" w:rsidRPr="001E6DDA">
        <w:t>Об установлении минимальной з</w:t>
      </w:r>
      <w:r w:rsidR="001E6DDA">
        <w:t>арабо</w:t>
      </w:r>
      <w:r w:rsidR="001E6DDA" w:rsidRPr="001E6DDA">
        <w:t>тной платы</w:t>
      </w:r>
      <w:r w:rsidRPr="001E6DDA">
        <w:t>»</w:t>
      </w:r>
      <w:r w:rsidRPr="002D1132">
        <w:t xml:space="preserve"> считать утратившим силу.  </w:t>
      </w:r>
    </w:p>
    <w:p w:rsidR="002D1132" w:rsidRDefault="002D1132" w:rsidP="00C9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Обнародовать настоящее постановление на официальном сайте администрации Климовского района.  </w:t>
      </w:r>
    </w:p>
    <w:p w:rsidR="00C9105C" w:rsidRPr="002D1132" w:rsidRDefault="00C9105C" w:rsidP="00C910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DDA" w:rsidRDefault="002D1132" w:rsidP="00C9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132" w:rsidRPr="002D1132" w:rsidRDefault="002D1132" w:rsidP="00C9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                                    </w:t>
      </w:r>
      <w:r w:rsidR="00C9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А.Н. Шахматов</w:t>
      </w:r>
    </w:p>
    <w:p w:rsidR="00AB75DC" w:rsidRDefault="00AB75DC" w:rsidP="00C9105C">
      <w:pPr>
        <w:spacing w:after="0"/>
      </w:pPr>
    </w:p>
    <w:sectPr w:rsidR="00AB75DC" w:rsidSect="00A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D1132"/>
    <w:rsid w:val="001E6DDA"/>
    <w:rsid w:val="002D1132"/>
    <w:rsid w:val="005A0970"/>
    <w:rsid w:val="00AB75DC"/>
    <w:rsid w:val="00C9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DC"/>
  </w:style>
  <w:style w:type="paragraph" w:styleId="2">
    <w:name w:val="heading 2"/>
    <w:basedOn w:val="a"/>
    <w:link w:val="20"/>
    <w:uiPriority w:val="9"/>
    <w:qFormat/>
    <w:rsid w:val="002D1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1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3</cp:revision>
  <cp:lastPrinted>2018-05-30T11:38:00Z</cp:lastPrinted>
  <dcterms:created xsi:type="dcterms:W3CDTF">2018-05-30T09:26:00Z</dcterms:created>
  <dcterms:modified xsi:type="dcterms:W3CDTF">2018-05-30T11:41:00Z</dcterms:modified>
</cp:coreProperties>
</file>