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6E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B3704" wp14:editId="36BA84B2">
            <wp:extent cx="685800" cy="828675"/>
            <wp:effectExtent l="19050" t="0" r="0" b="0"/>
            <wp:docPr id="1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E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  </w:t>
      </w:r>
      <w:r w:rsidRPr="006F6E28">
        <w:rPr>
          <w:rFonts w:ascii="Times New Roman" w:hAnsi="Times New Roman" w:cs="Times New Roman"/>
          <w:b/>
          <w:sz w:val="24"/>
          <w:szCs w:val="24"/>
        </w:rPr>
        <w:t xml:space="preserve">      АДМИНИСТРАЦИЯ                                                             </w:t>
      </w:r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сельского поселения Натальино</w:t>
      </w:r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           Самарской области</w:t>
      </w:r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          ПОСТАНОВЛЕНИЕ</w:t>
      </w:r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Pr="006F6E28">
        <w:rPr>
          <w:rFonts w:ascii="Times New Roman" w:hAnsi="Times New Roman" w:cs="Times New Roman"/>
          <w:sz w:val="24"/>
          <w:szCs w:val="24"/>
          <w:u w:val="single"/>
        </w:rPr>
        <w:t xml:space="preserve">10.08.2012г. </w:t>
      </w:r>
      <w:proofErr w:type="gramStart"/>
      <w:r w:rsidRPr="006F6E2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6F6E28">
        <w:rPr>
          <w:rFonts w:ascii="Times New Roman" w:hAnsi="Times New Roman" w:cs="Times New Roman"/>
          <w:sz w:val="24"/>
          <w:szCs w:val="24"/>
        </w:rPr>
        <w:t xml:space="preserve"> </w:t>
      </w:r>
      <w:r w:rsidRPr="006F6E28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</w:p>
    <w:p w:rsidR="007B0C3C" w:rsidRPr="006F6E28" w:rsidRDefault="007B0C3C" w:rsidP="007B0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hAnsi="Times New Roman" w:cs="Times New Roman"/>
          <w:sz w:val="24"/>
          <w:szCs w:val="24"/>
        </w:rPr>
        <w:t xml:space="preserve">                 с. Натальино</w:t>
      </w:r>
    </w:p>
    <w:p w:rsidR="007B0C3C" w:rsidRPr="006F6E28" w:rsidRDefault="007B0C3C" w:rsidP="007B0C3C">
      <w:pPr>
        <w:tabs>
          <w:tab w:val="left" w:pos="0"/>
          <w:tab w:val="left" w:pos="10440"/>
        </w:tabs>
        <w:spacing w:after="0" w:line="240" w:lineRule="auto"/>
        <w:ind w:right="5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административном регламенте рассмотрения обращений граждан в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7B0C3C" w:rsidRPr="006F6E28" w:rsidRDefault="007B0C3C" w:rsidP="007B0C3C">
      <w:pPr>
        <w:tabs>
          <w:tab w:val="left" w:pos="0"/>
          <w:tab w:val="left" w:pos="10440"/>
        </w:tabs>
        <w:spacing w:after="0" w:line="240" w:lineRule="auto"/>
        <w:ind w:right="5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</w:p>
    <w:p w:rsidR="007B0C3C" w:rsidRPr="006F6E28" w:rsidRDefault="007B0C3C" w:rsidP="007B0C3C">
      <w:pPr>
        <w:tabs>
          <w:tab w:val="left" w:pos="0"/>
          <w:tab w:val="left" w:pos="10440"/>
        </w:tabs>
        <w:spacing w:after="0" w:line="240" w:lineRule="auto"/>
        <w:ind w:right="5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Pr="006F6E28" w:rsidRDefault="007B0C3C" w:rsidP="007B0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Федерации», Уставом сельского поселения Натальино</w:t>
      </w:r>
    </w:p>
    <w:p w:rsidR="007B0C3C" w:rsidRPr="006F6E28" w:rsidRDefault="007B0C3C" w:rsidP="007B0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ПОСТАНОВЛЯЮ:</w:t>
      </w:r>
    </w:p>
    <w:p w:rsidR="007B0C3C" w:rsidRPr="006F6E28" w:rsidRDefault="007B0C3C" w:rsidP="007B0C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административный регламент рассмотрения обращений граждан в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Натальино согласно приложению.</w:t>
      </w:r>
    </w:p>
    <w:p w:rsidR="007B0C3C" w:rsidRPr="006F6E28" w:rsidRDefault="007B0C3C" w:rsidP="007B0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7B0C3C" w:rsidRPr="006F6E28" w:rsidRDefault="007B0C3C" w:rsidP="007B0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 настоящее Постановление в газете «Вестник сельского поселения Натальино».</w:t>
      </w: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момента обнародования.</w:t>
      </w: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                                                                            О.Ю. Зубко</w:t>
      </w: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</w:p>
    <w:p w:rsidR="007B0C3C" w:rsidRPr="006F6E28" w:rsidRDefault="007B0C3C" w:rsidP="007B0C3C">
      <w:pPr>
        <w:tabs>
          <w:tab w:val="left" w:pos="7020"/>
        </w:tabs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Натальино</w:t>
      </w:r>
    </w:p>
    <w:p w:rsidR="007B0C3C" w:rsidRPr="00DD2CCF" w:rsidRDefault="007B0C3C" w:rsidP="007B0C3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рассмотрения обращений граждан в Администрации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Натальино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Общие положения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рассмотрения обращений граждан в Администрации  сельского поселения Натальино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 сельского поселения Натальино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 сельского поселения Натальино (далее - Администрация).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Рассмотрение обращений граждан в Администрации осуществляется в соответствии с: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 сельского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Натальино;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настоящим Административным регламентом;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иными нормативными правовыми актами.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Рассмотрение обращений граждан в Администрации осуществляется: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 сельского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Натальино;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специалистом Администрации.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Результатами рассмотрения обращений граждан в Администрации являются: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по существу поставленных в обращении вопросов;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Рассмотрение обращений граждан в Администрации осуществляется бесплатно.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Требования к порядку рассмотрения обращений граждан в Администрации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Порядок информирования о рассмотрении обращений граждан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Информация о порядке рассмотрения обращений граждан в Администрации предоставляется: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 в здании Администрации;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газете «Вестник сельского поселения Натальино», телефонной связи, электронного информирования;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Граждане могут обратиться непосредственно в Администрацию или по почте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направить обращение по информационным системам общего пользования (на адрес электронной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 в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«Интернет»), посредством факсимильной связи.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для справок: (8 846 76) 48-1-18, 48-1-19.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т/факса: (8 846 76) 48-1-18.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направления обращений по почте: 446223, Самарская область, Безенчукский район, </w:t>
      </w:r>
      <w:proofErr w:type="spell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с.Натальино</w:t>
      </w:r>
      <w:proofErr w:type="spell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ул.Школьная</w:t>
      </w:r>
      <w:proofErr w:type="spell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Style w:val="val"/>
          <w:rFonts w:ascii="Times New Roman" w:hAnsi="Times New Roman" w:cs="Times New Roman"/>
          <w:sz w:val="24"/>
          <w:szCs w:val="24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</w:t>
      </w:r>
      <w:r w:rsidRPr="006F6E28">
        <w:rPr>
          <w:rStyle w:val="val"/>
          <w:rFonts w:ascii="Times New Roman" w:hAnsi="Times New Roman" w:cs="Times New Roman"/>
          <w:sz w:val="24"/>
          <w:szCs w:val="24"/>
        </w:rPr>
        <w:t xml:space="preserve">поселение -  </w:t>
      </w:r>
      <w:proofErr w:type="spellStart"/>
      <w:r w:rsidRPr="006F6E28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proofErr w:type="spellEnd"/>
      <w:r w:rsidRPr="006F6E28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6F6E28">
        <w:rPr>
          <w:rFonts w:ascii="Times New Roman" w:hAnsi="Times New Roman" w:cs="Times New Roman"/>
          <w:sz w:val="24"/>
          <w:szCs w:val="24"/>
          <w:u w:val="single"/>
          <w:lang w:val="en-US"/>
        </w:rPr>
        <w:t>makarycheva</w:t>
      </w:r>
      <w:proofErr w:type="spellEnd"/>
      <w:r w:rsidRPr="006F6E28">
        <w:rPr>
          <w:rFonts w:ascii="Times New Roman" w:hAnsi="Times New Roman" w:cs="Times New Roman"/>
          <w:sz w:val="24"/>
          <w:szCs w:val="24"/>
          <w:u w:val="single"/>
        </w:rPr>
        <w:t>21@</w:t>
      </w:r>
      <w:r w:rsidRPr="006F6E28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Pr="006F6E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F6E28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Style w:val="val"/>
          <w:rFonts w:ascii="Times New Roman" w:hAnsi="Times New Roman" w:cs="Times New Roman"/>
          <w:sz w:val="24"/>
          <w:szCs w:val="24"/>
        </w:rPr>
        <w:t xml:space="preserve">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8.00 до 16.12, перерыв - с 12.00 до 13.00, выходной - суббота, воскресенье.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На информационных стендах в помещениях, предназначенных для приёма граждан, и на официальном сайте муниципального района Безенчукский в сети Интернет: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bezenchykvlast</w:t>
      </w:r>
      <w:proofErr w:type="spell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следующая информация: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Административный регламент;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 для получения справочной информации;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Консультации (справки) по вопросам рассмотрения обращений граждан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работу с обращениями граждан, Администрации  сельского поселения Натальино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разъяснения требований к оформлению письменного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информирования о местах и графиках личного приема граждан для рассмотрения устных обращений;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и сроков рассмотрения обращений;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рассмотрения обращений;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прохождения процедур по рассмотрению обращения в Администрации.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интересующим их вопросам.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обращение гражданина содержит иные вопросы, чем перечисленные в пункте   2.1.4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специалист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Сроки рассмотрения обращений граждан в Администрации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Письменное обращение, содержащее вопросы, решение которых не 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Перечень оснований для отказа в рассмотрении обращений граждан по существу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Ответ на письменное обращение не дается, если в нем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 На письменное обращение, текст которого не поддается прочтению, ответ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 случае,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Требования к местам рассмотрения обращений граждан в Администрации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приёма граждан включают также места для информирования заявителей и места для ожидания.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средствами пожаротушения;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табличкой с информацией, позволяющей гражданам определить нахождение места приема граждан;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стендами для ознакомления граждан с информационными материалами;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(кресельными секциями) для ожидания в очереди в количестве не менее 5 мест;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столами (стойками) с канцелярскими принадлежностями (писчая бумага, ручки)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необходимых записей, оформления письменных обращений;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Административные процедуры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Перечень административных процедур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рассмотрении письменных обращений: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 и регистрация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письменного ответа гражданину;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рассмотрении устных обращений гражданина на личном приеме: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на личный прием;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личного приема в соответствии с графиком.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личного приема граждан осуществляются следующие административные действия: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обращения и дача устного ответа с согласия гражданина;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дача ответа, не связанная с рассмотрением обращения по существу;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обращения на рассмотрение для подготовки письменного ответа.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административных процедур отражена в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блок-схеме рассмотрения обращений граждан в Администрации (приложение №1).</w:t>
      </w:r>
    </w:p>
    <w:p w:rsidR="007B0C3C" w:rsidRPr="006F6E28" w:rsidRDefault="007B0C3C" w:rsidP="007B0C3C">
      <w:pPr>
        <w:widowControl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Приём и регистрация письменного обращения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Принятые обращения незамедлительно направляются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специалисту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Дальнейшая обработка обращений (проверка правильности </w:t>
      </w:r>
      <w:proofErr w:type="spell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адресования</w:t>
      </w:r>
      <w:proofErr w:type="spell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работу с обращениями граждан.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обработке обращений вносится следующая информация о поступившем обращении: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регистрации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обращения (заявление, предложение, жалоба);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об обратившемся гражданине: фамилия, имя, отчество, почтовый адрес;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(темы) обращения;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количестве листов обращения с приложениями.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заявитель не удовлетворен данным ему ответом по первоначальному заявлению;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повторными: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одного и того же лица, но по разным вопросам;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обращения, в которых содержатся новые вопросы или дополнительные сведения.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Направление письменного обращения на рассмотрение или подготовка ответа, не связанная с рассмотрением обращения по существу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На стадии обработки поступивших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 специалист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ответственный за работу с обращениями граждан, сортирует все поступившие обращения в зависимости от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  рассмотрения по существу поставленных в них вопросов на две группы: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обращения, не подлежащие рассмотрению по существу;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обращения, подлежащие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Обращения, подлежащие рассмотрению по существу, поступившие в Администрацию или должностному лицу Администрации в соответствии с их компетенцией,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 специалистом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работу с обращениями граждан, с прикрепленной к ним регистрационной карточкой  для резолюции: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адресованные Главе сельского поселения - Главе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адресованные иным должностным лицам Администрации - непосредственно указанным лицам.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адресованные в Администрацию без указания должностного лица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 специалистом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срок исполнения данной административной процедуры составляет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  рабочих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сообщения.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ответа  на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бланке Администрации за своей подписью в зависимости от вида таких обращений.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обращениям: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которых не поддается прочтению;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содержащим нецензурные или оскорбительные выражения;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граждан, с которыми прекращена переписка;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которых обжалуются судебные решения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разъяснениями по вопросам обжалования судебных решений, о недопустимости злоупотребления правом,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чём 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работу с обращениями граждан,  делается отметка в журнале регистрации обращений граждан;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своей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указанных действий составляет 7 дней.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Подобные обращения, содержащие сведения о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подготавливаемом, совершаемом или совершенном противоправном деянии, а также о лице, его подготавливающем,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совершающем или совершившем, в течение 7 дней с момента регистрации в Администрации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работу с обращениями граждан, на бланке Администрации за подписью Главы сельского поселения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государственный орган в соответствии с его компетенцией.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работу с обращениями граждан, на бланке Администрации и за подписью Главы сельского поселения в соответствующие государственные органы, органы местного самоуправления или соответствующим должностным лицам.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 Рассмотрение письменного обращения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Основанием для начала административной процедуры является получение должностным лицом обращения гражданина. Должностное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 внимательно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подготовки проекта ответа;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подготовки ответа.</w:t>
      </w:r>
    </w:p>
    <w:p w:rsidR="007B0C3C" w:rsidRPr="006F6E28" w:rsidRDefault="007B0C3C" w:rsidP="007B0C3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Резолюция «Для подготовки проекта ответа» определяет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Резолюция «Для ответа» указывает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необходимость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ответа на обращение и направления ответа корреспондентам и заявителям.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поставленные в обращении вопросы не относятся к компетенции должностного лица, обращение с прилагаемыми к нему документами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 специалисту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с резолюцией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 специалисту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резолюции указано несколько исполнителей,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 ответственный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в течение 2 дней подписывает проект ответа на обращение либо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возвращает его исполнителю для доработки. 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течение 3 дней с момента получения проекта ответа для доработки осуществляет требуемую доработку проекта ответа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передаёт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должностному лицу для подписания.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день получения подписанного должностным лицом ответа на обращение передаёт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 специалисту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ответственному за работу с обращениями граждан, для отправки заявителю.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специалисту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с обращениями граждан.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об обращении, по которому запрашивается информация;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 обращения, для разрешения которого необходима информация;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запрашиваемой информации, содержание запроса.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уведомляется о дате и времени его посещения исполнителем.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регулирование вопросов, на совершенствование которых направлено предложение;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предложений, не относящихся к компетенции Администрации и должностных лиц Администрации;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принятия предложения с учётом других особенностей рассматриваемого вопроса.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При рассмотрении обращения, отнесённого к категории заявления, исполнитель (соисполнители):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выделяет действие, на необходимость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(соисполнители) проверяет: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применены для защиты прав, свобод или законных интересов.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7B0C3C" w:rsidRPr="006F6E28" w:rsidRDefault="007B0C3C" w:rsidP="007B0C3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исполнения данной процедуры составляет 26 дней.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29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Направление письменного ответа гражданину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ответа.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должен содержать: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причины невозможности удовлетворения просьбы, изложенной в обращении;</w:t>
      </w:r>
    </w:p>
    <w:p w:rsidR="007B0C3C" w:rsidRPr="006F6E28" w:rsidRDefault="007B0C3C" w:rsidP="007B0C3C">
      <w:pPr>
        <w:tabs>
          <w:tab w:val="left" w:pos="540"/>
        </w:tabs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то, кому направлен письменный ответ, дату отправки, регистрационный номер обращения, присвоенный Администрацией сельского поселения Натальино, фамилию, имя, отчество и номер телефона исполнителя ответа.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Подписанный должностным лицом письменный ответ на обращение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работу с обращениями граждан,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по указанному им почтовому адресу.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гражданина ответ на обращение может быть вручен ему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работу с обращениями граждан,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гражданин расписывается в получении письменного ответа на его копии.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 случае поступления ответа на обращение, на бланке Администрации,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специалистом, ответственным за работу с обращениями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исходящий номер и направляет гражданину по указанному им адресу.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данной процедуры составляет 1 день.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Последовательность административных процедур при личном приеме граждан</w:t>
      </w:r>
    </w:p>
    <w:p w:rsidR="007B0C3C" w:rsidRPr="006F6E28" w:rsidRDefault="007B0C3C" w:rsidP="007B0C3C">
      <w:pPr>
        <w:spacing w:after="0" w:line="240" w:lineRule="auto"/>
        <w:ind w:right="-29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7B0C3C" w:rsidRPr="006F6E28" w:rsidRDefault="007B0C3C" w:rsidP="007B0C3C">
      <w:pPr>
        <w:spacing w:after="0" w:line="240" w:lineRule="auto"/>
        <w:ind w:right="-29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Натальино.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Запись граждан на личный прием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специалист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работу с обращениями граждан, при личном обращении гражданина или по телефону в день обращения.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обращении гражданина содержатся вопросы, решение которых не входит в компетенцию Администрации или должностных лиц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 специалист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приём и соответствующее разъяснение дается гражданину должностным лицом Администрации в ходе личного приема.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На граждан, обратившихся на личный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 специалист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в устной форме сообщается дата, место и время проведения личного приёма.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 личный прием гражданин предъявляет документ, удостоверяющий его личность.</w:t>
      </w:r>
    </w:p>
    <w:p w:rsidR="007B0C3C" w:rsidRPr="006F6E28" w:rsidRDefault="007B0C3C" w:rsidP="007B0C3C">
      <w:pPr>
        <w:tabs>
          <w:tab w:val="left" w:pos="540"/>
          <w:tab w:val="left" w:pos="72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7B0C3C" w:rsidRPr="006F6E28" w:rsidRDefault="007B0C3C" w:rsidP="007B0C3C">
      <w:pPr>
        <w:tabs>
          <w:tab w:val="left" w:pos="540"/>
          <w:tab w:val="left" w:pos="72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специалист, ответственный за работу с обращениями </w:t>
      </w:r>
      <w:proofErr w:type="gramStart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карточке личного приема гражданина.</w:t>
      </w:r>
    </w:p>
    <w:p w:rsidR="007B0C3C" w:rsidRPr="006F6E28" w:rsidRDefault="007B0C3C" w:rsidP="007B0C3C">
      <w:pPr>
        <w:tabs>
          <w:tab w:val="left" w:pos="540"/>
          <w:tab w:val="left" w:pos="72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7B0C3C" w:rsidRPr="006F6E28" w:rsidRDefault="007B0C3C" w:rsidP="007B0C3C">
      <w:pPr>
        <w:tabs>
          <w:tab w:val="left" w:pos="540"/>
          <w:tab w:val="left" w:pos="72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7B0C3C" w:rsidRPr="006F6E28" w:rsidRDefault="007B0C3C" w:rsidP="007B0C3C">
      <w:pPr>
        <w:tabs>
          <w:tab w:val="left" w:pos="540"/>
          <w:tab w:val="left" w:pos="72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подобных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обращениях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специалистом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работу с обращениями граждан,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отметка «принято на личном приеме», дата приема обращения.</w:t>
      </w:r>
    </w:p>
    <w:p w:rsidR="007B0C3C" w:rsidRPr="006F6E28" w:rsidRDefault="007B0C3C" w:rsidP="007B0C3C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3.6.9. После завершения личного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 специалист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7B0C3C" w:rsidRPr="006F6E28" w:rsidRDefault="007B0C3C" w:rsidP="007B0C3C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подготовки письменного ответа на устное обращение гражданина, поступившее в ходе личного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приема,  специалист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7B0C3C" w:rsidRPr="006F6E28" w:rsidRDefault="007B0C3C" w:rsidP="007B0C3C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7B0C3C" w:rsidRPr="006F6E28" w:rsidRDefault="007B0C3C" w:rsidP="007B0C3C">
      <w:pPr>
        <w:spacing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формы контроля за рассмотрением обращений граждан в Администрации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Главой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Натальино 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 По результатам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 Глава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Натальино  дает указания по устранению выявленных нарушений и контролирует их исполнение.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бездействия), принимаемые (осуществляемые) в ходе предоставления муниципальной услуги.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Натальино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 качества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исполнения Административного регламента осуществляется Администрацией  сельского поселения Натальино в соответствии с графиком проверок, но не реже чем раз в два года.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могут осуществляться по поручению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Натальино или при наличии жалоб на исполнение Административного регламента. 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7B0C3C" w:rsidRPr="006F6E28" w:rsidRDefault="007B0C3C" w:rsidP="007B0C3C">
      <w:pPr>
        <w:tabs>
          <w:tab w:val="left" w:pos="0"/>
        </w:tabs>
        <w:spacing w:after="0" w:line="240" w:lineRule="auto"/>
        <w:ind w:right="-289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7B0C3C" w:rsidRPr="006F6E28" w:rsidRDefault="007B0C3C" w:rsidP="007B0C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7B0C3C" w:rsidRPr="006F6E28" w:rsidRDefault="007B0C3C" w:rsidP="007B0C3C">
      <w:pPr>
        <w:widowControl w:val="0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7B0C3C" w:rsidRPr="006F6E28" w:rsidRDefault="007B0C3C" w:rsidP="007B0C3C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для рассмотрения в досудебном (внесудебном) порядке направляется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Натальино или иному должностному лицу местного самоуправления в соответствии с его компетенцией (446232, Самарская обл., Безенчукский р-н, </w:t>
      </w:r>
      <w:proofErr w:type="spell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с.Натальино</w:t>
      </w:r>
      <w:proofErr w:type="spell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Советская. д.1).</w:t>
      </w:r>
    </w:p>
    <w:p w:rsidR="007B0C3C" w:rsidRPr="006F6E28" w:rsidRDefault="007B0C3C" w:rsidP="007B0C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гражданском судопроизводстве.</w:t>
      </w:r>
    </w:p>
    <w:p w:rsidR="007B0C3C" w:rsidRPr="006F6E28" w:rsidRDefault="007B0C3C" w:rsidP="007B0C3C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Оформление и хранение дела по обращению</w:t>
      </w:r>
    </w:p>
    <w:p w:rsidR="007B0C3C" w:rsidRPr="006F6E28" w:rsidRDefault="007B0C3C" w:rsidP="007B0C3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Оформление и хранение дела по письменному обращению.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Материалы по рассмотрению письменного обращения должностным лицом вместе с подписанным письменным ответом на обращение направляются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 специалисту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7B0C3C" w:rsidRPr="006F6E28" w:rsidRDefault="007B0C3C" w:rsidP="007B0C3C">
      <w:pPr>
        <w:tabs>
          <w:tab w:val="left" w:pos="28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Сформированное дело помещается в текущий архив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Натальино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7B0C3C" w:rsidRPr="006F6E28" w:rsidRDefault="007B0C3C" w:rsidP="007B0C3C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дела по рассмотрению обращения и передачу дела в архив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работу с обращениями граждан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6.1.3. Документы в делах, а также сформированные дела располагаются в хронологическом порядке.</w:t>
      </w:r>
    </w:p>
    <w:p w:rsidR="007B0C3C" w:rsidRPr="006F6E28" w:rsidRDefault="007B0C3C" w:rsidP="007B0C3C">
      <w:pPr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хранение дела по устному обращению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7B0C3C" w:rsidRPr="006F6E28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По окончании рассмотрения обращения, поступившего на личном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приеме, </w:t>
      </w:r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</w:t>
      </w:r>
      <w:proofErr w:type="gramEnd"/>
      <w:r w:rsidRPr="006F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ответственный за работу с обращениями граждан, 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дело по обращению.</w:t>
      </w:r>
    </w:p>
    <w:p w:rsidR="007B0C3C" w:rsidRPr="006F6E28" w:rsidRDefault="007B0C3C" w:rsidP="007B0C3C">
      <w:pPr>
        <w:tabs>
          <w:tab w:val="left" w:pos="540"/>
          <w:tab w:val="left" w:pos="1440"/>
          <w:tab w:val="num" w:pos="1742"/>
          <w:tab w:val="left" w:pos="3060"/>
        </w:tabs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Дело помещается в текущий архив Администрации на хранение в соответствии с утверждённой в Администрации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7B0C3C" w:rsidRPr="006F6E28" w:rsidRDefault="007B0C3C" w:rsidP="007B0C3C">
      <w:pPr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6F6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Форс-мажорные обстоятельства, не зависящие от ответственного работника.</w:t>
      </w:r>
    </w:p>
    <w:p w:rsidR="007B0C3C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ответственный работник администрации сельского поселения информирует об этом заказчика муниципальной услуги или его представителя посредством информационных систем общего пользования, объясняет причины увеличения срока и согласовывает дату получения </w:t>
      </w:r>
      <w:proofErr w:type="gramStart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о</w:t>
      </w:r>
      <w:proofErr w:type="gramEnd"/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рассмотрения обращения. </w:t>
      </w:r>
    </w:p>
    <w:p w:rsidR="007B0C3C" w:rsidRPr="00DD2CCF" w:rsidRDefault="007B0C3C" w:rsidP="007B0C3C">
      <w:pPr>
        <w:tabs>
          <w:tab w:val="left" w:pos="540"/>
          <w:tab w:val="num" w:pos="1742"/>
        </w:tabs>
        <w:spacing w:after="0" w:line="240" w:lineRule="auto"/>
        <w:ind w:right="-5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7B0C3C" w:rsidRPr="006F6E28" w:rsidRDefault="007B0C3C" w:rsidP="007B0C3C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СЕЛЬСКОГО ПОСЕЛЕНИЯ НАТАЛЬИНО МУНИЦИПАЛЬНОГО РАЙОНА БЕЗЕНЧУКСКИЙ САМАРСКОЙ ОБЛАСТИ</w:t>
      </w:r>
    </w:p>
    <w:p w:rsidR="007B0C3C" w:rsidRPr="006F6E28" w:rsidRDefault="007B0C3C" w:rsidP="007B0C3C">
      <w:pPr>
        <w:spacing w:before="100" w:beforeAutospacing="1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</w:t>
      </w:r>
      <w:r w:rsidRPr="006F6E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ЛИЧНОГО ПРИЕМА ГРАЖДАН</w:t>
      </w:r>
    </w:p>
    <w:p w:rsidR="007B0C3C" w:rsidRPr="006F6E28" w:rsidRDefault="007B0C3C" w:rsidP="007B0C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 Дата приема "___" ___________ 20___ г.</w:t>
      </w:r>
    </w:p>
    <w:p w:rsidR="007B0C3C" w:rsidRPr="006F6E28" w:rsidRDefault="007B0C3C" w:rsidP="007B0C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И., О. ___________________________________________________________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____________________________________________________________________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заявления: _____________________________________________________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ведущего прием 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B0C3C" w:rsidRPr="006F6E28" w:rsidRDefault="007B0C3C" w:rsidP="007B0C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заявления: ________________________________________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Обратная сторона карточки</w:t>
      </w:r>
    </w:p>
    <w:p w:rsidR="007B0C3C" w:rsidRPr="006F6E28" w:rsidRDefault="007B0C3C" w:rsidP="007B0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7332"/>
      </w:tblGrid>
      <w:tr w:rsidR="007B0C3C" w:rsidRPr="006F6E28" w:rsidTr="008A18FE">
        <w:trPr>
          <w:tblCellSpacing w:w="0" w:type="dxa"/>
        </w:trPr>
        <w:tc>
          <w:tcPr>
            <w:tcW w:w="2085" w:type="dxa"/>
            <w:hideMark/>
          </w:tcPr>
          <w:p w:rsidR="007B0C3C" w:rsidRPr="006F6E28" w:rsidRDefault="007B0C3C" w:rsidP="008A18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     </w:t>
            </w:r>
          </w:p>
        </w:tc>
        <w:tc>
          <w:tcPr>
            <w:tcW w:w="7695" w:type="dxa"/>
            <w:hideMark/>
          </w:tcPr>
          <w:p w:rsidR="007B0C3C" w:rsidRPr="006F6E28" w:rsidRDefault="007B0C3C" w:rsidP="008A18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повторных заявлениях</w:t>
            </w:r>
          </w:p>
        </w:tc>
      </w:tr>
    </w:tbl>
    <w:p w:rsidR="00D01A45" w:rsidRDefault="00D01A45">
      <w:bookmarkStart w:id="0" w:name="_GoBack"/>
      <w:bookmarkEnd w:id="0"/>
    </w:p>
    <w:sectPr w:rsidR="00D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D9"/>
    <w:rsid w:val="007B0C3C"/>
    <w:rsid w:val="00817ED9"/>
    <w:rsid w:val="00D0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5AF4-8DC2-4C79-A474-FCF88F11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B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2017-07-27T09:05:00Z</dcterms:created>
  <dcterms:modified xsi:type="dcterms:W3CDTF">2017-07-27T09:05:00Z</dcterms:modified>
</cp:coreProperties>
</file>