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8B1" w:rsidRDefault="00C938B1" w:rsidP="002D0B24">
      <w:pPr>
        <w:spacing w:after="0" w:line="240" w:lineRule="auto"/>
        <w:ind w:left="4962"/>
        <w:jc w:val="right"/>
        <w:rPr>
          <w:rFonts w:ascii="Times New Roman" w:hAnsi="Times New Roman"/>
          <w:bCs/>
          <w:sz w:val="24"/>
          <w:szCs w:val="24"/>
        </w:rPr>
      </w:pPr>
    </w:p>
    <w:p w:rsidR="00C938B1" w:rsidRDefault="00C938B1" w:rsidP="002D0B24">
      <w:pPr>
        <w:spacing w:after="0" w:line="240" w:lineRule="auto"/>
        <w:ind w:left="4962"/>
        <w:jc w:val="right"/>
        <w:rPr>
          <w:rFonts w:ascii="Times New Roman" w:hAnsi="Times New Roman"/>
          <w:bCs/>
          <w:sz w:val="24"/>
          <w:szCs w:val="24"/>
        </w:rPr>
      </w:pPr>
    </w:p>
    <w:p w:rsidR="00C938B1" w:rsidRDefault="00C938B1" w:rsidP="002D0B24">
      <w:pPr>
        <w:spacing w:after="0" w:line="240" w:lineRule="auto"/>
        <w:ind w:left="4962"/>
        <w:jc w:val="right"/>
        <w:rPr>
          <w:rFonts w:ascii="Times New Roman" w:hAnsi="Times New Roman"/>
          <w:bCs/>
          <w:sz w:val="24"/>
          <w:szCs w:val="24"/>
        </w:rPr>
      </w:pPr>
    </w:p>
    <w:p w:rsidR="00C938B1" w:rsidRDefault="00C938B1" w:rsidP="00C938B1">
      <w:pPr>
        <w:spacing w:after="0" w:line="240" w:lineRule="auto"/>
        <w:rPr>
          <w:rFonts w:ascii="Times New Roman" w:hAnsi="Times New Roman"/>
          <w:b/>
          <w:sz w:val="28"/>
          <w:szCs w:val="28"/>
        </w:rPr>
      </w:pPr>
      <w:r>
        <w:rPr>
          <w:rFonts w:ascii="Times New Roman" w:hAnsi="Times New Roman"/>
          <w:b/>
          <w:sz w:val="28"/>
          <w:szCs w:val="28"/>
        </w:rPr>
        <w:t xml:space="preserve">          Администрация</w:t>
      </w:r>
    </w:p>
    <w:p w:rsidR="00C938B1" w:rsidRDefault="00C938B1" w:rsidP="00C938B1">
      <w:pPr>
        <w:spacing w:after="0" w:line="240" w:lineRule="auto"/>
        <w:rPr>
          <w:rFonts w:ascii="Times New Roman" w:hAnsi="Times New Roman"/>
          <w:sz w:val="28"/>
          <w:szCs w:val="28"/>
        </w:rPr>
      </w:pPr>
      <w:r>
        <w:rPr>
          <w:rFonts w:ascii="Times New Roman" w:hAnsi="Times New Roman"/>
          <w:sz w:val="28"/>
          <w:szCs w:val="28"/>
        </w:rPr>
        <w:t xml:space="preserve">        сельского поселения                                       </w:t>
      </w:r>
    </w:p>
    <w:p w:rsidR="00C938B1" w:rsidRDefault="00C938B1" w:rsidP="00C938B1">
      <w:pPr>
        <w:spacing w:after="0" w:line="240" w:lineRule="auto"/>
        <w:rPr>
          <w:rFonts w:ascii="Times New Roman" w:hAnsi="Times New Roman"/>
          <w:b/>
          <w:sz w:val="28"/>
          <w:szCs w:val="28"/>
        </w:rPr>
      </w:pPr>
      <w:r>
        <w:rPr>
          <w:rFonts w:ascii="Times New Roman" w:hAnsi="Times New Roman"/>
          <w:b/>
          <w:sz w:val="28"/>
          <w:szCs w:val="28"/>
        </w:rPr>
        <w:t xml:space="preserve">       Большое Микушкино</w:t>
      </w:r>
    </w:p>
    <w:p w:rsidR="00C938B1" w:rsidRDefault="00C938B1" w:rsidP="00C938B1">
      <w:pPr>
        <w:spacing w:after="0" w:line="240" w:lineRule="auto"/>
        <w:rPr>
          <w:rFonts w:ascii="Times New Roman" w:hAnsi="Times New Roman"/>
          <w:sz w:val="28"/>
          <w:szCs w:val="28"/>
        </w:rPr>
      </w:pPr>
      <w:r>
        <w:rPr>
          <w:rFonts w:ascii="Times New Roman" w:hAnsi="Times New Roman"/>
          <w:sz w:val="28"/>
          <w:szCs w:val="28"/>
        </w:rPr>
        <w:t xml:space="preserve">      муниципального района</w:t>
      </w:r>
    </w:p>
    <w:p w:rsidR="00C938B1" w:rsidRDefault="00C938B1" w:rsidP="00C938B1">
      <w:pPr>
        <w:spacing w:after="0" w:line="240" w:lineRule="auto"/>
        <w:rPr>
          <w:rFonts w:ascii="Times New Roman" w:hAnsi="Times New Roman"/>
          <w:sz w:val="28"/>
          <w:szCs w:val="28"/>
        </w:rPr>
      </w:pPr>
      <w:r>
        <w:rPr>
          <w:rFonts w:ascii="Times New Roman" w:hAnsi="Times New Roman"/>
          <w:sz w:val="28"/>
          <w:szCs w:val="28"/>
        </w:rPr>
        <w:t xml:space="preserve">             Исаклинский </w:t>
      </w:r>
    </w:p>
    <w:p w:rsidR="00C938B1" w:rsidRDefault="00C938B1" w:rsidP="00C938B1">
      <w:pPr>
        <w:spacing w:after="0" w:line="240" w:lineRule="auto"/>
        <w:rPr>
          <w:rFonts w:ascii="Times New Roman" w:hAnsi="Times New Roman"/>
          <w:sz w:val="28"/>
          <w:szCs w:val="28"/>
        </w:rPr>
      </w:pPr>
      <w:r>
        <w:rPr>
          <w:rFonts w:ascii="Times New Roman" w:hAnsi="Times New Roman"/>
          <w:sz w:val="28"/>
          <w:szCs w:val="28"/>
        </w:rPr>
        <w:t xml:space="preserve">         Самарской области</w:t>
      </w:r>
    </w:p>
    <w:p w:rsidR="00C938B1" w:rsidRDefault="00C938B1" w:rsidP="00C938B1">
      <w:pPr>
        <w:spacing w:after="0" w:line="240" w:lineRule="auto"/>
        <w:rPr>
          <w:rFonts w:ascii="Times New Roman" w:hAnsi="Times New Roman"/>
          <w:sz w:val="28"/>
          <w:szCs w:val="28"/>
        </w:rPr>
      </w:pPr>
    </w:p>
    <w:p w:rsidR="00C938B1" w:rsidRDefault="00C938B1" w:rsidP="00C938B1">
      <w:pPr>
        <w:spacing w:after="0"/>
        <w:rPr>
          <w:rFonts w:ascii="Times New Roman" w:hAnsi="Times New Roman"/>
          <w:b/>
          <w:sz w:val="28"/>
          <w:szCs w:val="28"/>
        </w:rPr>
      </w:pPr>
      <w:r>
        <w:rPr>
          <w:rFonts w:ascii="Times New Roman" w:hAnsi="Times New Roman"/>
          <w:b/>
          <w:sz w:val="28"/>
          <w:szCs w:val="28"/>
        </w:rPr>
        <w:t xml:space="preserve">        ПОСТАНОВЛЕНИЕ</w:t>
      </w:r>
    </w:p>
    <w:p w:rsidR="00C938B1" w:rsidRPr="00194AE4" w:rsidRDefault="00C938B1" w:rsidP="00C938B1">
      <w:pPr>
        <w:spacing w:after="0"/>
        <w:rPr>
          <w:rFonts w:ascii="Times New Roman" w:hAnsi="Times New Roman"/>
          <w:sz w:val="28"/>
          <w:szCs w:val="28"/>
          <w:u w:val="single"/>
        </w:rPr>
      </w:pPr>
      <w:r>
        <w:rPr>
          <w:rFonts w:ascii="Times New Roman" w:hAnsi="Times New Roman"/>
          <w:b/>
          <w:sz w:val="20"/>
          <w:szCs w:val="20"/>
        </w:rPr>
        <w:t xml:space="preserve">            </w:t>
      </w:r>
      <w:r>
        <w:rPr>
          <w:rFonts w:ascii="Times New Roman" w:hAnsi="Times New Roman"/>
          <w:sz w:val="24"/>
          <w:szCs w:val="24"/>
          <w:u w:val="single"/>
        </w:rPr>
        <w:t xml:space="preserve">  </w:t>
      </w:r>
      <w:r>
        <w:rPr>
          <w:rFonts w:ascii="Times New Roman" w:hAnsi="Times New Roman"/>
          <w:sz w:val="28"/>
          <w:szCs w:val="28"/>
          <w:u w:val="single"/>
        </w:rPr>
        <w:t>09.04</w:t>
      </w:r>
      <w:r w:rsidRPr="00194AE4">
        <w:rPr>
          <w:rFonts w:ascii="Times New Roman" w:hAnsi="Times New Roman"/>
          <w:sz w:val="28"/>
          <w:szCs w:val="28"/>
          <w:u w:val="single"/>
        </w:rPr>
        <w:t>.</w:t>
      </w:r>
      <w:r>
        <w:rPr>
          <w:rFonts w:ascii="Times New Roman" w:hAnsi="Times New Roman"/>
          <w:sz w:val="28"/>
          <w:szCs w:val="28"/>
          <w:u w:val="single"/>
        </w:rPr>
        <w:t xml:space="preserve"> 2019</w:t>
      </w:r>
      <w:r w:rsidRPr="00194AE4">
        <w:rPr>
          <w:rFonts w:ascii="Times New Roman" w:hAnsi="Times New Roman"/>
          <w:sz w:val="28"/>
          <w:szCs w:val="28"/>
          <w:u w:val="single"/>
        </w:rPr>
        <w:t xml:space="preserve"> г. №</w:t>
      </w:r>
      <w:r>
        <w:rPr>
          <w:rFonts w:ascii="Times New Roman" w:hAnsi="Times New Roman"/>
          <w:sz w:val="28"/>
          <w:szCs w:val="28"/>
          <w:u w:val="single"/>
        </w:rPr>
        <w:t>32</w:t>
      </w:r>
      <w:r w:rsidRPr="00194AE4">
        <w:rPr>
          <w:rFonts w:ascii="Times New Roman" w:hAnsi="Times New Roman"/>
          <w:sz w:val="28"/>
          <w:szCs w:val="28"/>
          <w:u w:val="single"/>
        </w:rPr>
        <w:t xml:space="preserve"> </w:t>
      </w:r>
    </w:p>
    <w:p w:rsidR="00C938B1" w:rsidRDefault="00C938B1" w:rsidP="00C938B1">
      <w:pPr>
        <w:spacing w:after="0" w:line="240" w:lineRule="auto"/>
        <w:rPr>
          <w:rFonts w:ascii="Times New Roman" w:hAnsi="Times New Roman"/>
          <w:sz w:val="20"/>
          <w:szCs w:val="20"/>
        </w:rPr>
      </w:pPr>
      <w:r>
        <w:rPr>
          <w:rFonts w:ascii="Times New Roman" w:hAnsi="Times New Roman"/>
          <w:sz w:val="20"/>
          <w:szCs w:val="20"/>
        </w:rPr>
        <w:t>446592,Самарская область, Исаклинский  р-н,</w:t>
      </w:r>
    </w:p>
    <w:p w:rsidR="00C938B1" w:rsidRPr="00C938B1" w:rsidRDefault="00C938B1" w:rsidP="00C938B1">
      <w:pPr>
        <w:spacing w:after="0" w:line="240" w:lineRule="auto"/>
        <w:rPr>
          <w:rFonts w:ascii="Times New Roman" w:hAnsi="Times New Roman"/>
          <w:sz w:val="20"/>
          <w:szCs w:val="20"/>
        </w:rPr>
      </w:pPr>
      <w:r>
        <w:rPr>
          <w:rFonts w:ascii="Times New Roman" w:hAnsi="Times New Roman"/>
          <w:sz w:val="20"/>
          <w:szCs w:val="20"/>
        </w:rPr>
        <w:t xml:space="preserve">  с.Большое Микушкино, ул.Советская, 96</w:t>
      </w:r>
    </w:p>
    <w:p w:rsidR="00C938B1" w:rsidRDefault="00C938B1" w:rsidP="00C938B1">
      <w:pPr>
        <w:spacing w:after="0" w:line="240" w:lineRule="auto"/>
        <w:rPr>
          <w:rFonts w:ascii="Times New Roman" w:hAnsi="Times New Roman"/>
          <w:sz w:val="24"/>
          <w:szCs w:val="24"/>
        </w:rPr>
      </w:pPr>
    </w:p>
    <w:p w:rsidR="00C938B1" w:rsidRPr="00745BE4" w:rsidRDefault="00C938B1" w:rsidP="00C938B1">
      <w:pPr>
        <w:spacing w:after="0" w:line="240" w:lineRule="auto"/>
        <w:rPr>
          <w:rFonts w:ascii="Times New Roman" w:hAnsi="Times New Roman"/>
          <w:sz w:val="24"/>
          <w:szCs w:val="24"/>
          <w:lang w:eastAsia="ru-RU"/>
        </w:rPr>
      </w:pPr>
      <w:r w:rsidRPr="00745BE4">
        <w:rPr>
          <w:rFonts w:ascii="Times New Roman" w:hAnsi="Times New Roman"/>
          <w:sz w:val="24"/>
          <w:szCs w:val="24"/>
        </w:rPr>
        <w:t xml:space="preserve">Об утверждении </w:t>
      </w:r>
      <w:r w:rsidRPr="00745BE4">
        <w:rPr>
          <w:rFonts w:ascii="Times New Roman" w:hAnsi="Times New Roman"/>
          <w:sz w:val="24"/>
          <w:szCs w:val="24"/>
          <w:lang w:eastAsia="ru-RU"/>
        </w:rPr>
        <w:t xml:space="preserve">схемы водоснабжения и </w:t>
      </w:r>
    </w:p>
    <w:p w:rsidR="00C938B1" w:rsidRDefault="00C938B1" w:rsidP="00C938B1">
      <w:pPr>
        <w:spacing w:after="0" w:line="240" w:lineRule="auto"/>
        <w:rPr>
          <w:rFonts w:ascii="Times New Roman" w:hAnsi="Times New Roman"/>
          <w:sz w:val="24"/>
          <w:szCs w:val="24"/>
          <w:lang w:eastAsia="ru-RU"/>
        </w:rPr>
      </w:pPr>
      <w:r w:rsidRPr="00745BE4">
        <w:rPr>
          <w:rFonts w:ascii="Times New Roman" w:hAnsi="Times New Roman"/>
          <w:sz w:val="24"/>
          <w:szCs w:val="24"/>
          <w:lang w:eastAsia="ru-RU"/>
        </w:rPr>
        <w:t xml:space="preserve">водоотведения сельского поселения Большое </w:t>
      </w:r>
    </w:p>
    <w:p w:rsidR="00C938B1" w:rsidRPr="00745BE4" w:rsidRDefault="00C938B1" w:rsidP="00C938B1">
      <w:pPr>
        <w:spacing w:after="0" w:line="240" w:lineRule="auto"/>
        <w:rPr>
          <w:rFonts w:ascii="Times New Roman" w:hAnsi="Times New Roman"/>
          <w:sz w:val="24"/>
          <w:szCs w:val="24"/>
          <w:lang w:eastAsia="ru-RU"/>
        </w:rPr>
      </w:pPr>
      <w:r w:rsidRPr="00745BE4">
        <w:rPr>
          <w:rFonts w:ascii="Times New Roman" w:hAnsi="Times New Roman"/>
          <w:sz w:val="24"/>
          <w:szCs w:val="24"/>
          <w:lang w:eastAsia="ru-RU"/>
        </w:rPr>
        <w:t xml:space="preserve">Микушкино муниципального  района Исаклинский </w:t>
      </w:r>
    </w:p>
    <w:p w:rsidR="00C938B1" w:rsidRPr="00745BE4" w:rsidRDefault="00C938B1" w:rsidP="00C938B1">
      <w:pPr>
        <w:spacing w:after="0" w:line="240" w:lineRule="auto"/>
        <w:rPr>
          <w:rFonts w:ascii="Times New Roman" w:hAnsi="Times New Roman"/>
          <w:sz w:val="24"/>
          <w:szCs w:val="24"/>
          <w:lang w:eastAsia="ru-RU"/>
        </w:rPr>
      </w:pPr>
      <w:r w:rsidRPr="00745BE4">
        <w:rPr>
          <w:rFonts w:ascii="Times New Roman" w:hAnsi="Times New Roman"/>
          <w:sz w:val="24"/>
          <w:szCs w:val="24"/>
          <w:lang w:eastAsia="ru-RU"/>
        </w:rPr>
        <w:t>Самарской области на период с 2019 по 2033 г</w:t>
      </w:r>
      <w:r>
        <w:rPr>
          <w:rFonts w:ascii="Times New Roman" w:hAnsi="Times New Roman"/>
          <w:sz w:val="24"/>
          <w:szCs w:val="24"/>
          <w:lang w:eastAsia="ru-RU"/>
        </w:rPr>
        <w:t>.</w:t>
      </w:r>
      <w:r w:rsidRPr="00745BE4">
        <w:rPr>
          <w:rFonts w:ascii="Times New Roman" w:hAnsi="Times New Roman"/>
          <w:sz w:val="24"/>
          <w:szCs w:val="24"/>
          <w:lang w:eastAsia="ru-RU"/>
        </w:rPr>
        <w:t>г.</w:t>
      </w:r>
    </w:p>
    <w:p w:rsidR="00C938B1" w:rsidRDefault="00C938B1" w:rsidP="00C938B1">
      <w:pPr>
        <w:jc w:val="both"/>
      </w:pPr>
    </w:p>
    <w:p w:rsidR="00C938B1" w:rsidRPr="00F7711C" w:rsidRDefault="00C938B1" w:rsidP="00C938B1">
      <w:pPr>
        <w:autoSpaceDE w:val="0"/>
        <w:autoSpaceDN w:val="0"/>
        <w:adjustRightInd w:val="0"/>
        <w:spacing w:after="0"/>
        <w:jc w:val="both"/>
        <w:rPr>
          <w:rFonts w:ascii="Times New Roman" w:hAnsi="Times New Roman"/>
          <w:sz w:val="28"/>
          <w:szCs w:val="28"/>
          <w:lang w:eastAsia="ru-RU"/>
        </w:rPr>
      </w:pPr>
      <w:r>
        <w:tab/>
      </w:r>
      <w:r w:rsidRPr="00F7711C">
        <w:rPr>
          <w:rFonts w:ascii="Times New Roman" w:hAnsi="Times New Roman"/>
          <w:sz w:val="28"/>
          <w:szCs w:val="28"/>
        </w:rPr>
        <w:t>В</w:t>
      </w:r>
      <w:r>
        <w:rPr>
          <w:rFonts w:ascii="Times New Roman" w:hAnsi="Times New Roman"/>
          <w:sz w:val="28"/>
          <w:szCs w:val="28"/>
        </w:rPr>
        <w:t xml:space="preserve"> соответствии с Градостроительным</w:t>
      </w:r>
      <w:r w:rsidRPr="008557BF">
        <w:rPr>
          <w:rFonts w:ascii="Times New Roman" w:hAnsi="Times New Roman"/>
          <w:sz w:val="28"/>
          <w:szCs w:val="28"/>
        </w:rPr>
        <w:t xml:space="preserve"> кодекс</w:t>
      </w:r>
      <w:r>
        <w:rPr>
          <w:rFonts w:ascii="Times New Roman" w:hAnsi="Times New Roman"/>
          <w:sz w:val="28"/>
          <w:szCs w:val="28"/>
        </w:rPr>
        <w:t>ом</w:t>
      </w:r>
      <w:r w:rsidRPr="008557BF">
        <w:rPr>
          <w:rFonts w:ascii="Times New Roman" w:hAnsi="Times New Roman"/>
          <w:sz w:val="28"/>
          <w:szCs w:val="28"/>
        </w:rPr>
        <w:t xml:space="preserve"> </w:t>
      </w:r>
      <w:r>
        <w:rPr>
          <w:rFonts w:ascii="Times New Roman" w:hAnsi="Times New Roman"/>
          <w:sz w:val="28"/>
          <w:szCs w:val="28"/>
        </w:rPr>
        <w:t>Российской Федерации,</w:t>
      </w:r>
      <w:r w:rsidRPr="00745BE4">
        <w:rPr>
          <w:rFonts w:ascii="Times New Roman" w:hAnsi="Times New Roman"/>
          <w:sz w:val="28"/>
          <w:szCs w:val="28"/>
        </w:rPr>
        <w:t xml:space="preserve"> </w:t>
      </w:r>
      <w:r w:rsidRPr="008557BF">
        <w:rPr>
          <w:rFonts w:ascii="Times New Roman" w:eastAsia="Times New Roman" w:hAnsi="Times New Roman"/>
          <w:sz w:val="28"/>
          <w:szCs w:val="28"/>
        </w:rPr>
        <w:t>Постановление</w:t>
      </w:r>
      <w:r>
        <w:rPr>
          <w:rFonts w:ascii="Times New Roman" w:hAnsi="Times New Roman"/>
          <w:sz w:val="28"/>
          <w:szCs w:val="28"/>
        </w:rPr>
        <w:t>м</w:t>
      </w:r>
      <w:r w:rsidRPr="008557BF">
        <w:rPr>
          <w:rFonts w:ascii="Times New Roman" w:eastAsia="Times New Roman" w:hAnsi="Times New Roman"/>
          <w:sz w:val="28"/>
          <w:szCs w:val="28"/>
        </w:rPr>
        <w:t xml:space="preserve"> Правительства Российской Федерации от 05.09.2013 г. № 782 «О схемах водоснабжения и водоотведения»</w:t>
      </w:r>
      <w:r>
        <w:rPr>
          <w:rFonts w:ascii="Times New Roman" w:hAnsi="Times New Roman"/>
          <w:sz w:val="28"/>
          <w:szCs w:val="28"/>
        </w:rPr>
        <w:t>,</w:t>
      </w:r>
      <w:r w:rsidRPr="008557BF">
        <w:rPr>
          <w:rFonts w:ascii="Times New Roman" w:eastAsia="Times New Roman" w:hAnsi="Times New Roman"/>
          <w:sz w:val="28"/>
          <w:szCs w:val="28"/>
        </w:rPr>
        <w:t xml:space="preserve"> </w:t>
      </w:r>
      <w:r>
        <w:rPr>
          <w:rFonts w:ascii="Times New Roman" w:hAnsi="Times New Roman"/>
          <w:sz w:val="28"/>
          <w:szCs w:val="28"/>
        </w:rPr>
        <w:t>Водным</w:t>
      </w:r>
      <w:r w:rsidRPr="008557BF">
        <w:rPr>
          <w:rFonts w:ascii="Times New Roman" w:eastAsia="Times New Roman" w:hAnsi="Times New Roman"/>
          <w:sz w:val="28"/>
          <w:szCs w:val="28"/>
        </w:rPr>
        <w:t xml:space="preserve"> кодекс</w:t>
      </w:r>
      <w:r>
        <w:rPr>
          <w:rFonts w:ascii="Times New Roman" w:hAnsi="Times New Roman"/>
          <w:sz w:val="28"/>
          <w:szCs w:val="28"/>
        </w:rPr>
        <w:t>ом</w:t>
      </w:r>
      <w:r w:rsidRPr="008557BF">
        <w:rPr>
          <w:rFonts w:ascii="Times New Roman" w:eastAsia="Times New Roman" w:hAnsi="Times New Roman"/>
          <w:sz w:val="28"/>
          <w:szCs w:val="28"/>
        </w:rPr>
        <w:t xml:space="preserve"> </w:t>
      </w:r>
      <w:r>
        <w:rPr>
          <w:rFonts w:ascii="Times New Roman" w:hAnsi="Times New Roman"/>
          <w:sz w:val="28"/>
          <w:szCs w:val="28"/>
        </w:rPr>
        <w:t>Российской Федерации</w:t>
      </w:r>
      <w:r w:rsidRPr="008557BF">
        <w:rPr>
          <w:rFonts w:ascii="Times New Roman" w:eastAsia="Times New Roman" w:hAnsi="Times New Roman"/>
          <w:sz w:val="28"/>
          <w:szCs w:val="28"/>
        </w:rPr>
        <w:t xml:space="preserve"> от 03.06.2006 № 74-ФЗ</w:t>
      </w:r>
      <w:r>
        <w:rPr>
          <w:rFonts w:ascii="Times New Roman" w:hAnsi="Times New Roman"/>
          <w:sz w:val="28"/>
          <w:szCs w:val="28"/>
        </w:rPr>
        <w:t xml:space="preserve">, </w:t>
      </w:r>
      <w:r>
        <w:rPr>
          <w:rFonts w:ascii="Times New Roman" w:hAnsi="Times New Roman"/>
          <w:sz w:val="28"/>
          <w:szCs w:val="28"/>
          <w:lang w:eastAsia="ru-RU"/>
        </w:rPr>
        <w:t>Г</w:t>
      </w:r>
      <w:r w:rsidRPr="004D6891">
        <w:rPr>
          <w:rFonts w:ascii="Times New Roman" w:hAnsi="Times New Roman"/>
          <w:sz w:val="28"/>
          <w:szCs w:val="28"/>
          <w:lang w:eastAsia="ru-RU"/>
        </w:rPr>
        <w:t>енеральн</w:t>
      </w:r>
      <w:r>
        <w:rPr>
          <w:rFonts w:ascii="Times New Roman" w:hAnsi="Times New Roman"/>
          <w:sz w:val="28"/>
          <w:szCs w:val="28"/>
          <w:lang w:eastAsia="ru-RU"/>
        </w:rPr>
        <w:t>ым планом сельского поселения Большое Микушкино муниципального  района Исаклинский Самарской области, п</w:t>
      </w:r>
      <w:r>
        <w:rPr>
          <w:rFonts w:ascii="Times New Roman" w:hAnsi="Times New Roman"/>
          <w:sz w:val="28"/>
          <w:szCs w:val="28"/>
        </w:rPr>
        <w:t>еречнем</w:t>
      </w:r>
      <w:r w:rsidRPr="008557BF">
        <w:rPr>
          <w:rFonts w:ascii="Times New Roman" w:hAnsi="Times New Roman"/>
          <w:sz w:val="28"/>
          <w:szCs w:val="28"/>
        </w:rPr>
        <w:t xml:space="preserve"> поручений Президента Российской Федерации от 17 марта 2011 г. Пр-701.</w:t>
      </w:r>
    </w:p>
    <w:p w:rsidR="00C938B1" w:rsidRPr="00F7711C" w:rsidRDefault="00C938B1" w:rsidP="00C938B1">
      <w:pPr>
        <w:ind w:firstLine="709"/>
        <w:jc w:val="both"/>
        <w:rPr>
          <w:rFonts w:ascii="Times New Roman" w:hAnsi="Times New Roman"/>
          <w:b/>
          <w:sz w:val="28"/>
          <w:szCs w:val="28"/>
        </w:rPr>
      </w:pPr>
      <w:r w:rsidRPr="00F7711C">
        <w:rPr>
          <w:rFonts w:ascii="Times New Roman" w:hAnsi="Times New Roman"/>
          <w:b/>
          <w:sz w:val="28"/>
          <w:szCs w:val="28"/>
        </w:rPr>
        <w:t>ПОСТАНОВЛЯЮ:</w:t>
      </w:r>
    </w:p>
    <w:p w:rsidR="00C938B1" w:rsidRDefault="00C938B1" w:rsidP="00C938B1">
      <w:pPr>
        <w:jc w:val="both"/>
        <w:rPr>
          <w:rFonts w:ascii="Times New Roman" w:hAnsi="Times New Roman"/>
          <w:sz w:val="28"/>
          <w:szCs w:val="28"/>
          <w:lang w:eastAsia="ru-RU"/>
        </w:rPr>
      </w:pPr>
      <w:r w:rsidRPr="00F7711C">
        <w:rPr>
          <w:rFonts w:ascii="Times New Roman" w:hAnsi="Times New Roman"/>
          <w:sz w:val="28"/>
          <w:szCs w:val="28"/>
        </w:rPr>
        <w:tab/>
        <w:t>1.Утвердить прилагаемую</w:t>
      </w:r>
      <w:r w:rsidRPr="00745BE4">
        <w:rPr>
          <w:rFonts w:ascii="Times New Roman" w:hAnsi="Times New Roman"/>
          <w:sz w:val="28"/>
          <w:szCs w:val="28"/>
          <w:lang w:eastAsia="ru-RU"/>
        </w:rPr>
        <w:t xml:space="preserve"> </w:t>
      </w:r>
      <w:r>
        <w:rPr>
          <w:rFonts w:ascii="Times New Roman" w:hAnsi="Times New Roman"/>
          <w:sz w:val="28"/>
          <w:szCs w:val="28"/>
          <w:lang w:eastAsia="ru-RU"/>
        </w:rPr>
        <w:t xml:space="preserve">схему </w:t>
      </w:r>
      <w:r w:rsidRPr="004D6891">
        <w:rPr>
          <w:rFonts w:ascii="Times New Roman" w:hAnsi="Times New Roman"/>
          <w:sz w:val="28"/>
          <w:szCs w:val="28"/>
          <w:lang w:eastAsia="ru-RU"/>
        </w:rPr>
        <w:t xml:space="preserve">водоснабжения и водоотведения </w:t>
      </w:r>
      <w:r>
        <w:rPr>
          <w:rFonts w:ascii="Times New Roman" w:hAnsi="Times New Roman"/>
          <w:sz w:val="28"/>
          <w:szCs w:val="28"/>
          <w:lang w:eastAsia="ru-RU"/>
        </w:rPr>
        <w:t xml:space="preserve">сельского поселения Большое Микушкино муниципального </w:t>
      </w:r>
      <w:r w:rsidRPr="00867859">
        <w:rPr>
          <w:rFonts w:ascii="Times New Roman" w:hAnsi="Times New Roman"/>
          <w:sz w:val="28"/>
          <w:szCs w:val="28"/>
          <w:lang w:eastAsia="ru-RU"/>
        </w:rPr>
        <w:t xml:space="preserve"> района</w:t>
      </w:r>
      <w:r>
        <w:rPr>
          <w:rFonts w:ascii="Times New Roman" w:hAnsi="Times New Roman"/>
          <w:sz w:val="28"/>
          <w:szCs w:val="28"/>
          <w:lang w:eastAsia="ru-RU"/>
        </w:rPr>
        <w:t xml:space="preserve"> Исаклинский</w:t>
      </w:r>
      <w:r w:rsidRPr="00867859">
        <w:rPr>
          <w:rFonts w:ascii="Times New Roman" w:hAnsi="Times New Roman"/>
          <w:sz w:val="28"/>
          <w:szCs w:val="28"/>
          <w:lang w:eastAsia="ru-RU"/>
        </w:rPr>
        <w:t xml:space="preserve"> </w:t>
      </w:r>
      <w:r>
        <w:rPr>
          <w:rFonts w:ascii="Times New Roman" w:hAnsi="Times New Roman"/>
          <w:sz w:val="28"/>
          <w:szCs w:val="28"/>
          <w:lang w:eastAsia="ru-RU"/>
        </w:rPr>
        <w:t>Самарской области</w:t>
      </w:r>
      <w:r w:rsidRPr="00F7711C">
        <w:rPr>
          <w:rFonts w:ascii="Times New Roman" w:hAnsi="Times New Roman"/>
          <w:sz w:val="28"/>
          <w:szCs w:val="28"/>
        </w:rPr>
        <w:tab/>
      </w:r>
      <w:r w:rsidRPr="004D6891">
        <w:rPr>
          <w:rFonts w:ascii="Times New Roman" w:hAnsi="Times New Roman"/>
          <w:sz w:val="28"/>
          <w:szCs w:val="28"/>
          <w:lang w:eastAsia="ru-RU"/>
        </w:rPr>
        <w:t xml:space="preserve">на период </w:t>
      </w:r>
      <w:r>
        <w:rPr>
          <w:rFonts w:ascii="Times New Roman" w:hAnsi="Times New Roman"/>
          <w:sz w:val="28"/>
          <w:szCs w:val="28"/>
          <w:lang w:eastAsia="ru-RU"/>
        </w:rPr>
        <w:t>с 2019 по 2033 г.г.</w:t>
      </w:r>
    </w:p>
    <w:p w:rsidR="00C938B1" w:rsidRPr="00F7711C" w:rsidRDefault="00C938B1" w:rsidP="00C938B1">
      <w:pPr>
        <w:jc w:val="both"/>
        <w:rPr>
          <w:rFonts w:ascii="Times New Roman" w:hAnsi="Times New Roman"/>
          <w:sz w:val="28"/>
          <w:szCs w:val="28"/>
        </w:rPr>
      </w:pPr>
      <w:r>
        <w:rPr>
          <w:rFonts w:ascii="Times New Roman" w:hAnsi="Times New Roman"/>
          <w:sz w:val="28"/>
          <w:szCs w:val="28"/>
          <w:lang w:eastAsia="ru-RU"/>
        </w:rPr>
        <w:t xml:space="preserve">          </w:t>
      </w:r>
      <w:r w:rsidRPr="00F7711C">
        <w:rPr>
          <w:rFonts w:ascii="Times New Roman" w:hAnsi="Times New Roman"/>
          <w:sz w:val="28"/>
          <w:szCs w:val="28"/>
        </w:rPr>
        <w:t>2. Контроль за выполнением настоя</w:t>
      </w:r>
      <w:r>
        <w:rPr>
          <w:rFonts w:ascii="Times New Roman" w:hAnsi="Times New Roman"/>
          <w:sz w:val="28"/>
          <w:szCs w:val="28"/>
        </w:rPr>
        <w:t>щего Постановления оставляю за собой.</w:t>
      </w:r>
    </w:p>
    <w:p w:rsidR="00C938B1" w:rsidRPr="00F7711C" w:rsidRDefault="00C938B1" w:rsidP="00C938B1">
      <w:pPr>
        <w:ind w:firstLine="708"/>
        <w:jc w:val="both"/>
        <w:rPr>
          <w:rFonts w:ascii="Times New Roman" w:hAnsi="Times New Roman"/>
          <w:sz w:val="28"/>
          <w:szCs w:val="28"/>
        </w:rPr>
      </w:pPr>
      <w:r w:rsidRPr="00F7711C">
        <w:rPr>
          <w:rFonts w:ascii="Times New Roman" w:hAnsi="Times New Roman"/>
          <w:sz w:val="28"/>
          <w:szCs w:val="28"/>
        </w:rPr>
        <w:t xml:space="preserve">3.Опубликовать настоящее Постановление в </w:t>
      </w:r>
      <w:r>
        <w:rPr>
          <w:rFonts w:ascii="Times New Roman" w:hAnsi="Times New Roman"/>
          <w:sz w:val="28"/>
          <w:szCs w:val="28"/>
        </w:rPr>
        <w:t>газете «Официальный вестник   сельского поселения Большое Микушкино» и в сети «Интернет».</w:t>
      </w:r>
    </w:p>
    <w:p w:rsidR="00C938B1" w:rsidRPr="00F7711C" w:rsidRDefault="00C938B1" w:rsidP="00C938B1">
      <w:pPr>
        <w:jc w:val="both"/>
        <w:rPr>
          <w:rFonts w:ascii="Times New Roman" w:hAnsi="Times New Roman"/>
          <w:sz w:val="28"/>
          <w:szCs w:val="28"/>
        </w:rPr>
      </w:pPr>
      <w:r w:rsidRPr="00F7711C">
        <w:rPr>
          <w:rFonts w:ascii="Times New Roman" w:hAnsi="Times New Roman"/>
          <w:sz w:val="28"/>
          <w:szCs w:val="28"/>
        </w:rPr>
        <w:tab/>
        <w:t>4. Настоящее Постановление вступает в силу  со дня его официального опубликования.</w:t>
      </w:r>
    </w:p>
    <w:p w:rsidR="00C938B1" w:rsidRDefault="00C938B1" w:rsidP="00C938B1">
      <w:pPr>
        <w:ind w:firstLine="708"/>
        <w:jc w:val="both"/>
        <w:rPr>
          <w:rFonts w:ascii="Times New Roman" w:hAnsi="Times New Roman"/>
          <w:sz w:val="28"/>
          <w:szCs w:val="28"/>
        </w:rPr>
      </w:pPr>
      <w:r w:rsidRPr="00F7711C">
        <w:rPr>
          <w:rFonts w:ascii="Times New Roman" w:hAnsi="Times New Roman"/>
          <w:sz w:val="28"/>
          <w:szCs w:val="28"/>
        </w:rPr>
        <w:t xml:space="preserve">Глава  сельского поселения </w:t>
      </w:r>
    </w:p>
    <w:p w:rsidR="00C938B1" w:rsidRPr="00F7711C" w:rsidRDefault="00C938B1" w:rsidP="00C938B1">
      <w:pPr>
        <w:ind w:firstLine="708"/>
        <w:jc w:val="both"/>
        <w:rPr>
          <w:rFonts w:ascii="Times New Roman" w:hAnsi="Times New Roman"/>
          <w:sz w:val="28"/>
          <w:szCs w:val="28"/>
        </w:rPr>
      </w:pPr>
      <w:r>
        <w:rPr>
          <w:rFonts w:ascii="Times New Roman" w:hAnsi="Times New Roman"/>
          <w:sz w:val="28"/>
          <w:szCs w:val="28"/>
        </w:rPr>
        <w:t>Большое Микушкино                                               А.С.Павлов</w:t>
      </w:r>
    </w:p>
    <w:p w:rsidR="00C938B1" w:rsidRPr="00F7711C" w:rsidRDefault="00C938B1" w:rsidP="00C938B1">
      <w:pPr>
        <w:jc w:val="both"/>
        <w:rPr>
          <w:rFonts w:ascii="Times New Roman" w:hAnsi="Times New Roman"/>
          <w:sz w:val="28"/>
          <w:szCs w:val="28"/>
        </w:rPr>
      </w:pPr>
    </w:p>
    <w:p w:rsidR="00C938B1" w:rsidRDefault="00C938B1" w:rsidP="00C938B1">
      <w:pPr>
        <w:spacing w:after="0" w:line="240" w:lineRule="auto"/>
        <w:ind w:left="4962"/>
        <w:rPr>
          <w:rFonts w:ascii="Times New Roman" w:hAnsi="Times New Roman"/>
          <w:bCs/>
          <w:sz w:val="24"/>
          <w:szCs w:val="24"/>
        </w:rPr>
      </w:pPr>
    </w:p>
    <w:p w:rsidR="00C938B1" w:rsidRDefault="00C938B1" w:rsidP="002D0B24">
      <w:pPr>
        <w:spacing w:after="0" w:line="240" w:lineRule="auto"/>
        <w:ind w:left="4962"/>
        <w:jc w:val="right"/>
        <w:rPr>
          <w:rFonts w:ascii="Times New Roman" w:hAnsi="Times New Roman"/>
          <w:bCs/>
          <w:sz w:val="24"/>
          <w:szCs w:val="24"/>
        </w:rPr>
      </w:pPr>
    </w:p>
    <w:p w:rsidR="00C938B1" w:rsidRDefault="00C938B1" w:rsidP="002D0B24">
      <w:pPr>
        <w:spacing w:after="0" w:line="240" w:lineRule="auto"/>
        <w:ind w:left="4962"/>
        <w:jc w:val="right"/>
        <w:rPr>
          <w:rFonts w:ascii="Times New Roman" w:hAnsi="Times New Roman"/>
          <w:bCs/>
          <w:sz w:val="24"/>
          <w:szCs w:val="24"/>
        </w:rPr>
      </w:pPr>
    </w:p>
    <w:p w:rsidR="002D0B24" w:rsidRPr="00337197" w:rsidRDefault="002D0B24" w:rsidP="002D0B24">
      <w:pPr>
        <w:spacing w:after="0" w:line="240" w:lineRule="auto"/>
        <w:ind w:left="4962"/>
        <w:jc w:val="right"/>
        <w:rPr>
          <w:rFonts w:ascii="Times New Roman" w:eastAsia="Times New Roman" w:hAnsi="Times New Roman"/>
          <w:sz w:val="24"/>
          <w:szCs w:val="24"/>
        </w:rPr>
      </w:pPr>
      <w:r w:rsidRPr="00337197">
        <w:rPr>
          <w:rFonts w:ascii="Times New Roman" w:hAnsi="Times New Roman"/>
          <w:bCs/>
          <w:sz w:val="24"/>
          <w:szCs w:val="24"/>
        </w:rPr>
        <w:t xml:space="preserve">Приложение </w:t>
      </w:r>
    </w:p>
    <w:p w:rsidR="002D0B24" w:rsidRPr="002D0B24" w:rsidRDefault="002D0B24" w:rsidP="002D0B24">
      <w:pPr>
        <w:spacing w:after="0" w:line="240" w:lineRule="auto"/>
        <w:jc w:val="right"/>
        <w:rPr>
          <w:rFonts w:ascii="Times New Roman" w:eastAsia="Times New Roman" w:hAnsi="Times New Roman"/>
          <w:color w:val="000000" w:themeColor="text1"/>
          <w:sz w:val="24"/>
          <w:szCs w:val="24"/>
        </w:rPr>
      </w:pPr>
      <w:r w:rsidRPr="002D0B24">
        <w:rPr>
          <w:rFonts w:ascii="Times New Roman" w:eastAsia="Times New Roman" w:hAnsi="Times New Roman"/>
          <w:color w:val="000000" w:themeColor="text1"/>
          <w:sz w:val="24"/>
          <w:szCs w:val="24"/>
        </w:rPr>
        <w:t xml:space="preserve">к Постановлению Главы </w:t>
      </w:r>
    </w:p>
    <w:p w:rsidR="002D0B24" w:rsidRPr="002D0B24" w:rsidRDefault="002D0B24" w:rsidP="002D0B24">
      <w:pPr>
        <w:spacing w:after="0" w:line="240" w:lineRule="auto"/>
        <w:jc w:val="right"/>
        <w:rPr>
          <w:rFonts w:ascii="Times New Roman" w:eastAsia="Times New Roman" w:hAnsi="Times New Roman"/>
          <w:color w:val="000000" w:themeColor="text1"/>
          <w:sz w:val="24"/>
          <w:szCs w:val="24"/>
        </w:rPr>
      </w:pPr>
      <w:r w:rsidRPr="002D0B24">
        <w:rPr>
          <w:rFonts w:ascii="Times New Roman" w:eastAsia="Times New Roman" w:hAnsi="Times New Roman"/>
          <w:color w:val="000000" w:themeColor="text1"/>
          <w:sz w:val="24"/>
          <w:szCs w:val="24"/>
        </w:rPr>
        <w:t xml:space="preserve">сельского поселения Большое Микушкино  </w:t>
      </w:r>
    </w:p>
    <w:p w:rsidR="002D0B24" w:rsidRDefault="009B5079" w:rsidP="002D0B24">
      <w:pPr>
        <w:keepNext/>
        <w:keepLines/>
        <w:widowControl w:val="0"/>
        <w:spacing w:after="0" w:line="240" w:lineRule="auto"/>
        <w:jc w:val="right"/>
        <w:rPr>
          <w:rFonts w:ascii="Times New Roman" w:eastAsia="Times New Roman" w:hAnsi="Times New Roman"/>
          <w:b/>
          <w:sz w:val="28"/>
          <w:szCs w:val="28"/>
        </w:rPr>
      </w:pPr>
      <w:r>
        <w:rPr>
          <w:rFonts w:ascii="Times New Roman" w:eastAsia="Times New Roman" w:hAnsi="Times New Roman"/>
          <w:sz w:val="24"/>
          <w:szCs w:val="24"/>
        </w:rPr>
        <w:t>от 09.04.2019 г.</w:t>
      </w:r>
      <w:r w:rsidR="002D0B24">
        <w:rPr>
          <w:rFonts w:ascii="Times New Roman" w:eastAsia="Times New Roman" w:hAnsi="Times New Roman"/>
          <w:sz w:val="24"/>
          <w:szCs w:val="24"/>
        </w:rPr>
        <w:t xml:space="preserve"> № </w:t>
      </w:r>
      <w:r>
        <w:rPr>
          <w:rFonts w:ascii="Times New Roman" w:eastAsia="Times New Roman" w:hAnsi="Times New Roman"/>
          <w:sz w:val="24"/>
          <w:szCs w:val="24"/>
        </w:rPr>
        <w:t>32</w:t>
      </w:r>
    </w:p>
    <w:p w:rsidR="0028207F" w:rsidRPr="0028207F" w:rsidRDefault="0028207F" w:rsidP="0028207F">
      <w:pPr>
        <w:spacing w:after="0"/>
        <w:jc w:val="center"/>
        <w:rPr>
          <w:rFonts w:ascii="Times New Roman" w:hAnsi="Times New Roman"/>
          <w:b/>
          <w:sz w:val="28"/>
          <w:szCs w:val="28"/>
        </w:rPr>
      </w:pPr>
    </w:p>
    <w:p w:rsidR="0028207F" w:rsidRPr="006A7E18" w:rsidRDefault="0028207F" w:rsidP="0028207F">
      <w:pPr>
        <w:spacing w:after="0"/>
        <w:jc w:val="both"/>
        <w:rPr>
          <w:rFonts w:ascii="Times New Roman" w:eastAsia="Times New Roman" w:hAnsi="Times New Roman"/>
          <w:sz w:val="28"/>
          <w:szCs w:val="28"/>
        </w:rPr>
      </w:pPr>
    </w:p>
    <w:p w:rsidR="0028207F" w:rsidRPr="006A7E18" w:rsidRDefault="0028207F" w:rsidP="0028207F">
      <w:pPr>
        <w:spacing w:after="0"/>
        <w:jc w:val="both"/>
        <w:rPr>
          <w:rFonts w:ascii="Times New Roman" w:eastAsia="Times New Roman" w:hAnsi="Times New Roman"/>
          <w:sz w:val="28"/>
          <w:szCs w:val="28"/>
        </w:rPr>
      </w:pPr>
    </w:p>
    <w:p w:rsidR="0028207F" w:rsidRPr="006A7E18" w:rsidRDefault="0028207F"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spacing w:after="0"/>
        <w:rPr>
          <w:rFonts w:ascii="Times New Roman" w:eastAsia="Times New Roman" w:hAnsi="Times New Roman"/>
          <w:b/>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28207F">
      <w:pPr>
        <w:spacing w:after="0"/>
        <w:jc w:val="center"/>
        <w:rPr>
          <w:rFonts w:ascii="Times New Roman" w:eastAsia="Times New Roman" w:hAnsi="Times New Roman"/>
          <w:b/>
          <w:sz w:val="32"/>
          <w:szCs w:val="32"/>
          <w:shd w:val="clear" w:color="auto" w:fill="FFFFFF"/>
        </w:rPr>
      </w:pPr>
      <w:r w:rsidRPr="006A7E18">
        <w:rPr>
          <w:rFonts w:ascii="Times New Roman" w:eastAsia="Times New Roman" w:hAnsi="Times New Roman"/>
          <w:b/>
          <w:sz w:val="32"/>
          <w:szCs w:val="32"/>
          <w:shd w:val="clear" w:color="auto" w:fill="FFFFFF"/>
        </w:rPr>
        <w:t>СХЕМА ВОДОСНАБЖЕНИЯ И ВОДООТВЕДЕНИЯ</w:t>
      </w:r>
    </w:p>
    <w:p w:rsidR="0028207F" w:rsidRPr="006A7E18" w:rsidRDefault="0028207F" w:rsidP="0028207F">
      <w:pPr>
        <w:spacing w:after="0"/>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 xml:space="preserve">СЕЛЬСКОГО ПОСЕЛЕНИЯ </w:t>
      </w:r>
      <w:r w:rsidR="002D0B24">
        <w:rPr>
          <w:rFonts w:ascii="Times New Roman" w:eastAsia="Times New Roman" w:hAnsi="Times New Roman"/>
          <w:b/>
          <w:sz w:val="32"/>
          <w:szCs w:val="32"/>
          <w:shd w:val="clear" w:color="auto" w:fill="FFFFFF"/>
        </w:rPr>
        <w:t>БОЛЬШОЕ МИКУШКИНО</w:t>
      </w:r>
    </w:p>
    <w:p w:rsidR="0028207F" w:rsidRDefault="0028207F" w:rsidP="0028207F">
      <w:pPr>
        <w:spacing w:after="0"/>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 xml:space="preserve">МУНИЦИПАЛЬНОГО </w:t>
      </w:r>
      <w:r w:rsidRPr="006A7E18">
        <w:rPr>
          <w:rFonts w:ascii="Times New Roman" w:eastAsia="Times New Roman" w:hAnsi="Times New Roman"/>
          <w:b/>
          <w:sz w:val="32"/>
          <w:szCs w:val="32"/>
          <w:shd w:val="clear" w:color="auto" w:fill="FFFFFF"/>
        </w:rPr>
        <w:t xml:space="preserve"> РАЙОНА </w:t>
      </w:r>
      <w:r w:rsidR="002D0B24">
        <w:rPr>
          <w:rFonts w:ascii="Times New Roman" w:eastAsia="Times New Roman" w:hAnsi="Times New Roman"/>
          <w:b/>
          <w:sz w:val="32"/>
          <w:szCs w:val="32"/>
          <w:shd w:val="clear" w:color="auto" w:fill="FFFFFF"/>
        </w:rPr>
        <w:t>ИСАКЛИНСКИЙ</w:t>
      </w:r>
    </w:p>
    <w:p w:rsidR="0028207F" w:rsidRPr="006A7E18" w:rsidRDefault="0028207F" w:rsidP="0028207F">
      <w:pPr>
        <w:spacing w:after="0"/>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САМАРСКОЙ ОБЛАСТИ</w:t>
      </w:r>
    </w:p>
    <w:p w:rsidR="0028207F" w:rsidRPr="0066621E" w:rsidRDefault="0028207F" w:rsidP="0028207F">
      <w:pPr>
        <w:keepNext/>
        <w:keepLines/>
        <w:spacing w:line="360" w:lineRule="auto"/>
        <w:contextualSpacing/>
        <w:jc w:val="center"/>
        <w:textAlignment w:val="baseline"/>
        <w:rPr>
          <w:rFonts w:ascii="Times New Roman" w:eastAsia="Microsoft YaHei" w:hAnsi="Times New Roman"/>
          <w:b/>
          <w:caps/>
          <w:kern w:val="28"/>
          <w:sz w:val="32"/>
          <w:szCs w:val="32"/>
        </w:rPr>
      </w:pPr>
      <w:r w:rsidRPr="0066621E">
        <w:rPr>
          <w:rFonts w:ascii="Times New Roman" w:eastAsia="Microsoft YaHei" w:hAnsi="Times New Roman"/>
          <w:b/>
          <w:caps/>
          <w:kern w:val="28"/>
          <w:sz w:val="32"/>
          <w:szCs w:val="32"/>
        </w:rPr>
        <w:t>НА ПЕРИОД С 201</w:t>
      </w:r>
      <w:r w:rsidR="002D0B24">
        <w:rPr>
          <w:rFonts w:ascii="Times New Roman" w:eastAsia="Microsoft YaHei" w:hAnsi="Times New Roman"/>
          <w:b/>
          <w:caps/>
          <w:kern w:val="28"/>
          <w:sz w:val="32"/>
          <w:szCs w:val="32"/>
        </w:rPr>
        <w:t>9</w:t>
      </w:r>
      <w:r w:rsidRPr="0066621E">
        <w:rPr>
          <w:rFonts w:ascii="Times New Roman" w:eastAsia="Microsoft YaHei" w:hAnsi="Times New Roman"/>
          <w:b/>
          <w:caps/>
          <w:kern w:val="28"/>
          <w:sz w:val="32"/>
          <w:szCs w:val="32"/>
        </w:rPr>
        <w:t xml:space="preserve"> ПО 203</w:t>
      </w:r>
      <w:r w:rsidR="002D0B24">
        <w:rPr>
          <w:rFonts w:ascii="Times New Roman" w:eastAsia="Microsoft YaHei" w:hAnsi="Times New Roman"/>
          <w:b/>
          <w:caps/>
          <w:kern w:val="28"/>
          <w:sz w:val="32"/>
          <w:szCs w:val="32"/>
        </w:rPr>
        <w:t>3</w:t>
      </w:r>
      <w:r w:rsidRPr="0066621E">
        <w:rPr>
          <w:rFonts w:ascii="Times New Roman" w:eastAsia="Microsoft YaHei" w:hAnsi="Times New Roman"/>
          <w:b/>
          <w:caps/>
          <w:kern w:val="28"/>
          <w:sz w:val="32"/>
          <w:szCs w:val="32"/>
        </w:rPr>
        <w:t xml:space="preserve"> годы</w:t>
      </w:r>
    </w:p>
    <w:p w:rsidR="0028207F" w:rsidRPr="008A344C" w:rsidRDefault="0028207F" w:rsidP="0028207F">
      <w:pPr>
        <w:keepNext/>
        <w:keepLines/>
        <w:spacing w:line="360" w:lineRule="auto"/>
        <w:contextualSpacing/>
        <w:jc w:val="center"/>
        <w:textAlignment w:val="baseline"/>
        <w:rPr>
          <w:rFonts w:eastAsia="Microsoft YaHei"/>
          <w:b/>
          <w:i/>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D0B24" w:rsidRDefault="002D0B24" w:rsidP="002E2499">
      <w:pPr>
        <w:autoSpaceDE w:val="0"/>
        <w:autoSpaceDN w:val="0"/>
        <w:adjustRightInd w:val="0"/>
        <w:spacing w:after="0"/>
        <w:contextualSpacing/>
        <w:jc w:val="center"/>
        <w:rPr>
          <w:rFonts w:ascii="Times New Roman" w:hAnsi="Times New Roman"/>
          <w:b/>
          <w:sz w:val="24"/>
          <w:szCs w:val="24"/>
        </w:rPr>
      </w:pPr>
    </w:p>
    <w:p w:rsidR="001D2CED" w:rsidRPr="001D2CED" w:rsidRDefault="001D2CED" w:rsidP="002E2499">
      <w:pPr>
        <w:autoSpaceDE w:val="0"/>
        <w:autoSpaceDN w:val="0"/>
        <w:adjustRightInd w:val="0"/>
        <w:spacing w:after="0"/>
        <w:contextualSpacing/>
        <w:jc w:val="center"/>
        <w:rPr>
          <w:rFonts w:ascii="Times New Roman" w:hAnsi="Times New Roman"/>
          <w:b/>
          <w:bCs/>
          <w:color w:val="000000"/>
          <w:sz w:val="24"/>
          <w:szCs w:val="24"/>
          <w:lang w:val="en-US" w:eastAsia="ru-RU"/>
        </w:rPr>
      </w:pPr>
      <w:r w:rsidRPr="001D2CED">
        <w:rPr>
          <w:rFonts w:ascii="Times New Roman" w:hAnsi="Times New Roman"/>
          <w:b/>
          <w:sz w:val="24"/>
          <w:szCs w:val="24"/>
        </w:rPr>
        <w:t>СОДЕРЖАНИЕ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tblPr>
      <w:tblGrid>
        <w:gridCol w:w="9747"/>
        <w:gridCol w:w="567"/>
      </w:tblGrid>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rPr>
                <w:rFonts w:ascii="Times New Roman" w:hAnsi="Times New Roman"/>
                <w:b/>
                <w:bCs/>
                <w:color w:val="000000"/>
                <w:sz w:val="24"/>
                <w:szCs w:val="24"/>
                <w:lang w:eastAsia="ru-RU"/>
              </w:rPr>
            </w:pPr>
            <w:r w:rsidRPr="001D2CED">
              <w:rPr>
                <w:rFonts w:ascii="Times New Roman" w:hAnsi="Times New Roman"/>
                <w:b/>
                <w:color w:val="000000"/>
                <w:sz w:val="24"/>
                <w:szCs w:val="24"/>
                <w:lang w:eastAsia="ru-RU"/>
              </w:rPr>
              <w:t>В</w:t>
            </w:r>
            <w:r w:rsidR="002D0B24" w:rsidRPr="001D2CED">
              <w:rPr>
                <w:rFonts w:ascii="Times New Roman" w:hAnsi="Times New Roman"/>
                <w:b/>
                <w:color w:val="000000"/>
                <w:sz w:val="24"/>
                <w:szCs w:val="24"/>
                <w:lang w:eastAsia="ru-RU"/>
              </w:rPr>
              <w:t>ведение</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6</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rPr>
                <w:rFonts w:ascii="Times New Roman" w:hAnsi="Times New Roman"/>
                <w:b/>
                <w:bCs/>
                <w:color w:val="000000"/>
                <w:sz w:val="24"/>
                <w:szCs w:val="24"/>
                <w:lang w:eastAsia="ru-RU"/>
              </w:rPr>
            </w:pPr>
            <w:r w:rsidRPr="001D2CED">
              <w:rPr>
                <w:rFonts w:ascii="Times New Roman" w:hAnsi="Times New Roman"/>
                <w:b/>
                <w:color w:val="000000"/>
                <w:sz w:val="24"/>
                <w:szCs w:val="24"/>
                <w:lang w:eastAsia="ru-RU"/>
              </w:rPr>
              <w:t>П</w:t>
            </w:r>
            <w:r w:rsidR="002D0B24" w:rsidRPr="001D2CED">
              <w:rPr>
                <w:rFonts w:ascii="Times New Roman" w:hAnsi="Times New Roman"/>
                <w:b/>
                <w:color w:val="000000"/>
                <w:sz w:val="24"/>
                <w:szCs w:val="24"/>
                <w:lang w:eastAsia="ru-RU"/>
              </w:rPr>
              <w:t>аспорт схемы</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8</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
                <w:bCs/>
                <w:color w:val="000000"/>
                <w:sz w:val="24"/>
                <w:szCs w:val="24"/>
                <w:lang w:eastAsia="ru-RU"/>
              </w:rPr>
            </w:pPr>
            <w:r w:rsidRPr="001D2CED">
              <w:rPr>
                <w:rFonts w:ascii="Times New Roman" w:hAnsi="Times New Roman"/>
                <w:b/>
                <w:bCs/>
                <w:sz w:val="24"/>
                <w:szCs w:val="24"/>
                <w:lang w:eastAsia="ru-RU"/>
              </w:rPr>
              <w:t>1.В</w:t>
            </w:r>
            <w:r w:rsidR="002D0B24" w:rsidRPr="001D2CED">
              <w:rPr>
                <w:rFonts w:ascii="Times New Roman" w:hAnsi="Times New Roman"/>
                <w:b/>
                <w:bCs/>
                <w:sz w:val="24"/>
                <w:szCs w:val="24"/>
                <w:lang w:eastAsia="ru-RU"/>
              </w:rPr>
              <w:t>одоснабжение</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10</w:t>
            </w:r>
          </w:p>
        </w:tc>
      </w:tr>
      <w:tr w:rsidR="001D2CED" w:rsidRPr="002D0B24" w:rsidTr="002D0B24">
        <w:tc>
          <w:tcPr>
            <w:tcW w:w="9747" w:type="dxa"/>
            <w:shd w:val="clear" w:color="auto" w:fill="FFFFFF" w:themeFill="background1"/>
          </w:tcPr>
          <w:p w:rsidR="001D2CED" w:rsidRPr="002D0B24" w:rsidRDefault="0028207F" w:rsidP="002E2499">
            <w:pPr>
              <w:autoSpaceDE w:val="0"/>
              <w:autoSpaceDN w:val="0"/>
              <w:adjustRightInd w:val="0"/>
              <w:spacing w:after="0" w:line="240" w:lineRule="auto"/>
              <w:contextualSpacing/>
              <w:jc w:val="both"/>
              <w:rPr>
                <w:rFonts w:ascii="Times New Roman" w:hAnsi="Times New Roman"/>
                <w:b/>
                <w:bCs/>
                <w:color w:val="000000"/>
                <w:sz w:val="24"/>
                <w:szCs w:val="24"/>
                <w:lang w:eastAsia="ru-RU"/>
              </w:rPr>
            </w:pPr>
            <w:r w:rsidRPr="002D0B24">
              <w:rPr>
                <w:rFonts w:ascii="Times New Roman" w:hAnsi="Times New Roman"/>
                <w:b/>
                <w:sz w:val="24"/>
                <w:szCs w:val="24"/>
              </w:rPr>
              <w:t>1.1.</w:t>
            </w:r>
            <w:r w:rsidR="001D2CED" w:rsidRPr="002D0B24">
              <w:rPr>
                <w:rFonts w:ascii="Times New Roman" w:hAnsi="Times New Roman"/>
                <w:b/>
                <w:sz w:val="24"/>
                <w:szCs w:val="24"/>
              </w:rPr>
              <w:t>Т</w:t>
            </w:r>
            <w:r w:rsidR="002D0B24" w:rsidRPr="002D0B24">
              <w:rPr>
                <w:rFonts w:ascii="Times New Roman" w:hAnsi="Times New Roman"/>
                <w:b/>
                <w:sz w:val="24"/>
                <w:szCs w:val="24"/>
              </w:rPr>
              <w:t>ехнико-экономическое состояние централизованных систем водоснабжения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10</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1.1.1</w:t>
            </w:r>
            <w:r w:rsidR="0028207F">
              <w:rPr>
                <w:rFonts w:ascii="Times New Roman" w:hAnsi="Times New Roman"/>
                <w:sz w:val="24"/>
                <w:szCs w:val="24"/>
              </w:rPr>
              <w:t xml:space="preserve">. </w:t>
            </w:r>
            <w:r w:rsidRPr="001D2CED">
              <w:rPr>
                <w:rFonts w:ascii="Times New Roman" w:hAnsi="Times New Roman"/>
                <w:sz w:val="24"/>
                <w:szCs w:val="24"/>
              </w:rPr>
              <w:t>Система и структура водоснабжения и  деление территории на эксплуатационные зоны</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10</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1.1.2</w:t>
            </w:r>
            <w:r w:rsidR="0028207F">
              <w:rPr>
                <w:rFonts w:ascii="Times New Roman" w:hAnsi="Times New Roman"/>
                <w:sz w:val="24"/>
                <w:szCs w:val="24"/>
              </w:rPr>
              <w:t xml:space="preserve">.  </w:t>
            </w:r>
            <w:r w:rsidRPr="001D2CED">
              <w:rPr>
                <w:rFonts w:ascii="Times New Roman" w:hAnsi="Times New Roman"/>
                <w:sz w:val="24"/>
                <w:szCs w:val="24"/>
              </w:rPr>
              <w:t>Территории, не охваченные централизованными системами водоснабжения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11</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1.1.3</w:t>
            </w:r>
            <w:r w:rsidR="0028207F">
              <w:rPr>
                <w:rFonts w:ascii="Times New Roman" w:hAnsi="Times New Roman"/>
                <w:sz w:val="24"/>
                <w:szCs w:val="24"/>
              </w:rPr>
              <w:t>.</w:t>
            </w:r>
            <w:r w:rsidRPr="001D2CED">
              <w:rPr>
                <w:rFonts w:ascii="Times New Roman" w:hAnsi="Times New Roman"/>
                <w:sz w:val="24"/>
                <w:szCs w:val="24"/>
              </w:rPr>
              <w:t>Технологические зоны водоснабжения, зоны централизованного и нецентрализованного водоснабжения и перечень централизованных систем водоснабжения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11</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1.1.4</w:t>
            </w:r>
            <w:r w:rsidR="0028207F">
              <w:rPr>
                <w:rFonts w:ascii="Times New Roman" w:hAnsi="Times New Roman"/>
                <w:sz w:val="24"/>
                <w:szCs w:val="24"/>
              </w:rPr>
              <w:t>.</w:t>
            </w:r>
            <w:r w:rsidRPr="001D2CED">
              <w:rPr>
                <w:rFonts w:ascii="Times New Roman" w:hAnsi="Times New Roman"/>
                <w:sz w:val="24"/>
                <w:szCs w:val="24"/>
              </w:rPr>
              <w:t xml:space="preserve"> Результаты технического обследования централизованных</w:t>
            </w:r>
          </w:p>
          <w:p w:rsidR="001D2CED" w:rsidRPr="001D2CED" w:rsidRDefault="001D2CED" w:rsidP="002E249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систем водоснабжения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12</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lang w:eastAsia="ru-RU"/>
              </w:rPr>
              <w:t>1.1.5</w:t>
            </w:r>
            <w:r w:rsidR="0028207F">
              <w:rPr>
                <w:rFonts w:ascii="Times New Roman" w:hAnsi="Times New Roman"/>
                <w:sz w:val="24"/>
                <w:szCs w:val="24"/>
                <w:lang w:eastAsia="ru-RU"/>
              </w:rPr>
              <w:t>.</w:t>
            </w:r>
            <w:r w:rsidRPr="001D2CED">
              <w:rPr>
                <w:rFonts w:ascii="Times New Roman" w:hAnsi="Times New Roman"/>
                <w:sz w:val="24"/>
                <w:szCs w:val="24"/>
                <w:lang w:eastAsia="ru-RU"/>
              </w:rPr>
              <w:t xml:space="preserve"> Существующие технические и технологические решения по предотвращению замерзания воды применительно к территории распространения вечномерзлых грунтов</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15</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1.1.6</w:t>
            </w:r>
            <w:r w:rsidR="0028207F">
              <w:rPr>
                <w:rFonts w:ascii="Times New Roman" w:hAnsi="Times New Roman"/>
                <w:sz w:val="24"/>
                <w:szCs w:val="24"/>
              </w:rPr>
              <w:t>.</w:t>
            </w:r>
            <w:r w:rsidRPr="001D2CED">
              <w:rPr>
                <w:rFonts w:ascii="Times New Roman" w:hAnsi="Times New Roman"/>
                <w:sz w:val="24"/>
                <w:szCs w:val="24"/>
              </w:rPr>
              <w:t xml:space="preserve">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15</w:t>
            </w:r>
          </w:p>
        </w:tc>
      </w:tr>
      <w:tr w:rsidR="001D2CED" w:rsidRPr="002D0B24" w:rsidTr="002D0B24">
        <w:tc>
          <w:tcPr>
            <w:tcW w:w="9747"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sz w:val="24"/>
                <w:szCs w:val="24"/>
              </w:rPr>
            </w:pPr>
            <w:r w:rsidRPr="002D0B24">
              <w:rPr>
                <w:rFonts w:ascii="Times New Roman" w:hAnsi="Times New Roman"/>
                <w:b/>
                <w:sz w:val="24"/>
                <w:szCs w:val="24"/>
              </w:rPr>
              <w:t>1.2</w:t>
            </w:r>
            <w:r w:rsidR="0028207F" w:rsidRPr="002D0B24">
              <w:rPr>
                <w:rFonts w:ascii="Times New Roman" w:hAnsi="Times New Roman"/>
                <w:b/>
                <w:sz w:val="24"/>
                <w:szCs w:val="24"/>
              </w:rPr>
              <w:t>.</w:t>
            </w:r>
            <w:r w:rsidRPr="002D0B24">
              <w:rPr>
                <w:rFonts w:ascii="Times New Roman" w:hAnsi="Times New Roman"/>
                <w:b/>
                <w:sz w:val="24"/>
                <w:szCs w:val="24"/>
              </w:rPr>
              <w:t xml:space="preserve"> Н</w:t>
            </w:r>
            <w:r w:rsidR="002D0B24" w:rsidRPr="002D0B24">
              <w:rPr>
                <w:rFonts w:ascii="Times New Roman" w:hAnsi="Times New Roman"/>
                <w:b/>
                <w:sz w:val="24"/>
                <w:szCs w:val="24"/>
              </w:rPr>
              <w:t>аправления развития централизованных систем водоснабжения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15</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bCs/>
                <w:sz w:val="24"/>
                <w:szCs w:val="24"/>
                <w:lang w:eastAsia="ru-RU"/>
              </w:rPr>
              <w:t>1.2.1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Основные направления, принципы, задачи и целевые показатели развития централизованных систем водоснабжения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15</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1.2.2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Различные сценарии развития централизованных систем водоснабжения в зависимости от различных сценариев развития поселения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15</w:t>
            </w:r>
          </w:p>
        </w:tc>
      </w:tr>
      <w:tr w:rsidR="001D2CED" w:rsidRPr="002D0B24" w:rsidTr="002D0B24">
        <w:tc>
          <w:tcPr>
            <w:tcW w:w="9747"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1.3</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Б</w:t>
            </w:r>
            <w:r w:rsidR="002D0B24" w:rsidRPr="002D0B24">
              <w:rPr>
                <w:rFonts w:ascii="Times New Roman" w:hAnsi="Times New Roman"/>
                <w:b/>
                <w:bCs/>
                <w:sz w:val="24"/>
                <w:szCs w:val="24"/>
                <w:lang w:eastAsia="ru-RU"/>
              </w:rPr>
              <w:t>аланс водоснабжения и потребления горячей, питьевой, технической воды</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16</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16</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Территориальный баланс подачи  горячей, питьевой, технической  воды по технологическим зонам водоснабжения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17</w:t>
            </w:r>
          </w:p>
        </w:tc>
      </w:tr>
      <w:tr w:rsidR="001D2CED" w:rsidRPr="001D2CED" w:rsidTr="002D0B24">
        <w:tc>
          <w:tcPr>
            <w:tcW w:w="9747" w:type="dxa"/>
            <w:shd w:val="clear" w:color="auto" w:fill="FFFFFF" w:themeFill="background1"/>
          </w:tcPr>
          <w:p w:rsidR="001D2CED" w:rsidRPr="001D2CED" w:rsidRDefault="001D2CED" w:rsidP="002E2499">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17</w:t>
            </w:r>
          </w:p>
        </w:tc>
      </w:tr>
      <w:tr w:rsidR="001D2CED" w:rsidRPr="001D2CED" w:rsidTr="002D0B24">
        <w:tc>
          <w:tcPr>
            <w:tcW w:w="9747" w:type="dxa"/>
            <w:shd w:val="clear" w:color="auto" w:fill="FFFFFF" w:themeFill="background1"/>
          </w:tcPr>
          <w:p w:rsidR="001D2CED" w:rsidRPr="001D2CED" w:rsidRDefault="001D2CED" w:rsidP="002E2499">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18</w:t>
            </w:r>
          </w:p>
        </w:tc>
      </w:tr>
      <w:tr w:rsidR="001D2CED" w:rsidRPr="001D2CED" w:rsidTr="002D0B24">
        <w:tc>
          <w:tcPr>
            <w:tcW w:w="9747" w:type="dxa"/>
            <w:shd w:val="clear" w:color="auto" w:fill="FFFFFF" w:themeFill="background1"/>
          </w:tcPr>
          <w:p w:rsidR="001D2CED" w:rsidRPr="001D2CED" w:rsidRDefault="001D2CED" w:rsidP="002E2499">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Существующие системы коммерческого учета горячей, питьевой технической  воды и планов по установке приборов учета</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18</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1.3.6</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Анализ резервов и дефицитов производственных мощностей системы водоснабжения поселения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19</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1.3.7</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Прогнозные балансы потребления горячей, питьевой технической  воды на срок не менее 10 лет с учетом различных сценариев развития поселения.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19</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1.3.8</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22</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1.3.9. Сведения о фактическом и ожидаемом потреблении горячей, питьевой, технической воды (годовое, среднесуточное, максимальное суточное)</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22</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1.3.10</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22</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color w:val="000000"/>
                <w:sz w:val="24"/>
                <w:szCs w:val="24"/>
              </w:rPr>
            </w:pPr>
            <w:r w:rsidRPr="001D2CED">
              <w:rPr>
                <w:rFonts w:ascii="Times New Roman" w:hAnsi="Times New Roman"/>
                <w:color w:val="000000"/>
                <w:sz w:val="24"/>
                <w:szCs w:val="24"/>
              </w:rPr>
              <w:t>1.3.11</w:t>
            </w:r>
            <w:r w:rsidR="0028207F">
              <w:rPr>
                <w:rFonts w:ascii="Times New Roman" w:hAnsi="Times New Roman"/>
                <w:color w:val="000000"/>
                <w:sz w:val="24"/>
                <w:szCs w:val="24"/>
              </w:rPr>
              <w:t>.</w:t>
            </w:r>
            <w:r w:rsidRPr="001D2CED">
              <w:rPr>
                <w:rFonts w:ascii="Times New Roman" w:hAnsi="Times New Roman"/>
                <w:color w:val="000000"/>
                <w:sz w:val="24"/>
                <w:szCs w:val="24"/>
              </w:rPr>
              <w:t xml:space="preserve"> Прогноз распределения расходов воды  на водоснабжение по типам абонентов, в том </w:t>
            </w:r>
            <w:r w:rsidRPr="001D2CED">
              <w:rPr>
                <w:rFonts w:ascii="Times New Roman" w:hAnsi="Times New Roman"/>
                <w:color w:val="000000"/>
                <w:sz w:val="24"/>
                <w:szCs w:val="24"/>
              </w:rPr>
              <w:lastRenderedPageBreak/>
              <w:t>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lastRenderedPageBreak/>
              <w:t>23</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1.3.12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фактических и планируемых потерях горячей, питьевой, технической воды при её транспортировке</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24</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color w:val="000000"/>
                <w:sz w:val="24"/>
                <w:szCs w:val="24"/>
                <w:lang w:eastAsia="ru-RU"/>
              </w:rPr>
            </w:pPr>
            <w:r w:rsidRPr="001D2CED">
              <w:rPr>
                <w:rFonts w:ascii="Times New Roman" w:hAnsi="Times New Roman"/>
                <w:bCs/>
                <w:color w:val="000000"/>
                <w:sz w:val="24"/>
                <w:szCs w:val="24"/>
                <w:lang w:eastAsia="ru-RU"/>
              </w:rPr>
              <w:t>1.3.13</w:t>
            </w:r>
            <w:r w:rsidR="0028207F">
              <w:rPr>
                <w:rFonts w:ascii="Times New Roman" w:hAnsi="Times New Roman"/>
                <w:bCs/>
                <w:color w:val="000000"/>
                <w:sz w:val="24"/>
                <w:szCs w:val="24"/>
                <w:lang w:eastAsia="ru-RU"/>
              </w:rPr>
              <w:t>.</w:t>
            </w:r>
            <w:r w:rsidRPr="001D2CED">
              <w:rPr>
                <w:rFonts w:ascii="Times New Roman" w:hAnsi="Times New Roman"/>
                <w:bCs/>
                <w:color w:val="000000"/>
                <w:sz w:val="24"/>
                <w:szCs w:val="24"/>
                <w:lang w:eastAsia="ru-RU"/>
              </w:rPr>
              <w:t xml:space="preserve">  Перспективные балансы водоснабжения, территориальный баланс, баланс по группам абонентов</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24</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27</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Наименование организации, которая наделена статусом гарантирующей организации</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28</w:t>
            </w:r>
          </w:p>
        </w:tc>
      </w:tr>
      <w:tr w:rsidR="001D2CED" w:rsidRPr="00754904" w:rsidTr="002D0B24">
        <w:tc>
          <w:tcPr>
            <w:tcW w:w="9747" w:type="dxa"/>
            <w:shd w:val="clear" w:color="auto" w:fill="FFFFFF" w:themeFill="background1"/>
          </w:tcPr>
          <w:p w:rsidR="001D2CED" w:rsidRPr="002D0B24" w:rsidRDefault="001D2CED" w:rsidP="0066621E">
            <w:pPr>
              <w:keepNext/>
              <w:spacing w:after="0" w:line="240" w:lineRule="auto"/>
              <w:jc w:val="both"/>
              <w:outlineLvl w:val="1"/>
              <w:rPr>
                <w:rFonts w:ascii="Times New Roman" w:eastAsia="Times New Roman" w:hAnsi="Times New Roman"/>
                <w:b/>
                <w:bCs/>
                <w:iCs/>
                <w:sz w:val="24"/>
                <w:szCs w:val="24"/>
              </w:rPr>
            </w:pPr>
            <w:r w:rsidRPr="002D0B24">
              <w:rPr>
                <w:rFonts w:ascii="Times New Roman" w:eastAsia="Times New Roman" w:hAnsi="Times New Roman"/>
                <w:b/>
                <w:iCs/>
                <w:sz w:val="24"/>
                <w:szCs w:val="24"/>
                <w:lang w:eastAsia="ru-RU"/>
              </w:rPr>
              <w:t>1.4.</w:t>
            </w:r>
            <w:r w:rsidR="0028207F" w:rsidRPr="002D0B24">
              <w:rPr>
                <w:rFonts w:ascii="Times New Roman" w:eastAsia="Times New Roman" w:hAnsi="Times New Roman"/>
                <w:b/>
                <w:iCs/>
                <w:sz w:val="24"/>
                <w:szCs w:val="24"/>
                <w:lang w:eastAsia="ru-RU"/>
              </w:rPr>
              <w:t xml:space="preserve"> </w:t>
            </w:r>
            <w:r w:rsidRPr="002D0B24">
              <w:rPr>
                <w:rFonts w:ascii="Times New Roman" w:eastAsiaTheme="majorEastAsia" w:hAnsi="Times New Roman"/>
                <w:b/>
                <w:bCs/>
                <w:iCs/>
                <w:sz w:val="24"/>
                <w:szCs w:val="24"/>
                <w:lang w:eastAsia="zh-CN"/>
              </w:rPr>
              <w:t>П</w:t>
            </w:r>
            <w:r w:rsidR="002D0B24" w:rsidRPr="002D0B24">
              <w:rPr>
                <w:rFonts w:ascii="Times New Roman" w:eastAsiaTheme="majorEastAsia" w:hAnsi="Times New Roman"/>
                <w:b/>
                <w:bCs/>
                <w:iCs/>
                <w:sz w:val="24"/>
                <w:szCs w:val="24"/>
                <w:lang w:eastAsia="zh-CN"/>
              </w:rPr>
              <w:t>редложения по строительству, реконструкции и</w:t>
            </w:r>
            <w:r w:rsidR="002D0B24">
              <w:rPr>
                <w:rFonts w:ascii="Times New Roman" w:eastAsiaTheme="majorEastAsia" w:hAnsi="Times New Roman"/>
                <w:b/>
                <w:bCs/>
                <w:iCs/>
                <w:sz w:val="24"/>
                <w:szCs w:val="24"/>
                <w:lang w:eastAsia="zh-CN"/>
              </w:rPr>
              <w:t xml:space="preserve"> </w:t>
            </w:r>
            <w:r w:rsidR="002D0B24" w:rsidRPr="002D0B24">
              <w:rPr>
                <w:rFonts w:ascii="Times New Roman" w:eastAsiaTheme="majorEastAsia" w:hAnsi="Times New Roman"/>
                <w:b/>
                <w:bCs/>
                <w:iCs/>
                <w:sz w:val="24"/>
                <w:szCs w:val="24"/>
                <w:lang w:eastAsia="zh-CN"/>
              </w:rPr>
              <w:t>модернизации объектов систем водоснабжения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28</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Перечень основных мероприятий по реализации схем водоснабжения с разбивкой по годам</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28</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1.4.2</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29</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1.4.3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вновь строящихся, реконструируемых и предлагаемых к выводу из эксплуатации объектах водоснабжения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29</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30</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1.4.5</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Сведения об оснащенности зданий, строений, сооружений приборами учета и их применении при осуществлении расчетов за потребленную воду</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31</w:t>
            </w:r>
          </w:p>
        </w:tc>
      </w:tr>
      <w:tr w:rsidR="001D2CED" w:rsidRPr="001D2CED" w:rsidTr="002D0B24">
        <w:tc>
          <w:tcPr>
            <w:tcW w:w="9747" w:type="dxa"/>
            <w:shd w:val="clear" w:color="auto" w:fill="FFFFFF" w:themeFill="background1"/>
          </w:tcPr>
          <w:p w:rsidR="001D2CED" w:rsidRPr="001D2CED" w:rsidRDefault="0028207F" w:rsidP="0028207F">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1.4.6. </w:t>
            </w:r>
            <w:r w:rsidR="001D2CED" w:rsidRPr="001D2CED">
              <w:rPr>
                <w:rFonts w:ascii="Times New Roman" w:hAnsi="Times New Roman"/>
                <w:bCs/>
                <w:sz w:val="24"/>
                <w:szCs w:val="24"/>
                <w:lang w:eastAsia="ru-RU"/>
              </w:rPr>
              <w:t>Описание вариантов маршрутов прохождения трубопроводов по территории поселения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31</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1.4.7</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Рекомендации о месте размещения насосных станций и водонапорных башен</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31</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1.4.8</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Границы планируемых зон размещения объектов централизованных систем холодного водоснабжения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31</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1.4.9</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Карты существующего и планируемого размещения объектов централизованных систем водоснабжения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31</w:t>
            </w:r>
          </w:p>
        </w:tc>
      </w:tr>
      <w:tr w:rsidR="001D2CED" w:rsidRPr="001D2CED" w:rsidTr="002D0B24">
        <w:tc>
          <w:tcPr>
            <w:tcW w:w="9747" w:type="dxa"/>
            <w:shd w:val="clear" w:color="auto" w:fill="FFFFFF" w:themeFill="background1"/>
          </w:tcPr>
          <w:p w:rsidR="001D2CED" w:rsidRPr="002D0B24" w:rsidRDefault="001D2CED" w:rsidP="0066621E">
            <w:pPr>
              <w:keepNext/>
              <w:keepLines/>
              <w:spacing w:after="0" w:line="240" w:lineRule="auto"/>
              <w:outlineLvl w:val="1"/>
              <w:rPr>
                <w:rFonts w:ascii="Times New Roman" w:eastAsiaTheme="majorEastAsia" w:hAnsi="Times New Roman"/>
                <w:b/>
                <w:bCs/>
                <w:iCs/>
                <w:sz w:val="24"/>
                <w:szCs w:val="24"/>
                <w:lang w:eastAsia="zh-CN"/>
              </w:rPr>
            </w:pPr>
            <w:r w:rsidRPr="002D0B24">
              <w:rPr>
                <w:rFonts w:ascii="Times New Roman" w:eastAsia="Times New Roman" w:hAnsi="Times New Roman"/>
                <w:b/>
                <w:iCs/>
                <w:sz w:val="24"/>
                <w:szCs w:val="24"/>
                <w:lang w:eastAsia="ru-RU"/>
              </w:rPr>
              <w:t>1.5</w:t>
            </w:r>
            <w:r w:rsidR="0028207F" w:rsidRPr="002D0B24">
              <w:rPr>
                <w:rFonts w:ascii="Times New Roman" w:eastAsia="Times New Roman" w:hAnsi="Times New Roman"/>
                <w:b/>
                <w:iCs/>
                <w:sz w:val="24"/>
                <w:szCs w:val="24"/>
                <w:lang w:eastAsia="ru-RU"/>
              </w:rPr>
              <w:t xml:space="preserve">. </w:t>
            </w:r>
            <w:r w:rsidRPr="002D0B24">
              <w:rPr>
                <w:rFonts w:ascii="Times New Roman" w:eastAsiaTheme="majorEastAsia" w:hAnsi="Times New Roman"/>
                <w:b/>
                <w:bCs/>
                <w:iCs/>
                <w:sz w:val="24"/>
                <w:szCs w:val="24"/>
                <w:lang w:eastAsia="zh-CN"/>
              </w:rPr>
              <w:t>Э</w:t>
            </w:r>
            <w:r w:rsidR="002D0B24" w:rsidRPr="002D0B24">
              <w:rPr>
                <w:rFonts w:ascii="Times New Roman" w:eastAsiaTheme="majorEastAsia" w:hAnsi="Times New Roman"/>
                <w:b/>
                <w:bCs/>
                <w:iCs/>
                <w:sz w:val="24"/>
                <w:szCs w:val="24"/>
                <w:lang w:eastAsia="zh-CN"/>
              </w:rPr>
              <w:t>кологические аспекты мероприятий по строительству, реконструкции и модернизации объектов централизованных систем водоснабжения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34</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1.5.1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34</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1.5.2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34</w:t>
            </w:r>
          </w:p>
        </w:tc>
      </w:tr>
      <w:tr w:rsidR="001D2CED" w:rsidRPr="002D0B24" w:rsidTr="002D0B24">
        <w:trPr>
          <w:trHeight w:val="243"/>
        </w:trPr>
        <w:tc>
          <w:tcPr>
            <w:tcW w:w="9747" w:type="dxa"/>
            <w:shd w:val="clear" w:color="auto" w:fill="FFFFFF" w:themeFill="background1"/>
          </w:tcPr>
          <w:p w:rsidR="001D2CED" w:rsidRPr="002D0B24" w:rsidRDefault="001D2CED" w:rsidP="0066621E">
            <w:pPr>
              <w:autoSpaceDE w:val="0"/>
              <w:autoSpaceDN w:val="0"/>
              <w:adjustRightInd w:val="0"/>
              <w:spacing w:after="0" w:line="240" w:lineRule="auto"/>
              <w:rPr>
                <w:rFonts w:ascii="Times New Roman" w:hAnsi="Times New Roman"/>
                <w:b/>
                <w:bCs/>
                <w:sz w:val="24"/>
                <w:szCs w:val="24"/>
                <w:lang w:eastAsia="ru-RU"/>
              </w:rPr>
            </w:pPr>
            <w:r w:rsidRPr="002D0B24">
              <w:rPr>
                <w:rFonts w:ascii="Times New Roman" w:hAnsi="Times New Roman"/>
                <w:b/>
                <w:bCs/>
                <w:sz w:val="24"/>
                <w:szCs w:val="24"/>
                <w:lang w:eastAsia="ru-RU"/>
              </w:rPr>
              <w:t>1.6</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w:t>
            </w:r>
            <w:r w:rsidRPr="002D0B24">
              <w:rPr>
                <w:rFonts w:ascii="Times New Roman" w:hAnsi="Times New Roman"/>
                <w:b/>
                <w:sz w:val="24"/>
                <w:szCs w:val="24"/>
              </w:rPr>
              <w:t>О</w:t>
            </w:r>
            <w:r w:rsidR="002D0B24" w:rsidRPr="002D0B24">
              <w:rPr>
                <w:rFonts w:ascii="Times New Roman" w:hAnsi="Times New Roman"/>
                <w:b/>
                <w:sz w:val="24"/>
                <w:szCs w:val="24"/>
              </w:rPr>
              <w:t>ценка объемов капитальных вложений в строительство, реконструкцию и модернизацию объектов централизованных систем водоснабжения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36</w:t>
            </w:r>
          </w:p>
        </w:tc>
      </w:tr>
      <w:tr w:rsidR="001D2CED" w:rsidRPr="002D0B24" w:rsidTr="002D0B24">
        <w:tc>
          <w:tcPr>
            <w:tcW w:w="9747" w:type="dxa"/>
            <w:shd w:val="clear" w:color="auto" w:fill="FFFFFF" w:themeFill="background1"/>
          </w:tcPr>
          <w:p w:rsidR="001D2CED" w:rsidRPr="002D0B24" w:rsidRDefault="001D2CED" w:rsidP="0066621E">
            <w:pPr>
              <w:tabs>
                <w:tab w:val="left" w:pos="3660"/>
              </w:tabs>
              <w:spacing w:after="0" w:line="240" w:lineRule="auto"/>
              <w:rPr>
                <w:b/>
                <w:sz w:val="24"/>
                <w:szCs w:val="24"/>
                <w:lang w:eastAsia="ru-RU"/>
              </w:rPr>
            </w:pPr>
            <w:r w:rsidRPr="002D0B24">
              <w:rPr>
                <w:rFonts w:ascii="Times New Roman" w:hAnsi="Times New Roman"/>
                <w:b/>
                <w:bCs/>
                <w:sz w:val="24"/>
                <w:szCs w:val="24"/>
                <w:lang w:eastAsia="ru-RU"/>
              </w:rPr>
              <w:t>1.7</w:t>
            </w:r>
            <w:r w:rsidR="0028207F" w:rsidRPr="002D0B24">
              <w:rPr>
                <w:rFonts w:ascii="Times New Roman" w:hAnsi="Times New Roman"/>
                <w:b/>
                <w:bCs/>
                <w:sz w:val="24"/>
                <w:szCs w:val="24"/>
                <w:lang w:eastAsia="ru-RU"/>
              </w:rPr>
              <w:t xml:space="preserve">. </w:t>
            </w:r>
            <w:r w:rsidR="00EE42C8" w:rsidRPr="002D0B24">
              <w:rPr>
                <w:rFonts w:ascii="Times New Roman" w:hAnsi="Times New Roman"/>
                <w:b/>
                <w:sz w:val="24"/>
                <w:szCs w:val="24"/>
              </w:rPr>
              <w:t xml:space="preserve"> П</w:t>
            </w:r>
            <w:r w:rsidR="002D0B24" w:rsidRPr="002D0B24">
              <w:rPr>
                <w:rFonts w:ascii="Times New Roman" w:hAnsi="Times New Roman"/>
                <w:b/>
                <w:sz w:val="24"/>
                <w:szCs w:val="24"/>
              </w:rPr>
              <w:t>лановые показатели развития централизованных систем водоснабжения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38</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rPr>
                <w:rFonts w:ascii="Times New Roman" w:hAnsi="Times New Roman"/>
                <w:bCs/>
                <w:sz w:val="24"/>
                <w:szCs w:val="24"/>
                <w:lang w:eastAsia="ru-RU"/>
              </w:rPr>
            </w:pPr>
            <w:r w:rsidRPr="001D2CED">
              <w:rPr>
                <w:rFonts w:ascii="Times New Roman" w:hAnsi="Times New Roman"/>
                <w:bCs/>
                <w:sz w:val="24"/>
                <w:szCs w:val="24"/>
                <w:lang w:eastAsia="ru-RU"/>
              </w:rPr>
              <w:t>1.7.1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Соотношение цены реализации мероприятий инвестиционной программы и их эффективности – улучшение качества воды</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40</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rPr>
                <w:rFonts w:ascii="Times New Roman" w:hAnsi="Times New Roman"/>
                <w:bCs/>
                <w:sz w:val="24"/>
                <w:szCs w:val="24"/>
                <w:lang w:eastAsia="ru-RU"/>
              </w:rPr>
            </w:pPr>
            <w:r w:rsidRPr="001D2CED">
              <w:rPr>
                <w:rFonts w:ascii="Times New Roman" w:hAnsi="Times New Roman"/>
                <w:bCs/>
                <w:sz w:val="24"/>
                <w:szCs w:val="24"/>
                <w:lang w:eastAsia="ru-RU"/>
              </w:rPr>
              <w:t>1.7.2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Иные показатели, установленные федеральным органом исполнительной власти, </w:t>
            </w:r>
            <w:r w:rsidRPr="001D2CED">
              <w:rPr>
                <w:rFonts w:ascii="Times New Roman" w:hAnsi="Times New Roman"/>
                <w:bCs/>
                <w:sz w:val="24"/>
                <w:szCs w:val="24"/>
                <w:lang w:eastAsia="ru-RU"/>
              </w:rPr>
              <w:lastRenderedPageBreak/>
              <w:t>осуществляющим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lastRenderedPageBreak/>
              <w:t>40</w:t>
            </w:r>
          </w:p>
        </w:tc>
      </w:tr>
      <w:tr w:rsidR="001D2CED" w:rsidRPr="001D2CED" w:rsidTr="002D0B24">
        <w:trPr>
          <w:trHeight w:val="519"/>
        </w:trPr>
        <w:tc>
          <w:tcPr>
            <w:tcW w:w="9747" w:type="dxa"/>
            <w:shd w:val="clear" w:color="auto" w:fill="FFFFFF" w:themeFill="background1"/>
          </w:tcPr>
          <w:p w:rsidR="001D2CED" w:rsidRPr="001D2CED" w:rsidRDefault="001D2CED" w:rsidP="0028207F">
            <w:pPr>
              <w:keepNext/>
              <w:keepLines/>
              <w:spacing w:after="0" w:line="240" w:lineRule="auto"/>
              <w:jc w:val="both"/>
              <w:outlineLvl w:val="1"/>
              <w:rPr>
                <w:rFonts w:ascii="Times New Roman" w:eastAsia="Times New Roman" w:hAnsi="Times New Roman"/>
                <w:b/>
                <w:bCs/>
                <w:i/>
                <w:iCs/>
                <w:sz w:val="24"/>
                <w:szCs w:val="24"/>
              </w:rPr>
            </w:pPr>
            <w:r w:rsidRPr="001D2CED">
              <w:rPr>
                <w:rFonts w:ascii="Times New Roman" w:eastAsia="Times New Roman" w:hAnsi="Times New Roman"/>
                <w:b/>
                <w:i/>
                <w:iCs/>
                <w:sz w:val="24"/>
                <w:szCs w:val="24"/>
                <w:lang w:eastAsia="ru-RU"/>
              </w:rPr>
              <w:lastRenderedPageBreak/>
              <w:t>1.8</w:t>
            </w:r>
            <w:r w:rsidR="0028207F">
              <w:rPr>
                <w:rFonts w:ascii="Times New Roman" w:eastAsia="Times New Roman" w:hAnsi="Times New Roman"/>
                <w:b/>
                <w:i/>
                <w:iCs/>
                <w:sz w:val="24"/>
                <w:szCs w:val="24"/>
                <w:lang w:eastAsia="ru-RU"/>
              </w:rPr>
              <w:t xml:space="preserve">. </w:t>
            </w:r>
            <w:r w:rsidRPr="001D2CED">
              <w:rPr>
                <w:rFonts w:ascii="Times New Roman" w:eastAsia="Times New Roman" w:hAnsi="Times New Roman"/>
                <w:b/>
                <w:bCs/>
                <w:i/>
                <w:iCs/>
                <w:sz w:val="24"/>
                <w:szCs w:val="24"/>
              </w:rPr>
              <w:t>П</w:t>
            </w:r>
            <w:r w:rsidR="002D0B24" w:rsidRPr="002D0B24">
              <w:rPr>
                <w:rFonts w:ascii="Times New Roman" w:eastAsia="Times New Roman" w:hAnsi="Times New Roman"/>
                <w:b/>
                <w:bCs/>
                <w:iCs/>
                <w:sz w:val="24"/>
                <w:szCs w:val="24"/>
              </w:rPr>
              <w:t>еречень выявленных бесхозяйных объектов централизованных систем водоснабжения</w:t>
            </w:r>
          </w:p>
        </w:tc>
        <w:tc>
          <w:tcPr>
            <w:tcW w:w="567" w:type="dxa"/>
            <w:shd w:val="clear" w:color="auto" w:fill="FFFFFF" w:themeFill="background1"/>
            <w:vAlign w:val="center"/>
          </w:tcPr>
          <w:p w:rsidR="001D2CED" w:rsidRPr="002D0B24" w:rsidRDefault="000C12A6" w:rsidP="0005412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40</w:t>
            </w:r>
          </w:p>
        </w:tc>
      </w:tr>
      <w:tr w:rsidR="001D2CED" w:rsidRPr="002D0B24" w:rsidTr="002D0B24">
        <w:tc>
          <w:tcPr>
            <w:tcW w:w="9747" w:type="dxa"/>
            <w:shd w:val="clear" w:color="auto" w:fill="FFFFFF" w:themeFill="background1"/>
          </w:tcPr>
          <w:p w:rsidR="001D2CED" w:rsidRPr="002D0B24" w:rsidRDefault="001D2CED" w:rsidP="0066621E">
            <w:pPr>
              <w:autoSpaceDE w:val="0"/>
              <w:autoSpaceDN w:val="0"/>
              <w:adjustRightInd w:val="0"/>
              <w:spacing w:after="0" w:line="240" w:lineRule="auto"/>
              <w:contextualSpacing/>
              <w:rPr>
                <w:rFonts w:ascii="Times New Roman" w:hAnsi="Times New Roman"/>
                <w:b/>
                <w:bCs/>
                <w:sz w:val="24"/>
                <w:szCs w:val="24"/>
                <w:lang w:eastAsia="ru-RU"/>
              </w:rPr>
            </w:pPr>
            <w:r w:rsidRPr="002D0B24">
              <w:rPr>
                <w:rFonts w:ascii="Times New Roman" w:hAnsi="Times New Roman"/>
                <w:b/>
                <w:bCs/>
                <w:sz w:val="24"/>
                <w:szCs w:val="24"/>
                <w:lang w:eastAsia="ru-RU"/>
              </w:rPr>
              <w:t>2. В</w:t>
            </w:r>
            <w:r w:rsidR="002D0B24" w:rsidRPr="002D0B24">
              <w:rPr>
                <w:rFonts w:ascii="Times New Roman" w:hAnsi="Times New Roman"/>
                <w:b/>
                <w:bCs/>
                <w:sz w:val="24"/>
                <w:szCs w:val="24"/>
                <w:lang w:eastAsia="ru-RU"/>
              </w:rPr>
              <w:t>одоотведение</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41</w:t>
            </w:r>
          </w:p>
        </w:tc>
      </w:tr>
      <w:tr w:rsidR="001D2CED" w:rsidRPr="002D0B24" w:rsidTr="002D0B24">
        <w:tc>
          <w:tcPr>
            <w:tcW w:w="9747" w:type="dxa"/>
            <w:shd w:val="clear" w:color="auto" w:fill="FFFFFF" w:themeFill="background1"/>
          </w:tcPr>
          <w:p w:rsidR="001D2CED" w:rsidRPr="002D0B24" w:rsidRDefault="001D2CED" w:rsidP="0066621E">
            <w:pPr>
              <w:autoSpaceDE w:val="0"/>
              <w:autoSpaceDN w:val="0"/>
              <w:adjustRightInd w:val="0"/>
              <w:spacing w:after="0" w:line="240" w:lineRule="auto"/>
              <w:contextualSpacing/>
              <w:rPr>
                <w:rFonts w:ascii="Times New Roman" w:hAnsi="Times New Roman"/>
                <w:b/>
                <w:bCs/>
                <w:sz w:val="24"/>
                <w:szCs w:val="24"/>
                <w:lang w:eastAsia="ru-RU"/>
              </w:rPr>
            </w:pPr>
            <w:r w:rsidRPr="002D0B24">
              <w:rPr>
                <w:rFonts w:ascii="Times New Roman" w:hAnsi="Times New Roman"/>
                <w:b/>
                <w:bCs/>
                <w:sz w:val="24"/>
                <w:szCs w:val="24"/>
                <w:lang w:eastAsia="ru-RU"/>
              </w:rPr>
              <w:t>2.1</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С</w:t>
            </w:r>
            <w:r w:rsidR="002D0B24" w:rsidRPr="002D0B24">
              <w:rPr>
                <w:rFonts w:ascii="Times New Roman" w:hAnsi="Times New Roman"/>
                <w:b/>
                <w:bCs/>
                <w:sz w:val="24"/>
                <w:szCs w:val="24"/>
                <w:lang w:eastAsia="ru-RU"/>
              </w:rPr>
              <w:t>уществующее положение в сфере водоотведения поселения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41</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Структура системы сбора, очистки и отведения сточных вод на территории поселения и деление территории на эксплуатационные зоны</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41</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Результаты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41</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2.1.3</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Технологические зоны водоотведения, зоны централизованного и нецентрализованного водоотведения и перечень централизованных систем водоотведения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41</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2.1.4</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Технические возможности утилизации осадков сточных вод на очистных сооружениях существующей централизованной системы водоотведения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41</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2.1.5</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Состояние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41</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2.1.6</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Оценка безопасности и надежности  объектов централизованной системы водоотведения и их управляемости</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41</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2.1.7</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Оценка воздействия сбросов сточных вод через централизованную систему водоотведения на окружающую среду</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42</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2.1.8</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Территории муниципального образования, не охваченные централизованной системой водоотведения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42</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2.1.9</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Существующие технические и технологические  проблемы системы водоотведения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42</w:t>
            </w:r>
          </w:p>
        </w:tc>
      </w:tr>
      <w:tr w:rsidR="001D2CED" w:rsidRPr="001D2CED" w:rsidTr="002D0B24">
        <w:tc>
          <w:tcPr>
            <w:tcW w:w="9747" w:type="dxa"/>
            <w:shd w:val="clear" w:color="auto" w:fill="FFFFFF" w:themeFill="background1"/>
          </w:tcPr>
          <w:p w:rsidR="001D2CED" w:rsidRPr="002D0B24" w:rsidRDefault="001D2CED" w:rsidP="0066621E">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2.2</w:t>
            </w:r>
            <w:r w:rsidR="0028207F" w:rsidRPr="002D0B24">
              <w:rPr>
                <w:rFonts w:ascii="Times New Roman" w:hAnsi="Times New Roman"/>
                <w:b/>
                <w:bCs/>
                <w:sz w:val="24"/>
                <w:szCs w:val="24"/>
                <w:lang w:eastAsia="ru-RU"/>
              </w:rPr>
              <w:t xml:space="preserve">. </w:t>
            </w:r>
            <w:r w:rsidRPr="002D0B24">
              <w:rPr>
                <w:rFonts w:ascii="Times New Roman" w:hAnsi="Times New Roman"/>
                <w:b/>
                <w:bCs/>
                <w:sz w:val="24"/>
                <w:szCs w:val="24"/>
                <w:lang w:eastAsia="ru-RU"/>
              </w:rPr>
              <w:t>Б</w:t>
            </w:r>
            <w:r w:rsidR="002D0B24" w:rsidRPr="002D0B24">
              <w:rPr>
                <w:rFonts w:ascii="Times New Roman" w:hAnsi="Times New Roman"/>
                <w:b/>
                <w:bCs/>
                <w:sz w:val="24"/>
                <w:szCs w:val="24"/>
                <w:lang w:eastAsia="ru-RU"/>
              </w:rPr>
              <w:t>алансы сточных вод в системе водоотведения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42</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2.2.1</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 xml:space="preserve"> Баланс поступления сточных вод в централизованную систему водоотведения и отведение стоков по технологическим зонам водоотведения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42</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Оценка фактического притока неорганизованного стока по технологическим зонам водоотведения</w:t>
            </w:r>
          </w:p>
        </w:tc>
        <w:tc>
          <w:tcPr>
            <w:tcW w:w="567" w:type="dxa"/>
            <w:shd w:val="clear" w:color="auto" w:fill="FFFFFF" w:themeFill="background1"/>
            <w:vAlign w:val="center"/>
          </w:tcPr>
          <w:p w:rsidR="001D2CED" w:rsidRPr="002D0B24" w:rsidRDefault="000C12A6" w:rsidP="0066621E">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42</w:t>
            </w:r>
          </w:p>
        </w:tc>
      </w:tr>
      <w:tr w:rsidR="001D2CED" w:rsidRPr="001D2CED" w:rsidTr="002D0B24">
        <w:tc>
          <w:tcPr>
            <w:tcW w:w="9747"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Оснащенность зданий, строений и сооружений приборами учета принимаемых сточных вод и их применение при осуществлении коммерческих расчетов</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42</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Ретроспективный анализ  за последние 10 лет балансов поступления сточных вод в централизованную систему водоотведения по технологическим зонам с выделением зон дефицитов и резервов  производственных мощностей</w:t>
            </w:r>
          </w:p>
        </w:tc>
        <w:tc>
          <w:tcPr>
            <w:tcW w:w="567" w:type="dxa"/>
            <w:shd w:val="clear" w:color="auto" w:fill="FFFFFF" w:themeFill="background1"/>
            <w:vAlign w:val="center"/>
          </w:tcPr>
          <w:p w:rsidR="001D2CED" w:rsidRDefault="001D2CED"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p>
          <w:p w:rsidR="000C12A6"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42</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42</w:t>
            </w:r>
          </w:p>
        </w:tc>
      </w:tr>
      <w:tr w:rsidR="001D2CED" w:rsidRPr="002D0B24" w:rsidTr="002D0B24">
        <w:tc>
          <w:tcPr>
            <w:tcW w:w="9747"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2.3</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рогноз объема сточных вод</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43</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фактическом и ожидаемом поступлении сточных вод в   централизованную систему водоотведения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43</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Структура централизованной системы водоотведения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43</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567" w:type="dxa"/>
            <w:shd w:val="clear" w:color="auto" w:fill="FFFFFF" w:themeFill="background1"/>
            <w:vAlign w:val="center"/>
          </w:tcPr>
          <w:p w:rsidR="001D2CED" w:rsidRPr="002D0B24" w:rsidRDefault="001D2CED"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Анализ гидравлических режимов  и режимов работы элементов централизованной системы водоотведения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44</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2.3.5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Анализ резервов производственных мощностей очистных сооружений системы водоотведения и возможности расширения зоны их действия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44</w:t>
            </w:r>
          </w:p>
        </w:tc>
      </w:tr>
      <w:tr w:rsidR="001D2CED" w:rsidRPr="002D0B24" w:rsidTr="002D0B24">
        <w:tc>
          <w:tcPr>
            <w:tcW w:w="9747"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2.4</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редложения по строительству, реконструкции и модернизации объектов централизованной системы водоотведения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44</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2.4.1</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Основные направления, принципы, задачи и целевые показатели развития централизованной системы водоотведения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44</w:t>
            </w:r>
          </w:p>
        </w:tc>
      </w:tr>
      <w:tr w:rsidR="001D2CED" w:rsidRPr="001D2CED" w:rsidTr="002D0B24">
        <w:tc>
          <w:tcPr>
            <w:tcW w:w="9747"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2.4.2</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567" w:type="dxa"/>
            <w:shd w:val="clear" w:color="auto" w:fill="FFFFFF" w:themeFill="background1"/>
            <w:vAlign w:val="center"/>
          </w:tcPr>
          <w:p w:rsidR="001D2CED" w:rsidRPr="002D0B24" w:rsidRDefault="000C12A6" w:rsidP="002D0B24">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45</w:t>
            </w:r>
          </w:p>
        </w:tc>
      </w:tr>
      <w:tr w:rsidR="001D2CED" w:rsidRPr="001D2CED" w:rsidTr="002D0B24">
        <w:tc>
          <w:tcPr>
            <w:tcW w:w="9747"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2.4.3</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Технические обоснования основных мероприятий по реализации схем водоотведения</w:t>
            </w:r>
          </w:p>
        </w:tc>
        <w:tc>
          <w:tcPr>
            <w:tcW w:w="567" w:type="dxa"/>
            <w:shd w:val="clear" w:color="auto" w:fill="FFFFFF" w:themeFill="background1"/>
            <w:vAlign w:val="center"/>
          </w:tcPr>
          <w:p w:rsidR="001D2CED" w:rsidRPr="002D0B24" w:rsidRDefault="000C12A6" w:rsidP="002D0B24">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45</w:t>
            </w:r>
          </w:p>
        </w:tc>
      </w:tr>
      <w:tr w:rsidR="001D2CED" w:rsidRPr="001D2CED" w:rsidTr="002D0B24">
        <w:tc>
          <w:tcPr>
            <w:tcW w:w="9747"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2.4.4</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567" w:type="dxa"/>
            <w:shd w:val="clear" w:color="auto" w:fill="FFFFFF" w:themeFill="background1"/>
            <w:vAlign w:val="center"/>
          </w:tcPr>
          <w:p w:rsidR="001D2CED" w:rsidRPr="002D0B24" w:rsidRDefault="000C12A6" w:rsidP="002D0B24">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45</w:t>
            </w:r>
          </w:p>
        </w:tc>
      </w:tr>
      <w:tr w:rsidR="001D2CED" w:rsidRPr="001D2CED" w:rsidTr="002D0B24">
        <w:tc>
          <w:tcPr>
            <w:tcW w:w="9747"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2.4.5</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567" w:type="dxa"/>
            <w:shd w:val="clear" w:color="auto" w:fill="FFFFFF" w:themeFill="background1"/>
            <w:vAlign w:val="center"/>
          </w:tcPr>
          <w:p w:rsidR="001D2CED" w:rsidRPr="002D0B24" w:rsidRDefault="000C12A6" w:rsidP="002D0B24">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45</w:t>
            </w:r>
          </w:p>
        </w:tc>
      </w:tr>
      <w:tr w:rsidR="001D2CED" w:rsidRPr="001D2CED" w:rsidTr="002D0B24">
        <w:tc>
          <w:tcPr>
            <w:tcW w:w="9747"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2.4.6</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tc>
        <w:tc>
          <w:tcPr>
            <w:tcW w:w="567" w:type="dxa"/>
            <w:shd w:val="clear" w:color="auto" w:fill="FFFFFF" w:themeFill="background1"/>
            <w:vAlign w:val="center"/>
          </w:tcPr>
          <w:p w:rsidR="001D2CED" w:rsidRPr="002D0B24" w:rsidRDefault="000C12A6" w:rsidP="002D0B24">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45</w:t>
            </w:r>
          </w:p>
        </w:tc>
      </w:tr>
      <w:tr w:rsidR="001D2CED" w:rsidRPr="001D2CED" w:rsidTr="002D0B24">
        <w:tc>
          <w:tcPr>
            <w:tcW w:w="9747"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2.4.7</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Границы и характеристики  охранных зон сетей и сооружений централизованной системы водоотведения</w:t>
            </w:r>
          </w:p>
        </w:tc>
        <w:tc>
          <w:tcPr>
            <w:tcW w:w="567" w:type="dxa"/>
            <w:shd w:val="clear" w:color="auto" w:fill="FFFFFF" w:themeFill="background1"/>
            <w:vAlign w:val="center"/>
          </w:tcPr>
          <w:p w:rsidR="001D2CED" w:rsidRPr="002D0B24" w:rsidRDefault="000C12A6" w:rsidP="002D0B24">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45</w:t>
            </w:r>
          </w:p>
        </w:tc>
      </w:tr>
      <w:tr w:rsidR="00754904" w:rsidRPr="00754904" w:rsidTr="002D0B24">
        <w:tc>
          <w:tcPr>
            <w:tcW w:w="9747" w:type="dxa"/>
            <w:shd w:val="clear" w:color="auto" w:fill="FFFFFF" w:themeFill="background1"/>
          </w:tcPr>
          <w:p w:rsidR="00754904" w:rsidRPr="00754904" w:rsidRDefault="00754904" w:rsidP="002D0B24">
            <w:pPr>
              <w:spacing w:after="0" w:line="240" w:lineRule="auto"/>
              <w:rPr>
                <w:rFonts w:ascii="Times New Roman" w:hAnsi="Times New Roman"/>
                <w:sz w:val="24"/>
                <w:szCs w:val="24"/>
              </w:rPr>
            </w:pPr>
            <w:r w:rsidRPr="00754904">
              <w:rPr>
                <w:rFonts w:ascii="Times New Roman" w:hAnsi="Times New Roman"/>
                <w:sz w:val="24"/>
                <w:szCs w:val="24"/>
              </w:rPr>
              <w:t>2.4.8</w:t>
            </w:r>
            <w:r w:rsidR="00F55A65">
              <w:rPr>
                <w:rFonts w:ascii="Times New Roman" w:hAnsi="Times New Roman"/>
                <w:sz w:val="24"/>
                <w:szCs w:val="24"/>
              </w:rPr>
              <w:t>.</w:t>
            </w:r>
            <w:r w:rsidRPr="00754904">
              <w:rPr>
                <w:rFonts w:ascii="Times New Roman" w:hAnsi="Times New Roman"/>
                <w:sz w:val="24"/>
                <w:szCs w:val="24"/>
              </w:rPr>
              <w:t xml:space="preserve"> Границы планируемых зон размещения объектов централизованной системы водоотведения</w:t>
            </w:r>
          </w:p>
        </w:tc>
        <w:tc>
          <w:tcPr>
            <w:tcW w:w="567" w:type="dxa"/>
            <w:shd w:val="clear" w:color="auto" w:fill="FFFFFF" w:themeFill="background1"/>
            <w:vAlign w:val="center"/>
          </w:tcPr>
          <w:p w:rsidR="00754904" w:rsidRPr="002D0B24" w:rsidRDefault="000C12A6" w:rsidP="002D0B24">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46</w:t>
            </w:r>
          </w:p>
        </w:tc>
      </w:tr>
      <w:tr w:rsidR="001D2CED" w:rsidRPr="002D0B24" w:rsidTr="002D0B24">
        <w:tc>
          <w:tcPr>
            <w:tcW w:w="9747" w:type="dxa"/>
            <w:shd w:val="clear" w:color="auto" w:fill="FFFFFF" w:themeFill="background1"/>
          </w:tcPr>
          <w:p w:rsidR="001D2CED" w:rsidRPr="002D0B24" w:rsidRDefault="001D2CED" w:rsidP="002D0B24">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2.5</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Э</w:t>
            </w:r>
            <w:r w:rsidR="002D0B24" w:rsidRPr="002D0B24">
              <w:rPr>
                <w:rFonts w:ascii="Times New Roman" w:hAnsi="Times New Roman"/>
                <w:b/>
                <w:bCs/>
                <w:sz w:val="24"/>
                <w:szCs w:val="24"/>
                <w:lang w:eastAsia="ru-RU"/>
              </w:rPr>
              <w:t>кологические аспекты мероприятий по строительству и реконструкции объектов централизованной системы водоотведения</w:t>
            </w:r>
          </w:p>
        </w:tc>
        <w:tc>
          <w:tcPr>
            <w:tcW w:w="567" w:type="dxa"/>
            <w:shd w:val="clear" w:color="auto" w:fill="FFFFFF" w:themeFill="background1"/>
            <w:vAlign w:val="center"/>
          </w:tcPr>
          <w:p w:rsidR="001D2CED" w:rsidRPr="002D0B24" w:rsidRDefault="000C12A6" w:rsidP="002D0B24">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47</w:t>
            </w:r>
          </w:p>
        </w:tc>
      </w:tr>
      <w:tr w:rsidR="001D2CED" w:rsidRPr="001D2CED" w:rsidTr="002D0B24">
        <w:tc>
          <w:tcPr>
            <w:tcW w:w="9747"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2.5.1</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567" w:type="dxa"/>
            <w:shd w:val="clear" w:color="auto" w:fill="FFFFFF" w:themeFill="background1"/>
            <w:vAlign w:val="center"/>
          </w:tcPr>
          <w:p w:rsidR="001D2CED" w:rsidRPr="002D0B24" w:rsidRDefault="000C12A6" w:rsidP="002D0B24">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47</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2.5.2</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применении методов, безопасных для окружающей среды, при утилизации осадков сточных вод</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47</w:t>
            </w:r>
          </w:p>
        </w:tc>
      </w:tr>
      <w:tr w:rsidR="001D2CED" w:rsidRPr="002D0B24" w:rsidTr="002D0B24">
        <w:tc>
          <w:tcPr>
            <w:tcW w:w="9747"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2.6</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О</w:t>
            </w:r>
            <w:r w:rsidR="002D0B24" w:rsidRPr="002D0B24">
              <w:rPr>
                <w:rFonts w:ascii="Times New Roman" w:hAnsi="Times New Roman"/>
                <w:b/>
                <w:bCs/>
                <w:sz w:val="24"/>
                <w:szCs w:val="24"/>
                <w:lang w:eastAsia="ru-RU"/>
              </w:rPr>
              <w:t>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48</w:t>
            </w:r>
          </w:p>
        </w:tc>
      </w:tr>
      <w:tr w:rsidR="001D2CED" w:rsidRPr="002D0B24" w:rsidTr="002D0B24">
        <w:tc>
          <w:tcPr>
            <w:tcW w:w="9747"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2.7</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w:t>
            </w:r>
            <w:r w:rsidR="00EE42C8" w:rsidRPr="002D0B24">
              <w:rPr>
                <w:rFonts w:ascii="Times New Roman" w:hAnsi="Times New Roman"/>
                <w:b/>
                <w:bCs/>
                <w:sz w:val="24"/>
                <w:szCs w:val="24"/>
                <w:lang w:eastAsia="ru-RU"/>
              </w:rPr>
              <w:t>П</w:t>
            </w:r>
            <w:r w:rsidR="002D0B24" w:rsidRPr="002D0B24">
              <w:rPr>
                <w:rFonts w:ascii="Times New Roman" w:hAnsi="Times New Roman"/>
                <w:b/>
                <w:bCs/>
                <w:sz w:val="24"/>
                <w:szCs w:val="24"/>
                <w:lang w:eastAsia="ru-RU"/>
              </w:rPr>
              <w:t>лановые показатели развития централизованной системы водоотведения</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49</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2.7.1</w:t>
            </w:r>
            <w:r w:rsidR="00F55A65">
              <w:rPr>
                <w:rFonts w:ascii="Times New Roman" w:hAnsi="Times New Roman"/>
                <w:bCs/>
                <w:sz w:val="24"/>
                <w:szCs w:val="24"/>
                <w:lang w:eastAsia="ru-RU"/>
              </w:rPr>
              <w:t xml:space="preserve">. </w:t>
            </w:r>
            <w:r w:rsidRPr="001D2CED">
              <w:rPr>
                <w:rFonts w:ascii="Times New Roman" w:hAnsi="Times New Roman"/>
                <w:bCs/>
                <w:sz w:val="24"/>
                <w:szCs w:val="24"/>
                <w:lang w:eastAsia="ru-RU"/>
              </w:rPr>
              <w:t>Соотношение цены  реализации мероприятий инвестиционной программы и их эффективности – улучшение качества очистки сточных вод</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50</w:t>
            </w:r>
          </w:p>
        </w:tc>
      </w:tr>
      <w:tr w:rsidR="001D2CED" w:rsidRPr="001D2CED" w:rsidTr="002D0B24">
        <w:tc>
          <w:tcPr>
            <w:tcW w:w="9747"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2.7.2</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50</w:t>
            </w:r>
          </w:p>
        </w:tc>
      </w:tr>
      <w:tr w:rsidR="001D2CED" w:rsidRPr="002D0B24" w:rsidTr="002D0B24">
        <w:tc>
          <w:tcPr>
            <w:tcW w:w="9747"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2.8</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567" w:type="dxa"/>
            <w:shd w:val="clear" w:color="auto" w:fill="FFFFFF" w:themeFill="background1"/>
            <w:vAlign w:val="center"/>
          </w:tcPr>
          <w:p w:rsidR="001D2CED" w:rsidRPr="002D0B24" w:rsidRDefault="000C12A6" w:rsidP="002E249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50</w:t>
            </w:r>
          </w:p>
        </w:tc>
      </w:tr>
    </w:tbl>
    <w:p w:rsidR="001D2CED" w:rsidRDefault="001D2CED" w:rsidP="002E2499">
      <w:pPr>
        <w:autoSpaceDE w:val="0"/>
        <w:autoSpaceDN w:val="0"/>
        <w:adjustRightInd w:val="0"/>
        <w:spacing w:after="0"/>
        <w:contextualSpacing/>
        <w:jc w:val="center"/>
        <w:rPr>
          <w:rFonts w:ascii="Times New Roman" w:hAnsi="Times New Roman"/>
          <w:b/>
          <w:sz w:val="24"/>
          <w:szCs w:val="24"/>
        </w:rPr>
      </w:pPr>
    </w:p>
    <w:p w:rsidR="001D2CED" w:rsidRDefault="001D2CED" w:rsidP="002E2499">
      <w:pPr>
        <w:autoSpaceDE w:val="0"/>
        <w:autoSpaceDN w:val="0"/>
        <w:adjustRightInd w:val="0"/>
        <w:spacing w:after="0"/>
        <w:contextualSpacing/>
        <w:jc w:val="center"/>
        <w:rPr>
          <w:rFonts w:ascii="Times New Roman" w:hAnsi="Times New Roman"/>
          <w:b/>
          <w:sz w:val="24"/>
          <w:szCs w:val="24"/>
        </w:rPr>
      </w:pPr>
      <w:bookmarkStart w:id="0" w:name="_GoBack"/>
      <w:bookmarkEnd w:id="0"/>
    </w:p>
    <w:p w:rsidR="001D2CED" w:rsidRDefault="001D2CED" w:rsidP="002E2499">
      <w:pPr>
        <w:autoSpaceDE w:val="0"/>
        <w:autoSpaceDN w:val="0"/>
        <w:adjustRightInd w:val="0"/>
        <w:spacing w:after="0"/>
        <w:contextualSpacing/>
        <w:jc w:val="center"/>
        <w:rPr>
          <w:rFonts w:ascii="Times New Roman" w:hAnsi="Times New Roman"/>
          <w:b/>
          <w:sz w:val="24"/>
          <w:szCs w:val="24"/>
        </w:rPr>
      </w:pPr>
    </w:p>
    <w:p w:rsidR="00AF6220" w:rsidRDefault="00AF6220" w:rsidP="002E2499">
      <w:pPr>
        <w:autoSpaceDE w:val="0"/>
        <w:autoSpaceDN w:val="0"/>
        <w:adjustRightInd w:val="0"/>
        <w:spacing w:after="0"/>
        <w:rPr>
          <w:rFonts w:ascii="Times New Roman" w:hAnsi="Times New Roman"/>
          <w:b/>
          <w:bCs/>
          <w:sz w:val="28"/>
          <w:szCs w:val="28"/>
          <w:lang w:eastAsia="ru-RU"/>
        </w:rPr>
        <w:sectPr w:rsidR="00AF6220" w:rsidSect="00C938B1">
          <w:footerReference w:type="default" r:id="rId8"/>
          <w:pgSz w:w="12240" w:h="15840"/>
          <w:pgMar w:top="397" w:right="474" w:bottom="0" w:left="1418" w:header="720" w:footer="720" w:gutter="0"/>
          <w:cols w:space="720"/>
        </w:sectPr>
      </w:pPr>
    </w:p>
    <w:p w:rsidR="00E22DF8" w:rsidRPr="004D6891" w:rsidRDefault="00E22DF8" w:rsidP="002E2499">
      <w:pPr>
        <w:autoSpaceDE w:val="0"/>
        <w:autoSpaceDN w:val="0"/>
        <w:adjustRightInd w:val="0"/>
        <w:spacing w:after="0"/>
        <w:jc w:val="center"/>
        <w:rPr>
          <w:rFonts w:ascii="Times New Roman" w:hAnsi="Times New Roman"/>
          <w:sz w:val="28"/>
          <w:szCs w:val="28"/>
          <w:lang w:eastAsia="ru-RU"/>
        </w:rPr>
      </w:pPr>
      <w:r w:rsidRPr="004D6891">
        <w:rPr>
          <w:rFonts w:ascii="Times New Roman" w:hAnsi="Times New Roman"/>
          <w:b/>
          <w:bCs/>
          <w:sz w:val="28"/>
          <w:szCs w:val="28"/>
          <w:lang w:eastAsia="ru-RU"/>
        </w:rPr>
        <w:lastRenderedPageBreak/>
        <w:t>ВВЕДЕНИЕ</w:t>
      </w:r>
    </w:p>
    <w:p w:rsidR="00E22DF8" w:rsidRPr="004D6891" w:rsidRDefault="00E22DF8" w:rsidP="002E2499">
      <w:pPr>
        <w:autoSpaceDE w:val="0"/>
        <w:autoSpaceDN w:val="0"/>
        <w:adjustRightInd w:val="0"/>
        <w:spacing w:after="0"/>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w:t>
      </w:r>
      <w:r w:rsidR="0066621E">
        <w:rPr>
          <w:rFonts w:ascii="Times New Roman" w:hAnsi="Times New Roman"/>
          <w:sz w:val="28"/>
          <w:szCs w:val="28"/>
          <w:lang w:eastAsia="ru-RU"/>
        </w:rPr>
        <w:t xml:space="preserve">сельского поселения </w:t>
      </w:r>
      <w:r w:rsidR="002D0B24">
        <w:rPr>
          <w:rFonts w:ascii="Times New Roman" w:hAnsi="Times New Roman"/>
          <w:sz w:val="28"/>
          <w:szCs w:val="28"/>
          <w:lang w:eastAsia="ru-RU"/>
        </w:rPr>
        <w:t>Большое Микушкино</w:t>
      </w:r>
      <w:r w:rsidR="0066621E">
        <w:rPr>
          <w:rFonts w:ascii="Times New Roman" w:hAnsi="Times New Roman"/>
          <w:sz w:val="28"/>
          <w:szCs w:val="28"/>
          <w:lang w:eastAsia="ru-RU"/>
        </w:rPr>
        <w:t xml:space="preserve"> муниципального </w:t>
      </w:r>
      <w:r w:rsidRPr="00867859">
        <w:rPr>
          <w:rFonts w:ascii="Times New Roman" w:hAnsi="Times New Roman"/>
          <w:sz w:val="28"/>
          <w:szCs w:val="28"/>
          <w:lang w:eastAsia="ru-RU"/>
        </w:rPr>
        <w:t xml:space="preserve"> района</w:t>
      </w:r>
      <w:r w:rsidR="00F55A65">
        <w:rPr>
          <w:rFonts w:ascii="Times New Roman" w:hAnsi="Times New Roman"/>
          <w:sz w:val="28"/>
          <w:szCs w:val="28"/>
          <w:lang w:eastAsia="ru-RU"/>
        </w:rPr>
        <w:t xml:space="preserve"> </w:t>
      </w:r>
      <w:r w:rsidR="002D0B24">
        <w:rPr>
          <w:rFonts w:ascii="Times New Roman" w:hAnsi="Times New Roman"/>
          <w:sz w:val="28"/>
          <w:szCs w:val="28"/>
          <w:lang w:eastAsia="ru-RU"/>
        </w:rPr>
        <w:t>Исаклинский</w:t>
      </w:r>
      <w:r w:rsidRPr="00867859">
        <w:rPr>
          <w:rFonts w:ascii="Times New Roman" w:hAnsi="Times New Roman"/>
          <w:sz w:val="28"/>
          <w:szCs w:val="28"/>
          <w:lang w:eastAsia="ru-RU"/>
        </w:rPr>
        <w:t xml:space="preserve"> </w:t>
      </w:r>
      <w:r w:rsidR="0066621E">
        <w:rPr>
          <w:rFonts w:ascii="Times New Roman" w:hAnsi="Times New Roman"/>
          <w:sz w:val="28"/>
          <w:szCs w:val="28"/>
          <w:lang w:eastAsia="ru-RU"/>
        </w:rPr>
        <w:t>Самарской области</w:t>
      </w:r>
      <w:r w:rsidRPr="004D6891">
        <w:rPr>
          <w:rFonts w:ascii="Times New Roman" w:hAnsi="Times New Roman"/>
          <w:sz w:val="28"/>
          <w:szCs w:val="28"/>
          <w:lang w:eastAsia="ru-RU"/>
        </w:rPr>
        <w:t xml:space="preserve"> </w:t>
      </w:r>
      <w:r w:rsidR="009B5079" w:rsidRPr="004D6891">
        <w:rPr>
          <w:rFonts w:ascii="Times New Roman" w:hAnsi="Times New Roman"/>
          <w:sz w:val="28"/>
          <w:szCs w:val="28"/>
          <w:lang w:eastAsia="ru-RU"/>
        </w:rPr>
        <w:t xml:space="preserve">на период </w:t>
      </w:r>
      <w:r w:rsidR="009B5079">
        <w:rPr>
          <w:rFonts w:ascii="Times New Roman" w:hAnsi="Times New Roman"/>
          <w:sz w:val="28"/>
          <w:szCs w:val="28"/>
          <w:lang w:eastAsia="ru-RU"/>
        </w:rPr>
        <w:t xml:space="preserve">с 2019 по 2033 г.г. </w:t>
      </w:r>
      <w:r w:rsidRPr="004D6891">
        <w:rPr>
          <w:rFonts w:ascii="Times New Roman" w:hAnsi="Times New Roman"/>
          <w:sz w:val="28"/>
          <w:szCs w:val="28"/>
          <w:lang w:eastAsia="ru-RU"/>
        </w:rPr>
        <w:t xml:space="preserve">разработана на основании следующих документов: </w:t>
      </w:r>
    </w:p>
    <w:p w:rsidR="00E22DF8" w:rsidRPr="004D6891" w:rsidRDefault="00E22DF8" w:rsidP="002E2499">
      <w:pPr>
        <w:autoSpaceDE w:val="0"/>
        <w:autoSpaceDN w:val="0"/>
        <w:adjustRightInd w:val="0"/>
        <w:spacing w:after="0"/>
        <w:jc w:val="both"/>
        <w:rPr>
          <w:rFonts w:ascii="Times New Roman" w:hAnsi="Times New Roman"/>
          <w:sz w:val="28"/>
          <w:szCs w:val="28"/>
          <w:lang w:eastAsia="ru-RU"/>
        </w:rPr>
      </w:pPr>
      <w:r w:rsidRPr="004D6891">
        <w:rPr>
          <w:rFonts w:ascii="Times New Roman" w:hAnsi="Times New Roman"/>
          <w:sz w:val="28"/>
          <w:szCs w:val="28"/>
          <w:lang w:eastAsia="ru-RU"/>
        </w:rPr>
        <w:t>- техническо</w:t>
      </w:r>
      <w:r w:rsidR="008557BF">
        <w:rPr>
          <w:rFonts w:ascii="Times New Roman" w:hAnsi="Times New Roman"/>
          <w:sz w:val="28"/>
          <w:szCs w:val="28"/>
          <w:lang w:eastAsia="ru-RU"/>
        </w:rPr>
        <w:t>е</w:t>
      </w:r>
      <w:r w:rsidRPr="004D6891">
        <w:rPr>
          <w:rFonts w:ascii="Times New Roman" w:hAnsi="Times New Roman"/>
          <w:sz w:val="28"/>
          <w:szCs w:val="28"/>
          <w:lang w:eastAsia="ru-RU"/>
        </w:rPr>
        <w:t xml:space="preserve"> задани</w:t>
      </w:r>
      <w:r w:rsidR="008557BF">
        <w:rPr>
          <w:rFonts w:ascii="Times New Roman" w:hAnsi="Times New Roman"/>
          <w:sz w:val="28"/>
          <w:szCs w:val="28"/>
          <w:lang w:eastAsia="ru-RU"/>
        </w:rPr>
        <w:t>е</w:t>
      </w:r>
      <w:r w:rsidRPr="004D6891">
        <w:rPr>
          <w:rFonts w:ascii="Times New Roman" w:hAnsi="Times New Roman"/>
          <w:sz w:val="28"/>
          <w:szCs w:val="28"/>
          <w:lang w:eastAsia="ru-RU"/>
        </w:rPr>
        <w:t>, утвержденно</w:t>
      </w:r>
      <w:r w:rsidR="008557BF">
        <w:rPr>
          <w:rFonts w:ascii="Times New Roman" w:hAnsi="Times New Roman"/>
          <w:sz w:val="28"/>
          <w:szCs w:val="28"/>
          <w:lang w:eastAsia="ru-RU"/>
        </w:rPr>
        <w:t>е</w:t>
      </w:r>
      <w:r w:rsidR="0066621E">
        <w:rPr>
          <w:rFonts w:ascii="Times New Roman" w:hAnsi="Times New Roman"/>
          <w:sz w:val="28"/>
          <w:szCs w:val="28"/>
          <w:lang w:eastAsia="ru-RU"/>
        </w:rPr>
        <w:t xml:space="preserve"> </w:t>
      </w:r>
      <w:r w:rsidRPr="00636DFE">
        <w:rPr>
          <w:rFonts w:ascii="Times New Roman" w:hAnsi="Times New Roman"/>
          <w:sz w:val="28"/>
          <w:szCs w:val="28"/>
          <w:lang w:eastAsia="ru-RU"/>
        </w:rPr>
        <w:t>Главой</w:t>
      </w:r>
      <w:r w:rsidR="0066621E">
        <w:rPr>
          <w:rFonts w:ascii="Times New Roman" w:hAnsi="Times New Roman"/>
          <w:sz w:val="28"/>
          <w:szCs w:val="28"/>
          <w:lang w:eastAsia="ru-RU"/>
        </w:rPr>
        <w:t xml:space="preserve"> </w:t>
      </w:r>
      <w:r w:rsidR="006B6A97">
        <w:rPr>
          <w:rFonts w:ascii="Times New Roman" w:hAnsi="Times New Roman"/>
          <w:sz w:val="28"/>
          <w:szCs w:val="28"/>
          <w:lang w:eastAsia="ru-RU"/>
        </w:rPr>
        <w:t>сельского поселения</w:t>
      </w:r>
      <w:r w:rsidR="0066621E">
        <w:rPr>
          <w:rFonts w:ascii="Times New Roman" w:hAnsi="Times New Roman"/>
          <w:sz w:val="28"/>
          <w:szCs w:val="28"/>
          <w:lang w:eastAsia="ru-RU"/>
        </w:rPr>
        <w:t xml:space="preserve"> </w:t>
      </w:r>
      <w:r w:rsidR="002D0B24">
        <w:rPr>
          <w:rFonts w:ascii="Times New Roman" w:hAnsi="Times New Roman"/>
          <w:sz w:val="28"/>
          <w:szCs w:val="28"/>
          <w:lang w:eastAsia="ru-RU"/>
        </w:rPr>
        <w:t>Большое Микушкино</w:t>
      </w:r>
      <w:r w:rsidR="00636DFE">
        <w:rPr>
          <w:rFonts w:ascii="Times New Roman" w:hAnsi="Times New Roman"/>
          <w:sz w:val="28"/>
          <w:szCs w:val="28"/>
          <w:lang w:eastAsia="ru-RU"/>
        </w:rPr>
        <w:t>;</w:t>
      </w:r>
    </w:p>
    <w:p w:rsidR="00E22DF8" w:rsidRPr="004D6891" w:rsidRDefault="00E22DF8" w:rsidP="002E2499">
      <w:pPr>
        <w:autoSpaceDE w:val="0"/>
        <w:autoSpaceDN w:val="0"/>
        <w:adjustRightInd w:val="0"/>
        <w:spacing w:after="0"/>
        <w:jc w:val="both"/>
        <w:rPr>
          <w:rFonts w:ascii="Times New Roman" w:hAnsi="Times New Roman"/>
          <w:sz w:val="28"/>
          <w:szCs w:val="28"/>
          <w:lang w:eastAsia="ru-RU"/>
        </w:rPr>
      </w:pPr>
      <w:r w:rsidRPr="004D6891">
        <w:rPr>
          <w:rFonts w:ascii="Times New Roman" w:hAnsi="Times New Roman"/>
          <w:sz w:val="28"/>
          <w:szCs w:val="28"/>
          <w:lang w:eastAsia="ru-RU"/>
        </w:rPr>
        <w:t>- генеральн</w:t>
      </w:r>
      <w:r w:rsidR="008557BF">
        <w:rPr>
          <w:rFonts w:ascii="Times New Roman" w:hAnsi="Times New Roman"/>
          <w:sz w:val="28"/>
          <w:szCs w:val="28"/>
          <w:lang w:eastAsia="ru-RU"/>
        </w:rPr>
        <w:t>ый план</w:t>
      </w:r>
      <w:r w:rsidR="0066621E">
        <w:rPr>
          <w:rFonts w:ascii="Times New Roman" w:hAnsi="Times New Roman"/>
          <w:sz w:val="28"/>
          <w:szCs w:val="28"/>
          <w:lang w:eastAsia="ru-RU"/>
        </w:rPr>
        <w:t xml:space="preserve"> сельского поселения </w:t>
      </w:r>
      <w:r w:rsidR="002D0B24">
        <w:rPr>
          <w:rFonts w:ascii="Times New Roman" w:hAnsi="Times New Roman"/>
          <w:sz w:val="28"/>
          <w:szCs w:val="28"/>
          <w:lang w:eastAsia="ru-RU"/>
        </w:rPr>
        <w:t>Большое Микушкино</w:t>
      </w:r>
      <w:r w:rsidR="007C2BC7">
        <w:rPr>
          <w:rFonts w:ascii="Times New Roman" w:hAnsi="Times New Roman"/>
          <w:sz w:val="28"/>
          <w:szCs w:val="28"/>
          <w:lang w:eastAsia="ru-RU"/>
        </w:rPr>
        <w:t xml:space="preserve"> </w:t>
      </w:r>
      <w:r w:rsidR="0066621E">
        <w:rPr>
          <w:rFonts w:ascii="Times New Roman" w:hAnsi="Times New Roman"/>
          <w:sz w:val="28"/>
          <w:szCs w:val="28"/>
          <w:lang w:eastAsia="ru-RU"/>
        </w:rPr>
        <w:t xml:space="preserve">муниципального </w:t>
      </w:r>
      <w:r w:rsidR="007C2BC7">
        <w:rPr>
          <w:rFonts w:ascii="Times New Roman" w:hAnsi="Times New Roman"/>
          <w:sz w:val="28"/>
          <w:szCs w:val="28"/>
          <w:lang w:eastAsia="ru-RU"/>
        </w:rPr>
        <w:t xml:space="preserve"> района </w:t>
      </w:r>
      <w:r w:rsidR="002D0B24">
        <w:rPr>
          <w:rFonts w:ascii="Times New Roman" w:hAnsi="Times New Roman"/>
          <w:sz w:val="28"/>
          <w:szCs w:val="28"/>
          <w:lang w:eastAsia="ru-RU"/>
        </w:rPr>
        <w:t>Исаклинский</w:t>
      </w:r>
      <w:r w:rsidR="00F55A65">
        <w:rPr>
          <w:rFonts w:ascii="Times New Roman" w:hAnsi="Times New Roman"/>
          <w:sz w:val="28"/>
          <w:szCs w:val="28"/>
          <w:lang w:eastAsia="ru-RU"/>
        </w:rPr>
        <w:t xml:space="preserve"> </w:t>
      </w:r>
      <w:r w:rsidR="0066621E">
        <w:rPr>
          <w:rFonts w:ascii="Times New Roman" w:hAnsi="Times New Roman"/>
          <w:sz w:val="28"/>
          <w:szCs w:val="28"/>
          <w:lang w:eastAsia="ru-RU"/>
        </w:rPr>
        <w:t>Самарской области</w:t>
      </w:r>
      <w:r w:rsidRPr="004D6891">
        <w:rPr>
          <w:rFonts w:ascii="Times New Roman" w:hAnsi="Times New Roman"/>
          <w:sz w:val="28"/>
          <w:szCs w:val="28"/>
          <w:lang w:eastAsia="ru-RU"/>
        </w:rPr>
        <w:t>;</w:t>
      </w:r>
    </w:p>
    <w:p w:rsidR="008557BF" w:rsidRPr="008557BF" w:rsidRDefault="008557BF" w:rsidP="002E2499">
      <w:pPr>
        <w:pStyle w:val="afd"/>
        <w:tabs>
          <w:tab w:val="left" w:pos="2078"/>
        </w:tabs>
        <w:spacing w:line="276" w:lineRule="auto"/>
        <w:rPr>
          <w:rFonts w:ascii="Times New Roman" w:hAnsi="Times New Roman"/>
          <w:sz w:val="28"/>
          <w:szCs w:val="28"/>
        </w:rPr>
      </w:pPr>
      <w:r w:rsidRPr="008557BF">
        <w:rPr>
          <w:rFonts w:ascii="Times New Roman" w:hAnsi="Times New Roman"/>
          <w:sz w:val="28"/>
          <w:szCs w:val="28"/>
        </w:rPr>
        <w:t>- Перечень поручений Президента Российской Федерации от 17 марта 2011 г. Пр-701.</w:t>
      </w:r>
    </w:p>
    <w:p w:rsidR="008557BF" w:rsidRPr="008557BF" w:rsidRDefault="008557BF" w:rsidP="002E2499">
      <w:pPr>
        <w:tabs>
          <w:tab w:val="left" w:pos="2078"/>
        </w:tabs>
        <w:spacing w:after="0"/>
        <w:jc w:val="both"/>
        <w:rPr>
          <w:rFonts w:ascii="Times New Roman" w:eastAsia="Times New Roman" w:hAnsi="Times New Roman"/>
          <w:sz w:val="28"/>
          <w:szCs w:val="28"/>
        </w:rPr>
      </w:pPr>
      <w:r w:rsidRPr="008557BF">
        <w:rPr>
          <w:rFonts w:ascii="Times New Roman" w:eastAsia="Times New Roman" w:hAnsi="Times New Roman"/>
          <w:sz w:val="28"/>
          <w:szCs w:val="28"/>
        </w:rPr>
        <w:t>- Градостроительный кодекс Российской Федерации.</w:t>
      </w:r>
    </w:p>
    <w:p w:rsidR="008557BF" w:rsidRPr="008557BF" w:rsidRDefault="008557BF" w:rsidP="002E2499">
      <w:pPr>
        <w:tabs>
          <w:tab w:val="left" w:pos="2078"/>
        </w:tabs>
        <w:spacing w:after="0"/>
        <w:jc w:val="both"/>
        <w:rPr>
          <w:rFonts w:ascii="Times New Roman" w:eastAsia="Times New Roman" w:hAnsi="Times New Roman"/>
          <w:sz w:val="28"/>
          <w:szCs w:val="28"/>
        </w:rPr>
      </w:pPr>
      <w:r w:rsidRPr="008557BF">
        <w:rPr>
          <w:rFonts w:ascii="Times New Roman" w:eastAsia="Times New Roman" w:hAnsi="Times New Roman"/>
          <w:sz w:val="28"/>
          <w:szCs w:val="28"/>
        </w:rPr>
        <w:t>- Федеральный закон от 30.12.2004г. № 210-ФЗ «Об основах регулирования тарифов организаций коммунального комплекса».</w:t>
      </w:r>
    </w:p>
    <w:p w:rsidR="008557BF" w:rsidRPr="008557BF" w:rsidRDefault="008557BF" w:rsidP="002E2499">
      <w:pPr>
        <w:tabs>
          <w:tab w:val="left" w:pos="2078"/>
        </w:tabs>
        <w:spacing w:after="0"/>
        <w:jc w:val="both"/>
        <w:rPr>
          <w:rFonts w:ascii="Times New Roman" w:eastAsia="Times New Roman" w:hAnsi="Times New Roman"/>
          <w:sz w:val="28"/>
          <w:szCs w:val="28"/>
        </w:rPr>
      </w:pPr>
      <w:r w:rsidRPr="008557BF">
        <w:rPr>
          <w:rFonts w:ascii="Times New Roman" w:eastAsia="Times New Roman" w:hAnsi="Times New Roman"/>
          <w:sz w:val="28"/>
          <w:szCs w:val="28"/>
        </w:rPr>
        <w:t>- Федеральный закон от 23.11.2009г. № 261-ФЗ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8557BF" w:rsidRPr="008557BF" w:rsidRDefault="008557BF" w:rsidP="002E2499">
      <w:pPr>
        <w:tabs>
          <w:tab w:val="left" w:pos="2078"/>
        </w:tabs>
        <w:spacing w:after="0"/>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05.09.2013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8557BF" w:rsidRPr="008557BF" w:rsidRDefault="008557BF" w:rsidP="002E2499">
      <w:pPr>
        <w:tabs>
          <w:tab w:val="left" w:pos="2078"/>
        </w:tabs>
        <w:spacing w:after="0"/>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8557BF" w:rsidRPr="008557BF" w:rsidRDefault="008557BF" w:rsidP="002E2499">
      <w:pPr>
        <w:tabs>
          <w:tab w:val="left" w:pos="2078"/>
        </w:tabs>
        <w:spacing w:after="0"/>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17.01.2013 № 6 «О стандартах раскрытия информации в сфере водоснабжения и водоотведения».</w:t>
      </w:r>
    </w:p>
    <w:p w:rsidR="008557BF" w:rsidRPr="008557BF" w:rsidRDefault="008557BF" w:rsidP="002E2499">
      <w:pPr>
        <w:tabs>
          <w:tab w:val="left" w:pos="2078"/>
        </w:tabs>
        <w:spacing w:after="0"/>
        <w:jc w:val="both"/>
        <w:rPr>
          <w:rFonts w:ascii="Times New Roman" w:hAnsi="Times New Roman"/>
          <w:sz w:val="28"/>
          <w:szCs w:val="28"/>
        </w:rPr>
      </w:pPr>
      <w:r w:rsidRPr="008557BF">
        <w:rPr>
          <w:rFonts w:ascii="Times New Roman" w:hAnsi="Times New Roman"/>
          <w:sz w:val="28"/>
          <w:szCs w:val="28"/>
        </w:rPr>
        <w:t xml:space="preserve">- Градостроительный кодекс </w:t>
      </w:r>
      <w:r w:rsidR="0066621E">
        <w:rPr>
          <w:rFonts w:ascii="Times New Roman" w:hAnsi="Times New Roman"/>
          <w:sz w:val="28"/>
          <w:szCs w:val="28"/>
        </w:rPr>
        <w:t>Самарской области</w:t>
      </w:r>
      <w:r w:rsidRPr="008557BF">
        <w:rPr>
          <w:rFonts w:ascii="Times New Roman" w:hAnsi="Times New Roman"/>
          <w:sz w:val="28"/>
          <w:szCs w:val="28"/>
        </w:rPr>
        <w:t>.</w:t>
      </w:r>
    </w:p>
    <w:p w:rsidR="00A55B05" w:rsidRDefault="008557BF" w:rsidP="00F55A65">
      <w:pPr>
        <w:spacing w:after="0"/>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Федеральный закон от 30 декабря 2009 г. № 384-ФЗ «Технический регламент о безопасности зданий и сооружений»</w:t>
      </w:r>
      <w:r w:rsidR="00A55B05">
        <w:rPr>
          <w:rFonts w:ascii="Times New Roman" w:hAnsi="Times New Roman"/>
          <w:sz w:val="28"/>
          <w:szCs w:val="28"/>
        </w:rPr>
        <w:t>;</w:t>
      </w:r>
    </w:p>
    <w:p w:rsidR="008557BF" w:rsidRDefault="00A55B05" w:rsidP="00F55A65">
      <w:pPr>
        <w:spacing w:after="0"/>
        <w:jc w:val="both"/>
        <w:rPr>
          <w:rFonts w:ascii="Times New Roman" w:hAnsi="Times New Roman"/>
          <w:sz w:val="28"/>
          <w:szCs w:val="28"/>
        </w:rPr>
      </w:pPr>
      <w:r>
        <w:rPr>
          <w:rFonts w:ascii="Times New Roman" w:hAnsi="Times New Roman"/>
          <w:sz w:val="28"/>
          <w:szCs w:val="28"/>
        </w:rPr>
        <w:t>-</w:t>
      </w:r>
      <w:r w:rsidR="008557BF" w:rsidRPr="008557BF">
        <w:rPr>
          <w:rFonts w:ascii="Times New Roman" w:hAnsi="Times New Roman"/>
          <w:sz w:val="28"/>
          <w:szCs w:val="28"/>
        </w:rPr>
        <w:t xml:space="preserve"> Федеральный закон от 23 ноября 2009г. № 261-ФЗ «Об энергосбережении и о повышении энергетической эффективности и о внесении изменений в отдельные законодател</w:t>
      </w:r>
      <w:r w:rsidR="000053AE">
        <w:rPr>
          <w:rFonts w:ascii="Times New Roman" w:hAnsi="Times New Roman"/>
          <w:sz w:val="28"/>
          <w:szCs w:val="28"/>
        </w:rPr>
        <w:t>ьные акты Российской Федерации».</w:t>
      </w:r>
    </w:p>
    <w:p w:rsidR="000053AE" w:rsidRPr="008557BF" w:rsidRDefault="000053AE" w:rsidP="002E2499">
      <w:pPr>
        <w:widowControl w:val="0"/>
        <w:tabs>
          <w:tab w:val="left" w:pos="360"/>
        </w:tabs>
        <w:autoSpaceDE w:val="0"/>
        <w:autoSpaceDN w:val="0"/>
        <w:adjustRightInd w:val="0"/>
        <w:spacing w:before="18" w:after="0"/>
        <w:ind w:right="-20"/>
        <w:jc w:val="both"/>
        <w:rPr>
          <w:rFonts w:ascii="Times New Roman" w:eastAsia="Times New Roman" w:hAnsi="Times New Roman"/>
          <w:sz w:val="28"/>
          <w:szCs w:val="28"/>
        </w:rPr>
      </w:pPr>
      <w:r w:rsidRPr="008557BF">
        <w:rPr>
          <w:rFonts w:ascii="Times New Roman" w:eastAsia="Times New Roman" w:hAnsi="Times New Roman"/>
          <w:sz w:val="28"/>
          <w:szCs w:val="28"/>
        </w:rPr>
        <w:t>- Закон РФ от 21.02.1992 № 2395-1 "О недрах"</w:t>
      </w:r>
      <w:r>
        <w:rPr>
          <w:rFonts w:ascii="Times New Roman" w:eastAsia="Times New Roman" w:hAnsi="Times New Roman"/>
          <w:sz w:val="28"/>
          <w:szCs w:val="28"/>
        </w:rPr>
        <w:t>.</w:t>
      </w:r>
    </w:p>
    <w:p w:rsidR="000053AE" w:rsidRPr="008557BF" w:rsidRDefault="000053AE" w:rsidP="002E2499">
      <w:pPr>
        <w:widowControl w:val="0"/>
        <w:tabs>
          <w:tab w:val="left" w:pos="360"/>
        </w:tabs>
        <w:autoSpaceDE w:val="0"/>
        <w:autoSpaceDN w:val="0"/>
        <w:adjustRightInd w:val="0"/>
        <w:spacing w:before="18" w:after="0"/>
        <w:ind w:right="-20"/>
        <w:jc w:val="both"/>
        <w:rPr>
          <w:rFonts w:ascii="Times New Roman" w:eastAsia="Times New Roman" w:hAnsi="Times New Roman"/>
          <w:sz w:val="28"/>
          <w:szCs w:val="28"/>
        </w:rPr>
      </w:pPr>
      <w:r w:rsidRPr="008557BF">
        <w:rPr>
          <w:rFonts w:ascii="Times New Roman" w:eastAsia="Times New Roman" w:hAnsi="Times New Roman"/>
          <w:sz w:val="28"/>
          <w:szCs w:val="28"/>
        </w:rPr>
        <w:t>- "Водный кодекс Российской Федерации" от 03.06.2006 № 74-ФЗ</w:t>
      </w:r>
      <w:r>
        <w:rPr>
          <w:rFonts w:ascii="Times New Roman" w:eastAsia="Times New Roman" w:hAnsi="Times New Roman"/>
          <w:sz w:val="28"/>
          <w:szCs w:val="28"/>
        </w:rPr>
        <w:t>.</w:t>
      </w:r>
    </w:p>
    <w:p w:rsidR="000053AE" w:rsidRPr="008557BF" w:rsidRDefault="000053AE" w:rsidP="002E2499">
      <w:pPr>
        <w:widowControl w:val="0"/>
        <w:tabs>
          <w:tab w:val="left" w:pos="360"/>
        </w:tabs>
        <w:autoSpaceDE w:val="0"/>
        <w:autoSpaceDN w:val="0"/>
        <w:adjustRightInd w:val="0"/>
        <w:spacing w:before="18" w:after="0"/>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10.01.2002 № 7-ФЗ «Об охране окружающей среды».</w:t>
      </w:r>
    </w:p>
    <w:p w:rsidR="000053AE" w:rsidRPr="008557BF" w:rsidRDefault="000053AE" w:rsidP="002E2499">
      <w:pPr>
        <w:widowControl w:val="0"/>
        <w:tabs>
          <w:tab w:val="left" w:pos="360"/>
        </w:tabs>
        <w:autoSpaceDE w:val="0"/>
        <w:autoSpaceDN w:val="0"/>
        <w:adjustRightInd w:val="0"/>
        <w:spacing w:before="18" w:after="0"/>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4.05.1999 № 96-ФЗ «Об охране атмосферного воздуха».</w:t>
      </w:r>
    </w:p>
    <w:p w:rsidR="000053AE" w:rsidRPr="008557BF" w:rsidRDefault="000053AE" w:rsidP="002E2499">
      <w:pPr>
        <w:widowControl w:val="0"/>
        <w:tabs>
          <w:tab w:val="left" w:pos="360"/>
        </w:tabs>
        <w:autoSpaceDE w:val="0"/>
        <w:autoSpaceDN w:val="0"/>
        <w:adjustRightInd w:val="0"/>
        <w:spacing w:before="18" w:after="0"/>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24.06.1998 № 89-ФЗ «Об отходах производства и потребления».</w:t>
      </w:r>
    </w:p>
    <w:p w:rsidR="000053AE" w:rsidRPr="008557BF" w:rsidRDefault="000053AE" w:rsidP="002E2499">
      <w:pPr>
        <w:widowControl w:val="0"/>
        <w:tabs>
          <w:tab w:val="left" w:pos="360"/>
        </w:tabs>
        <w:autoSpaceDE w:val="0"/>
        <w:autoSpaceDN w:val="0"/>
        <w:adjustRightInd w:val="0"/>
        <w:spacing w:before="18" w:after="0"/>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30.03.1999 г. № 52-ФЗ «О санитарно-эпидемиологическом благополучии населения».</w:t>
      </w:r>
    </w:p>
    <w:p w:rsidR="00E22DF8" w:rsidRPr="004D6891" w:rsidRDefault="00E22DF8" w:rsidP="002E2499">
      <w:pPr>
        <w:autoSpaceDE w:val="0"/>
        <w:autoSpaceDN w:val="0"/>
        <w:adjustRightInd w:val="0"/>
        <w:spacing w:after="0"/>
        <w:ind w:firstLine="708"/>
        <w:jc w:val="both"/>
        <w:rPr>
          <w:rFonts w:ascii="Times New Roman" w:hAnsi="Times New Roman"/>
          <w:sz w:val="28"/>
          <w:szCs w:val="28"/>
          <w:lang w:eastAsia="ru-RU"/>
        </w:rPr>
      </w:pPr>
      <w:r w:rsidRPr="004D6891">
        <w:rPr>
          <w:rFonts w:ascii="Times New Roman" w:hAnsi="Times New Roman"/>
          <w:sz w:val="28"/>
          <w:szCs w:val="28"/>
          <w:lang w:eastAsia="ru-RU"/>
        </w:rPr>
        <w:lastRenderedPageBreak/>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6B6A97">
        <w:rPr>
          <w:rFonts w:ascii="Times New Roman" w:hAnsi="Times New Roman"/>
          <w:sz w:val="28"/>
          <w:szCs w:val="28"/>
          <w:lang w:eastAsia="ru-RU"/>
        </w:rPr>
        <w:t>сельском поселении</w:t>
      </w:r>
      <w:r w:rsidR="00A55B05">
        <w:rPr>
          <w:rFonts w:ascii="Times New Roman" w:hAnsi="Times New Roman"/>
          <w:sz w:val="28"/>
          <w:szCs w:val="28"/>
          <w:lang w:eastAsia="ru-RU"/>
        </w:rPr>
        <w:t xml:space="preserve"> </w:t>
      </w:r>
      <w:r w:rsidR="002D0B24">
        <w:rPr>
          <w:rFonts w:ascii="Times New Roman" w:hAnsi="Times New Roman"/>
          <w:sz w:val="28"/>
          <w:szCs w:val="28"/>
          <w:lang w:eastAsia="ru-RU"/>
        </w:rPr>
        <w:t>Большое Микушкино</w:t>
      </w:r>
      <w:r w:rsidR="00636DFE">
        <w:rPr>
          <w:rFonts w:ascii="Times New Roman" w:hAnsi="Times New Roman"/>
          <w:sz w:val="28"/>
          <w:szCs w:val="28"/>
          <w:lang w:eastAsia="ru-RU"/>
        </w:rPr>
        <w:t>.</w:t>
      </w:r>
    </w:p>
    <w:p w:rsidR="00E22DF8" w:rsidRPr="004D6891" w:rsidRDefault="00A55B05" w:rsidP="002E2499">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ab/>
      </w:r>
      <w:r w:rsidR="00E22DF8" w:rsidRPr="004D6891">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E22DF8" w:rsidRPr="00BD19E9" w:rsidRDefault="00E22DF8" w:rsidP="002E2499">
      <w:pPr>
        <w:autoSpaceDE w:val="0"/>
        <w:autoSpaceDN w:val="0"/>
        <w:adjustRightInd w:val="0"/>
        <w:spacing w:after="0"/>
        <w:jc w:val="both"/>
        <w:rPr>
          <w:rFonts w:ascii="Times New Roman" w:hAnsi="Times New Roman"/>
          <w:sz w:val="28"/>
          <w:szCs w:val="28"/>
          <w:lang w:eastAsia="ru-RU"/>
        </w:rPr>
      </w:pPr>
      <w:r w:rsidRPr="00BD19E9">
        <w:rPr>
          <w:rFonts w:ascii="Times New Roman" w:hAnsi="Times New Roman"/>
          <w:sz w:val="28"/>
          <w:szCs w:val="28"/>
          <w:lang w:eastAsia="ru-RU"/>
        </w:rPr>
        <w:t>– в системе водоснабжения –</w:t>
      </w:r>
      <w:r w:rsidR="009B5079">
        <w:rPr>
          <w:rFonts w:ascii="Times New Roman" w:hAnsi="Times New Roman"/>
          <w:sz w:val="28"/>
          <w:szCs w:val="28"/>
          <w:lang w:eastAsia="ru-RU"/>
        </w:rPr>
        <w:t xml:space="preserve"> </w:t>
      </w:r>
      <w:r w:rsidRPr="00BD19E9">
        <w:rPr>
          <w:rFonts w:ascii="Times New Roman" w:hAnsi="Times New Roman"/>
          <w:sz w:val="28"/>
          <w:szCs w:val="28"/>
          <w:lang w:eastAsia="ru-RU"/>
        </w:rPr>
        <w:t>разводящие сети водопровода</w:t>
      </w:r>
      <w:r w:rsidR="002D0B24">
        <w:rPr>
          <w:rFonts w:ascii="Times New Roman" w:hAnsi="Times New Roman"/>
          <w:sz w:val="28"/>
          <w:szCs w:val="28"/>
          <w:lang w:eastAsia="ru-RU"/>
        </w:rPr>
        <w:t>, источники водоснабжения</w:t>
      </w:r>
      <w:r w:rsidR="00A55B05">
        <w:rPr>
          <w:rFonts w:ascii="Times New Roman" w:hAnsi="Times New Roman"/>
          <w:sz w:val="28"/>
          <w:szCs w:val="28"/>
          <w:lang w:eastAsia="ru-RU"/>
        </w:rPr>
        <w:t>;</w:t>
      </w:r>
      <w:r w:rsidRPr="00BD19E9">
        <w:rPr>
          <w:rFonts w:ascii="Times New Roman" w:hAnsi="Times New Roman"/>
          <w:sz w:val="28"/>
          <w:szCs w:val="28"/>
          <w:lang w:eastAsia="ru-RU"/>
        </w:rPr>
        <w:t xml:space="preserve"> </w:t>
      </w:r>
    </w:p>
    <w:p w:rsidR="00E22DF8" w:rsidRPr="004D6891" w:rsidRDefault="00E22DF8" w:rsidP="002E2499">
      <w:pPr>
        <w:autoSpaceDE w:val="0"/>
        <w:autoSpaceDN w:val="0"/>
        <w:adjustRightInd w:val="0"/>
        <w:spacing w:after="0"/>
        <w:jc w:val="both"/>
        <w:rPr>
          <w:rFonts w:ascii="Times New Roman" w:hAnsi="Times New Roman"/>
          <w:sz w:val="28"/>
          <w:szCs w:val="28"/>
          <w:lang w:eastAsia="ru-RU"/>
        </w:rPr>
      </w:pPr>
      <w:r w:rsidRPr="00BD19E9">
        <w:rPr>
          <w:rFonts w:ascii="Times New Roman" w:hAnsi="Times New Roman"/>
          <w:sz w:val="28"/>
          <w:szCs w:val="28"/>
          <w:lang w:eastAsia="ru-RU"/>
        </w:rPr>
        <w:t>– в системе водоотведения –</w:t>
      </w:r>
      <w:r w:rsidR="00F55F59">
        <w:rPr>
          <w:rFonts w:ascii="Times New Roman" w:hAnsi="Times New Roman"/>
          <w:sz w:val="28"/>
          <w:szCs w:val="28"/>
          <w:lang w:eastAsia="ru-RU"/>
        </w:rPr>
        <w:t>отсутствуют.</w:t>
      </w:r>
    </w:p>
    <w:p w:rsidR="00E22DF8" w:rsidRPr="004D6891" w:rsidRDefault="00E22DF8" w:rsidP="002E2499">
      <w:pPr>
        <w:autoSpaceDE w:val="0"/>
        <w:autoSpaceDN w:val="0"/>
        <w:adjustRightInd w:val="0"/>
        <w:spacing w:after="0"/>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средств </w:t>
      </w:r>
      <w:r w:rsidR="00A55B05">
        <w:rPr>
          <w:rFonts w:ascii="Times New Roman" w:hAnsi="Times New Roman"/>
          <w:sz w:val="28"/>
          <w:szCs w:val="28"/>
          <w:lang w:eastAsia="ru-RU"/>
        </w:rPr>
        <w:t>эксплуатирующей организации и бюджета сельского поселения</w:t>
      </w:r>
      <w:r w:rsidRPr="004D6891">
        <w:rPr>
          <w:rFonts w:ascii="Times New Roman" w:hAnsi="Times New Roman"/>
          <w:sz w:val="28"/>
          <w:szCs w:val="28"/>
          <w:lang w:eastAsia="ru-RU"/>
        </w:rPr>
        <w:t>.</w:t>
      </w:r>
    </w:p>
    <w:p w:rsidR="00E22DF8" w:rsidRPr="004D6891" w:rsidRDefault="00E22DF8" w:rsidP="002E2499">
      <w:pPr>
        <w:autoSpaceDE w:val="0"/>
        <w:autoSpaceDN w:val="0"/>
        <w:adjustRightInd w:val="0"/>
        <w:spacing w:after="0"/>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F55F59" w:rsidRDefault="00F55F5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E2499" w:rsidRDefault="002E2499" w:rsidP="002E2499">
      <w:pPr>
        <w:autoSpaceDE w:val="0"/>
        <w:autoSpaceDN w:val="0"/>
        <w:adjustRightInd w:val="0"/>
        <w:spacing w:after="0"/>
        <w:jc w:val="center"/>
        <w:rPr>
          <w:rFonts w:ascii="Times New Roman" w:hAnsi="Times New Roman"/>
          <w:b/>
          <w:bCs/>
          <w:sz w:val="28"/>
          <w:szCs w:val="28"/>
          <w:lang w:eastAsia="ru-RU"/>
        </w:rPr>
      </w:pPr>
    </w:p>
    <w:p w:rsidR="002D0B24" w:rsidRDefault="002D0B24" w:rsidP="002E2499">
      <w:pPr>
        <w:autoSpaceDE w:val="0"/>
        <w:autoSpaceDN w:val="0"/>
        <w:adjustRightInd w:val="0"/>
        <w:spacing w:after="0"/>
        <w:jc w:val="center"/>
        <w:rPr>
          <w:rFonts w:ascii="Times New Roman" w:hAnsi="Times New Roman"/>
          <w:b/>
          <w:bCs/>
          <w:sz w:val="28"/>
          <w:szCs w:val="28"/>
          <w:lang w:eastAsia="ru-RU"/>
        </w:rPr>
      </w:pPr>
    </w:p>
    <w:p w:rsidR="009B5079" w:rsidRDefault="009B5079" w:rsidP="002E2499">
      <w:pPr>
        <w:autoSpaceDE w:val="0"/>
        <w:autoSpaceDN w:val="0"/>
        <w:adjustRightInd w:val="0"/>
        <w:spacing w:after="0"/>
        <w:jc w:val="center"/>
        <w:rPr>
          <w:rFonts w:ascii="Times New Roman" w:hAnsi="Times New Roman"/>
          <w:b/>
          <w:bCs/>
          <w:sz w:val="28"/>
          <w:szCs w:val="28"/>
          <w:lang w:eastAsia="ru-RU"/>
        </w:rPr>
      </w:pPr>
    </w:p>
    <w:p w:rsidR="009B5079" w:rsidRDefault="009B5079" w:rsidP="002E2499">
      <w:pPr>
        <w:autoSpaceDE w:val="0"/>
        <w:autoSpaceDN w:val="0"/>
        <w:adjustRightInd w:val="0"/>
        <w:spacing w:after="0"/>
        <w:jc w:val="center"/>
        <w:rPr>
          <w:rFonts w:ascii="Times New Roman" w:hAnsi="Times New Roman"/>
          <w:b/>
          <w:bCs/>
          <w:sz w:val="28"/>
          <w:szCs w:val="28"/>
          <w:lang w:eastAsia="ru-RU"/>
        </w:rPr>
      </w:pPr>
    </w:p>
    <w:p w:rsidR="009B5079" w:rsidRDefault="009B5079" w:rsidP="002E2499">
      <w:pPr>
        <w:autoSpaceDE w:val="0"/>
        <w:autoSpaceDN w:val="0"/>
        <w:adjustRightInd w:val="0"/>
        <w:spacing w:after="0"/>
        <w:jc w:val="center"/>
        <w:rPr>
          <w:rFonts w:ascii="Times New Roman" w:hAnsi="Times New Roman"/>
          <w:b/>
          <w:bCs/>
          <w:sz w:val="28"/>
          <w:szCs w:val="28"/>
          <w:lang w:eastAsia="ru-RU"/>
        </w:rPr>
      </w:pPr>
    </w:p>
    <w:p w:rsidR="00E22DF8" w:rsidRPr="004D6891" w:rsidRDefault="00E22DF8" w:rsidP="002E2499">
      <w:pPr>
        <w:autoSpaceDE w:val="0"/>
        <w:autoSpaceDN w:val="0"/>
        <w:adjustRightInd w:val="0"/>
        <w:spacing w:after="0"/>
        <w:jc w:val="center"/>
        <w:rPr>
          <w:rFonts w:ascii="Times New Roman" w:hAnsi="Times New Roman"/>
          <w:sz w:val="28"/>
          <w:szCs w:val="28"/>
          <w:lang w:eastAsia="ru-RU"/>
        </w:rPr>
      </w:pPr>
      <w:r w:rsidRPr="004D6891">
        <w:rPr>
          <w:rFonts w:ascii="Times New Roman" w:hAnsi="Times New Roman"/>
          <w:b/>
          <w:bCs/>
          <w:sz w:val="28"/>
          <w:szCs w:val="28"/>
          <w:lang w:eastAsia="ru-RU"/>
        </w:rPr>
        <w:t>ПАСПОРТ СХЕМЫ</w:t>
      </w:r>
    </w:p>
    <w:p w:rsidR="00E22DF8" w:rsidRPr="004D6891" w:rsidRDefault="00E22DF8" w:rsidP="002E2499">
      <w:pPr>
        <w:autoSpaceDE w:val="0"/>
        <w:autoSpaceDN w:val="0"/>
        <w:adjustRightInd w:val="0"/>
        <w:spacing w:after="0"/>
        <w:jc w:val="both"/>
        <w:rPr>
          <w:rFonts w:ascii="Times New Roman" w:hAnsi="Times New Roman"/>
          <w:sz w:val="28"/>
          <w:szCs w:val="28"/>
          <w:lang w:eastAsia="ru-RU"/>
        </w:rPr>
      </w:pPr>
      <w:r w:rsidRPr="004D6891">
        <w:rPr>
          <w:rFonts w:ascii="Times New Roman" w:hAnsi="Times New Roman"/>
          <w:b/>
          <w:bCs/>
          <w:sz w:val="28"/>
          <w:szCs w:val="28"/>
          <w:lang w:eastAsia="ru-RU"/>
        </w:rPr>
        <w:t xml:space="preserve">Наименование </w:t>
      </w:r>
    </w:p>
    <w:p w:rsidR="00E22DF8" w:rsidRPr="004D6891" w:rsidRDefault="00E22DF8" w:rsidP="002E2499">
      <w:pPr>
        <w:autoSpaceDE w:val="0"/>
        <w:autoSpaceDN w:val="0"/>
        <w:adjustRightInd w:val="0"/>
        <w:spacing w:after="0"/>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w:t>
      </w:r>
      <w:r w:rsidR="00C609D8">
        <w:rPr>
          <w:rFonts w:ascii="Times New Roman" w:hAnsi="Times New Roman"/>
          <w:sz w:val="28"/>
          <w:szCs w:val="28"/>
          <w:lang w:eastAsia="ru-RU"/>
        </w:rPr>
        <w:t>с</w:t>
      </w:r>
      <w:r w:rsidR="0066621E">
        <w:rPr>
          <w:rFonts w:ascii="Times New Roman" w:hAnsi="Times New Roman"/>
          <w:sz w:val="28"/>
          <w:szCs w:val="28"/>
          <w:lang w:eastAsia="ru-RU"/>
        </w:rPr>
        <w:t xml:space="preserve">ельского поселения </w:t>
      </w:r>
      <w:r w:rsidR="002D0B24">
        <w:rPr>
          <w:rFonts w:ascii="Times New Roman" w:hAnsi="Times New Roman"/>
          <w:sz w:val="28"/>
          <w:szCs w:val="28"/>
          <w:lang w:eastAsia="ru-RU"/>
        </w:rPr>
        <w:t>Большое Микушкино</w:t>
      </w:r>
      <w:r w:rsidR="006B6A97">
        <w:rPr>
          <w:rFonts w:ascii="Times New Roman" w:hAnsi="Times New Roman"/>
          <w:sz w:val="28"/>
          <w:szCs w:val="28"/>
          <w:lang w:eastAsia="ru-RU"/>
        </w:rPr>
        <w:t xml:space="preserve"> </w:t>
      </w:r>
      <w:r w:rsidRPr="004D6891">
        <w:rPr>
          <w:rFonts w:ascii="Times New Roman" w:hAnsi="Times New Roman"/>
          <w:sz w:val="28"/>
          <w:szCs w:val="28"/>
          <w:lang w:eastAsia="ru-RU"/>
        </w:rPr>
        <w:t xml:space="preserve">на </w:t>
      </w:r>
      <w:r w:rsidR="00B50DA0">
        <w:rPr>
          <w:rFonts w:ascii="Times New Roman" w:hAnsi="Times New Roman"/>
          <w:sz w:val="28"/>
          <w:szCs w:val="28"/>
          <w:lang w:eastAsia="ru-RU"/>
        </w:rPr>
        <w:t>2019-2033</w:t>
      </w:r>
      <w:r w:rsidRPr="004D6891">
        <w:rPr>
          <w:rFonts w:ascii="Times New Roman" w:hAnsi="Times New Roman"/>
          <w:sz w:val="28"/>
          <w:szCs w:val="28"/>
          <w:lang w:eastAsia="ru-RU"/>
        </w:rPr>
        <w:t xml:space="preserve"> годы. </w:t>
      </w:r>
    </w:p>
    <w:p w:rsidR="00E22DF8" w:rsidRPr="004D6891" w:rsidRDefault="00E22DF8" w:rsidP="002E2499">
      <w:pPr>
        <w:autoSpaceDE w:val="0"/>
        <w:autoSpaceDN w:val="0"/>
        <w:adjustRightInd w:val="0"/>
        <w:spacing w:after="0"/>
        <w:jc w:val="both"/>
        <w:rPr>
          <w:rFonts w:ascii="Times New Roman" w:hAnsi="Times New Roman"/>
          <w:sz w:val="28"/>
          <w:szCs w:val="28"/>
          <w:lang w:eastAsia="ru-RU"/>
        </w:rPr>
      </w:pPr>
      <w:r w:rsidRPr="004D6891">
        <w:rPr>
          <w:rFonts w:ascii="Times New Roman" w:hAnsi="Times New Roman"/>
          <w:b/>
          <w:bCs/>
          <w:sz w:val="28"/>
          <w:szCs w:val="28"/>
          <w:lang w:eastAsia="ru-RU"/>
        </w:rPr>
        <w:t xml:space="preserve">Инициатор проекта (муниципальный заказчик) </w:t>
      </w:r>
      <w:r w:rsidR="0069168A">
        <w:rPr>
          <w:rFonts w:ascii="Times New Roman" w:hAnsi="Times New Roman"/>
          <w:sz w:val="28"/>
          <w:szCs w:val="28"/>
          <w:lang w:eastAsia="ru-RU"/>
        </w:rPr>
        <w:t>Администрация</w:t>
      </w:r>
      <w:r w:rsidR="0066621E">
        <w:rPr>
          <w:rFonts w:ascii="Times New Roman" w:hAnsi="Times New Roman"/>
          <w:sz w:val="28"/>
          <w:szCs w:val="28"/>
          <w:lang w:eastAsia="ru-RU"/>
        </w:rPr>
        <w:t xml:space="preserve"> сельского поселения </w:t>
      </w:r>
      <w:r w:rsidR="002D0B24">
        <w:rPr>
          <w:rFonts w:ascii="Times New Roman" w:hAnsi="Times New Roman"/>
          <w:sz w:val="28"/>
          <w:szCs w:val="28"/>
          <w:lang w:eastAsia="ru-RU"/>
        </w:rPr>
        <w:t>Большое Микушкино</w:t>
      </w:r>
      <w:r w:rsidR="0066621E">
        <w:rPr>
          <w:rFonts w:ascii="Times New Roman" w:hAnsi="Times New Roman"/>
          <w:sz w:val="28"/>
          <w:szCs w:val="28"/>
          <w:lang w:eastAsia="ru-RU"/>
        </w:rPr>
        <w:t xml:space="preserve"> муниципального </w:t>
      </w:r>
      <w:r w:rsidRPr="00CA7E8E">
        <w:rPr>
          <w:rFonts w:ascii="Times New Roman" w:hAnsi="Times New Roman"/>
          <w:sz w:val="28"/>
          <w:szCs w:val="28"/>
          <w:lang w:eastAsia="ru-RU"/>
        </w:rPr>
        <w:t>района</w:t>
      </w:r>
      <w:r w:rsidR="00F55A65">
        <w:rPr>
          <w:rFonts w:ascii="Times New Roman" w:hAnsi="Times New Roman"/>
          <w:sz w:val="28"/>
          <w:szCs w:val="28"/>
          <w:lang w:eastAsia="ru-RU"/>
        </w:rPr>
        <w:t xml:space="preserve"> </w:t>
      </w:r>
      <w:r w:rsidR="002D0B24">
        <w:rPr>
          <w:rFonts w:ascii="Times New Roman" w:hAnsi="Times New Roman"/>
          <w:sz w:val="28"/>
          <w:szCs w:val="28"/>
          <w:lang w:eastAsia="ru-RU"/>
        </w:rPr>
        <w:t>Исаклинский</w:t>
      </w:r>
      <w:r w:rsidRPr="00CA7E8E">
        <w:rPr>
          <w:rFonts w:ascii="Times New Roman" w:hAnsi="Times New Roman"/>
          <w:sz w:val="28"/>
          <w:szCs w:val="28"/>
          <w:lang w:eastAsia="ru-RU"/>
        </w:rPr>
        <w:t xml:space="preserve"> </w:t>
      </w:r>
      <w:r w:rsidR="0066621E">
        <w:rPr>
          <w:rFonts w:ascii="Times New Roman" w:hAnsi="Times New Roman"/>
          <w:sz w:val="28"/>
          <w:szCs w:val="28"/>
          <w:lang w:eastAsia="ru-RU"/>
        </w:rPr>
        <w:t>Самарской области</w:t>
      </w:r>
      <w:r w:rsidRPr="00CA7E8E">
        <w:rPr>
          <w:rFonts w:ascii="Times New Roman" w:hAnsi="Times New Roman"/>
          <w:sz w:val="28"/>
          <w:szCs w:val="28"/>
          <w:lang w:eastAsia="ru-RU"/>
        </w:rPr>
        <w:t>.</w:t>
      </w:r>
    </w:p>
    <w:p w:rsidR="006A7E18" w:rsidRPr="0066621E" w:rsidRDefault="00E22DF8" w:rsidP="002E2499">
      <w:pPr>
        <w:autoSpaceDE w:val="0"/>
        <w:autoSpaceDN w:val="0"/>
        <w:adjustRightInd w:val="0"/>
        <w:spacing w:after="0"/>
        <w:jc w:val="both"/>
        <w:rPr>
          <w:rFonts w:ascii="Times New Roman" w:hAnsi="Times New Roman"/>
          <w:color w:val="000000"/>
          <w:sz w:val="28"/>
          <w:szCs w:val="28"/>
        </w:rPr>
      </w:pPr>
      <w:r w:rsidRPr="0066621E">
        <w:rPr>
          <w:rFonts w:ascii="Times New Roman" w:hAnsi="Times New Roman"/>
          <w:b/>
          <w:bCs/>
          <w:sz w:val="28"/>
          <w:szCs w:val="28"/>
          <w:lang w:eastAsia="ru-RU"/>
        </w:rPr>
        <w:t>Местонахождение проекта</w:t>
      </w:r>
      <w:r w:rsidR="00CA7E8E" w:rsidRPr="0066621E">
        <w:rPr>
          <w:rFonts w:ascii="Times New Roman" w:hAnsi="Times New Roman"/>
          <w:b/>
          <w:bCs/>
          <w:sz w:val="28"/>
          <w:szCs w:val="28"/>
          <w:lang w:eastAsia="ru-RU"/>
        </w:rPr>
        <w:t xml:space="preserve">: </w:t>
      </w:r>
      <w:r w:rsidR="0066621E" w:rsidRPr="0066621E">
        <w:rPr>
          <w:rFonts w:ascii="Times New Roman" w:hAnsi="Times New Roman"/>
          <w:color w:val="000000"/>
          <w:sz w:val="28"/>
          <w:szCs w:val="28"/>
        </w:rPr>
        <w:t>Самарская область, муниципальный район</w:t>
      </w:r>
      <w:r w:rsidR="00F55A65">
        <w:rPr>
          <w:rFonts w:ascii="Times New Roman" w:hAnsi="Times New Roman"/>
          <w:color w:val="000000"/>
          <w:sz w:val="28"/>
          <w:szCs w:val="28"/>
        </w:rPr>
        <w:t xml:space="preserve"> </w:t>
      </w:r>
      <w:r w:rsidR="002D0B24">
        <w:rPr>
          <w:rFonts w:ascii="Times New Roman" w:hAnsi="Times New Roman"/>
          <w:color w:val="000000"/>
          <w:sz w:val="28"/>
          <w:szCs w:val="28"/>
        </w:rPr>
        <w:t>Исаклинский</w:t>
      </w:r>
      <w:r w:rsidR="0066621E" w:rsidRPr="0066621E">
        <w:rPr>
          <w:rFonts w:ascii="Times New Roman" w:hAnsi="Times New Roman"/>
          <w:color w:val="000000"/>
          <w:sz w:val="28"/>
          <w:szCs w:val="28"/>
        </w:rPr>
        <w:t xml:space="preserve">, </w:t>
      </w:r>
      <w:r w:rsidR="0066621E" w:rsidRPr="0066621E">
        <w:rPr>
          <w:rFonts w:ascii="Times New Roman" w:hAnsi="Times New Roman"/>
          <w:sz w:val="28"/>
        </w:rPr>
        <w:t xml:space="preserve">с. </w:t>
      </w:r>
      <w:r w:rsidR="002D0B24">
        <w:rPr>
          <w:rFonts w:ascii="Times New Roman" w:hAnsi="Times New Roman"/>
          <w:sz w:val="28"/>
        </w:rPr>
        <w:t>Большое Микушкино</w:t>
      </w:r>
      <w:r w:rsidR="0066621E" w:rsidRPr="0066621E">
        <w:rPr>
          <w:rFonts w:ascii="Times New Roman" w:hAnsi="Times New Roman"/>
          <w:sz w:val="28"/>
        </w:rPr>
        <w:t xml:space="preserve">, </w:t>
      </w:r>
      <w:r w:rsidR="00B50DA0" w:rsidRPr="00CB1C43">
        <w:rPr>
          <w:rFonts w:ascii="Times New Roman" w:hAnsi="Times New Roman"/>
          <w:color w:val="000000"/>
          <w:sz w:val="28"/>
          <w:szCs w:val="28"/>
          <w:shd w:val="clear" w:color="auto" w:fill="FFFFFF"/>
        </w:rPr>
        <w:t>ул.</w:t>
      </w:r>
      <w:r w:rsidR="00B50DA0">
        <w:rPr>
          <w:rFonts w:ascii="Times New Roman" w:hAnsi="Times New Roman"/>
          <w:color w:val="000000"/>
          <w:sz w:val="28"/>
          <w:szCs w:val="28"/>
          <w:shd w:val="clear" w:color="auto" w:fill="FFFFFF"/>
        </w:rPr>
        <w:t xml:space="preserve"> Советская</w:t>
      </w:r>
      <w:r w:rsidR="00B50DA0" w:rsidRPr="00CB1C43">
        <w:rPr>
          <w:rFonts w:ascii="Times New Roman" w:hAnsi="Times New Roman"/>
          <w:color w:val="000000"/>
          <w:sz w:val="28"/>
          <w:szCs w:val="28"/>
          <w:shd w:val="clear" w:color="auto" w:fill="FFFFFF"/>
        </w:rPr>
        <w:t xml:space="preserve">, дом </w:t>
      </w:r>
      <w:r w:rsidR="00B50DA0">
        <w:rPr>
          <w:rFonts w:ascii="Times New Roman" w:hAnsi="Times New Roman"/>
          <w:color w:val="000000"/>
          <w:sz w:val="28"/>
          <w:szCs w:val="28"/>
          <w:shd w:val="clear" w:color="auto" w:fill="FFFFFF"/>
        </w:rPr>
        <w:t>96</w:t>
      </w:r>
    </w:p>
    <w:p w:rsidR="000053AE" w:rsidRPr="000053AE" w:rsidRDefault="00E22DF8" w:rsidP="002E2499">
      <w:pPr>
        <w:autoSpaceDE w:val="0"/>
        <w:autoSpaceDN w:val="0"/>
        <w:adjustRightInd w:val="0"/>
        <w:spacing w:after="0"/>
        <w:jc w:val="both"/>
        <w:rPr>
          <w:rFonts w:ascii="Times New Roman" w:hAnsi="Times New Roman"/>
          <w:b/>
          <w:bCs/>
          <w:sz w:val="28"/>
          <w:szCs w:val="28"/>
          <w:lang w:eastAsia="ru-RU"/>
        </w:rPr>
      </w:pPr>
      <w:r w:rsidRPr="000053AE">
        <w:rPr>
          <w:rFonts w:ascii="Times New Roman" w:hAnsi="Times New Roman"/>
          <w:b/>
          <w:bCs/>
          <w:sz w:val="28"/>
          <w:szCs w:val="28"/>
          <w:lang w:eastAsia="ru-RU"/>
        </w:rPr>
        <w:t>Нормативно-правовая база для разработки схемы</w:t>
      </w:r>
      <w:r w:rsidR="000053AE" w:rsidRPr="000053AE">
        <w:rPr>
          <w:rFonts w:ascii="Times New Roman" w:hAnsi="Times New Roman"/>
          <w:b/>
          <w:bCs/>
          <w:sz w:val="28"/>
          <w:szCs w:val="28"/>
          <w:lang w:eastAsia="ru-RU"/>
        </w:rPr>
        <w:t>:</w:t>
      </w:r>
    </w:p>
    <w:p w:rsidR="000053AE" w:rsidRPr="008557BF" w:rsidRDefault="000053AE" w:rsidP="002E2499">
      <w:pPr>
        <w:tabs>
          <w:tab w:val="left" w:pos="2078"/>
        </w:tabs>
        <w:spacing w:after="0"/>
        <w:jc w:val="both"/>
        <w:rPr>
          <w:rFonts w:ascii="Times New Roman" w:hAnsi="Times New Roman"/>
          <w:sz w:val="28"/>
          <w:szCs w:val="28"/>
        </w:rPr>
      </w:pPr>
      <w:r w:rsidRPr="008557BF">
        <w:rPr>
          <w:rFonts w:ascii="Times New Roman" w:hAnsi="Times New Roman"/>
          <w:sz w:val="28"/>
          <w:szCs w:val="28"/>
        </w:rPr>
        <w:t>- СП 31.13333.2012 «Водоснабжение. Наружные сети и сооружения».</w:t>
      </w:r>
    </w:p>
    <w:p w:rsidR="000053AE" w:rsidRPr="008557BF" w:rsidRDefault="000053AE" w:rsidP="002E2499">
      <w:pPr>
        <w:tabs>
          <w:tab w:val="left" w:pos="2078"/>
        </w:tabs>
        <w:spacing w:after="0"/>
        <w:jc w:val="both"/>
        <w:rPr>
          <w:rFonts w:ascii="Times New Roman" w:hAnsi="Times New Roman"/>
          <w:sz w:val="28"/>
          <w:szCs w:val="28"/>
        </w:rPr>
      </w:pPr>
      <w:r w:rsidRPr="008557BF">
        <w:rPr>
          <w:rFonts w:ascii="Times New Roman" w:hAnsi="Times New Roman"/>
          <w:sz w:val="28"/>
          <w:szCs w:val="28"/>
        </w:rPr>
        <w:t>- СП 32.13333.2012 «Канализация. Наружные сети».</w:t>
      </w:r>
    </w:p>
    <w:p w:rsidR="000053AE" w:rsidRPr="008557BF" w:rsidRDefault="000053AE" w:rsidP="002E2499">
      <w:pPr>
        <w:tabs>
          <w:tab w:val="left" w:pos="2078"/>
        </w:tabs>
        <w:spacing w:after="0"/>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СП 30.13333.2012 «Внутренний водопровод и канализация зданий».</w:t>
      </w:r>
    </w:p>
    <w:p w:rsidR="000053AE" w:rsidRPr="008557BF" w:rsidRDefault="000053AE" w:rsidP="002E2499">
      <w:pPr>
        <w:tabs>
          <w:tab w:val="left" w:pos="2078"/>
        </w:tabs>
        <w:spacing w:after="0"/>
        <w:jc w:val="both"/>
        <w:rPr>
          <w:rFonts w:ascii="Times New Roman" w:hAnsi="Times New Roman"/>
          <w:sz w:val="28"/>
          <w:szCs w:val="28"/>
        </w:rPr>
      </w:pPr>
      <w:r w:rsidRPr="008557BF">
        <w:rPr>
          <w:rFonts w:ascii="Times New Roman" w:hAnsi="Times New Roman"/>
          <w:sz w:val="28"/>
          <w:szCs w:val="28"/>
        </w:rPr>
        <w:t>- СанПиН 2.1.4.1110-02. 2.1.4. «Питьевая вода и водоснабжение населенных мест. Зоны санитарной охраны источников водоснабжения и водопроводов питьевого назначения».</w:t>
      </w:r>
    </w:p>
    <w:p w:rsidR="000053AE" w:rsidRPr="008557BF" w:rsidRDefault="000053AE" w:rsidP="002E2499">
      <w:pPr>
        <w:tabs>
          <w:tab w:val="left" w:pos="2078"/>
        </w:tabs>
        <w:spacing w:after="0"/>
        <w:jc w:val="both"/>
        <w:rPr>
          <w:rFonts w:ascii="Times New Roman" w:hAnsi="Times New Roman"/>
          <w:sz w:val="28"/>
          <w:szCs w:val="28"/>
        </w:rPr>
      </w:pPr>
      <w:r w:rsidRPr="008557BF">
        <w:rPr>
          <w:rFonts w:ascii="Times New Roman" w:hAnsi="Times New Roman"/>
          <w:sz w:val="28"/>
          <w:szCs w:val="28"/>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0053AE" w:rsidRPr="008557BF" w:rsidRDefault="000053AE" w:rsidP="002E2499">
      <w:pPr>
        <w:widowControl w:val="0"/>
        <w:tabs>
          <w:tab w:val="left" w:pos="360"/>
        </w:tabs>
        <w:autoSpaceDE w:val="0"/>
        <w:autoSpaceDN w:val="0"/>
        <w:adjustRightInd w:val="0"/>
        <w:spacing w:before="18" w:after="0"/>
        <w:ind w:right="188"/>
        <w:jc w:val="both"/>
        <w:rPr>
          <w:rFonts w:ascii="Times New Roman" w:hAnsi="Times New Roman"/>
          <w:sz w:val="28"/>
          <w:szCs w:val="28"/>
        </w:rPr>
      </w:pPr>
      <w:r w:rsidRPr="008557BF">
        <w:rPr>
          <w:rFonts w:ascii="Times New Roman" w:hAnsi="Times New Roman"/>
          <w:sz w:val="28"/>
          <w:szCs w:val="28"/>
        </w:rPr>
        <w:t xml:space="preserve">- МДС 81-35.2004 «Методика </w:t>
      </w:r>
      <w:r w:rsidRPr="008557BF">
        <w:rPr>
          <w:rFonts w:ascii="Times New Roman" w:hAnsi="Times New Roman"/>
          <w:spacing w:val="-1"/>
          <w:sz w:val="28"/>
          <w:szCs w:val="28"/>
        </w:rPr>
        <w:t>о</w:t>
      </w:r>
      <w:r w:rsidRPr="008557BF">
        <w:rPr>
          <w:rFonts w:ascii="Times New Roman" w:hAnsi="Times New Roman"/>
          <w:sz w:val="28"/>
          <w:szCs w:val="28"/>
        </w:rPr>
        <w:t>пределения стоимос</w:t>
      </w:r>
      <w:r w:rsidRPr="008557BF">
        <w:rPr>
          <w:rFonts w:ascii="Times New Roman" w:hAnsi="Times New Roman"/>
          <w:spacing w:val="-2"/>
          <w:sz w:val="28"/>
          <w:szCs w:val="28"/>
        </w:rPr>
        <w:t>т</w:t>
      </w:r>
      <w:r w:rsidRPr="008557BF">
        <w:rPr>
          <w:rFonts w:ascii="Times New Roman" w:hAnsi="Times New Roman"/>
          <w:sz w:val="28"/>
          <w:szCs w:val="28"/>
        </w:rPr>
        <w:t>и строительной прод</w:t>
      </w:r>
      <w:r w:rsidRPr="008557BF">
        <w:rPr>
          <w:rFonts w:ascii="Times New Roman" w:hAnsi="Times New Roman"/>
          <w:spacing w:val="2"/>
          <w:sz w:val="28"/>
          <w:szCs w:val="28"/>
        </w:rPr>
        <w:t>у</w:t>
      </w:r>
      <w:r w:rsidRPr="008557BF">
        <w:rPr>
          <w:rFonts w:ascii="Times New Roman" w:hAnsi="Times New Roman"/>
          <w:sz w:val="28"/>
          <w:szCs w:val="28"/>
        </w:rPr>
        <w:t xml:space="preserve">кции </w:t>
      </w:r>
      <w:r w:rsidRPr="008557BF">
        <w:rPr>
          <w:rFonts w:ascii="Times New Roman" w:hAnsi="Times New Roman"/>
          <w:spacing w:val="-1"/>
          <w:sz w:val="28"/>
          <w:szCs w:val="28"/>
        </w:rPr>
        <w:t xml:space="preserve">на </w:t>
      </w:r>
      <w:r w:rsidRPr="008557BF">
        <w:rPr>
          <w:rFonts w:ascii="Times New Roman" w:hAnsi="Times New Roman"/>
          <w:sz w:val="28"/>
          <w:szCs w:val="28"/>
        </w:rPr>
        <w:t>территории</w:t>
      </w:r>
      <w:r w:rsidR="001D03DB">
        <w:rPr>
          <w:rFonts w:ascii="Times New Roman" w:hAnsi="Times New Roman"/>
          <w:sz w:val="28"/>
          <w:szCs w:val="28"/>
        </w:rPr>
        <w:t xml:space="preserve"> </w:t>
      </w:r>
      <w:r w:rsidRPr="008557BF">
        <w:rPr>
          <w:rFonts w:ascii="Times New Roman" w:hAnsi="Times New Roman"/>
          <w:sz w:val="28"/>
          <w:szCs w:val="28"/>
        </w:rPr>
        <w:t>Российской Федерац</w:t>
      </w:r>
      <w:r w:rsidRPr="008557BF">
        <w:rPr>
          <w:rFonts w:ascii="Times New Roman" w:hAnsi="Times New Roman"/>
          <w:spacing w:val="-1"/>
          <w:sz w:val="28"/>
          <w:szCs w:val="28"/>
        </w:rPr>
        <w:t>и</w:t>
      </w:r>
      <w:r w:rsidRPr="008557BF">
        <w:rPr>
          <w:rFonts w:ascii="Times New Roman" w:hAnsi="Times New Roman"/>
          <w:sz w:val="28"/>
          <w:szCs w:val="28"/>
        </w:rPr>
        <w:t>и»;</w:t>
      </w:r>
    </w:p>
    <w:p w:rsidR="000053AE" w:rsidRPr="008557BF" w:rsidRDefault="000053AE" w:rsidP="002E2499">
      <w:pPr>
        <w:widowControl w:val="0"/>
        <w:tabs>
          <w:tab w:val="left" w:pos="360"/>
        </w:tabs>
        <w:autoSpaceDE w:val="0"/>
        <w:autoSpaceDN w:val="0"/>
        <w:adjustRightInd w:val="0"/>
        <w:spacing w:before="18" w:after="0"/>
        <w:ind w:right="-20"/>
        <w:jc w:val="both"/>
        <w:rPr>
          <w:rFonts w:ascii="Times New Roman" w:eastAsia="Times New Roman" w:hAnsi="Times New Roman"/>
          <w:sz w:val="28"/>
          <w:szCs w:val="28"/>
        </w:rPr>
      </w:pPr>
      <w:r w:rsidRPr="008557BF">
        <w:rPr>
          <w:rFonts w:ascii="Times New Roman" w:eastAsia="Times New Roman" w:hAnsi="Times New Roman"/>
          <w:sz w:val="28"/>
          <w:szCs w:val="28"/>
        </w:rPr>
        <w:t>- МДС 81-33.2004 «</w:t>
      </w:r>
      <w:r w:rsidRPr="008557BF">
        <w:rPr>
          <w:rFonts w:ascii="Times New Roman" w:eastAsia="Times New Roman" w:hAnsi="Times New Roman"/>
          <w:spacing w:val="-1"/>
          <w:sz w:val="28"/>
          <w:szCs w:val="28"/>
        </w:rPr>
        <w:t>М</w:t>
      </w:r>
      <w:r w:rsidRPr="008557BF">
        <w:rPr>
          <w:rFonts w:ascii="Times New Roman" w:eastAsia="Times New Roman" w:hAnsi="Times New Roman"/>
          <w:sz w:val="28"/>
          <w:szCs w:val="28"/>
        </w:rPr>
        <w:t>етодическ</w:t>
      </w:r>
      <w:r w:rsidRPr="008557BF">
        <w:rPr>
          <w:rFonts w:ascii="Times New Roman" w:eastAsia="Times New Roman" w:hAnsi="Times New Roman"/>
          <w:spacing w:val="-1"/>
          <w:sz w:val="28"/>
          <w:szCs w:val="28"/>
        </w:rPr>
        <w:t>и</w:t>
      </w:r>
      <w:r w:rsidRPr="008557BF">
        <w:rPr>
          <w:rFonts w:ascii="Times New Roman" w:eastAsia="Times New Roman" w:hAnsi="Times New Roman"/>
          <w:sz w:val="28"/>
          <w:szCs w:val="28"/>
        </w:rPr>
        <w:t xml:space="preserve">е указания по определению величины </w:t>
      </w:r>
      <w:r w:rsidRPr="008557BF">
        <w:rPr>
          <w:rFonts w:ascii="Times New Roman" w:eastAsia="Times New Roman" w:hAnsi="Times New Roman"/>
          <w:spacing w:val="-1"/>
          <w:sz w:val="28"/>
          <w:szCs w:val="28"/>
        </w:rPr>
        <w:t>н</w:t>
      </w:r>
      <w:r w:rsidRPr="008557BF">
        <w:rPr>
          <w:rFonts w:ascii="Times New Roman" w:eastAsia="Times New Roman" w:hAnsi="Times New Roman"/>
          <w:sz w:val="28"/>
          <w:szCs w:val="28"/>
        </w:rPr>
        <w:t>акладных расходов</w:t>
      </w:r>
      <w:r w:rsidR="009B5079">
        <w:rPr>
          <w:rFonts w:ascii="Times New Roman" w:eastAsia="Times New Roman" w:hAnsi="Times New Roman"/>
          <w:sz w:val="28"/>
          <w:szCs w:val="28"/>
        </w:rPr>
        <w:t xml:space="preserve"> </w:t>
      </w:r>
      <w:r w:rsidRPr="008557BF">
        <w:rPr>
          <w:rFonts w:ascii="Times New Roman" w:eastAsia="Times New Roman" w:hAnsi="Times New Roman"/>
          <w:sz w:val="28"/>
          <w:szCs w:val="28"/>
        </w:rPr>
        <w:t>в строительстве»;</w:t>
      </w:r>
    </w:p>
    <w:p w:rsidR="000053AE" w:rsidRPr="008557BF" w:rsidRDefault="000053AE" w:rsidP="002E2499">
      <w:pPr>
        <w:spacing w:after="0"/>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СанПиН 2.1.4.1074-01 «Питьевая вода. Гигиенические требования к качеству воды. Контроль качества»;</w:t>
      </w:r>
    </w:p>
    <w:p w:rsidR="000053AE" w:rsidRPr="008557BF" w:rsidRDefault="000053AE" w:rsidP="002E2499">
      <w:pPr>
        <w:widowControl w:val="0"/>
        <w:tabs>
          <w:tab w:val="left" w:pos="360"/>
        </w:tabs>
        <w:autoSpaceDE w:val="0"/>
        <w:autoSpaceDN w:val="0"/>
        <w:adjustRightInd w:val="0"/>
        <w:spacing w:before="18" w:after="0"/>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0053AE" w:rsidRPr="008557BF" w:rsidRDefault="000053AE" w:rsidP="002E2499">
      <w:pPr>
        <w:spacing w:after="0"/>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СНиП 2.04.02-84 «Водоснабжение. Наружные сети и сооружения», раздел «Границы зон санитарной охраны для подз</w:t>
      </w:r>
      <w:r>
        <w:rPr>
          <w:rFonts w:ascii="Times New Roman" w:hAnsi="Times New Roman"/>
          <w:sz w:val="28"/>
          <w:szCs w:val="28"/>
        </w:rPr>
        <w:t>емных источников водоснабжения».</w:t>
      </w:r>
    </w:p>
    <w:p w:rsidR="00E22DF8" w:rsidRPr="00BD19E9" w:rsidRDefault="00E22DF8" w:rsidP="002E2499">
      <w:pPr>
        <w:autoSpaceDE w:val="0"/>
        <w:autoSpaceDN w:val="0"/>
        <w:adjustRightInd w:val="0"/>
        <w:spacing w:after="0"/>
        <w:jc w:val="both"/>
        <w:rPr>
          <w:rFonts w:ascii="Times New Roman" w:hAnsi="Times New Roman"/>
          <w:b/>
          <w:bCs/>
          <w:sz w:val="28"/>
          <w:szCs w:val="28"/>
          <w:lang w:eastAsia="ru-RU"/>
        </w:rPr>
      </w:pPr>
      <w:r w:rsidRPr="00BD19E9">
        <w:rPr>
          <w:rFonts w:ascii="Times New Roman" w:hAnsi="Times New Roman"/>
          <w:b/>
          <w:bCs/>
          <w:sz w:val="28"/>
          <w:szCs w:val="28"/>
          <w:lang w:eastAsia="ru-RU"/>
        </w:rPr>
        <w:t xml:space="preserve">Цели схемы: </w:t>
      </w:r>
    </w:p>
    <w:p w:rsidR="00E22DF8" w:rsidRPr="00BD19E9" w:rsidRDefault="00E22DF8" w:rsidP="002E2499">
      <w:pPr>
        <w:autoSpaceDE w:val="0"/>
        <w:autoSpaceDN w:val="0"/>
        <w:adjustRightInd w:val="0"/>
        <w:spacing w:after="0"/>
        <w:jc w:val="both"/>
        <w:rPr>
          <w:rFonts w:ascii="Times New Roman" w:hAnsi="Times New Roman"/>
          <w:sz w:val="28"/>
          <w:szCs w:val="28"/>
          <w:lang w:eastAsia="ru-RU"/>
        </w:rPr>
      </w:pPr>
      <w:r w:rsidRPr="00BD19E9">
        <w:rPr>
          <w:rFonts w:ascii="Times New Roman" w:hAnsi="Times New Roman"/>
          <w:sz w:val="28"/>
          <w:szCs w:val="28"/>
          <w:lang w:eastAsia="ru-RU"/>
        </w:rPr>
        <w:t xml:space="preserve">– обеспечение развития систем централизованного водоснабжения и водоотведения для существующего жилищного комплекса, а также объектов социально-культурного и рекреационного назначения в период </w:t>
      </w:r>
      <w:r w:rsidR="00937030" w:rsidRPr="00BD19E9">
        <w:rPr>
          <w:rFonts w:ascii="Times New Roman" w:hAnsi="Times New Roman"/>
          <w:sz w:val="28"/>
          <w:szCs w:val="28"/>
          <w:lang w:eastAsia="ru-RU"/>
        </w:rPr>
        <w:t xml:space="preserve">с </w:t>
      </w:r>
      <w:r w:rsidR="0066621E">
        <w:rPr>
          <w:rFonts w:ascii="Times New Roman" w:hAnsi="Times New Roman"/>
          <w:sz w:val="28"/>
          <w:szCs w:val="28"/>
          <w:lang w:eastAsia="ru-RU"/>
        </w:rPr>
        <w:t>201</w:t>
      </w:r>
      <w:r w:rsidR="00B50DA0">
        <w:rPr>
          <w:rFonts w:ascii="Times New Roman" w:hAnsi="Times New Roman"/>
          <w:sz w:val="28"/>
          <w:szCs w:val="28"/>
          <w:lang w:eastAsia="ru-RU"/>
        </w:rPr>
        <w:t>9</w:t>
      </w:r>
      <w:r w:rsidR="00937030" w:rsidRPr="00BD19E9">
        <w:rPr>
          <w:rFonts w:ascii="Times New Roman" w:hAnsi="Times New Roman"/>
          <w:sz w:val="28"/>
          <w:szCs w:val="28"/>
          <w:lang w:eastAsia="ru-RU"/>
        </w:rPr>
        <w:t xml:space="preserve"> г. </w:t>
      </w:r>
      <w:r w:rsidRPr="00BD19E9">
        <w:rPr>
          <w:rFonts w:ascii="Times New Roman" w:hAnsi="Times New Roman"/>
          <w:sz w:val="28"/>
          <w:szCs w:val="28"/>
          <w:lang w:eastAsia="ru-RU"/>
        </w:rPr>
        <w:t xml:space="preserve">до </w:t>
      </w:r>
      <w:r w:rsidR="0066621E">
        <w:rPr>
          <w:rFonts w:ascii="Times New Roman" w:hAnsi="Times New Roman"/>
          <w:sz w:val="28"/>
          <w:szCs w:val="28"/>
          <w:lang w:eastAsia="ru-RU"/>
        </w:rPr>
        <w:t>203</w:t>
      </w:r>
      <w:r w:rsidR="00B50DA0">
        <w:rPr>
          <w:rFonts w:ascii="Times New Roman" w:hAnsi="Times New Roman"/>
          <w:sz w:val="28"/>
          <w:szCs w:val="28"/>
          <w:lang w:eastAsia="ru-RU"/>
        </w:rPr>
        <w:t>3</w:t>
      </w:r>
      <w:r w:rsidRPr="00BD19E9">
        <w:rPr>
          <w:rFonts w:ascii="Times New Roman" w:hAnsi="Times New Roman"/>
          <w:sz w:val="28"/>
          <w:szCs w:val="28"/>
          <w:lang w:eastAsia="ru-RU"/>
        </w:rPr>
        <w:t xml:space="preserve"> г</w:t>
      </w:r>
      <w:r w:rsidR="001C2A74" w:rsidRPr="00BD19E9">
        <w:rPr>
          <w:rFonts w:ascii="Times New Roman" w:hAnsi="Times New Roman"/>
          <w:sz w:val="28"/>
          <w:szCs w:val="28"/>
          <w:lang w:eastAsia="ru-RU"/>
        </w:rPr>
        <w:t>.</w:t>
      </w:r>
      <w:r w:rsidRPr="00BD19E9">
        <w:rPr>
          <w:rFonts w:ascii="Times New Roman" w:hAnsi="Times New Roman"/>
          <w:sz w:val="28"/>
          <w:szCs w:val="28"/>
          <w:lang w:eastAsia="ru-RU"/>
        </w:rPr>
        <w:t xml:space="preserve">; </w:t>
      </w:r>
    </w:p>
    <w:p w:rsidR="00E22DF8" w:rsidRPr="00BD19E9" w:rsidRDefault="00E22DF8" w:rsidP="002E2499">
      <w:pPr>
        <w:autoSpaceDE w:val="0"/>
        <w:autoSpaceDN w:val="0"/>
        <w:adjustRightInd w:val="0"/>
        <w:spacing w:after="0"/>
        <w:jc w:val="both"/>
        <w:rPr>
          <w:rFonts w:ascii="Times New Roman" w:hAnsi="Times New Roman"/>
          <w:sz w:val="28"/>
          <w:szCs w:val="28"/>
          <w:lang w:eastAsia="ru-RU"/>
        </w:rPr>
      </w:pPr>
      <w:r w:rsidRPr="00BD19E9">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E22DF8" w:rsidRPr="00BD19E9" w:rsidRDefault="00E22DF8" w:rsidP="002E2499">
      <w:pPr>
        <w:autoSpaceDE w:val="0"/>
        <w:autoSpaceDN w:val="0"/>
        <w:adjustRightInd w:val="0"/>
        <w:spacing w:after="0"/>
        <w:jc w:val="both"/>
        <w:rPr>
          <w:rFonts w:ascii="Times New Roman" w:hAnsi="Times New Roman"/>
          <w:sz w:val="28"/>
          <w:szCs w:val="28"/>
          <w:lang w:eastAsia="ru-RU"/>
        </w:rPr>
      </w:pPr>
      <w:r w:rsidRPr="00BD19E9">
        <w:rPr>
          <w:rFonts w:ascii="Times New Roman" w:hAnsi="Times New Roman"/>
          <w:sz w:val="28"/>
          <w:szCs w:val="28"/>
          <w:lang w:eastAsia="ru-RU"/>
        </w:rPr>
        <w:lastRenderedPageBreak/>
        <w:t>– улучшение работы систем</w:t>
      </w:r>
      <w:r w:rsidR="00EF4703">
        <w:rPr>
          <w:rFonts w:ascii="Times New Roman" w:hAnsi="Times New Roman"/>
          <w:sz w:val="28"/>
          <w:szCs w:val="28"/>
          <w:lang w:eastAsia="ru-RU"/>
        </w:rPr>
        <w:t>ы</w:t>
      </w:r>
      <w:r w:rsidRPr="00BD19E9">
        <w:rPr>
          <w:rFonts w:ascii="Times New Roman" w:hAnsi="Times New Roman"/>
          <w:sz w:val="28"/>
          <w:szCs w:val="28"/>
          <w:lang w:eastAsia="ru-RU"/>
        </w:rPr>
        <w:t xml:space="preserve"> водоснабжения; </w:t>
      </w:r>
    </w:p>
    <w:p w:rsidR="00E22DF8" w:rsidRPr="00BD19E9" w:rsidRDefault="00E22DF8" w:rsidP="002E2499">
      <w:pPr>
        <w:autoSpaceDE w:val="0"/>
        <w:autoSpaceDN w:val="0"/>
        <w:adjustRightInd w:val="0"/>
        <w:spacing w:after="0"/>
        <w:jc w:val="both"/>
        <w:rPr>
          <w:rFonts w:ascii="Times New Roman" w:hAnsi="Times New Roman"/>
          <w:sz w:val="28"/>
          <w:szCs w:val="28"/>
          <w:lang w:eastAsia="ru-RU"/>
        </w:rPr>
      </w:pPr>
      <w:r w:rsidRPr="00BD19E9">
        <w:rPr>
          <w:rFonts w:ascii="Times New Roman" w:hAnsi="Times New Roman"/>
          <w:sz w:val="28"/>
          <w:szCs w:val="28"/>
          <w:lang w:eastAsia="ru-RU"/>
        </w:rPr>
        <w:t xml:space="preserve">- повышение качества питьевой воды, поступающей к потребителям; </w:t>
      </w:r>
    </w:p>
    <w:p w:rsidR="00E22DF8" w:rsidRPr="00BD19E9" w:rsidRDefault="00E22DF8" w:rsidP="002E2499">
      <w:pPr>
        <w:autoSpaceDE w:val="0"/>
        <w:autoSpaceDN w:val="0"/>
        <w:adjustRightInd w:val="0"/>
        <w:spacing w:after="0"/>
        <w:jc w:val="both"/>
        <w:rPr>
          <w:rFonts w:ascii="Times New Roman" w:hAnsi="Times New Roman"/>
          <w:sz w:val="28"/>
          <w:szCs w:val="28"/>
          <w:lang w:eastAsia="ru-RU"/>
        </w:rPr>
      </w:pPr>
      <w:r w:rsidRPr="00BD19E9">
        <w:rPr>
          <w:rFonts w:ascii="Times New Roman" w:hAnsi="Times New Roman"/>
          <w:sz w:val="28"/>
          <w:szCs w:val="28"/>
          <w:lang w:eastAsia="ru-RU"/>
        </w:rPr>
        <w:t xml:space="preserve">- снижение вредного воздействия на окружающую среду. </w:t>
      </w:r>
    </w:p>
    <w:p w:rsidR="00E22DF8" w:rsidRPr="00EA3FC5" w:rsidRDefault="00E22DF8" w:rsidP="002E2499">
      <w:pPr>
        <w:autoSpaceDE w:val="0"/>
        <w:autoSpaceDN w:val="0"/>
        <w:adjustRightInd w:val="0"/>
        <w:spacing w:after="0"/>
        <w:jc w:val="both"/>
        <w:rPr>
          <w:rFonts w:ascii="Times New Roman" w:hAnsi="Times New Roman"/>
          <w:sz w:val="28"/>
          <w:szCs w:val="28"/>
          <w:lang w:eastAsia="ru-RU"/>
        </w:rPr>
      </w:pPr>
      <w:r w:rsidRPr="00EA3FC5">
        <w:rPr>
          <w:rFonts w:ascii="Times New Roman" w:hAnsi="Times New Roman"/>
          <w:b/>
          <w:bCs/>
          <w:sz w:val="28"/>
          <w:szCs w:val="28"/>
          <w:lang w:eastAsia="ru-RU"/>
        </w:rPr>
        <w:t xml:space="preserve">Способ достижения цели: </w:t>
      </w:r>
    </w:p>
    <w:p w:rsidR="00E22DF8" w:rsidRPr="00EA3FC5" w:rsidRDefault="00E22DF8" w:rsidP="002E2499">
      <w:pPr>
        <w:autoSpaceDE w:val="0"/>
        <w:autoSpaceDN w:val="0"/>
        <w:adjustRightInd w:val="0"/>
        <w:spacing w:after="0"/>
        <w:jc w:val="both"/>
        <w:rPr>
          <w:rFonts w:ascii="Times New Roman" w:hAnsi="Times New Roman"/>
          <w:sz w:val="28"/>
          <w:szCs w:val="28"/>
          <w:lang w:eastAsia="ru-RU"/>
        </w:rPr>
      </w:pPr>
      <w:r w:rsidRPr="00EA3FC5">
        <w:rPr>
          <w:rFonts w:ascii="Times New Roman" w:hAnsi="Times New Roman"/>
          <w:sz w:val="28"/>
          <w:szCs w:val="28"/>
          <w:lang w:eastAsia="ru-RU"/>
        </w:rPr>
        <w:t xml:space="preserve">– реконструкция существующих сетей водопровода; </w:t>
      </w:r>
    </w:p>
    <w:p w:rsidR="00E22DF8" w:rsidRPr="00EA3FC5" w:rsidRDefault="00E22DF8" w:rsidP="002E2499">
      <w:pPr>
        <w:autoSpaceDE w:val="0"/>
        <w:autoSpaceDN w:val="0"/>
        <w:adjustRightInd w:val="0"/>
        <w:spacing w:after="0"/>
        <w:jc w:val="both"/>
        <w:rPr>
          <w:rFonts w:ascii="Times New Roman" w:hAnsi="Times New Roman"/>
          <w:sz w:val="28"/>
          <w:szCs w:val="28"/>
          <w:lang w:eastAsia="ru-RU"/>
        </w:rPr>
      </w:pPr>
      <w:r w:rsidRPr="00EA3FC5">
        <w:rPr>
          <w:rFonts w:ascii="Times New Roman" w:hAnsi="Times New Roman"/>
          <w:sz w:val="28"/>
          <w:szCs w:val="28"/>
          <w:lang w:eastAsia="ru-RU"/>
        </w:rPr>
        <w:t xml:space="preserve">- установка приборов учета; </w:t>
      </w:r>
    </w:p>
    <w:p w:rsidR="00E22DF8" w:rsidRPr="00EA3FC5" w:rsidRDefault="00E22DF8" w:rsidP="002E2499">
      <w:pPr>
        <w:autoSpaceDE w:val="0"/>
        <w:autoSpaceDN w:val="0"/>
        <w:adjustRightInd w:val="0"/>
        <w:spacing w:after="0"/>
        <w:jc w:val="both"/>
        <w:rPr>
          <w:rFonts w:ascii="Times New Roman" w:hAnsi="Times New Roman"/>
          <w:sz w:val="28"/>
          <w:szCs w:val="28"/>
          <w:lang w:eastAsia="ru-RU"/>
        </w:rPr>
      </w:pPr>
      <w:r w:rsidRPr="00EA3FC5">
        <w:rPr>
          <w:rFonts w:ascii="Times New Roman" w:hAnsi="Times New Roman"/>
          <w:b/>
          <w:bCs/>
          <w:sz w:val="28"/>
          <w:szCs w:val="28"/>
          <w:lang w:eastAsia="ru-RU"/>
        </w:rPr>
        <w:t xml:space="preserve">Сроки и этапы реализации схемы </w:t>
      </w:r>
    </w:p>
    <w:p w:rsidR="00E22DF8" w:rsidRPr="00EA3FC5" w:rsidRDefault="007C2BC7" w:rsidP="002E2499">
      <w:pPr>
        <w:autoSpaceDE w:val="0"/>
        <w:autoSpaceDN w:val="0"/>
        <w:adjustRightInd w:val="0"/>
        <w:spacing w:after="0"/>
        <w:jc w:val="both"/>
        <w:rPr>
          <w:rFonts w:ascii="Times New Roman" w:hAnsi="Times New Roman"/>
          <w:color w:val="000000"/>
          <w:sz w:val="28"/>
          <w:szCs w:val="28"/>
          <w:lang w:eastAsia="ru-RU"/>
        </w:rPr>
      </w:pPr>
      <w:r w:rsidRPr="00EA3FC5">
        <w:rPr>
          <w:rFonts w:ascii="Times New Roman" w:hAnsi="Times New Roman"/>
          <w:color w:val="000000"/>
          <w:sz w:val="28"/>
          <w:szCs w:val="28"/>
          <w:lang w:eastAsia="ru-RU"/>
        </w:rPr>
        <w:t>Э</w:t>
      </w:r>
      <w:r w:rsidR="00E22DF8" w:rsidRPr="00EA3FC5">
        <w:rPr>
          <w:rFonts w:ascii="Times New Roman" w:hAnsi="Times New Roman"/>
          <w:color w:val="000000"/>
          <w:sz w:val="28"/>
          <w:szCs w:val="28"/>
          <w:lang w:eastAsia="ru-RU"/>
        </w:rPr>
        <w:t xml:space="preserve">тап строительства </w:t>
      </w:r>
      <w:r w:rsidR="005C374C" w:rsidRPr="00EA3FC5">
        <w:rPr>
          <w:rFonts w:ascii="Times New Roman" w:hAnsi="Times New Roman"/>
          <w:color w:val="000000"/>
          <w:sz w:val="28"/>
          <w:szCs w:val="28"/>
          <w:lang w:eastAsia="ru-RU"/>
        </w:rPr>
        <w:t>–</w:t>
      </w:r>
      <w:r w:rsidR="00EA3FC5">
        <w:rPr>
          <w:rFonts w:ascii="Times New Roman" w:hAnsi="Times New Roman"/>
          <w:color w:val="000000"/>
          <w:sz w:val="28"/>
          <w:szCs w:val="28"/>
          <w:lang w:eastAsia="ru-RU"/>
        </w:rPr>
        <w:t xml:space="preserve"> </w:t>
      </w:r>
      <w:r w:rsidR="005C374C" w:rsidRPr="00EA3FC5">
        <w:rPr>
          <w:rFonts w:ascii="Times New Roman" w:hAnsi="Times New Roman"/>
          <w:color w:val="000000"/>
          <w:sz w:val="28"/>
          <w:szCs w:val="28"/>
          <w:lang w:eastAsia="ru-RU"/>
        </w:rPr>
        <w:t xml:space="preserve">с </w:t>
      </w:r>
      <w:r w:rsidR="0066621E" w:rsidRPr="00EA3FC5">
        <w:rPr>
          <w:rFonts w:ascii="Times New Roman" w:hAnsi="Times New Roman"/>
          <w:color w:val="000000"/>
          <w:sz w:val="28"/>
          <w:szCs w:val="28"/>
          <w:lang w:eastAsia="ru-RU"/>
        </w:rPr>
        <w:t>201</w:t>
      </w:r>
      <w:r w:rsidR="00B50DA0">
        <w:rPr>
          <w:rFonts w:ascii="Times New Roman" w:hAnsi="Times New Roman"/>
          <w:color w:val="000000"/>
          <w:sz w:val="28"/>
          <w:szCs w:val="28"/>
          <w:lang w:eastAsia="ru-RU"/>
        </w:rPr>
        <w:t>9</w:t>
      </w:r>
      <w:r w:rsidR="005C374C" w:rsidRPr="00EA3FC5">
        <w:rPr>
          <w:rFonts w:ascii="Times New Roman" w:hAnsi="Times New Roman"/>
          <w:color w:val="000000"/>
          <w:sz w:val="28"/>
          <w:szCs w:val="28"/>
          <w:lang w:eastAsia="ru-RU"/>
        </w:rPr>
        <w:t xml:space="preserve"> по </w:t>
      </w:r>
      <w:r w:rsidR="0066621E" w:rsidRPr="00EA3FC5">
        <w:rPr>
          <w:rFonts w:ascii="Times New Roman" w:hAnsi="Times New Roman"/>
          <w:color w:val="000000"/>
          <w:sz w:val="28"/>
          <w:szCs w:val="28"/>
          <w:lang w:eastAsia="ru-RU"/>
        </w:rPr>
        <w:t>203</w:t>
      </w:r>
      <w:r w:rsidR="00B50DA0">
        <w:rPr>
          <w:rFonts w:ascii="Times New Roman" w:hAnsi="Times New Roman"/>
          <w:color w:val="000000"/>
          <w:sz w:val="28"/>
          <w:szCs w:val="28"/>
          <w:lang w:eastAsia="ru-RU"/>
        </w:rPr>
        <w:t>3</w:t>
      </w:r>
      <w:r w:rsidR="00E22DF8" w:rsidRPr="00EA3FC5">
        <w:rPr>
          <w:rFonts w:ascii="Times New Roman" w:hAnsi="Times New Roman"/>
          <w:color w:val="000000"/>
          <w:sz w:val="28"/>
          <w:szCs w:val="28"/>
          <w:lang w:eastAsia="ru-RU"/>
        </w:rPr>
        <w:t xml:space="preserve"> годы: </w:t>
      </w:r>
    </w:p>
    <w:p w:rsidR="00E22DF8" w:rsidRPr="00BC2171" w:rsidRDefault="00E22DF8" w:rsidP="002E2499">
      <w:pPr>
        <w:autoSpaceDE w:val="0"/>
        <w:autoSpaceDN w:val="0"/>
        <w:adjustRightInd w:val="0"/>
        <w:spacing w:after="0"/>
        <w:jc w:val="both"/>
        <w:rPr>
          <w:rFonts w:ascii="Times New Roman" w:hAnsi="Times New Roman"/>
          <w:sz w:val="28"/>
          <w:szCs w:val="28"/>
          <w:lang w:eastAsia="ru-RU"/>
        </w:rPr>
      </w:pPr>
      <w:r w:rsidRPr="00BC2171">
        <w:rPr>
          <w:rFonts w:ascii="Times New Roman" w:hAnsi="Times New Roman"/>
          <w:b/>
          <w:bCs/>
          <w:sz w:val="28"/>
          <w:szCs w:val="28"/>
          <w:lang w:eastAsia="ru-RU"/>
        </w:rPr>
        <w:t xml:space="preserve">Финансовые ресурсы, необходимые для реализации схемы </w:t>
      </w:r>
    </w:p>
    <w:p w:rsidR="00E22DF8" w:rsidRPr="00BC2171" w:rsidRDefault="00E22DF8" w:rsidP="002E2499">
      <w:pPr>
        <w:autoSpaceDE w:val="0"/>
        <w:autoSpaceDN w:val="0"/>
        <w:adjustRightInd w:val="0"/>
        <w:spacing w:after="0"/>
        <w:jc w:val="both"/>
        <w:rPr>
          <w:rFonts w:ascii="Times New Roman" w:hAnsi="Times New Roman"/>
          <w:sz w:val="28"/>
          <w:szCs w:val="28"/>
          <w:lang w:eastAsia="ru-RU"/>
        </w:rPr>
      </w:pPr>
      <w:r w:rsidRPr="00BC2171">
        <w:rPr>
          <w:rFonts w:ascii="Times New Roman" w:hAnsi="Times New Roman"/>
          <w:sz w:val="28"/>
          <w:szCs w:val="28"/>
          <w:lang w:eastAsia="ru-RU"/>
        </w:rPr>
        <w:t xml:space="preserve">Общий объем финансирования схемы составляет </w:t>
      </w:r>
      <w:r w:rsidR="00BC2171">
        <w:rPr>
          <w:rFonts w:ascii="Times New Roman" w:hAnsi="Times New Roman"/>
          <w:sz w:val="28"/>
          <w:szCs w:val="28"/>
          <w:lang w:eastAsia="ru-RU"/>
        </w:rPr>
        <w:t>77059,15</w:t>
      </w:r>
      <w:r w:rsidRPr="00BC2171">
        <w:rPr>
          <w:rFonts w:ascii="Times New Roman" w:hAnsi="Times New Roman"/>
          <w:sz w:val="28"/>
          <w:szCs w:val="28"/>
          <w:lang w:eastAsia="ru-RU"/>
        </w:rPr>
        <w:t xml:space="preserve"> тыс. руб., в том числе: </w:t>
      </w:r>
    </w:p>
    <w:p w:rsidR="00E22DF8" w:rsidRPr="00BC2171" w:rsidRDefault="00BC2171" w:rsidP="002E2499">
      <w:pPr>
        <w:autoSpaceDE w:val="0"/>
        <w:autoSpaceDN w:val="0"/>
        <w:adjustRightInd w:val="0"/>
        <w:spacing w:after="0"/>
        <w:jc w:val="both"/>
        <w:rPr>
          <w:rFonts w:ascii="Times New Roman" w:hAnsi="Times New Roman"/>
          <w:sz w:val="28"/>
          <w:szCs w:val="28"/>
          <w:lang w:eastAsia="ru-RU"/>
        </w:rPr>
      </w:pPr>
      <w:r>
        <w:rPr>
          <w:rFonts w:ascii="Times New Roman" w:hAnsi="Times New Roman"/>
          <w:color w:val="000000"/>
          <w:sz w:val="28"/>
          <w:szCs w:val="28"/>
          <w:lang w:eastAsia="ru-RU"/>
        </w:rPr>
        <w:t>77059,15</w:t>
      </w:r>
      <w:r w:rsidR="00EA3FC5" w:rsidRPr="00BC2171">
        <w:rPr>
          <w:rFonts w:ascii="Times New Roman" w:hAnsi="Times New Roman"/>
          <w:color w:val="000000"/>
          <w:sz w:val="28"/>
          <w:szCs w:val="28"/>
          <w:lang w:eastAsia="ru-RU"/>
        </w:rPr>
        <w:t xml:space="preserve"> </w:t>
      </w:r>
      <w:r w:rsidR="00E22DF8" w:rsidRPr="00BC2171">
        <w:rPr>
          <w:rFonts w:ascii="Times New Roman" w:hAnsi="Times New Roman"/>
          <w:sz w:val="28"/>
          <w:szCs w:val="28"/>
          <w:lang w:eastAsia="ru-RU"/>
        </w:rPr>
        <w:t xml:space="preserve">тыс. руб. - финансирование мероприятий по водоснабжению; </w:t>
      </w:r>
    </w:p>
    <w:p w:rsidR="00E22DF8" w:rsidRPr="00EA3FC5" w:rsidRDefault="00F55F59" w:rsidP="002E2499">
      <w:pPr>
        <w:autoSpaceDE w:val="0"/>
        <w:autoSpaceDN w:val="0"/>
        <w:adjustRightInd w:val="0"/>
        <w:spacing w:after="0"/>
        <w:jc w:val="both"/>
        <w:rPr>
          <w:rFonts w:ascii="Times New Roman" w:hAnsi="Times New Roman"/>
          <w:sz w:val="28"/>
          <w:szCs w:val="28"/>
          <w:lang w:eastAsia="ru-RU"/>
        </w:rPr>
      </w:pPr>
      <w:r w:rsidRPr="00BC2171">
        <w:rPr>
          <w:rFonts w:ascii="Times New Roman" w:hAnsi="Times New Roman"/>
          <w:color w:val="000000"/>
          <w:sz w:val="28"/>
          <w:szCs w:val="28"/>
          <w:lang w:eastAsia="ru-RU"/>
        </w:rPr>
        <w:t>0,00</w:t>
      </w:r>
      <w:r w:rsidR="00E22DF8" w:rsidRPr="00BC2171">
        <w:rPr>
          <w:rFonts w:ascii="Times New Roman" w:hAnsi="Times New Roman"/>
          <w:sz w:val="28"/>
          <w:szCs w:val="28"/>
          <w:lang w:eastAsia="ru-RU"/>
        </w:rPr>
        <w:t>тыс. руб. - финансирование мероприятий по водоотведению.</w:t>
      </w:r>
      <w:r w:rsidR="00E22DF8" w:rsidRPr="00EA3FC5">
        <w:rPr>
          <w:rFonts w:ascii="Times New Roman" w:hAnsi="Times New Roman"/>
          <w:sz w:val="28"/>
          <w:szCs w:val="28"/>
          <w:lang w:eastAsia="ru-RU"/>
        </w:rPr>
        <w:t xml:space="preserve"> </w:t>
      </w:r>
    </w:p>
    <w:p w:rsidR="00E22DF8" w:rsidRPr="00EA3FC5" w:rsidRDefault="00E22DF8" w:rsidP="002E2499">
      <w:pPr>
        <w:autoSpaceDE w:val="0"/>
        <w:autoSpaceDN w:val="0"/>
        <w:adjustRightInd w:val="0"/>
        <w:spacing w:after="0"/>
        <w:ind w:firstLine="708"/>
        <w:jc w:val="both"/>
        <w:rPr>
          <w:rFonts w:ascii="Times New Roman" w:hAnsi="Times New Roman"/>
          <w:sz w:val="28"/>
          <w:szCs w:val="28"/>
          <w:lang w:eastAsia="ru-RU"/>
        </w:rPr>
      </w:pPr>
      <w:r w:rsidRPr="00EA3FC5">
        <w:rPr>
          <w:rFonts w:ascii="Times New Roman" w:hAnsi="Times New Roman"/>
          <w:sz w:val="28"/>
          <w:szCs w:val="28"/>
          <w:lang w:eastAsia="ru-RU"/>
        </w:rPr>
        <w:t>Финансирование мероприятий планируется проводить за счет средств местного бюджет</w:t>
      </w:r>
      <w:r w:rsidR="00EA3FC5">
        <w:rPr>
          <w:rFonts w:ascii="Times New Roman" w:hAnsi="Times New Roman"/>
          <w:sz w:val="28"/>
          <w:szCs w:val="28"/>
          <w:lang w:eastAsia="ru-RU"/>
        </w:rPr>
        <w:t>а.</w:t>
      </w:r>
    </w:p>
    <w:p w:rsidR="001B7122" w:rsidRPr="00EA3FC5" w:rsidRDefault="00E22DF8" w:rsidP="00EA3FC5">
      <w:pPr>
        <w:autoSpaceDE w:val="0"/>
        <w:autoSpaceDN w:val="0"/>
        <w:adjustRightInd w:val="0"/>
        <w:spacing w:after="0" w:line="240" w:lineRule="auto"/>
        <w:jc w:val="center"/>
        <w:rPr>
          <w:rFonts w:ascii="Times New Roman" w:hAnsi="Times New Roman"/>
          <w:b/>
          <w:bCs/>
          <w:sz w:val="28"/>
          <w:szCs w:val="28"/>
          <w:lang w:eastAsia="ru-RU"/>
        </w:rPr>
      </w:pPr>
      <w:r w:rsidRPr="00EA3FC5">
        <w:rPr>
          <w:rFonts w:ascii="Times New Roman" w:hAnsi="Times New Roman"/>
          <w:b/>
          <w:bCs/>
          <w:sz w:val="28"/>
          <w:szCs w:val="28"/>
          <w:lang w:eastAsia="ru-RU"/>
        </w:rPr>
        <w:t>Ожидаемые результаты от реализации мероприятий схемы</w:t>
      </w:r>
    </w:p>
    <w:p w:rsidR="001B7122" w:rsidRPr="00EA3FC5" w:rsidRDefault="001B7122" w:rsidP="002E2499">
      <w:pPr>
        <w:autoSpaceDE w:val="0"/>
        <w:autoSpaceDN w:val="0"/>
        <w:adjustRightInd w:val="0"/>
        <w:spacing w:after="0" w:line="240" w:lineRule="auto"/>
        <w:jc w:val="both"/>
        <w:rPr>
          <w:rFonts w:ascii="Times New Roman" w:hAnsi="Times New Roman"/>
          <w:b/>
          <w:bCs/>
          <w:sz w:val="28"/>
          <w:szCs w:val="28"/>
          <w:lang w:eastAsia="ru-RU"/>
        </w:rPr>
      </w:pPr>
      <w:r w:rsidRPr="00EA3FC5">
        <w:rPr>
          <w:rFonts w:ascii="Times New Roman" w:hAnsi="Times New Roman"/>
          <w:b/>
          <w:bCs/>
          <w:sz w:val="28"/>
          <w:szCs w:val="28"/>
          <w:lang w:eastAsia="ru-RU"/>
        </w:rPr>
        <w:t>Водоснабжения</w:t>
      </w:r>
    </w:p>
    <w:p w:rsidR="001B7122" w:rsidRPr="00EA3FC5" w:rsidRDefault="001B7122" w:rsidP="002E2499">
      <w:pPr>
        <w:numPr>
          <w:ilvl w:val="0"/>
          <w:numId w:val="21"/>
        </w:numPr>
        <w:spacing w:after="0" w:line="240" w:lineRule="auto"/>
        <w:ind w:left="340"/>
        <w:contextualSpacing/>
        <w:jc w:val="both"/>
        <w:rPr>
          <w:rFonts w:ascii="Times New Roman" w:eastAsia="Times New Roman" w:hAnsi="Times New Roman"/>
          <w:sz w:val="28"/>
          <w:szCs w:val="28"/>
        </w:rPr>
      </w:pPr>
      <w:r w:rsidRPr="00EA3FC5">
        <w:rPr>
          <w:rFonts w:ascii="Times New Roman" w:eastAsia="Times New Roman" w:hAnsi="Times New Roman"/>
          <w:sz w:val="28"/>
          <w:szCs w:val="28"/>
        </w:rPr>
        <w:t>В соответствии с положениями ФЗ РФ от 7</w:t>
      </w:r>
      <w:r w:rsidRPr="00EA3FC5">
        <w:rPr>
          <w:rFonts w:ascii="Times New Roman" w:hAnsi="Times New Roman"/>
          <w:sz w:val="28"/>
          <w:szCs w:val="28"/>
        </w:rPr>
        <w:t xml:space="preserve"> декабря 2011 г. N 416-ФЗ</w:t>
      </w:r>
      <w:r w:rsidRPr="00EA3FC5">
        <w:rPr>
          <w:rFonts w:ascii="Times New Roman" w:eastAsia="Times New Roman" w:hAnsi="Times New Roman"/>
          <w:sz w:val="28"/>
          <w:szCs w:val="28"/>
        </w:rPr>
        <w:t xml:space="preserve"> Резервирование источников водоснабжения для обеспечения перспективных потребностей в воде питьевого качества.</w:t>
      </w:r>
    </w:p>
    <w:p w:rsidR="001B7122" w:rsidRPr="00EA3FC5" w:rsidRDefault="001B7122" w:rsidP="002E2499">
      <w:pPr>
        <w:numPr>
          <w:ilvl w:val="0"/>
          <w:numId w:val="21"/>
        </w:numPr>
        <w:spacing w:after="0" w:line="240" w:lineRule="auto"/>
        <w:ind w:left="340"/>
        <w:contextualSpacing/>
        <w:jc w:val="both"/>
        <w:rPr>
          <w:rFonts w:ascii="Times New Roman" w:eastAsia="Times New Roman" w:hAnsi="Times New Roman"/>
          <w:sz w:val="28"/>
          <w:szCs w:val="28"/>
        </w:rPr>
      </w:pPr>
      <w:r w:rsidRPr="00EA3FC5">
        <w:rPr>
          <w:rFonts w:ascii="Times New Roman" w:eastAsia="Times New Roman" w:hAnsi="Times New Roman"/>
          <w:sz w:val="28"/>
          <w:szCs w:val="28"/>
        </w:rPr>
        <w:t xml:space="preserve">Повышение качества услуг водоснабжения </w:t>
      </w:r>
    </w:p>
    <w:p w:rsidR="001B7122" w:rsidRPr="00EA3FC5" w:rsidRDefault="001B7122" w:rsidP="002E2499">
      <w:pPr>
        <w:numPr>
          <w:ilvl w:val="0"/>
          <w:numId w:val="21"/>
        </w:numPr>
        <w:spacing w:after="0" w:line="240" w:lineRule="auto"/>
        <w:ind w:left="340"/>
        <w:contextualSpacing/>
        <w:jc w:val="both"/>
        <w:rPr>
          <w:rFonts w:ascii="Times New Roman" w:eastAsia="Times New Roman" w:hAnsi="Times New Roman"/>
          <w:sz w:val="28"/>
          <w:szCs w:val="28"/>
        </w:rPr>
      </w:pPr>
      <w:r w:rsidRPr="00EA3FC5">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rsidR="001B7122" w:rsidRPr="001B7122" w:rsidRDefault="001B7122" w:rsidP="002E2499">
      <w:pPr>
        <w:numPr>
          <w:ilvl w:val="0"/>
          <w:numId w:val="21"/>
        </w:numPr>
        <w:spacing w:after="0" w:line="240" w:lineRule="auto"/>
        <w:ind w:left="340"/>
        <w:contextualSpacing/>
        <w:jc w:val="both"/>
        <w:rPr>
          <w:rFonts w:ascii="Times New Roman" w:eastAsia="Times New Roman" w:hAnsi="Times New Roman"/>
          <w:sz w:val="28"/>
          <w:szCs w:val="28"/>
        </w:rPr>
      </w:pPr>
      <w:r w:rsidRPr="001B7122">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1B7122" w:rsidRPr="001B7122" w:rsidRDefault="001B7122" w:rsidP="002E2499">
      <w:pPr>
        <w:numPr>
          <w:ilvl w:val="0"/>
          <w:numId w:val="21"/>
        </w:numPr>
        <w:spacing w:after="0" w:line="240" w:lineRule="auto"/>
        <w:ind w:left="340"/>
        <w:contextualSpacing/>
        <w:jc w:val="both"/>
        <w:rPr>
          <w:rFonts w:ascii="Times New Roman" w:eastAsia="Times New Roman" w:hAnsi="Times New Roman"/>
          <w:sz w:val="28"/>
          <w:szCs w:val="28"/>
        </w:rPr>
      </w:pPr>
      <w:r w:rsidRPr="001B7122">
        <w:rPr>
          <w:rFonts w:ascii="Times New Roman" w:eastAsia="Times New Roman" w:hAnsi="Times New Roman"/>
          <w:sz w:val="28"/>
          <w:szCs w:val="28"/>
        </w:rPr>
        <w:t xml:space="preserve"> Внедрение новых методик и современных технологий, в том числе энергосберегающих, в функционировании системы  водоснабжения</w:t>
      </w:r>
      <w:r w:rsidRPr="00AE76D4">
        <w:rPr>
          <w:rFonts w:ascii="Times New Roman" w:eastAsia="Times New Roman" w:hAnsi="Times New Roman"/>
          <w:sz w:val="28"/>
          <w:szCs w:val="28"/>
        </w:rPr>
        <w:t>.</w:t>
      </w:r>
    </w:p>
    <w:p w:rsidR="001B7122" w:rsidRPr="001B7122" w:rsidRDefault="001B7122" w:rsidP="002E2499">
      <w:pPr>
        <w:numPr>
          <w:ilvl w:val="0"/>
          <w:numId w:val="21"/>
        </w:numPr>
        <w:spacing w:after="0" w:line="240" w:lineRule="auto"/>
        <w:ind w:left="340"/>
        <w:contextualSpacing/>
        <w:jc w:val="both"/>
        <w:rPr>
          <w:rFonts w:ascii="Times New Roman" w:eastAsia="Times New Roman" w:hAnsi="Times New Roman"/>
          <w:sz w:val="28"/>
          <w:szCs w:val="28"/>
        </w:rPr>
      </w:pPr>
      <w:r w:rsidRPr="001B7122">
        <w:rPr>
          <w:rFonts w:ascii="Times New Roman" w:eastAsia="Times New Roman" w:hAnsi="Times New Roman"/>
          <w:sz w:val="28"/>
          <w:szCs w:val="28"/>
        </w:rPr>
        <w:t>Определение затра</w:t>
      </w:r>
      <w:r w:rsidR="00AE76D4" w:rsidRPr="00AE76D4">
        <w:rPr>
          <w:rFonts w:ascii="Times New Roman" w:eastAsia="Times New Roman" w:hAnsi="Times New Roman"/>
          <w:sz w:val="28"/>
          <w:szCs w:val="28"/>
        </w:rPr>
        <w:t>т на реализацию мероприятий</w:t>
      </w:r>
      <w:r w:rsidRPr="001B7122">
        <w:rPr>
          <w:rFonts w:ascii="Times New Roman" w:eastAsia="Times New Roman" w:hAnsi="Times New Roman"/>
          <w:sz w:val="28"/>
          <w:szCs w:val="28"/>
        </w:rPr>
        <w:t>.</w:t>
      </w:r>
    </w:p>
    <w:p w:rsidR="001B7122" w:rsidRPr="009B5079" w:rsidRDefault="009B5079" w:rsidP="009B5079">
      <w:pPr>
        <w:autoSpaceDE w:val="0"/>
        <w:autoSpaceDN w:val="0"/>
        <w:adjustRightInd w:val="0"/>
        <w:spacing w:after="0" w:line="240" w:lineRule="auto"/>
        <w:jc w:val="both"/>
        <w:rPr>
          <w:rFonts w:ascii="Times New Roman" w:hAnsi="Times New Roman"/>
          <w:b/>
          <w:bCs/>
          <w:sz w:val="28"/>
          <w:szCs w:val="28"/>
          <w:lang w:eastAsia="ru-RU"/>
        </w:rPr>
      </w:pPr>
      <w:r>
        <w:rPr>
          <w:rFonts w:ascii="Times New Roman" w:hAnsi="Times New Roman"/>
          <w:sz w:val="28"/>
          <w:szCs w:val="28"/>
        </w:rPr>
        <w:t xml:space="preserve">7. </w:t>
      </w:r>
      <w:r w:rsidR="001B7122" w:rsidRPr="009B5079">
        <w:rPr>
          <w:rFonts w:ascii="Times New Roman" w:hAnsi="Times New Roman"/>
          <w:sz w:val="28"/>
          <w:szCs w:val="28"/>
        </w:rPr>
        <w:t xml:space="preserve">Обеспечение надежности, качества и эффективности работы системы  водоснабжения в соответствии с планируемыми потребностями развития </w:t>
      </w:r>
      <w:r w:rsidR="00A55B05" w:rsidRPr="009B5079">
        <w:rPr>
          <w:rFonts w:ascii="Times New Roman" w:hAnsi="Times New Roman"/>
          <w:sz w:val="28"/>
          <w:szCs w:val="28"/>
        </w:rPr>
        <w:t>с</w:t>
      </w:r>
      <w:r w:rsidR="0066621E" w:rsidRPr="009B5079">
        <w:rPr>
          <w:rFonts w:ascii="Times New Roman" w:hAnsi="Times New Roman"/>
          <w:sz w:val="28"/>
          <w:szCs w:val="28"/>
        </w:rPr>
        <w:t xml:space="preserve">ельского поселения </w:t>
      </w:r>
      <w:r w:rsidR="002D0B24" w:rsidRPr="009B5079">
        <w:rPr>
          <w:rFonts w:ascii="Times New Roman" w:hAnsi="Times New Roman"/>
          <w:sz w:val="28"/>
          <w:szCs w:val="28"/>
        </w:rPr>
        <w:t>Большое Микушкино</w:t>
      </w:r>
      <w:r w:rsidR="001B7122" w:rsidRPr="009B5079">
        <w:rPr>
          <w:rFonts w:ascii="Times New Roman" w:hAnsi="Times New Roman"/>
          <w:sz w:val="28"/>
          <w:szCs w:val="28"/>
        </w:rPr>
        <w:t xml:space="preserve"> на период до </w:t>
      </w:r>
      <w:r w:rsidR="0066621E" w:rsidRPr="009B5079">
        <w:rPr>
          <w:rFonts w:ascii="Times New Roman" w:hAnsi="Times New Roman"/>
          <w:sz w:val="28"/>
          <w:szCs w:val="28"/>
        </w:rPr>
        <w:t>203</w:t>
      </w:r>
      <w:r w:rsidR="00B50DA0" w:rsidRPr="009B5079">
        <w:rPr>
          <w:rFonts w:ascii="Times New Roman" w:hAnsi="Times New Roman"/>
          <w:sz w:val="28"/>
          <w:szCs w:val="28"/>
        </w:rPr>
        <w:t>3</w:t>
      </w:r>
      <w:r w:rsidR="001B7122" w:rsidRPr="009B5079">
        <w:rPr>
          <w:rFonts w:ascii="Times New Roman" w:hAnsi="Times New Roman"/>
          <w:sz w:val="28"/>
          <w:szCs w:val="28"/>
        </w:rPr>
        <w:t xml:space="preserve"> года с выделением первой очереди строительства 10 лет</w:t>
      </w:r>
      <w:r>
        <w:rPr>
          <w:rFonts w:ascii="Times New Roman" w:hAnsi="Times New Roman"/>
          <w:sz w:val="28"/>
          <w:szCs w:val="28"/>
        </w:rPr>
        <w:t>.</w:t>
      </w:r>
    </w:p>
    <w:p w:rsidR="00E22DF8" w:rsidRPr="004D6891" w:rsidRDefault="00E22DF8" w:rsidP="002E2499">
      <w:pPr>
        <w:autoSpaceDE w:val="0"/>
        <w:autoSpaceDN w:val="0"/>
        <w:adjustRightInd w:val="0"/>
        <w:spacing w:after="0" w:line="240" w:lineRule="auto"/>
        <w:jc w:val="center"/>
        <w:rPr>
          <w:rFonts w:ascii="Times New Roman" w:hAnsi="Times New Roman"/>
          <w:color w:val="000000"/>
          <w:sz w:val="28"/>
          <w:szCs w:val="28"/>
          <w:lang w:eastAsia="ru-RU"/>
        </w:rPr>
      </w:pPr>
      <w:r w:rsidRPr="004D6891">
        <w:rPr>
          <w:rFonts w:ascii="Times New Roman" w:hAnsi="Times New Roman"/>
          <w:b/>
          <w:bCs/>
          <w:color w:val="000000"/>
          <w:sz w:val="28"/>
          <w:szCs w:val="28"/>
          <w:lang w:eastAsia="ru-RU"/>
        </w:rPr>
        <w:t>Контроль исполнения инвестиционной программы</w:t>
      </w:r>
    </w:p>
    <w:p w:rsidR="00E22DF8" w:rsidRDefault="00E22DF8" w:rsidP="002E2499">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740BFC">
        <w:rPr>
          <w:rFonts w:ascii="Times New Roman" w:hAnsi="Times New Roman"/>
          <w:color w:val="000000"/>
          <w:sz w:val="28"/>
          <w:szCs w:val="28"/>
          <w:lang w:eastAsia="ru-RU"/>
        </w:rPr>
        <w:t xml:space="preserve">Оперативный контроль осуществляет Глава </w:t>
      </w:r>
      <w:r w:rsidR="00A67859">
        <w:rPr>
          <w:rFonts w:ascii="Times New Roman" w:hAnsi="Times New Roman"/>
          <w:sz w:val="28"/>
          <w:szCs w:val="28"/>
          <w:lang w:eastAsia="ru-RU"/>
        </w:rPr>
        <w:t>сельского поселения</w:t>
      </w:r>
      <w:r w:rsidR="00C609D8">
        <w:rPr>
          <w:rFonts w:ascii="Times New Roman" w:hAnsi="Times New Roman"/>
          <w:sz w:val="28"/>
          <w:szCs w:val="28"/>
          <w:lang w:eastAsia="ru-RU"/>
        </w:rPr>
        <w:t xml:space="preserve"> </w:t>
      </w:r>
      <w:r w:rsidR="002D0B24">
        <w:rPr>
          <w:rFonts w:ascii="Times New Roman" w:hAnsi="Times New Roman"/>
          <w:sz w:val="28"/>
          <w:szCs w:val="28"/>
          <w:lang w:eastAsia="ru-RU"/>
        </w:rPr>
        <w:t>Большое Микушкино</w:t>
      </w:r>
      <w:r w:rsidR="00C609D8">
        <w:rPr>
          <w:rFonts w:ascii="Times New Roman" w:hAnsi="Times New Roman"/>
          <w:sz w:val="28"/>
          <w:szCs w:val="28"/>
          <w:lang w:eastAsia="ru-RU"/>
        </w:rPr>
        <w:t xml:space="preserve"> </w:t>
      </w:r>
      <w:r w:rsidR="0066621E">
        <w:rPr>
          <w:rFonts w:ascii="Times New Roman" w:hAnsi="Times New Roman"/>
          <w:color w:val="000000"/>
          <w:sz w:val="28"/>
          <w:szCs w:val="28"/>
          <w:lang w:eastAsia="ru-RU"/>
        </w:rPr>
        <w:t xml:space="preserve">муниципального </w:t>
      </w:r>
      <w:r w:rsidRPr="00740BFC">
        <w:rPr>
          <w:rFonts w:ascii="Times New Roman" w:hAnsi="Times New Roman"/>
          <w:color w:val="000000"/>
          <w:sz w:val="28"/>
          <w:szCs w:val="28"/>
          <w:lang w:eastAsia="ru-RU"/>
        </w:rPr>
        <w:t xml:space="preserve"> района</w:t>
      </w:r>
      <w:r w:rsidR="00F55A65">
        <w:rPr>
          <w:rFonts w:ascii="Times New Roman" w:hAnsi="Times New Roman"/>
          <w:color w:val="000000"/>
          <w:sz w:val="28"/>
          <w:szCs w:val="28"/>
          <w:lang w:eastAsia="ru-RU"/>
        </w:rPr>
        <w:t xml:space="preserve"> </w:t>
      </w:r>
      <w:r w:rsidR="002D0B24">
        <w:rPr>
          <w:rFonts w:ascii="Times New Roman" w:hAnsi="Times New Roman"/>
          <w:color w:val="000000"/>
          <w:sz w:val="28"/>
          <w:szCs w:val="28"/>
          <w:lang w:eastAsia="ru-RU"/>
        </w:rPr>
        <w:t>Исаклинский</w:t>
      </w:r>
      <w:r w:rsidRPr="00740BFC">
        <w:rPr>
          <w:rFonts w:ascii="Times New Roman" w:hAnsi="Times New Roman"/>
          <w:color w:val="000000"/>
          <w:sz w:val="28"/>
          <w:szCs w:val="28"/>
          <w:lang w:eastAsia="ru-RU"/>
        </w:rPr>
        <w:t xml:space="preserve"> </w:t>
      </w:r>
      <w:r w:rsidR="0066621E">
        <w:rPr>
          <w:rFonts w:ascii="Times New Roman" w:hAnsi="Times New Roman"/>
          <w:color w:val="000000"/>
          <w:sz w:val="28"/>
          <w:szCs w:val="28"/>
          <w:lang w:eastAsia="ru-RU"/>
        </w:rPr>
        <w:t>Самарской области</w:t>
      </w:r>
      <w:r w:rsidRPr="00740BFC">
        <w:rPr>
          <w:rFonts w:ascii="Times New Roman" w:hAnsi="Times New Roman"/>
          <w:color w:val="000000"/>
          <w:sz w:val="28"/>
          <w:szCs w:val="28"/>
          <w:lang w:eastAsia="ru-RU"/>
        </w:rPr>
        <w:t>.</w:t>
      </w:r>
    </w:p>
    <w:p w:rsidR="002E2499" w:rsidRDefault="002E2499" w:rsidP="002E2499">
      <w:pPr>
        <w:pStyle w:val="a9"/>
        <w:autoSpaceDE w:val="0"/>
        <w:autoSpaceDN w:val="0"/>
        <w:adjustRightInd w:val="0"/>
        <w:spacing w:before="240"/>
        <w:ind w:left="0"/>
        <w:jc w:val="center"/>
        <w:rPr>
          <w:rFonts w:ascii="Times New Roman" w:hAnsi="Times New Roman"/>
          <w:b/>
          <w:bCs/>
          <w:i/>
          <w:sz w:val="28"/>
          <w:szCs w:val="28"/>
          <w:lang w:eastAsia="ru-RU"/>
        </w:rPr>
      </w:pPr>
    </w:p>
    <w:p w:rsidR="00E22DF8" w:rsidRPr="00B50DA0" w:rsidRDefault="00CD7D28"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r w:rsidRPr="00B50DA0">
        <w:rPr>
          <w:rFonts w:ascii="Times New Roman" w:hAnsi="Times New Roman"/>
          <w:b/>
          <w:bCs/>
          <w:color w:val="000000" w:themeColor="text1"/>
          <w:sz w:val="28"/>
          <w:szCs w:val="28"/>
          <w:lang w:eastAsia="ru-RU"/>
        </w:rPr>
        <w:t>1.    ВОДОСНАБЖЕНИЕ</w:t>
      </w:r>
    </w:p>
    <w:p w:rsidR="00E22DF8" w:rsidRPr="00B50DA0" w:rsidRDefault="00CD7D28" w:rsidP="002E2499">
      <w:pPr>
        <w:pStyle w:val="a9"/>
        <w:autoSpaceDE w:val="0"/>
        <w:autoSpaceDN w:val="0"/>
        <w:adjustRightInd w:val="0"/>
        <w:spacing w:before="240"/>
        <w:ind w:left="1080"/>
        <w:jc w:val="center"/>
        <w:rPr>
          <w:rFonts w:ascii="Times New Roman" w:hAnsi="Times New Roman"/>
          <w:b/>
          <w:color w:val="000000" w:themeColor="text1"/>
          <w:sz w:val="28"/>
          <w:szCs w:val="28"/>
        </w:rPr>
      </w:pPr>
      <w:r w:rsidRPr="00B50DA0">
        <w:rPr>
          <w:rFonts w:ascii="Times New Roman" w:hAnsi="Times New Roman"/>
          <w:b/>
          <w:color w:val="000000" w:themeColor="text1"/>
          <w:sz w:val="28"/>
          <w:szCs w:val="28"/>
        </w:rPr>
        <w:t>1.1</w:t>
      </w:r>
      <w:r w:rsidR="004F4053" w:rsidRPr="00B50DA0">
        <w:rPr>
          <w:rFonts w:ascii="Times New Roman" w:hAnsi="Times New Roman"/>
          <w:b/>
          <w:color w:val="000000" w:themeColor="text1"/>
          <w:sz w:val="28"/>
          <w:szCs w:val="28"/>
        </w:rPr>
        <w:t xml:space="preserve">. </w:t>
      </w:r>
      <w:r w:rsidRPr="00B50DA0">
        <w:rPr>
          <w:rFonts w:ascii="Times New Roman" w:hAnsi="Times New Roman"/>
          <w:b/>
          <w:color w:val="000000" w:themeColor="text1"/>
          <w:sz w:val="28"/>
          <w:szCs w:val="28"/>
        </w:rPr>
        <w:t>Т</w:t>
      </w:r>
      <w:r w:rsidR="00B50DA0" w:rsidRPr="00B50DA0">
        <w:rPr>
          <w:rFonts w:ascii="Times New Roman" w:hAnsi="Times New Roman"/>
          <w:b/>
          <w:color w:val="000000" w:themeColor="text1"/>
          <w:sz w:val="28"/>
          <w:szCs w:val="28"/>
        </w:rPr>
        <w:t>ехнико-экономическое состояние централизованных систем водоснабжения</w:t>
      </w:r>
    </w:p>
    <w:p w:rsidR="00E22DF8" w:rsidRPr="00B50DA0" w:rsidRDefault="004F4053" w:rsidP="004F4053">
      <w:pPr>
        <w:pStyle w:val="a9"/>
        <w:autoSpaceDE w:val="0"/>
        <w:autoSpaceDN w:val="0"/>
        <w:adjustRightInd w:val="0"/>
        <w:spacing w:before="240"/>
        <w:ind w:left="0"/>
        <w:jc w:val="center"/>
        <w:rPr>
          <w:rFonts w:ascii="Times New Roman" w:hAnsi="Times New Roman"/>
          <w:b/>
          <w:color w:val="000000" w:themeColor="text1"/>
          <w:sz w:val="28"/>
          <w:szCs w:val="28"/>
        </w:rPr>
      </w:pPr>
      <w:r w:rsidRPr="00B50DA0">
        <w:rPr>
          <w:rFonts w:ascii="Times New Roman" w:hAnsi="Times New Roman"/>
          <w:b/>
          <w:color w:val="000000" w:themeColor="text1"/>
          <w:sz w:val="28"/>
          <w:szCs w:val="28"/>
        </w:rPr>
        <w:lastRenderedPageBreak/>
        <w:t xml:space="preserve">1.1.1. </w:t>
      </w:r>
      <w:r w:rsidR="00E22DF8" w:rsidRPr="00B50DA0">
        <w:rPr>
          <w:rFonts w:ascii="Times New Roman" w:hAnsi="Times New Roman"/>
          <w:b/>
          <w:color w:val="000000" w:themeColor="text1"/>
          <w:sz w:val="28"/>
          <w:szCs w:val="28"/>
        </w:rPr>
        <w:t>Систем</w:t>
      </w:r>
      <w:r w:rsidR="00D903F2" w:rsidRPr="00B50DA0">
        <w:rPr>
          <w:rFonts w:ascii="Times New Roman" w:hAnsi="Times New Roman"/>
          <w:b/>
          <w:color w:val="000000" w:themeColor="text1"/>
          <w:sz w:val="28"/>
          <w:szCs w:val="28"/>
        </w:rPr>
        <w:t>а</w:t>
      </w:r>
      <w:r w:rsidR="00E22DF8" w:rsidRPr="00B50DA0">
        <w:rPr>
          <w:rFonts w:ascii="Times New Roman" w:hAnsi="Times New Roman"/>
          <w:b/>
          <w:color w:val="000000" w:themeColor="text1"/>
          <w:sz w:val="28"/>
          <w:szCs w:val="28"/>
        </w:rPr>
        <w:t xml:space="preserve"> и структур</w:t>
      </w:r>
      <w:r w:rsidR="00D903F2" w:rsidRPr="00B50DA0">
        <w:rPr>
          <w:rFonts w:ascii="Times New Roman" w:hAnsi="Times New Roman"/>
          <w:b/>
          <w:color w:val="000000" w:themeColor="text1"/>
          <w:sz w:val="28"/>
          <w:szCs w:val="28"/>
        </w:rPr>
        <w:t>а</w:t>
      </w:r>
      <w:r w:rsidR="00E22DF8" w:rsidRPr="00B50DA0">
        <w:rPr>
          <w:rFonts w:ascii="Times New Roman" w:hAnsi="Times New Roman"/>
          <w:b/>
          <w:color w:val="000000" w:themeColor="text1"/>
          <w:sz w:val="28"/>
          <w:szCs w:val="28"/>
        </w:rPr>
        <w:t xml:space="preserve"> водоснабжения поселения и деление терр</w:t>
      </w:r>
      <w:r w:rsidR="00AF6220" w:rsidRPr="00B50DA0">
        <w:rPr>
          <w:rFonts w:ascii="Times New Roman" w:hAnsi="Times New Roman"/>
          <w:b/>
          <w:color w:val="000000" w:themeColor="text1"/>
          <w:sz w:val="28"/>
          <w:szCs w:val="28"/>
        </w:rPr>
        <w:t>иторий на эксплуатационные зоны</w:t>
      </w:r>
    </w:p>
    <w:p w:rsidR="00CD7D28" w:rsidRDefault="00C56918" w:rsidP="00C609D8">
      <w:pPr>
        <w:pStyle w:val="a9"/>
        <w:spacing w:after="0"/>
        <w:ind w:left="0" w:firstLine="708"/>
        <w:jc w:val="both"/>
        <w:rPr>
          <w:rFonts w:ascii="Times New Roman" w:hAnsi="Times New Roman"/>
          <w:sz w:val="28"/>
          <w:szCs w:val="28"/>
        </w:rPr>
      </w:pPr>
      <w:r w:rsidRPr="00C56918">
        <w:rPr>
          <w:rFonts w:ascii="Times New Roman" w:hAnsi="Times New Roman"/>
          <w:sz w:val="28"/>
          <w:szCs w:val="28"/>
        </w:rPr>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rsidR="00A96C24" w:rsidRDefault="00C609D8" w:rsidP="00C609D8">
      <w:pPr>
        <w:spacing w:after="0"/>
        <w:ind w:firstLine="709"/>
        <w:jc w:val="both"/>
        <w:rPr>
          <w:rFonts w:ascii="Times New Roman" w:hAnsi="Times New Roman"/>
          <w:sz w:val="28"/>
          <w:szCs w:val="28"/>
        </w:rPr>
      </w:pPr>
      <w:r>
        <w:rPr>
          <w:rFonts w:ascii="Times New Roman" w:hAnsi="Times New Roman"/>
          <w:sz w:val="28"/>
          <w:szCs w:val="28"/>
        </w:rPr>
        <w:t>С</w:t>
      </w:r>
      <w:r w:rsidR="00A96C24">
        <w:rPr>
          <w:rFonts w:ascii="Times New Roman" w:hAnsi="Times New Roman"/>
          <w:sz w:val="28"/>
          <w:szCs w:val="28"/>
        </w:rPr>
        <w:t>ельское поселение</w:t>
      </w:r>
      <w:r>
        <w:rPr>
          <w:rFonts w:ascii="Times New Roman" w:hAnsi="Times New Roman"/>
          <w:sz w:val="28"/>
          <w:szCs w:val="28"/>
        </w:rPr>
        <w:t xml:space="preserve"> </w:t>
      </w:r>
      <w:r w:rsidR="002D0B24">
        <w:rPr>
          <w:rFonts w:ascii="Times New Roman" w:hAnsi="Times New Roman"/>
          <w:sz w:val="28"/>
          <w:szCs w:val="28"/>
        </w:rPr>
        <w:t>Большое Микушкино</w:t>
      </w:r>
      <w:r w:rsidR="00A96C24">
        <w:rPr>
          <w:rFonts w:ascii="Times New Roman" w:hAnsi="Times New Roman"/>
          <w:sz w:val="28"/>
          <w:szCs w:val="28"/>
        </w:rPr>
        <w:t xml:space="preserve"> расположено в</w:t>
      </w:r>
      <w:r>
        <w:rPr>
          <w:rFonts w:ascii="Times New Roman" w:hAnsi="Times New Roman"/>
          <w:sz w:val="28"/>
          <w:szCs w:val="28"/>
        </w:rPr>
        <w:t xml:space="preserve"> муниципальном</w:t>
      </w:r>
      <w:r w:rsidR="00A96C24">
        <w:rPr>
          <w:rFonts w:ascii="Times New Roman" w:hAnsi="Times New Roman"/>
          <w:sz w:val="28"/>
          <w:szCs w:val="28"/>
        </w:rPr>
        <w:t xml:space="preserve"> районе </w:t>
      </w:r>
      <w:r w:rsidR="002D0B24">
        <w:rPr>
          <w:rFonts w:ascii="Times New Roman" w:hAnsi="Times New Roman"/>
          <w:sz w:val="28"/>
          <w:szCs w:val="28"/>
        </w:rPr>
        <w:t>Исаклинский</w:t>
      </w:r>
      <w:r w:rsidR="00C60518">
        <w:rPr>
          <w:rFonts w:ascii="Times New Roman" w:hAnsi="Times New Roman"/>
          <w:sz w:val="28"/>
          <w:szCs w:val="28"/>
        </w:rPr>
        <w:t xml:space="preserve"> </w:t>
      </w:r>
      <w:r w:rsidR="0066621E">
        <w:rPr>
          <w:rFonts w:ascii="Times New Roman" w:hAnsi="Times New Roman"/>
          <w:sz w:val="28"/>
          <w:szCs w:val="28"/>
        </w:rPr>
        <w:t>Самарской области</w:t>
      </w:r>
      <w:r w:rsidR="00A96C24">
        <w:rPr>
          <w:rFonts w:ascii="Times New Roman" w:hAnsi="Times New Roman"/>
          <w:sz w:val="28"/>
          <w:szCs w:val="28"/>
        </w:rPr>
        <w:t xml:space="preserve">. В состав сельского поселения входят </w:t>
      </w:r>
      <w:r w:rsidR="000118A3">
        <w:rPr>
          <w:rFonts w:ascii="Times New Roman" w:hAnsi="Times New Roman"/>
          <w:sz w:val="28"/>
          <w:szCs w:val="28"/>
        </w:rPr>
        <w:t>3</w:t>
      </w:r>
      <w:r w:rsidR="00A96C24">
        <w:rPr>
          <w:rFonts w:ascii="Times New Roman" w:hAnsi="Times New Roman"/>
          <w:sz w:val="28"/>
          <w:szCs w:val="28"/>
        </w:rPr>
        <w:t xml:space="preserve"> населенных пункта: </w:t>
      </w:r>
      <w:r w:rsidR="000118A3" w:rsidRPr="000118A3">
        <w:rPr>
          <w:rFonts w:ascii="Times New Roman" w:hAnsi="Times New Roman"/>
          <w:color w:val="000000"/>
          <w:sz w:val="28"/>
          <w:szCs w:val="28"/>
        </w:rPr>
        <w:t>село Большое Микушкино (административный центр), поселок Лесной и деревня Малое Микушкино.</w:t>
      </w:r>
    </w:p>
    <w:p w:rsidR="00A96C24" w:rsidRPr="00D903F2" w:rsidRDefault="00A96C24" w:rsidP="00D8656C">
      <w:pPr>
        <w:spacing w:after="0"/>
        <w:ind w:firstLine="709"/>
        <w:jc w:val="both"/>
        <w:rPr>
          <w:rFonts w:ascii="Times New Roman" w:eastAsia="Times New Roman" w:hAnsi="Times New Roman"/>
          <w:sz w:val="28"/>
          <w:szCs w:val="28"/>
          <w:lang w:eastAsia="ru-RU"/>
        </w:rPr>
      </w:pPr>
      <w:r w:rsidRPr="00D903F2">
        <w:rPr>
          <w:rFonts w:ascii="Times New Roman" w:eastAsia="Times New Roman" w:hAnsi="Times New Roman"/>
          <w:sz w:val="28"/>
          <w:szCs w:val="28"/>
          <w:lang w:eastAsia="ru-RU"/>
        </w:rPr>
        <w:t xml:space="preserve">Общая численность населения </w:t>
      </w:r>
      <w:r w:rsidR="00C609D8">
        <w:rPr>
          <w:rFonts w:ascii="Times New Roman" w:eastAsia="Times New Roman" w:hAnsi="Times New Roman"/>
          <w:sz w:val="28"/>
          <w:szCs w:val="28"/>
          <w:lang w:eastAsia="ru-RU"/>
        </w:rPr>
        <w:t>с</w:t>
      </w:r>
      <w:r w:rsidR="0066621E">
        <w:rPr>
          <w:rFonts w:ascii="Times New Roman" w:eastAsia="Times New Roman" w:hAnsi="Times New Roman"/>
          <w:sz w:val="28"/>
          <w:szCs w:val="28"/>
          <w:lang w:eastAsia="ru-RU"/>
        </w:rPr>
        <w:t xml:space="preserve">ельского поселения </w:t>
      </w:r>
      <w:r w:rsidR="002D0B24">
        <w:rPr>
          <w:rFonts w:ascii="Times New Roman" w:eastAsia="Times New Roman" w:hAnsi="Times New Roman"/>
          <w:sz w:val="28"/>
          <w:szCs w:val="28"/>
          <w:lang w:eastAsia="ru-RU"/>
        </w:rPr>
        <w:t>Большое Микушкино</w:t>
      </w:r>
      <w:r w:rsidRPr="00D903F2">
        <w:rPr>
          <w:rFonts w:ascii="Times New Roman" w:eastAsia="Times New Roman" w:hAnsi="Times New Roman"/>
          <w:sz w:val="28"/>
          <w:szCs w:val="28"/>
          <w:lang w:eastAsia="ru-RU"/>
        </w:rPr>
        <w:t xml:space="preserve"> составляет </w:t>
      </w:r>
      <w:r w:rsidR="000118A3">
        <w:rPr>
          <w:rFonts w:ascii="Times New Roman" w:eastAsia="Times New Roman" w:hAnsi="Times New Roman"/>
          <w:sz w:val="28"/>
          <w:szCs w:val="28"/>
          <w:lang w:eastAsia="ru-RU"/>
        </w:rPr>
        <w:t>1711</w:t>
      </w:r>
      <w:r w:rsidR="00C609D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человек</w:t>
      </w:r>
      <w:r w:rsidRPr="00D903F2">
        <w:rPr>
          <w:rFonts w:ascii="Times New Roman" w:eastAsia="Times New Roman" w:hAnsi="Times New Roman"/>
          <w:sz w:val="28"/>
          <w:szCs w:val="28"/>
          <w:lang w:eastAsia="ru-RU"/>
        </w:rPr>
        <w:t xml:space="preserve">. Из них: </w:t>
      </w:r>
      <w:r w:rsidR="00C609D8">
        <w:rPr>
          <w:rFonts w:ascii="Times New Roman" w:eastAsia="Times New Roman" w:hAnsi="Times New Roman"/>
          <w:sz w:val="28"/>
          <w:szCs w:val="28"/>
          <w:lang w:eastAsia="ru-RU"/>
        </w:rPr>
        <w:t>с</w:t>
      </w:r>
      <w:r w:rsidR="005B0345">
        <w:rPr>
          <w:rFonts w:ascii="Times New Roman" w:eastAsia="Times New Roman" w:hAnsi="Times New Roman"/>
          <w:sz w:val="28"/>
          <w:szCs w:val="28"/>
          <w:lang w:eastAsia="ru-RU"/>
        </w:rPr>
        <w:t xml:space="preserve">. </w:t>
      </w:r>
      <w:r w:rsidR="002D0B24">
        <w:rPr>
          <w:rFonts w:ascii="Times New Roman" w:eastAsia="Times New Roman" w:hAnsi="Times New Roman"/>
          <w:sz w:val="28"/>
          <w:szCs w:val="28"/>
          <w:lang w:eastAsia="ru-RU"/>
        </w:rPr>
        <w:t>Большое Микушкино</w:t>
      </w:r>
      <w:r w:rsidRPr="00D903F2">
        <w:rPr>
          <w:rFonts w:ascii="Times New Roman" w:eastAsia="Times New Roman" w:hAnsi="Times New Roman"/>
          <w:sz w:val="28"/>
          <w:szCs w:val="28"/>
          <w:lang w:eastAsia="ru-RU"/>
        </w:rPr>
        <w:t xml:space="preserve"> – </w:t>
      </w:r>
      <w:r w:rsidR="000118A3">
        <w:rPr>
          <w:rFonts w:ascii="Times New Roman" w:eastAsia="Times New Roman" w:hAnsi="Times New Roman"/>
          <w:sz w:val="28"/>
          <w:szCs w:val="28"/>
          <w:lang w:eastAsia="ru-RU"/>
        </w:rPr>
        <w:t>960</w:t>
      </w:r>
      <w:r w:rsidRPr="00D903F2">
        <w:rPr>
          <w:rFonts w:ascii="Times New Roman" w:eastAsia="Times New Roman" w:hAnsi="Times New Roman"/>
          <w:sz w:val="28"/>
          <w:szCs w:val="28"/>
          <w:lang w:eastAsia="ru-RU"/>
        </w:rPr>
        <w:t xml:space="preserve"> чел.; </w:t>
      </w:r>
      <w:r w:rsidR="000118A3">
        <w:rPr>
          <w:rFonts w:ascii="Times New Roman" w:eastAsia="Times New Roman" w:hAnsi="Times New Roman"/>
          <w:sz w:val="28"/>
          <w:szCs w:val="28"/>
          <w:lang w:eastAsia="ru-RU"/>
        </w:rPr>
        <w:t>п</w:t>
      </w:r>
      <w:r w:rsidR="005B0345">
        <w:rPr>
          <w:rFonts w:ascii="Times New Roman" w:eastAsia="Times New Roman" w:hAnsi="Times New Roman"/>
          <w:sz w:val="28"/>
          <w:szCs w:val="28"/>
          <w:lang w:eastAsia="ru-RU"/>
        </w:rPr>
        <w:t xml:space="preserve">. </w:t>
      </w:r>
      <w:r w:rsidR="000118A3">
        <w:rPr>
          <w:rFonts w:ascii="Times New Roman" w:eastAsia="Times New Roman" w:hAnsi="Times New Roman"/>
          <w:sz w:val="28"/>
          <w:szCs w:val="28"/>
          <w:lang w:eastAsia="ru-RU"/>
        </w:rPr>
        <w:t>Лесной</w:t>
      </w:r>
      <w:r w:rsidRPr="00D903F2">
        <w:rPr>
          <w:rFonts w:ascii="Times New Roman" w:eastAsia="Times New Roman" w:hAnsi="Times New Roman"/>
          <w:sz w:val="28"/>
          <w:szCs w:val="28"/>
          <w:lang w:eastAsia="ru-RU"/>
        </w:rPr>
        <w:t xml:space="preserve"> – </w:t>
      </w:r>
      <w:r w:rsidR="000118A3">
        <w:rPr>
          <w:rFonts w:ascii="Times New Roman" w:eastAsia="Times New Roman" w:hAnsi="Times New Roman"/>
          <w:sz w:val="28"/>
          <w:szCs w:val="28"/>
          <w:lang w:eastAsia="ru-RU"/>
        </w:rPr>
        <w:t>43</w:t>
      </w:r>
      <w:r w:rsidRPr="00D903F2">
        <w:rPr>
          <w:rFonts w:ascii="Times New Roman" w:eastAsia="Times New Roman" w:hAnsi="Times New Roman"/>
          <w:sz w:val="28"/>
          <w:szCs w:val="28"/>
          <w:lang w:eastAsia="ru-RU"/>
        </w:rPr>
        <w:t>чел.</w:t>
      </w:r>
      <w:r w:rsidR="000118A3">
        <w:rPr>
          <w:rFonts w:ascii="Times New Roman" w:eastAsia="Times New Roman" w:hAnsi="Times New Roman"/>
          <w:sz w:val="28"/>
          <w:szCs w:val="28"/>
          <w:lang w:eastAsia="ru-RU"/>
        </w:rPr>
        <w:t>;  д. Малое Микушкино - 708 чел.</w:t>
      </w:r>
    </w:p>
    <w:p w:rsidR="00F46F69" w:rsidRDefault="00F46F69" w:rsidP="00F46F69">
      <w:pPr>
        <w:spacing w:after="0"/>
        <w:ind w:firstLine="709"/>
        <w:jc w:val="both"/>
        <w:rPr>
          <w:rFonts w:ascii="Times New Roman" w:eastAsia="Times New Roman" w:hAnsi="Times New Roman"/>
          <w:sz w:val="28"/>
          <w:szCs w:val="20"/>
          <w:lang w:eastAsia="ru-RU"/>
        </w:rPr>
      </w:pPr>
      <w:r w:rsidRPr="00A96C24">
        <w:rPr>
          <w:rFonts w:ascii="Times New Roman" w:eastAsia="Times New Roman" w:hAnsi="Times New Roman"/>
          <w:sz w:val="28"/>
          <w:szCs w:val="20"/>
          <w:lang w:eastAsia="ru-RU"/>
        </w:rPr>
        <w:t xml:space="preserve">В настоящее время </w:t>
      </w:r>
      <w:r>
        <w:rPr>
          <w:rFonts w:ascii="Times New Roman" w:eastAsia="Times New Roman" w:hAnsi="Times New Roman"/>
          <w:sz w:val="28"/>
          <w:szCs w:val="20"/>
          <w:lang w:eastAsia="ru-RU"/>
        </w:rPr>
        <w:t xml:space="preserve">централизованное водоснабжение есть в 2-х населенных пунктах из </w:t>
      </w:r>
      <w:r w:rsidR="000118A3">
        <w:rPr>
          <w:rFonts w:ascii="Times New Roman" w:eastAsia="Times New Roman" w:hAnsi="Times New Roman"/>
          <w:sz w:val="28"/>
          <w:szCs w:val="20"/>
          <w:lang w:eastAsia="ru-RU"/>
        </w:rPr>
        <w:t>трех</w:t>
      </w:r>
      <w:r>
        <w:rPr>
          <w:rFonts w:ascii="Times New Roman" w:eastAsia="Times New Roman" w:hAnsi="Times New Roman"/>
          <w:sz w:val="28"/>
          <w:szCs w:val="20"/>
          <w:lang w:eastAsia="ru-RU"/>
        </w:rPr>
        <w:t xml:space="preserve">: с. </w:t>
      </w:r>
      <w:r w:rsidR="000118A3">
        <w:rPr>
          <w:rFonts w:ascii="Times New Roman" w:eastAsia="Times New Roman" w:hAnsi="Times New Roman"/>
          <w:sz w:val="28"/>
          <w:szCs w:val="20"/>
          <w:lang w:eastAsia="ru-RU"/>
        </w:rPr>
        <w:t>Большое Микушкино</w:t>
      </w:r>
      <w:r>
        <w:rPr>
          <w:rFonts w:ascii="Times New Roman" w:eastAsia="Times New Roman" w:hAnsi="Times New Roman"/>
          <w:sz w:val="28"/>
          <w:szCs w:val="20"/>
          <w:lang w:eastAsia="ru-RU"/>
        </w:rPr>
        <w:t xml:space="preserve"> и д. </w:t>
      </w:r>
      <w:r w:rsidR="000118A3">
        <w:rPr>
          <w:rFonts w:ascii="Times New Roman" w:eastAsia="Times New Roman" w:hAnsi="Times New Roman"/>
          <w:sz w:val="28"/>
          <w:szCs w:val="20"/>
          <w:lang w:eastAsia="ru-RU"/>
        </w:rPr>
        <w:t>Малое Микушкино</w:t>
      </w:r>
      <w:r>
        <w:rPr>
          <w:rFonts w:ascii="Times New Roman" w:eastAsia="Times New Roman" w:hAnsi="Times New Roman"/>
          <w:sz w:val="28"/>
          <w:szCs w:val="20"/>
          <w:lang w:eastAsia="ru-RU"/>
        </w:rPr>
        <w:t>.</w:t>
      </w:r>
    </w:p>
    <w:p w:rsidR="00F46F69" w:rsidRPr="00D8656C" w:rsidRDefault="00F46F69" w:rsidP="00F46F69">
      <w:pPr>
        <w:spacing w:after="0"/>
        <w:ind w:firstLine="709"/>
        <w:jc w:val="both"/>
        <w:rPr>
          <w:rFonts w:ascii="Times New Roman" w:eastAsia="Times New Roman" w:hAnsi="Times New Roman"/>
          <w:b/>
          <w:sz w:val="28"/>
          <w:szCs w:val="20"/>
          <w:u w:val="single"/>
          <w:lang w:eastAsia="ru-RU"/>
        </w:rPr>
      </w:pPr>
      <w:r w:rsidRPr="00D8656C">
        <w:rPr>
          <w:rFonts w:ascii="Times New Roman" w:eastAsia="Times New Roman" w:hAnsi="Times New Roman"/>
          <w:b/>
          <w:sz w:val="28"/>
          <w:szCs w:val="20"/>
          <w:u w:val="single"/>
          <w:lang w:eastAsia="ru-RU"/>
        </w:rPr>
        <w:t xml:space="preserve">С. </w:t>
      </w:r>
      <w:r w:rsidR="002D0B24">
        <w:rPr>
          <w:rFonts w:ascii="Times New Roman" w:eastAsia="Times New Roman" w:hAnsi="Times New Roman"/>
          <w:b/>
          <w:sz w:val="28"/>
          <w:szCs w:val="20"/>
          <w:u w:val="single"/>
          <w:lang w:eastAsia="ru-RU"/>
        </w:rPr>
        <w:t>Большое Микушкино</w:t>
      </w:r>
    </w:p>
    <w:p w:rsidR="00F46F69" w:rsidRDefault="00F46F69" w:rsidP="00F46F69">
      <w:pPr>
        <w:spacing w:after="0"/>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Централизованн</w:t>
      </w:r>
      <w:r w:rsidR="00775CCD">
        <w:rPr>
          <w:rFonts w:ascii="Times New Roman" w:eastAsia="Times New Roman" w:hAnsi="Times New Roman"/>
          <w:sz w:val="28"/>
          <w:szCs w:val="20"/>
          <w:lang w:eastAsia="ru-RU"/>
        </w:rPr>
        <w:t xml:space="preserve">ое </w:t>
      </w:r>
      <w:r>
        <w:rPr>
          <w:rFonts w:ascii="Times New Roman" w:eastAsia="Times New Roman" w:hAnsi="Times New Roman"/>
          <w:sz w:val="28"/>
          <w:szCs w:val="20"/>
          <w:lang w:eastAsia="ru-RU"/>
        </w:rPr>
        <w:t xml:space="preserve">водоснабжение </w:t>
      </w:r>
      <w:r w:rsidR="00775CCD">
        <w:rPr>
          <w:rFonts w:ascii="Times New Roman" w:eastAsia="Times New Roman" w:hAnsi="Times New Roman"/>
          <w:sz w:val="28"/>
          <w:szCs w:val="20"/>
          <w:lang w:eastAsia="ru-RU"/>
        </w:rPr>
        <w:t>села обеспечивается из двух каптажных родников:</w:t>
      </w:r>
    </w:p>
    <w:p w:rsidR="00775CCD" w:rsidRDefault="00775CCD" w:rsidP="00F46F69">
      <w:pPr>
        <w:spacing w:after="0"/>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-родник №1 расположен на ул. Чекмасовская, мощностью 91,25 тыс</w:t>
      </w:r>
      <w:r w:rsidR="0093704B">
        <w:rPr>
          <w:rFonts w:ascii="Times New Roman" w:eastAsia="Times New Roman" w:hAnsi="Times New Roman"/>
          <w:sz w:val="28"/>
          <w:szCs w:val="20"/>
          <w:lang w:eastAsia="ru-RU"/>
        </w:rPr>
        <w:t>. м</w:t>
      </w:r>
      <w:r w:rsidR="0093704B">
        <w:rPr>
          <w:rFonts w:ascii="Times New Roman" w:eastAsia="Times New Roman" w:hAnsi="Times New Roman"/>
          <w:sz w:val="28"/>
          <w:szCs w:val="20"/>
          <w:vertAlign w:val="superscript"/>
          <w:lang w:eastAsia="ru-RU"/>
        </w:rPr>
        <w:t>3</w:t>
      </w:r>
      <w:r w:rsidR="00747FC9">
        <w:rPr>
          <w:rFonts w:ascii="Times New Roman" w:eastAsia="Times New Roman" w:hAnsi="Times New Roman"/>
          <w:sz w:val="28"/>
          <w:szCs w:val="20"/>
          <w:lang w:eastAsia="ru-RU"/>
        </w:rPr>
        <w:t xml:space="preserve">. Родник введен в эксплуатацию в 1979 году. </w:t>
      </w:r>
      <w:r w:rsidR="00747FC9">
        <w:rPr>
          <w:rFonts w:ascii="Times New Roman" w:hAnsi="Times New Roman"/>
          <w:sz w:val="28"/>
          <w:szCs w:val="28"/>
        </w:rPr>
        <w:t xml:space="preserve">Вода насосом подается в резервуар </w:t>
      </w:r>
      <w:r w:rsidR="00747FC9">
        <w:rPr>
          <w:rFonts w:ascii="Times New Roman" w:hAnsi="Times New Roman"/>
          <w:sz w:val="28"/>
          <w:szCs w:val="28"/>
          <w:lang w:val="en-US"/>
        </w:rPr>
        <w:t>V</w:t>
      </w:r>
      <w:r w:rsidR="00747FC9" w:rsidRPr="00D8656C">
        <w:rPr>
          <w:rFonts w:ascii="Times New Roman" w:hAnsi="Times New Roman"/>
          <w:sz w:val="28"/>
          <w:szCs w:val="28"/>
        </w:rPr>
        <w:t>=</w:t>
      </w:r>
      <w:r w:rsidR="00747FC9">
        <w:rPr>
          <w:rFonts w:ascii="Times New Roman" w:hAnsi="Times New Roman"/>
          <w:sz w:val="28"/>
          <w:szCs w:val="28"/>
        </w:rPr>
        <w:t>50</w:t>
      </w:r>
      <w:r w:rsidR="00747FC9" w:rsidRPr="00D8656C">
        <w:rPr>
          <w:rFonts w:ascii="Times New Roman" w:hAnsi="Times New Roman"/>
          <w:sz w:val="28"/>
          <w:szCs w:val="28"/>
        </w:rPr>
        <w:t xml:space="preserve"> </w:t>
      </w:r>
      <w:r w:rsidR="00747FC9">
        <w:rPr>
          <w:rFonts w:ascii="Times New Roman" w:hAnsi="Times New Roman"/>
          <w:sz w:val="28"/>
          <w:szCs w:val="28"/>
        </w:rPr>
        <w:t>м</w:t>
      </w:r>
      <w:r w:rsidR="00747FC9">
        <w:rPr>
          <w:rFonts w:ascii="Times New Roman" w:hAnsi="Times New Roman"/>
          <w:sz w:val="28"/>
          <w:szCs w:val="28"/>
          <w:vertAlign w:val="superscript"/>
        </w:rPr>
        <w:t>3</w:t>
      </w:r>
      <w:r w:rsidR="00747FC9">
        <w:rPr>
          <w:rFonts w:ascii="Times New Roman" w:hAnsi="Times New Roman"/>
          <w:sz w:val="28"/>
          <w:szCs w:val="28"/>
        </w:rPr>
        <w:t>, далее самотеком поступает в  водопроводную сеть</w:t>
      </w:r>
      <w:r w:rsidR="00DF65BD">
        <w:rPr>
          <w:rFonts w:ascii="Times New Roman" w:hAnsi="Times New Roman"/>
          <w:sz w:val="28"/>
          <w:szCs w:val="28"/>
        </w:rPr>
        <w:t>. Снабжает водой жилые дома по ул. Чекмасовская, ул. Коммунаровская, ул. Переулочная, фермы</w:t>
      </w:r>
      <w:r w:rsidR="0093704B">
        <w:rPr>
          <w:rFonts w:ascii="Times New Roman" w:eastAsia="Times New Roman" w:hAnsi="Times New Roman"/>
          <w:sz w:val="28"/>
          <w:szCs w:val="20"/>
          <w:lang w:eastAsia="ru-RU"/>
        </w:rPr>
        <w:t>;</w:t>
      </w:r>
    </w:p>
    <w:p w:rsidR="00747FC9" w:rsidRDefault="0093704B" w:rsidP="00747FC9">
      <w:pPr>
        <w:spacing w:after="0"/>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-родник №2 расположен на ул. Советская</w:t>
      </w:r>
      <w:r w:rsidR="00747FC9">
        <w:rPr>
          <w:rFonts w:ascii="Times New Roman" w:eastAsia="Times New Roman" w:hAnsi="Times New Roman"/>
          <w:sz w:val="28"/>
          <w:szCs w:val="20"/>
          <w:lang w:eastAsia="ru-RU"/>
        </w:rPr>
        <w:t>, мощностью 18,25 тыс. м</w:t>
      </w:r>
      <w:r w:rsidR="00747FC9">
        <w:rPr>
          <w:rFonts w:ascii="Times New Roman" w:eastAsia="Times New Roman" w:hAnsi="Times New Roman"/>
          <w:sz w:val="28"/>
          <w:szCs w:val="20"/>
          <w:vertAlign w:val="superscript"/>
          <w:lang w:eastAsia="ru-RU"/>
        </w:rPr>
        <w:t>3</w:t>
      </w:r>
      <w:r w:rsidR="00747FC9">
        <w:rPr>
          <w:rFonts w:ascii="Times New Roman" w:eastAsia="Times New Roman" w:hAnsi="Times New Roman"/>
          <w:sz w:val="28"/>
          <w:szCs w:val="20"/>
          <w:lang w:eastAsia="ru-RU"/>
        </w:rPr>
        <w:t xml:space="preserve">. Родник введен в эксплуатацию в 1970 году. </w:t>
      </w:r>
      <w:r w:rsidR="00747FC9">
        <w:rPr>
          <w:rFonts w:ascii="Times New Roman" w:hAnsi="Times New Roman"/>
          <w:sz w:val="28"/>
          <w:szCs w:val="28"/>
        </w:rPr>
        <w:t xml:space="preserve">Вода насосом подается в водонапорную башню </w:t>
      </w:r>
      <w:r w:rsidR="00747FC9">
        <w:rPr>
          <w:rFonts w:ascii="Times New Roman" w:hAnsi="Times New Roman"/>
          <w:sz w:val="28"/>
          <w:szCs w:val="28"/>
          <w:lang w:val="en-US"/>
        </w:rPr>
        <w:t>V</w:t>
      </w:r>
      <w:r w:rsidR="00747FC9" w:rsidRPr="00D8656C">
        <w:rPr>
          <w:rFonts w:ascii="Times New Roman" w:hAnsi="Times New Roman"/>
          <w:sz w:val="28"/>
          <w:szCs w:val="28"/>
        </w:rPr>
        <w:t>=</w:t>
      </w:r>
      <w:r w:rsidR="00DF65BD">
        <w:rPr>
          <w:rFonts w:ascii="Times New Roman" w:hAnsi="Times New Roman"/>
          <w:sz w:val="28"/>
          <w:szCs w:val="28"/>
        </w:rPr>
        <w:t>25</w:t>
      </w:r>
      <w:r w:rsidR="00747FC9" w:rsidRPr="00D8656C">
        <w:rPr>
          <w:rFonts w:ascii="Times New Roman" w:hAnsi="Times New Roman"/>
          <w:sz w:val="28"/>
          <w:szCs w:val="28"/>
        </w:rPr>
        <w:t xml:space="preserve"> </w:t>
      </w:r>
      <w:r w:rsidR="00747FC9">
        <w:rPr>
          <w:rFonts w:ascii="Times New Roman" w:hAnsi="Times New Roman"/>
          <w:sz w:val="28"/>
          <w:szCs w:val="28"/>
        </w:rPr>
        <w:t>м</w:t>
      </w:r>
      <w:r w:rsidR="00747FC9">
        <w:rPr>
          <w:rFonts w:ascii="Times New Roman" w:hAnsi="Times New Roman"/>
          <w:sz w:val="28"/>
          <w:szCs w:val="28"/>
          <w:vertAlign w:val="superscript"/>
        </w:rPr>
        <w:t>3</w:t>
      </w:r>
      <w:r w:rsidR="00DF65BD">
        <w:rPr>
          <w:rFonts w:ascii="Times New Roman" w:hAnsi="Times New Roman"/>
          <w:sz w:val="28"/>
          <w:szCs w:val="28"/>
        </w:rPr>
        <w:t>(башня введена в эксплуатацию в 2013 году)</w:t>
      </w:r>
      <w:r w:rsidR="00747FC9">
        <w:rPr>
          <w:rFonts w:ascii="Times New Roman" w:hAnsi="Times New Roman"/>
          <w:sz w:val="28"/>
          <w:szCs w:val="28"/>
        </w:rPr>
        <w:t>, далее самотеком поступает в  водопроводную сеть</w:t>
      </w:r>
      <w:r w:rsidR="00DF65BD">
        <w:rPr>
          <w:rFonts w:ascii="Times New Roman" w:hAnsi="Times New Roman"/>
          <w:sz w:val="28"/>
          <w:szCs w:val="28"/>
        </w:rPr>
        <w:t>. Снабжает водой жилые дома по ул. Советская, ул. Степная, школу, детский сад, ДК, ФАП, магазины и здание администрации</w:t>
      </w:r>
      <w:r w:rsidR="00DF65BD">
        <w:rPr>
          <w:rFonts w:ascii="Times New Roman" w:eastAsia="Times New Roman" w:hAnsi="Times New Roman"/>
          <w:sz w:val="28"/>
          <w:szCs w:val="20"/>
          <w:lang w:eastAsia="ru-RU"/>
        </w:rPr>
        <w:t>.</w:t>
      </w:r>
    </w:p>
    <w:p w:rsidR="00DF65BD" w:rsidRDefault="00DF65BD" w:rsidP="00747FC9">
      <w:pPr>
        <w:spacing w:after="0"/>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Пожаротушение осуществляется из одного пожарного гидранта.</w:t>
      </w:r>
    </w:p>
    <w:p w:rsidR="00967D69" w:rsidRPr="00D8656C" w:rsidRDefault="00967D69" w:rsidP="00967D69">
      <w:pPr>
        <w:spacing w:after="0"/>
        <w:rPr>
          <w:rFonts w:ascii="Times New Roman" w:hAnsi="Times New Roman"/>
          <w:b/>
          <w:sz w:val="28"/>
          <w:szCs w:val="28"/>
          <w:u w:val="single"/>
        </w:rPr>
      </w:pPr>
      <w:r w:rsidRPr="00D8656C">
        <w:rPr>
          <w:rFonts w:ascii="Times New Roman" w:hAnsi="Times New Roman"/>
          <w:b/>
          <w:sz w:val="28"/>
          <w:szCs w:val="28"/>
        </w:rPr>
        <w:tab/>
      </w:r>
      <w:r w:rsidR="00DF65BD">
        <w:rPr>
          <w:rFonts w:ascii="Times New Roman" w:hAnsi="Times New Roman"/>
          <w:b/>
          <w:sz w:val="28"/>
          <w:szCs w:val="28"/>
          <w:u w:val="single"/>
        </w:rPr>
        <w:t>д</w:t>
      </w:r>
      <w:r w:rsidR="00D8656C" w:rsidRPr="00D8656C">
        <w:rPr>
          <w:rFonts w:ascii="Times New Roman" w:hAnsi="Times New Roman"/>
          <w:b/>
          <w:sz w:val="28"/>
          <w:szCs w:val="28"/>
          <w:u w:val="single"/>
        </w:rPr>
        <w:t>.</w:t>
      </w:r>
      <w:r w:rsidRPr="00D8656C">
        <w:rPr>
          <w:rFonts w:ascii="Times New Roman" w:hAnsi="Times New Roman"/>
          <w:b/>
          <w:sz w:val="28"/>
          <w:szCs w:val="28"/>
          <w:u w:val="single"/>
        </w:rPr>
        <w:t xml:space="preserve"> </w:t>
      </w:r>
      <w:r w:rsidR="00DF65BD">
        <w:rPr>
          <w:rFonts w:ascii="Times New Roman" w:hAnsi="Times New Roman"/>
          <w:b/>
          <w:sz w:val="28"/>
          <w:szCs w:val="28"/>
          <w:u w:val="single"/>
        </w:rPr>
        <w:t>Малое Микушкино</w:t>
      </w:r>
    </w:p>
    <w:p w:rsidR="00967D69" w:rsidRDefault="00967D69" w:rsidP="00D8656C">
      <w:pPr>
        <w:spacing w:after="0"/>
        <w:jc w:val="both"/>
        <w:rPr>
          <w:rFonts w:ascii="Times New Roman" w:hAnsi="Times New Roman"/>
          <w:sz w:val="28"/>
          <w:szCs w:val="28"/>
        </w:rPr>
      </w:pPr>
      <w:r>
        <w:rPr>
          <w:rFonts w:ascii="Times New Roman" w:hAnsi="Times New Roman"/>
          <w:sz w:val="28"/>
          <w:szCs w:val="28"/>
        </w:rPr>
        <w:tab/>
      </w:r>
      <w:r w:rsidRPr="00967D69">
        <w:rPr>
          <w:rFonts w:ascii="Times New Roman" w:hAnsi="Times New Roman"/>
          <w:sz w:val="28"/>
          <w:szCs w:val="28"/>
        </w:rPr>
        <w:t xml:space="preserve">Централизованное водоснабжение </w:t>
      </w:r>
      <w:r w:rsidR="00DF65BD">
        <w:rPr>
          <w:rFonts w:ascii="Times New Roman" w:hAnsi="Times New Roman"/>
          <w:sz w:val="28"/>
          <w:szCs w:val="28"/>
        </w:rPr>
        <w:t>деревни</w:t>
      </w:r>
      <w:r w:rsidRPr="00967D69">
        <w:rPr>
          <w:rFonts w:ascii="Times New Roman" w:hAnsi="Times New Roman"/>
          <w:sz w:val="28"/>
          <w:szCs w:val="28"/>
        </w:rPr>
        <w:t xml:space="preserve"> осущест</w:t>
      </w:r>
      <w:r>
        <w:rPr>
          <w:rFonts w:ascii="Times New Roman" w:hAnsi="Times New Roman"/>
          <w:sz w:val="28"/>
          <w:szCs w:val="28"/>
        </w:rPr>
        <w:t>в</w:t>
      </w:r>
      <w:r w:rsidRPr="00967D69">
        <w:rPr>
          <w:rFonts w:ascii="Times New Roman" w:hAnsi="Times New Roman"/>
          <w:sz w:val="28"/>
          <w:szCs w:val="28"/>
        </w:rPr>
        <w:t xml:space="preserve">ляется из собственного водозабора — каптажного </w:t>
      </w:r>
      <w:r w:rsidR="00DF65BD">
        <w:rPr>
          <w:rFonts w:ascii="Times New Roman" w:hAnsi="Times New Roman"/>
          <w:sz w:val="28"/>
          <w:szCs w:val="28"/>
        </w:rPr>
        <w:t>родника</w:t>
      </w:r>
      <w:r w:rsidRPr="00967D69">
        <w:rPr>
          <w:rFonts w:ascii="Times New Roman" w:hAnsi="Times New Roman"/>
          <w:sz w:val="28"/>
          <w:szCs w:val="28"/>
        </w:rPr>
        <w:t xml:space="preserve">, расположенного </w:t>
      </w:r>
      <w:r w:rsidR="00DF65BD">
        <w:rPr>
          <w:rFonts w:ascii="Times New Roman" w:hAnsi="Times New Roman"/>
          <w:sz w:val="28"/>
          <w:szCs w:val="28"/>
        </w:rPr>
        <w:t>на ул. Октябрьская</w:t>
      </w:r>
      <w:r w:rsidRPr="00967D69">
        <w:rPr>
          <w:rFonts w:ascii="Times New Roman" w:hAnsi="Times New Roman"/>
          <w:sz w:val="28"/>
          <w:szCs w:val="28"/>
        </w:rPr>
        <w:t>, откуда насосом ЭЦВ</w:t>
      </w:r>
      <w:r w:rsidR="00D8656C">
        <w:rPr>
          <w:rFonts w:ascii="Times New Roman" w:hAnsi="Times New Roman"/>
          <w:sz w:val="28"/>
          <w:szCs w:val="28"/>
        </w:rPr>
        <w:t xml:space="preserve"> 6</w:t>
      </w:r>
      <w:r w:rsidRPr="00967D69">
        <w:rPr>
          <w:rFonts w:ascii="Times New Roman" w:hAnsi="Times New Roman"/>
          <w:sz w:val="28"/>
          <w:szCs w:val="28"/>
        </w:rPr>
        <w:t>-1</w:t>
      </w:r>
      <w:r w:rsidR="00D8656C">
        <w:rPr>
          <w:rFonts w:ascii="Times New Roman" w:hAnsi="Times New Roman"/>
          <w:sz w:val="28"/>
          <w:szCs w:val="28"/>
        </w:rPr>
        <w:t>0</w:t>
      </w:r>
      <w:r w:rsidRPr="00967D69">
        <w:rPr>
          <w:rFonts w:ascii="Times New Roman" w:hAnsi="Times New Roman"/>
          <w:sz w:val="28"/>
          <w:szCs w:val="28"/>
        </w:rPr>
        <w:t>-1</w:t>
      </w:r>
      <w:r w:rsidR="00D8656C">
        <w:rPr>
          <w:rFonts w:ascii="Times New Roman" w:hAnsi="Times New Roman"/>
          <w:sz w:val="28"/>
          <w:szCs w:val="28"/>
        </w:rPr>
        <w:t>1</w:t>
      </w:r>
      <w:r w:rsidRPr="00967D69">
        <w:rPr>
          <w:rFonts w:ascii="Times New Roman" w:hAnsi="Times New Roman"/>
          <w:sz w:val="28"/>
          <w:szCs w:val="28"/>
        </w:rPr>
        <w:t>0 подается в сеть. Мощность водозабора</w:t>
      </w:r>
      <w:r w:rsidR="00DF65BD">
        <w:rPr>
          <w:rFonts w:ascii="Times New Roman" w:hAnsi="Times New Roman"/>
          <w:sz w:val="28"/>
          <w:szCs w:val="28"/>
        </w:rPr>
        <w:t xml:space="preserve"> </w:t>
      </w:r>
      <w:r w:rsidRPr="00967D69">
        <w:rPr>
          <w:rFonts w:ascii="Times New Roman" w:hAnsi="Times New Roman"/>
          <w:sz w:val="28"/>
          <w:szCs w:val="28"/>
        </w:rPr>
        <w:t xml:space="preserve">в среднем </w:t>
      </w:r>
      <w:r w:rsidR="00DF65BD">
        <w:rPr>
          <w:rFonts w:ascii="Times New Roman" w:hAnsi="Times New Roman"/>
          <w:sz w:val="28"/>
          <w:szCs w:val="28"/>
        </w:rPr>
        <w:t>10</w:t>
      </w:r>
      <w:r w:rsidRPr="00967D69">
        <w:rPr>
          <w:rFonts w:ascii="Times New Roman" w:hAnsi="Times New Roman"/>
          <w:sz w:val="28"/>
          <w:szCs w:val="28"/>
        </w:rPr>
        <w:t xml:space="preserve"> м</w:t>
      </w:r>
      <w:r w:rsidRPr="00D8656C">
        <w:rPr>
          <w:rFonts w:ascii="Times New Roman" w:hAnsi="Times New Roman"/>
          <w:sz w:val="28"/>
          <w:szCs w:val="28"/>
          <w:vertAlign w:val="superscript"/>
        </w:rPr>
        <w:t>3</w:t>
      </w:r>
      <w:r w:rsidR="00DF65BD">
        <w:rPr>
          <w:rFonts w:ascii="Times New Roman" w:hAnsi="Times New Roman"/>
          <w:sz w:val="28"/>
          <w:szCs w:val="28"/>
        </w:rPr>
        <w:t>/час</w:t>
      </w:r>
      <w:r w:rsidRPr="00967D69">
        <w:rPr>
          <w:rFonts w:ascii="Times New Roman" w:hAnsi="Times New Roman"/>
          <w:sz w:val="28"/>
          <w:szCs w:val="28"/>
        </w:rPr>
        <w:t>.</w:t>
      </w:r>
      <w:r w:rsidR="00DF65BD">
        <w:rPr>
          <w:rFonts w:ascii="Times New Roman" w:hAnsi="Times New Roman"/>
          <w:sz w:val="28"/>
          <w:szCs w:val="28"/>
        </w:rPr>
        <w:t xml:space="preserve"> В схему водоснабжения включены 2 резервуара емкостью 50 м</w:t>
      </w:r>
      <w:r w:rsidR="00DF65BD">
        <w:rPr>
          <w:rFonts w:ascii="Times New Roman" w:hAnsi="Times New Roman"/>
          <w:sz w:val="28"/>
          <w:szCs w:val="28"/>
          <w:vertAlign w:val="superscript"/>
        </w:rPr>
        <w:t>3</w:t>
      </w:r>
      <w:r w:rsidRPr="00967D69">
        <w:rPr>
          <w:rFonts w:ascii="Times New Roman" w:hAnsi="Times New Roman"/>
          <w:sz w:val="28"/>
          <w:szCs w:val="28"/>
        </w:rPr>
        <w:t>.</w:t>
      </w:r>
    </w:p>
    <w:p w:rsidR="00DF65BD" w:rsidRDefault="00DF65BD" w:rsidP="00D8656C">
      <w:pPr>
        <w:spacing w:after="0"/>
        <w:jc w:val="both"/>
        <w:rPr>
          <w:rFonts w:ascii="Times New Roman" w:hAnsi="Times New Roman"/>
          <w:sz w:val="28"/>
          <w:szCs w:val="28"/>
        </w:rPr>
      </w:pPr>
      <w:r>
        <w:rPr>
          <w:rFonts w:ascii="Times New Roman" w:hAnsi="Times New Roman"/>
          <w:sz w:val="28"/>
          <w:szCs w:val="28"/>
        </w:rPr>
        <w:tab/>
        <w:t xml:space="preserve">Также существует </w:t>
      </w:r>
      <w:r w:rsidR="00E601B8">
        <w:rPr>
          <w:rFonts w:ascii="Times New Roman" w:hAnsi="Times New Roman"/>
          <w:sz w:val="28"/>
          <w:szCs w:val="28"/>
        </w:rPr>
        <w:t>еще водозабор, расположенный  на территории сельскохозяйственного производства  в 50 м ниже фермы у пруда, снабжающий водой фермы.</w:t>
      </w:r>
    </w:p>
    <w:p w:rsidR="00DF65BD" w:rsidRPr="00967D69" w:rsidRDefault="00E601B8" w:rsidP="00D8656C">
      <w:pPr>
        <w:spacing w:after="0"/>
        <w:jc w:val="both"/>
        <w:rPr>
          <w:rFonts w:ascii="Times New Roman" w:hAnsi="Times New Roman"/>
          <w:sz w:val="28"/>
          <w:szCs w:val="28"/>
        </w:rPr>
      </w:pPr>
      <w:r>
        <w:rPr>
          <w:rFonts w:ascii="Times New Roman" w:eastAsia="Times New Roman" w:hAnsi="Times New Roman"/>
          <w:sz w:val="28"/>
          <w:szCs w:val="20"/>
          <w:lang w:eastAsia="ru-RU"/>
        </w:rPr>
        <w:tab/>
        <w:t>Пожаротушение осуществляется из одного пожарного гидранта</w:t>
      </w:r>
    </w:p>
    <w:p w:rsidR="00BC6F96" w:rsidRDefault="00BC6F96" w:rsidP="004F4053">
      <w:pPr>
        <w:pStyle w:val="a9"/>
        <w:spacing w:after="0"/>
        <w:ind w:left="0" w:firstLine="708"/>
        <w:jc w:val="both"/>
        <w:rPr>
          <w:rFonts w:ascii="Times New Roman" w:hAnsi="Times New Roman"/>
          <w:sz w:val="28"/>
          <w:szCs w:val="28"/>
        </w:rPr>
      </w:pPr>
      <w:r w:rsidRPr="000A0321">
        <w:rPr>
          <w:rFonts w:ascii="Times New Roman" w:hAnsi="Times New Roman"/>
          <w:sz w:val="28"/>
          <w:szCs w:val="28"/>
        </w:rPr>
        <w:lastRenderedPageBreak/>
        <w:t xml:space="preserve">Эксплуатацию систем централизованного водоснабжения в </w:t>
      </w:r>
      <w:r>
        <w:rPr>
          <w:rFonts w:ascii="Times New Roman" w:hAnsi="Times New Roman"/>
          <w:sz w:val="28"/>
          <w:szCs w:val="28"/>
        </w:rPr>
        <w:t>сельском по</w:t>
      </w:r>
      <w:r w:rsidRPr="000A0321">
        <w:rPr>
          <w:rFonts w:ascii="Times New Roman" w:hAnsi="Times New Roman"/>
          <w:sz w:val="28"/>
          <w:szCs w:val="28"/>
        </w:rPr>
        <w:t xml:space="preserve">селении </w:t>
      </w:r>
      <w:r w:rsidR="002D0B24">
        <w:rPr>
          <w:rFonts w:ascii="Times New Roman" w:hAnsi="Times New Roman"/>
          <w:sz w:val="28"/>
          <w:szCs w:val="28"/>
        </w:rPr>
        <w:t>Большое Микушкино</w:t>
      </w:r>
      <w:r w:rsidR="00DC28AB">
        <w:rPr>
          <w:rFonts w:ascii="Times New Roman" w:hAnsi="Times New Roman"/>
          <w:sz w:val="28"/>
          <w:szCs w:val="28"/>
        </w:rPr>
        <w:t xml:space="preserve">  </w:t>
      </w:r>
      <w:r w:rsidRPr="000A0321">
        <w:rPr>
          <w:rFonts w:ascii="Times New Roman" w:hAnsi="Times New Roman"/>
          <w:sz w:val="28"/>
          <w:szCs w:val="28"/>
        </w:rPr>
        <w:t>осуществляет</w:t>
      </w:r>
      <w:r w:rsidR="00E601B8">
        <w:rPr>
          <w:rFonts w:ascii="Times New Roman" w:hAnsi="Times New Roman"/>
          <w:sz w:val="28"/>
          <w:szCs w:val="28"/>
        </w:rPr>
        <w:t>: СПК "Коммунар" (с. Большое Микушкино) и</w:t>
      </w:r>
      <w:r w:rsidRPr="000A0321">
        <w:rPr>
          <w:rFonts w:ascii="Times New Roman" w:hAnsi="Times New Roman"/>
          <w:sz w:val="28"/>
          <w:szCs w:val="28"/>
        </w:rPr>
        <w:t xml:space="preserve"> </w:t>
      </w:r>
      <w:r w:rsidR="00E601B8">
        <w:rPr>
          <w:rFonts w:ascii="Times New Roman" w:hAnsi="Times New Roman"/>
          <w:sz w:val="28"/>
          <w:szCs w:val="28"/>
        </w:rPr>
        <w:t>СПК</w:t>
      </w:r>
      <w:r w:rsidR="00A77C41">
        <w:rPr>
          <w:rFonts w:ascii="Times New Roman" w:hAnsi="Times New Roman"/>
          <w:sz w:val="28"/>
          <w:szCs w:val="28"/>
        </w:rPr>
        <w:t xml:space="preserve"> «</w:t>
      </w:r>
      <w:r w:rsidR="00E601B8">
        <w:rPr>
          <w:rFonts w:ascii="Times New Roman" w:hAnsi="Times New Roman"/>
          <w:sz w:val="28"/>
          <w:szCs w:val="28"/>
        </w:rPr>
        <w:t>Красный Ключ</w:t>
      </w:r>
      <w:r w:rsidR="00A77C41">
        <w:rPr>
          <w:rFonts w:ascii="Times New Roman" w:hAnsi="Times New Roman"/>
          <w:sz w:val="28"/>
          <w:szCs w:val="28"/>
        </w:rPr>
        <w:t>»</w:t>
      </w:r>
      <w:r w:rsidR="00E601B8">
        <w:rPr>
          <w:rFonts w:ascii="Times New Roman" w:hAnsi="Times New Roman"/>
          <w:sz w:val="28"/>
          <w:szCs w:val="28"/>
        </w:rPr>
        <w:t xml:space="preserve"> (д. Малое Микушкино)</w:t>
      </w:r>
      <w:r w:rsidR="00DC28AB">
        <w:rPr>
          <w:rFonts w:ascii="Times New Roman" w:hAnsi="Times New Roman"/>
          <w:sz w:val="28"/>
          <w:szCs w:val="28"/>
        </w:rPr>
        <w:t xml:space="preserve">. </w:t>
      </w:r>
    </w:p>
    <w:p w:rsidR="00E22DF8" w:rsidRPr="003C10D6" w:rsidRDefault="00E22DF8" w:rsidP="004F4053">
      <w:pPr>
        <w:autoSpaceDE w:val="0"/>
        <w:autoSpaceDN w:val="0"/>
        <w:adjustRightInd w:val="0"/>
        <w:spacing w:after="0"/>
        <w:contextualSpacing/>
        <w:jc w:val="center"/>
        <w:rPr>
          <w:rFonts w:ascii="Times New Roman" w:hAnsi="Times New Roman"/>
          <w:b/>
          <w:sz w:val="28"/>
          <w:szCs w:val="28"/>
          <w:lang w:eastAsia="ru-RU"/>
        </w:rPr>
      </w:pPr>
      <w:r w:rsidRPr="003C10D6">
        <w:rPr>
          <w:rFonts w:ascii="Times New Roman" w:hAnsi="Times New Roman"/>
          <w:b/>
          <w:sz w:val="28"/>
          <w:szCs w:val="28"/>
          <w:lang w:eastAsia="ru-RU"/>
        </w:rPr>
        <w:t>1.1.2</w:t>
      </w:r>
      <w:r w:rsidR="004F4053" w:rsidRPr="003C10D6">
        <w:rPr>
          <w:rFonts w:ascii="Times New Roman" w:hAnsi="Times New Roman"/>
          <w:b/>
          <w:sz w:val="28"/>
          <w:szCs w:val="28"/>
          <w:lang w:eastAsia="ru-RU"/>
        </w:rPr>
        <w:t xml:space="preserve">. </w:t>
      </w:r>
      <w:r w:rsidRPr="003C10D6">
        <w:rPr>
          <w:rFonts w:ascii="Times New Roman" w:hAnsi="Times New Roman"/>
          <w:b/>
          <w:sz w:val="28"/>
          <w:szCs w:val="28"/>
          <w:lang w:eastAsia="ru-RU"/>
        </w:rPr>
        <w:t>Территории, не охваченные централизо</w:t>
      </w:r>
      <w:r w:rsidR="00CD7D28" w:rsidRPr="003C10D6">
        <w:rPr>
          <w:rFonts w:ascii="Times New Roman" w:hAnsi="Times New Roman"/>
          <w:b/>
          <w:sz w:val="28"/>
          <w:szCs w:val="28"/>
          <w:lang w:eastAsia="ru-RU"/>
        </w:rPr>
        <w:t>ванными системами водоснабжения</w:t>
      </w:r>
    </w:p>
    <w:p w:rsidR="002A0FF8" w:rsidRDefault="00647AAF" w:rsidP="002E2499">
      <w:pPr>
        <w:autoSpaceDE w:val="0"/>
        <w:autoSpaceDN w:val="0"/>
        <w:adjustRightInd w:val="0"/>
        <w:spacing w:after="0"/>
        <w:ind w:firstLine="708"/>
        <w:contextualSpacing/>
        <w:jc w:val="both"/>
        <w:rPr>
          <w:rFonts w:ascii="Times New Roman" w:hAnsi="Times New Roman"/>
          <w:color w:val="000000"/>
          <w:sz w:val="28"/>
          <w:szCs w:val="28"/>
          <w:lang w:eastAsia="ru-RU"/>
        </w:rPr>
      </w:pPr>
      <w:r w:rsidRPr="003C10D6">
        <w:rPr>
          <w:rFonts w:ascii="Times New Roman" w:hAnsi="Times New Roman"/>
          <w:color w:val="000000"/>
          <w:sz w:val="28"/>
          <w:szCs w:val="28"/>
          <w:lang w:eastAsia="ru-RU"/>
        </w:rPr>
        <w:t xml:space="preserve">На территории </w:t>
      </w:r>
      <w:r w:rsidR="004F4053" w:rsidRPr="003C10D6">
        <w:rPr>
          <w:rFonts w:ascii="Times New Roman" w:hAnsi="Times New Roman"/>
          <w:color w:val="000000"/>
          <w:sz w:val="28"/>
          <w:szCs w:val="28"/>
          <w:lang w:eastAsia="ru-RU"/>
        </w:rPr>
        <w:t>с</w:t>
      </w:r>
      <w:r w:rsidR="0066621E" w:rsidRPr="003C10D6">
        <w:rPr>
          <w:rFonts w:ascii="Times New Roman" w:hAnsi="Times New Roman"/>
          <w:color w:val="000000"/>
          <w:sz w:val="28"/>
          <w:szCs w:val="28"/>
          <w:lang w:eastAsia="ru-RU"/>
        </w:rPr>
        <w:t xml:space="preserve">ельского поселения </w:t>
      </w:r>
      <w:r w:rsidR="002D0B24" w:rsidRPr="003C10D6">
        <w:rPr>
          <w:rFonts w:ascii="Times New Roman" w:hAnsi="Times New Roman"/>
          <w:color w:val="000000"/>
          <w:sz w:val="28"/>
          <w:szCs w:val="28"/>
          <w:lang w:eastAsia="ru-RU"/>
        </w:rPr>
        <w:t>Большое Микушкино</w:t>
      </w:r>
      <w:r w:rsidR="004F4053" w:rsidRPr="003C10D6">
        <w:rPr>
          <w:rFonts w:ascii="Times New Roman" w:hAnsi="Times New Roman"/>
          <w:color w:val="000000"/>
          <w:sz w:val="28"/>
          <w:szCs w:val="28"/>
          <w:lang w:eastAsia="ru-RU"/>
        </w:rPr>
        <w:t xml:space="preserve"> </w:t>
      </w:r>
      <w:r w:rsidR="00F8700E" w:rsidRPr="003C10D6">
        <w:rPr>
          <w:rFonts w:ascii="Times New Roman" w:hAnsi="Times New Roman"/>
          <w:color w:val="000000"/>
          <w:sz w:val="28"/>
          <w:szCs w:val="28"/>
          <w:lang w:eastAsia="ru-RU"/>
        </w:rPr>
        <w:t>централизованное</w:t>
      </w:r>
      <w:r w:rsidR="00F8700E" w:rsidRPr="00CD0B42">
        <w:rPr>
          <w:rFonts w:ascii="Times New Roman" w:hAnsi="Times New Roman"/>
          <w:color w:val="000000"/>
          <w:sz w:val="28"/>
          <w:szCs w:val="28"/>
          <w:lang w:eastAsia="ru-RU"/>
        </w:rPr>
        <w:t xml:space="preserve"> водоснабжение отсутствует</w:t>
      </w:r>
      <w:r w:rsidR="000D7A51" w:rsidRPr="00CD0B42">
        <w:rPr>
          <w:rFonts w:ascii="Times New Roman" w:hAnsi="Times New Roman"/>
          <w:color w:val="000000"/>
          <w:sz w:val="28"/>
          <w:szCs w:val="28"/>
          <w:lang w:eastAsia="ru-RU"/>
        </w:rPr>
        <w:t xml:space="preserve"> в </w:t>
      </w:r>
      <w:r w:rsidR="00E601B8">
        <w:rPr>
          <w:rFonts w:ascii="Times New Roman" w:hAnsi="Times New Roman"/>
          <w:color w:val="000000"/>
          <w:sz w:val="28"/>
          <w:szCs w:val="28"/>
          <w:lang w:eastAsia="ru-RU"/>
        </w:rPr>
        <w:t>п</w:t>
      </w:r>
      <w:r w:rsidR="00C60518">
        <w:rPr>
          <w:rFonts w:ascii="Times New Roman" w:hAnsi="Times New Roman"/>
          <w:color w:val="000000"/>
          <w:sz w:val="28"/>
          <w:szCs w:val="28"/>
          <w:lang w:eastAsia="ru-RU"/>
        </w:rPr>
        <w:t xml:space="preserve">. </w:t>
      </w:r>
      <w:r w:rsidR="00E601B8">
        <w:rPr>
          <w:rFonts w:ascii="Times New Roman" w:hAnsi="Times New Roman"/>
          <w:color w:val="000000"/>
          <w:sz w:val="28"/>
          <w:szCs w:val="28"/>
          <w:lang w:eastAsia="ru-RU"/>
        </w:rPr>
        <w:t>Лесной</w:t>
      </w:r>
      <w:r w:rsidR="002A0BAA" w:rsidRPr="00CD0B42">
        <w:rPr>
          <w:rFonts w:ascii="Times New Roman" w:hAnsi="Times New Roman"/>
          <w:color w:val="000000"/>
          <w:sz w:val="28"/>
          <w:szCs w:val="28"/>
          <w:lang w:eastAsia="ru-RU"/>
        </w:rPr>
        <w:t>.</w:t>
      </w:r>
      <w:r w:rsidR="00C60518">
        <w:rPr>
          <w:rFonts w:ascii="Times New Roman" w:hAnsi="Times New Roman"/>
          <w:color w:val="000000"/>
          <w:sz w:val="28"/>
          <w:szCs w:val="28"/>
          <w:lang w:eastAsia="ru-RU"/>
        </w:rPr>
        <w:t xml:space="preserve"> Строительство водопровода в </w:t>
      </w:r>
      <w:r w:rsidR="00E601B8">
        <w:rPr>
          <w:rFonts w:ascii="Times New Roman" w:hAnsi="Times New Roman"/>
          <w:color w:val="000000"/>
          <w:sz w:val="28"/>
          <w:szCs w:val="28"/>
          <w:lang w:eastAsia="ru-RU"/>
        </w:rPr>
        <w:t>поселке</w:t>
      </w:r>
      <w:r w:rsidR="00C60518">
        <w:rPr>
          <w:rFonts w:ascii="Times New Roman" w:hAnsi="Times New Roman"/>
          <w:color w:val="000000"/>
          <w:sz w:val="28"/>
          <w:szCs w:val="28"/>
          <w:lang w:eastAsia="ru-RU"/>
        </w:rPr>
        <w:t xml:space="preserve"> не рационально, в связи с малочисленностью населения.</w:t>
      </w:r>
    </w:p>
    <w:p w:rsidR="008D066F" w:rsidRPr="000C12A6" w:rsidRDefault="00C60518" w:rsidP="00C60518">
      <w:pPr>
        <w:pStyle w:val="a9"/>
        <w:autoSpaceDE w:val="0"/>
        <w:autoSpaceDN w:val="0"/>
        <w:adjustRightInd w:val="0"/>
        <w:spacing w:line="240" w:lineRule="auto"/>
        <w:jc w:val="center"/>
        <w:rPr>
          <w:rFonts w:ascii="Times New Roman" w:hAnsi="Times New Roman"/>
          <w:b/>
          <w:sz w:val="28"/>
          <w:szCs w:val="28"/>
          <w:lang w:eastAsia="ru-RU"/>
        </w:rPr>
      </w:pPr>
      <w:r w:rsidRPr="000C12A6">
        <w:rPr>
          <w:rFonts w:ascii="Times New Roman" w:hAnsi="Times New Roman"/>
          <w:b/>
          <w:sz w:val="28"/>
          <w:szCs w:val="28"/>
          <w:lang w:eastAsia="ru-RU"/>
        </w:rPr>
        <w:t xml:space="preserve">1.1.3. </w:t>
      </w:r>
      <w:r w:rsidR="00E22DF8" w:rsidRPr="000C12A6">
        <w:rPr>
          <w:rFonts w:ascii="Times New Roman" w:hAnsi="Times New Roman"/>
          <w:b/>
          <w:sz w:val="28"/>
          <w:szCs w:val="28"/>
          <w:lang w:eastAsia="ru-RU"/>
        </w:rPr>
        <w:t>Технологическ</w:t>
      </w:r>
      <w:r w:rsidR="00F8700E" w:rsidRPr="000C12A6">
        <w:rPr>
          <w:rFonts w:ascii="Times New Roman" w:hAnsi="Times New Roman"/>
          <w:b/>
          <w:sz w:val="28"/>
          <w:szCs w:val="28"/>
          <w:lang w:eastAsia="ru-RU"/>
        </w:rPr>
        <w:t>ая</w:t>
      </w:r>
      <w:r w:rsidR="00E22DF8" w:rsidRPr="000C12A6">
        <w:rPr>
          <w:rFonts w:ascii="Times New Roman" w:hAnsi="Times New Roman"/>
          <w:b/>
          <w:sz w:val="28"/>
          <w:szCs w:val="28"/>
          <w:lang w:eastAsia="ru-RU"/>
        </w:rPr>
        <w:t xml:space="preserve"> зон</w:t>
      </w:r>
      <w:r w:rsidR="00F8700E" w:rsidRPr="000C12A6">
        <w:rPr>
          <w:rFonts w:ascii="Times New Roman" w:hAnsi="Times New Roman"/>
          <w:b/>
          <w:sz w:val="28"/>
          <w:szCs w:val="28"/>
          <w:lang w:eastAsia="ru-RU"/>
        </w:rPr>
        <w:t>а</w:t>
      </w:r>
      <w:r w:rsidR="00E22DF8" w:rsidRPr="000C12A6">
        <w:rPr>
          <w:rFonts w:ascii="Times New Roman" w:hAnsi="Times New Roman"/>
          <w:b/>
          <w:sz w:val="28"/>
          <w:szCs w:val="28"/>
          <w:lang w:eastAsia="ru-RU"/>
        </w:rPr>
        <w:t xml:space="preserve"> водоснабжения, зон</w:t>
      </w:r>
      <w:r w:rsidR="00F8700E" w:rsidRPr="000C12A6">
        <w:rPr>
          <w:rFonts w:ascii="Times New Roman" w:hAnsi="Times New Roman"/>
          <w:b/>
          <w:sz w:val="28"/>
          <w:szCs w:val="28"/>
          <w:lang w:eastAsia="ru-RU"/>
        </w:rPr>
        <w:t>а</w:t>
      </w:r>
      <w:r w:rsidR="00E22DF8" w:rsidRPr="000C12A6">
        <w:rPr>
          <w:rFonts w:ascii="Times New Roman" w:hAnsi="Times New Roman"/>
          <w:b/>
          <w:sz w:val="28"/>
          <w:szCs w:val="28"/>
          <w:lang w:eastAsia="ru-RU"/>
        </w:rPr>
        <w:t xml:space="preserve"> централизованного и нецентрализованного водоснабжения</w:t>
      </w:r>
      <w:r w:rsidR="00F8700E" w:rsidRPr="000C12A6">
        <w:rPr>
          <w:rFonts w:ascii="Times New Roman" w:hAnsi="Times New Roman"/>
          <w:b/>
          <w:sz w:val="28"/>
          <w:szCs w:val="28"/>
          <w:lang w:eastAsia="ru-RU"/>
        </w:rPr>
        <w:t xml:space="preserve"> и</w:t>
      </w:r>
      <w:r w:rsidR="00E22DF8" w:rsidRPr="000C12A6">
        <w:rPr>
          <w:rFonts w:ascii="Times New Roman" w:hAnsi="Times New Roman"/>
          <w:b/>
          <w:sz w:val="28"/>
          <w:szCs w:val="28"/>
          <w:lang w:eastAsia="ru-RU"/>
        </w:rPr>
        <w:t xml:space="preserve"> перечень центра</w:t>
      </w:r>
      <w:r w:rsidR="00CD7D28" w:rsidRPr="000C12A6">
        <w:rPr>
          <w:rFonts w:ascii="Times New Roman" w:hAnsi="Times New Roman"/>
          <w:b/>
          <w:sz w:val="28"/>
          <w:szCs w:val="28"/>
          <w:lang w:eastAsia="ru-RU"/>
        </w:rPr>
        <w:t>лизованных систем водоснабжения</w:t>
      </w:r>
    </w:p>
    <w:p w:rsidR="00647AAF" w:rsidRPr="00E743AB" w:rsidRDefault="00647AAF" w:rsidP="002E2499">
      <w:pPr>
        <w:spacing w:after="0"/>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Согласно Постановления Правительства Российской Федерации №782 от 5 сентября</w:t>
      </w:r>
      <w:r w:rsidR="00C60518">
        <w:rPr>
          <w:rFonts w:ascii="Times New Roman" w:eastAsia="Microsoft YaHei" w:hAnsi="Times New Roman"/>
          <w:bCs/>
          <w:iCs/>
          <w:noProof/>
          <w:spacing w:val="-5"/>
          <w:sz w:val="28"/>
          <w:szCs w:val="28"/>
        </w:rPr>
        <w:t xml:space="preserve"> </w:t>
      </w:r>
      <w:r>
        <w:rPr>
          <w:rFonts w:ascii="Times New Roman" w:eastAsia="Microsoft YaHei" w:hAnsi="Times New Roman"/>
          <w:bCs/>
          <w:iCs/>
          <w:noProof/>
          <w:spacing w:val="-5"/>
          <w:sz w:val="28"/>
          <w:szCs w:val="28"/>
        </w:rPr>
        <w:t xml:space="preserve">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647AAF" w:rsidRDefault="00C60518" w:rsidP="00691667">
      <w:pPr>
        <w:spacing w:after="0"/>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С</w:t>
      </w:r>
      <w:r w:rsidR="00647AAF">
        <w:rPr>
          <w:rFonts w:ascii="Times New Roman" w:eastAsia="Microsoft YaHei" w:hAnsi="Times New Roman"/>
          <w:bCs/>
          <w:iCs/>
          <w:noProof/>
          <w:spacing w:val="-5"/>
          <w:sz w:val="28"/>
          <w:szCs w:val="28"/>
        </w:rPr>
        <w:t>ельское поселение</w:t>
      </w:r>
      <w:r>
        <w:rPr>
          <w:rFonts w:ascii="Times New Roman" w:eastAsia="Microsoft YaHei" w:hAnsi="Times New Roman"/>
          <w:bCs/>
          <w:iCs/>
          <w:noProof/>
          <w:spacing w:val="-5"/>
          <w:sz w:val="28"/>
          <w:szCs w:val="28"/>
        </w:rPr>
        <w:t xml:space="preserve"> </w:t>
      </w:r>
      <w:r w:rsidR="002D0B24">
        <w:rPr>
          <w:rFonts w:ascii="Times New Roman" w:eastAsia="Microsoft YaHei" w:hAnsi="Times New Roman"/>
          <w:bCs/>
          <w:iCs/>
          <w:noProof/>
          <w:spacing w:val="-5"/>
          <w:sz w:val="28"/>
          <w:szCs w:val="28"/>
        </w:rPr>
        <w:t>Большое Микушкино</w:t>
      </w:r>
      <w:r w:rsidR="00647AAF">
        <w:rPr>
          <w:rFonts w:ascii="Times New Roman" w:eastAsia="Microsoft YaHei" w:hAnsi="Times New Roman"/>
          <w:bCs/>
          <w:iCs/>
          <w:noProof/>
          <w:spacing w:val="-5"/>
          <w:sz w:val="28"/>
          <w:szCs w:val="28"/>
        </w:rPr>
        <w:t xml:space="preserve">  входит в</w:t>
      </w:r>
      <w:r>
        <w:rPr>
          <w:rFonts w:ascii="Times New Roman" w:eastAsia="Microsoft YaHei" w:hAnsi="Times New Roman"/>
          <w:bCs/>
          <w:iCs/>
          <w:noProof/>
          <w:spacing w:val="-5"/>
          <w:sz w:val="28"/>
          <w:szCs w:val="28"/>
        </w:rPr>
        <w:t xml:space="preserve"> </w:t>
      </w:r>
      <w:r w:rsidR="00E601B8">
        <w:rPr>
          <w:rFonts w:ascii="Times New Roman" w:eastAsia="Microsoft YaHei" w:hAnsi="Times New Roman"/>
          <w:bCs/>
          <w:iCs/>
          <w:noProof/>
          <w:spacing w:val="-5"/>
          <w:sz w:val="28"/>
          <w:szCs w:val="28"/>
        </w:rPr>
        <w:t>две</w:t>
      </w:r>
      <w:r>
        <w:rPr>
          <w:rFonts w:ascii="Times New Roman" w:eastAsia="Microsoft YaHei" w:hAnsi="Times New Roman"/>
          <w:bCs/>
          <w:iCs/>
          <w:noProof/>
          <w:spacing w:val="-5"/>
          <w:sz w:val="28"/>
          <w:szCs w:val="28"/>
        </w:rPr>
        <w:t xml:space="preserve"> </w:t>
      </w:r>
      <w:r w:rsidR="00647AAF" w:rsidRPr="0066516C">
        <w:rPr>
          <w:rFonts w:ascii="Times New Roman" w:eastAsia="Microsoft YaHei" w:hAnsi="Times New Roman"/>
          <w:bCs/>
          <w:iCs/>
          <w:noProof/>
          <w:spacing w:val="-5"/>
          <w:sz w:val="28"/>
          <w:szCs w:val="28"/>
        </w:rPr>
        <w:t>технологическ</w:t>
      </w:r>
      <w:r w:rsidR="00E601B8">
        <w:rPr>
          <w:rFonts w:ascii="Times New Roman" w:eastAsia="Microsoft YaHei" w:hAnsi="Times New Roman"/>
          <w:bCs/>
          <w:iCs/>
          <w:noProof/>
          <w:spacing w:val="-5"/>
          <w:sz w:val="28"/>
          <w:szCs w:val="28"/>
        </w:rPr>
        <w:t>ие</w:t>
      </w:r>
      <w:r w:rsidR="00647AAF" w:rsidRPr="0066516C">
        <w:rPr>
          <w:rFonts w:ascii="Times New Roman" w:eastAsia="Microsoft YaHei" w:hAnsi="Times New Roman"/>
          <w:bCs/>
          <w:iCs/>
          <w:noProof/>
          <w:spacing w:val="-5"/>
          <w:sz w:val="28"/>
          <w:szCs w:val="28"/>
        </w:rPr>
        <w:t xml:space="preserve"> зон</w:t>
      </w:r>
      <w:r w:rsidR="00E601B8">
        <w:rPr>
          <w:rFonts w:ascii="Times New Roman" w:eastAsia="Microsoft YaHei" w:hAnsi="Times New Roman"/>
          <w:bCs/>
          <w:iCs/>
          <w:noProof/>
          <w:spacing w:val="-5"/>
          <w:sz w:val="28"/>
          <w:szCs w:val="28"/>
        </w:rPr>
        <w:t>ы</w:t>
      </w:r>
      <w:r w:rsidR="00647AAF">
        <w:rPr>
          <w:rFonts w:ascii="Times New Roman" w:eastAsia="Microsoft YaHei" w:hAnsi="Times New Roman"/>
          <w:bCs/>
          <w:iCs/>
          <w:noProof/>
          <w:spacing w:val="-5"/>
          <w:sz w:val="28"/>
          <w:szCs w:val="28"/>
        </w:rPr>
        <w:t xml:space="preserve">, водопроводные сети которого </w:t>
      </w:r>
      <w:r w:rsidR="00031F6F">
        <w:rPr>
          <w:rFonts w:ascii="Times New Roman" w:eastAsia="Microsoft YaHei" w:hAnsi="Times New Roman"/>
          <w:bCs/>
          <w:iCs/>
          <w:noProof/>
          <w:spacing w:val="-5"/>
          <w:sz w:val="28"/>
          <w:szCs w:val="28"/>
        </w:rPr>
        <w:t xml:space="preserve">находятся в </w:t>
      </w:r>
      <w:r w:rsidR="00E16CDA">
        <w:rPr>
          <w:rFonts w:ascii="Times New Roman" w:eastAsia="Microsoft YaHei" w:hAnsi="Times New Roman"/>
          <w:bCs/>
          <w:iCs/>
          <w:noProof/>
          <w:spacing w:val="-5"/>
          <w:sz w:val="28"/>
          <w:szCs w:val="28"/>
        </w:rPr>
        <w:t xml:space="preserve">собственности </w:t>
      </w:r>
      <w:r w:rsidR="00031F6F">
        <w:rPr>
          <w:rFonts w:ascii="Times New Roman" w:eastAsia="Microsoft YaHei" w:hAnsi="Times New Roman"/>
          <w:bCs/>
          <w:iCs/>
          <w:noProof/>
          <w:spacing w:val="-5"/>
          <w:sz w:val="28"/>
          <w:szCs w:val="28"/>
        </w:rPr>
        <w:t xml:space="preserve"> эксплуатирующ</w:t>
      </w:r>
      <w:r w:rsidR="00E601B8">
        <w:rPr>
          <w:rFonts w:ascii="Times New Roman" w:eastAsia="Microsoft YaHei" w:hAnsi="Times New Roman"/>
          <w:bCs/>
          <w:iCs/>
          <w:noProof/>
          <w:spacing w:val="-5"/>
          <w:sz w:val="28"/>
          <w:szCs w:val="28"/>
        </w:rPr>
        <w:t>их</w:t>
      </w:r>
      <w:r w:rsidR="00031F6F">
        <w:rPr>
          <w:rFonts w:ascii="Times New Roman" w:eastAsia="Microsoft YaHei" w:hAnsi="Times New Roman"/>
          <w:bCs/>
          <w:iCs/>
          <w:noProof/>
          <w:spacing w:val="-5"/>
          <w:sz w:val="28"/>
          <w:szCs w:val="28"/>
        </w:rPr>
        <w:t xml:space="preserve"> организаци</w:t>
      </w:r>
      <w:r w:rsidR="00E601B8">
        <w:rPr>
          <w:rFonts w:ascii="Times New Roman" w:eastAsia="Microsoft YaHei" w:hAnsi="Times New Roman"/>
          <w:bCs/>
          <w:iCs/>
          <w:noProof/>
          <w:spacing w:val="-5"/>
          <w:sz w:val="28"/>
          <w:szCs w:val="28"/>
        </w:rPr>
        <w:t>й</w:t>
      </w:r>
      <w:r w:rsidR="00031F6F">
        <w:rPr>
          <w:rFonts w:ascii="Times New Roman" w:eastAsia="Microsoft YaHei" w:hAnsi="Times New Roman"/>
          <w:bCs/>
          <w:iCs/>
          <w:noProof/>
          <w:spacing w:val="-5"/>
          <w:sz w:val="28"/>
          <w:szCs w:val="28"/>
        </w:rPr>
        <w:t xml:space="preserve"> </w:t>
      </w:r>
      <w:r w:rsidR="00E601B8">
        <w:rPr>
          <w:rFonts w:ascii="Times New Roman" w:eastAsia="Microsoft YaHei" w:hAnsi="Times New Roman"/>
          <w:bCs/>
          <w:iCs/>
          <w:noProof/>
          <w:spacing w:val="-5"/>
          <w:sz w:val="28"/>
          <w:szCs w:val="28"/>
        </w:rPr>
        <w:t>СПК "Коммунар" и СПК "Красный Ключ".</w:t>
      </w:r>
    </w:p>
    <w:p w:rsidR="00E12A89" w:rsidRPr="00E12A89" w:rsidRDefault="00E12A89" w:rsidP="00691667">
      <w:pPr>
        <w:spacing w:after="0"/>
        <w:ind w:firstLine="709"/>
        <w:jc w:val="both"/>
        <w:rPr>
          <w:rFonts w:ascii="Times New Roman" w:eastAsia="Microsoft YaHei" w:hAnsi="Times New Roman"/>
          <w:bCs/>
          <w:iCs/>
          <w:noProof/>
          <w:spacing w:val="-5"/>
          <w:sz w:val="28"/>
          <w:szCs w:val="28"/>
          <w:u w:val="single"/>
        </w:rPr>
      </w:pPr>
      <w:r w:rsidRPr="00E12A89">
        <w:rPr>
          <w:rFonts w:ascii="Times New Roman" w:eastAsia="Microsoft YaHei" w:hAnsi="Times New Roman"/>
          <w:bCs/>
          <w:iCs/>
          <w:noProof/>
          <w:spacing w:val="-5"/>
          <w:sz w:val="28"/>
          <w:szCs w:val="28"/>
          <w:u w:val="single"/>
        </w:rPr>
        <w:t>Технологическая зона СПК "Коммунар":</w:t>
      </w:r>
    </w:p>
    <w:p w:rsidR="00E12A89" w:rsidRDefault="00E12A89" w:rsidP="00691667">
      <w:pPr>
        <w:spacing w:after="0"/>
        <w:ind w:firstLine="709"/>
        <w:jc w:val="both"/>
        <w:rPr>
          <w:rFonts w:ascii="Times New Roman" w:hAnsi="Times New Roman"/>
          <w:sz w:val="28"/>
          <w:szCs w:val="28"/>
        </w:rPr>
      </w:pPr>
      <w:r w:rsidRPr="00150385">
        <w:rPr>
          <w:rFonts w:ascii="Times New Roman" w:hAnsi="Times New Roman"/>
          <w:sz w:val="28"/>
          <w:szCs w:val="28"/>
        </w:rPr>
        <w:t xml:space="preserve">- Водопровод, объединенный для хозяйственно-питьевых и противопожарных нужд, протяженностью </w:t>
      </w:r>
      <w:r>
        <w:rPr>
          <w:rFonts w:ascii="Times New Roman" w:hAnsi="Times New Roman"/>
          <w:sz w:val="28"/>
          <w:szCs w:val="28"/>
        </w:rPr>
        <w:t xml:space="preserve">18500,0 </w:t>
      </w:r>
      <w:r w:rsidRPr="00150385">
        <w:rPr>
          <w:rFonts w:ascii="Times New Roman" w:hAnsi="Times New Roman"/>
          <w:sz w:val="28"/>
          <w:szCs w:val="28"/>
        </w:rPr>
        <w:t>п.м.</w:t>
      </w:r>
    </w:p>
    <w:p w:rsidR="00E12A89" w:rsidRDefault="00E12A89" w:rsidP="00691667">
      <w:pPr>
        <w:spacing w:after="0"/>
        <w:ind w:firstLine="709"/>
        <w:jc w:val="both"/>
        <w:rPr>
          <w:rFonts w:ascii="Times New Roman" w:hAnsi="Times New Roman"/>
          <w:sz w:val="28"/>
          <w:szCs w:val="28"/>
        </w:rPr>
      </w:pPr>
      <w:r>
        <w:rPr>
          <w:rFonts w:ascii="Times New Roman" w:hAnsi="Times New Roman"/>
          <w:sz w:val="28"/>
          <w:szCs w:val="28"/>
        </w:rPr>
        <w:t xml:space="preserve">- </w:t>
      </w:r>
      <w:r w:rsidRPr="00104EE3">
        <w:rPr>
          <w:rFonts w:ascii="Times New Roman" w:hAnsi="Times New Roman"/>
          <w:sz w:val="28"/>
          <w:szCs w:val="28"/>
        </w:rPr>
        <w:t>Насосн</w:t>
      </w:r>
      <w:r>
        <w:rPr>
          <w:rFonts w:ascii="Times New Roman" w:hAnsi="Times New Roman"/>
          <w:sz w:val="28"/>
          <w:szCs w:val="28"/>
        </w:rPr>
        <w:t>ое</w:t>
      </w:r>
      <w:r w:rsidRPr="00104EE3">
        <w:rPr>
          <w:rFonts w:ascii="Times New Roman" w:hAnsi="Times New Roman"/>
          <w:sz w:val="28"/>
          <w:szCs w:val="28"/>
        </w:rPr>
        <w:t xml:space="preserve"> оборудование </w:t>
      </w:r>
      <w:r>
        <w:rPr>
          <w:rFonts w:ascii="Times New Roman" w:hAnsi="Times New Roman"/>
          <w:sz w:val="28"/>
          <w:szCs w:val="28"/>
        </w:rPr>
        <w:t>родников - 2 ед;</w:t>
      </w:r>
    </w:p>
    <w:p w:rsidR="00E12A89" w:rsidRDefault="00E12A89" w:rsidP="00691667">
      <w:pPr>
        <w:spacing w:after="0"/>
        <w:ind w:firstLine="709"/>
        <w:jc w:val="both"/>
        <w:rPr>
          <w:rFonts w:ascii="Times New Roman" w:hAnsi="Times New Roman"/>
          <w:sz w:val="28"/>
          <w:szCs w:val="28"/>
        </w:rPr>
      </w:pPr>
      <w:r>
        <w:rPr>
          <w:rFonts w:ascii="Times New Roman" w:hAnsi="Times New Roman"/>
          <w:sz w:val="28"/>
          <w:szCs w:val="28"/>
        </w:rPr>
        <w:t>- Водонапорная башня - 1 ед;</w:t>
      </w:r>
    </w:p>
    <w:p w:rsidR="00E12A89" w:rsidRDefault="00E12A89" w:rsidP="00E12A89">
      <w:pPr>
        <w:spacing w:after="0"/>
        <w:ind w:firstLine="709"/>
        <w:jc w:val="both"/>
        <w:rPr>
          <w:rFonts w:ascii="Times New Roman" w:hAnsi="Times New Roman"/>
          <w:sz w:val="28"/>
          <w:szCs w:val="28"/>
        </w:rPr>
      </w:pPr>
      <w:r>
        <w:rPr>
          <w:rFonts w:ascii="Times New Roman" w:hAnsi="Times New Roman"/>
          <w:sz w:val="28"/>
          <w:szCs w:val="28"/>
        </w:rPr>
        <w:t>- Резервуар - 1 ед;</w:t>
      </w:r>
    </w:p>
    <w:p w:rsidR="00E12A89" w:rsidRPr="00E12A89" w:rsidRDefault="00E12A89" w:rsidP="00E12A89">
      <w:pPr>
        <w:spacing w:after="0"/>
        <w:ind w:firstLine="709"/>
        <w:jc w:val="both"/>
        <w:rPr>
          <w:rFonts w:ascii="Times New Roman" w:eastAsia="Microsoft YaHei" w:hAnsi="Times New Roman"/>
          <w:bCs/>
          <w:iCs/>
          <w:noProof/>
          <w:spacing w:val="-5"/>
          <w:sz w:val="28"/>
          <w:szCs w:val="28"/>
          <w:u w:val="single"/>
        </w:rPr>
      </w:pPr>
      <w:r w:rsidRPr="00E12A89">
        <w:rPr>
          <w:rFonts w:ascii="Times New Roman" w:eastAsia="Microsoft YaHei" w:hAnsi="Times New Roman"/>
          <w:bCs/>
          <w:iCs/>
          <w:noProof/>
          <w:spacing w:val="-5"/>
          <w:sz w:val="28"/>
          <w:szCs w:val="28"/>
          <w:u w:val="single"/>
        </w:rPr>
        <w:t>Технологическая зона СПК "</w:t>
      </w:r>
      <w:r>
        <w:rPr>
          <w:rFonts w:ascii="Times New Roman" w:eastAsia="Microsoft YaHei" w:hAnsi="Times New Roman"/>
          <w:bCs/>
          <w:iCs/>
          <w:noProof/>
          <w:spacing w:val="-5"/>
          <w:sz w:val="28"/>
          <w:szCs w:val="28"/>
          <w:u w:val="single"/>
        </w:rPr>
        <w:t>Красный Ключ</w:t>
      </w:r>
      <w:r w:rsidRPr="00E12A89">
        <w:rPr>
          <w:rFonts w:ascii="Times New Roman" w:eastAsia="Microsoft YaHei" w:hAnsi="Times New Roman"/>
          <w:bCs/>
          <w:iCs/>
          <w:noProof/>
          <w:spacing w:val="-5"/>
          <w:sz w:val="28"/>
          <w:szCs w:val="28"/>
          <w:u w:val="single"/>
        </w:rPr>
        <w:t>":</w:t>
      </w:r>
    </w:p>
    <w:p w:rsidR="00E12A89" w:rsidRDefault="00E12A89" w:rsidP="00E12A89">
      <w:pPr>
        <w:spacing w:after="0"/>
        <w:ind w:firstLine="709"/>
        <w:jc w:val="both"/>
        <w:rPr>
          <w:rFonts w:ascii="Times New Roman" w:hAnsi="Times New Roman"/>
          <w:sz w:val="28"/>
          <w:szCs w:val="28"/>
        </w:rPr>
      </w:pPr>
      <w:r w:rsidRPr="00150385">
        <w:rPr>
          <w:rFonts w:ascii="Times New Roman" w:hAnsi="Times New Roman"/>
          <w:sz w:val="28"/>
          <w:szCs w:val="28"/>
        </w:rPr>
        <w:t xml:space="preserve">- Водопровод, объединенный для хозяйственно-питьевых и противопожарных нужд, протяженностью </w:t>
      </w:r>
      <w:r>
        <w:rPr>
          <w:rFonts w:ascii="Times New Roman" w:hAnsi="Times New Roman"/>
          <w:sz w:val="28"/>
          <w:szCs w:val="28"/>
        </w:rPr>
        <w:t xml:space="preserve">6575,0 </w:t>
      </w:r>
      <w:r w:rsidRPr="00150385">
        <w:rPr>
          <w:rFonts w:ascii="Times New Roman" w:hAnsi="Times New Roman"/>
          <w:sz w:val="28"/>
          <w:szCs w:val="28"/>
        </w:rPr>
        <w:t>п.м.</w:t>
      </w:r>
    </w:p>
    <w:p w:rsidR="00E12A89" w:rsidRDefault="00E12A89" w:rsidP="00E12A89">
      <w:pPr>
        <w:spacing w:after="0"/>
        <w:ind w:firstLine="709"/>
        <w:jc w:val="both"/>
        <w:rPr>
          <w:rFonts w:ascii="Times New Roman" w:hAnsi="Times New Roman"/>
          <w:sz w:val="28"/>
          <w:szCs w:val="28"/>
        </w:rPr>
      </w:pPr>
      <w:r>
        <w:rPr>
          <w:rFonts w:ascii="Times New Roman" w:hAnsi="Times New Roman"/>
          <w:sz w:val="28"/>
          <w:szCs w:val="28"/>
        </w:rPr>
        <w:t xml:space="preserve">- </w:t>
      </w:r>
      <w:r w:rsidRPr="00104EE3">
        <w:rPr>
          <w:rFonts w:ascii="Times New Roman" w:hAnsi="Times New Roman"/>
          <w:sz w:val="28"/>
          <w:szCs w:val="28"/>
        </w:rPr>
        <w:t>Насосн</w:t>
      </w:r>
      <w:r>
        <w:rPr>
          <w:rFonts w:ascii="Times New Roman" w:hAnsi="Times New Roman"/>
          <w:sz w:val="28"/>
          <w:szCs w:val="28"/>
        </w:rPr>
        <w:t>ое</w:t>
      </w:r>
      <w:r w:rsidRPr="00104EE3">
        <w:rPr>
          <w:rFonts w:ascii="Times New Roman" w:hAnsi="Times New Roman"/>
          <w:sz w:val="28"/>
          <w:szCs w:val="28"/>
        </w:rPr>
        <w:t xml:space="preserve"> оборудование </w:t>
      </w:r>
      <w:r>
        <w:rPr>
          <w:rFonts w:ascii="Times New Roman" w:hAnsi="Times New Roman"/>
          <w:sz w:val="28"/>
          <w:szCs w:val="28"/>
        </w:rPr>
        <w:t>родников - 1 ед;</w:t>
      </w:r>
    </w:p>
    <w:p w:rsidR="00E12A89" w:rsidRDefault="00BC2171" w:rsidP="00E12A89">
      <w:pPr>
        <w:spacing w:after="0"/>
        <w:ind w:firstLine="709"/>
        <w:jc w:val="both"/>
        <w:rPr>
          <w:rFonts w:ascii="Times New Roman" w:hAnsi="Times New Roman"/>
          <w:sz w:val="28"/>
          <w:szCs w:val="28"/>
        </w:rPr>
      </w:pPr>
      <w:r>
        <w:rPr>
          <w:rFonts w:ascii="Times New Roman" w:hAnsi="Times New Roman"/>
          <w:sz w:val="28"/>
          <w:szCs w:val="28"/>
        </w:rPr>
        <w:t>- Резервуар - 2 ед.</w:t>
      </w:r>
    </w:p>
    <w:p w:rsidR="00E12A89" w:rsidRDefault="00E12A89" w:rsidP="00C31360">
      <w:pPr>
        <w:autoSpaceDE w:val="0"/>
        <w:autoSpaceDN w:val="0"/>
        <w:adjustRightInd w:val="0"/>
        <w:spacing w:after="0"/>
        <w:jc w:val="center"/>
        <w:rPr>
          <w:rFonts w:ascii="Times New Roman" w:hAnsi="Times New Roman"/>
          <w:b/>
          <w:i/>
          <w:sz w:val="28"/>
          <w:szCs w:val="28"/>
          <w:lang w:eastAsia="ru-RU"/>
        </w:rPr>
      </w:pPr>
    </w:p>
    <w:p w:rsidR="00E22DF8" w:rsidRPr="003C10D6" w:rsidRDefault="00E22DF8" w:rsidP="00C31360">
      <w:pPr>
        <w:autoSpaceDE w:val="0"/>
        <w:autoSpaceDN w:val="0"/>
        <w:adjustRightInd w:val="0"/>
        <w:spacing w:after="0"/>
        <w:jc w:val="center"/>
        <w:rPr>
          <w:rFonts w:ascii="Times New Roman" w:hAnsi="Times New Roman"/>
          <w:b/>
          <w:sz w:val="28"/>
          <w:szCs w:val="28"/>
          <w:lang w:eastAsia="ru-RU"/>
        </w:rPr>
      </w:pPr>
      <w:r w:rsidRPr="003C10D6">
        <w:rPr>
          <w:rFonts w:ascii="Times New Roman" w:hAnsi="Times New Roman"/>
          <w:b/>
          <w:sz w:val="28"/>
          <w:szCs w:val="28"/>
          <w:lang w:eastAsia="ru-RU"/>
        </w:rPr>
        <w:t>1.1.4</w:t>
      </w:r>
      <w:r w:rsidR="00C31360" w:rsidRPr="003C10D6">
        <w:rPr>
          <w:rFonts w:ascii="Times New Roman" w:hAnsi="Times New Roman"/>
          <w:b/>
          <w:sz w:val="28"/>
          <w:szCs w:val="28"/>
          <w:lang w:eastAsia="ru-RU"/>
        </w:rPr>
        <w:t xml:space="preserve">. </w:t>
      </w:r>
      <w:r w:rsidRPr="003C10D6">
        <w:rPr>
          <w:rFonts w:ascii="Times New Roman" w:hAnsi="Times New Roman"/>
          <w:b/>
          <w:sz w:val="28"/>
          <w:szCs w:val="28"/>
          <w:lang w:eastAsia="ru-RU"/>
        </w:rPr>
        <w:t xml:space="preserve"> Результаты технического обследования централизованных</w:t>
      </w:r>
    </w:p>
    <w:p w:rsidR="00E22DF8" w:rsidRPr="003C10D6" w:rsidRDefault="00CD7D28" w:rsidP="00C31360">
      <w:pPr>
        <w:autoSpaceDE w:val="0"/>
        <w:autoSpaceDN w:val="0"/>
        <w:adjustRightInd w:val="0"/>
        <w:spacing w:after="0"/>
        <w:jc w:val="center"/>
        <w:rPr>
          <w:rFonts w:ascii="Times New Roman" w:hAnsi="Times New Roman"/>
          <w:b/>
          <w:sz w:val="28"/>
          <w:szCs w:val="28"/>
          <w:lang w:eastAsia="ru-RU"/>
        </w:rPr>
      </w:pPr>
      <w:r w:rsidRPr="003C10D6">
        <w:rPr>
          <w:rFonts w:ascii="Times New Roman" w:hAnsi="Times New Roman"/>
          <w:b/>
          <w:sz w:val="28"/>
          <w:szCs w:val="28"/>
          <w:lang w:eastAsia="ru-RU"/>
        </w:rPr>
        <w:t>систем водоснабжения</w:t>
      </w:r>
    </w:p>
    <w:p w:rsidR="00E22DF8" w:rsidRPr="003C10D6" w:rsidRDefault="00E22DF8" w:rsidP="002E2499">
      <w:pPr>
        <w:spacing w:after="0"/>
        <w:jc w:val="both"/>
        <w:rPr>
          <w:rFonts w:ascii="Times New Roman" w:hAnsi="Times New Roman"/>
          <w:b/>
          <w:sz w:val="28"/>
          <w:szCs w:val="28"/>
          <w:lang w:eastAsia="ru-RU"/>
        </w:rPr>
      </w:pPr>
      <w:r w:rsidRPr="003C10D6">
        <w:rPr>
          <w:rFonts w:ascii="Times New Roman" w:hAnsi="Times New Roman"/>
          <w:b/>
          <w:sz w:val="28"/>
          <w:szCs w:val="28"/>
          <w:lang w:eastAsia="ru-RU"/>
        </w:rPr>
        <w:t>А) Состояние существующих источников водоснаб</w:t>
      </w:r>
      <w:r w:rsidR="002E2499" w:rsidRPr="003C10D6">
        <w:rPr>
          <w:rFonts w:ascii="Times New Roman" w:hAnsi="Times New Roman"/>
          <w:b/>
          <w:sz w:val="28"/>
          <w:szCs w:val="28"/>
          <w:lang w:eastAsia="ru-RU"/>
        </w:rPr>
        <w:t>жения и водозаборных сооружений</w:t>
      </w:r>
    </w:p>
    <w:p w:rsidR="00A622C9" w:rsidRDefault="005D7435" w:rsidP="002E2499">
      <w:pPr>
        <w:spacing w:after="0"/>
        <w:ind w:firstLine="709"/>
        <w:jc w:val="both"/>
        <w:rPr>
          <w:rFonts w:ascii="Times New Roman" w:hAnsi="Times New Roman"/>
          <w:sz w:val="28"/>
          <w:szCs w:val="28"/>
          <w:lang w:eastAsia="ru-RU"/>
        </w:rPr>
      </w:pPr>
      <w:r w:rsidRPr="002966B4">
        <w:rPr>
          <w:rFonts w:ascii="Times New Roman" w:hAnsi="Times New Roman"/>
          <w:sz w:val="28"/>
          <w:szCs w:val="28"/>
          <w:lang w:eastAsia="ru-RU"/>
        </w:rPr>
        <w:lastRenderedPageBreak/>
        <w:t>Источник</w:t>
      </w:r>
      <w:r>
        <w:rPr>
          <w:rFonts w:ascii="Times New Roman" w:hAnsi="Times New Roman"/>
          <w:sz w:val="28"/>
          <w:szCs w:val="28"/>
          <w:lang w:eastAsia="ru-RU"/>
        </w:rPr>
        <w:t>ом</w:t>
      </w:r>
      <w:r w:rsidRPr="002966B4">
        <w:rPr>
          <w:rFonts w:ascii="Times New Roman" w:hAnsi="Times New Roman"/>
          <w:sz w:val="28"/>
          <w:szCs w:val="28"/>
          <w:lang w:eastAsia="ru-RU"/>
        </w:rPr>
        <w:t xml:space="preserve"> хозяйственно-питьевого водоснабжения явля</w:t>
      </w:r>
      <w:r>
        <w:rPr>
          <w:rFonts w:ascii="Times New Roman" w:hAnsi="Times New Roman"/>
          <w:sz w:val="28"/>
          <w:szCs w:val="28"/>
          <w:lang w:eastAsia="ru-RU"/>
        </w:rPr>
        <w:t>ются</w:t>
      </w:r>
      <w:r w:rsidRPr="002966B4">
        <w:rPr>
          <w:rFonts w:ascii="Times New Roman" w:hAnsi="Times New Roman"/>
          <w:sz w:val="28"/>
          <w:szCs w:val="28"/>
          <w:lang w:eastAsia="ru-RU"/>
        </w:rPr>
        <w:t xml:space="preserve"> </w:t>
      </w:r>
      <w:r w:rsidR="00C31360">
        <w:rPr>
          <w:rFonts w:ascii="Times New Roman" w:hAnsi="Times New Roman"/>
          <w:sz w:val="28"/>
          <w:szCs w:val="28"/>
          <w:lang w:eastAsia="ru-RU"/>
        </w:rPr>
        <w:t xml:space="preserve">каптажные </w:t>
      </w:r>
      <w:r w:rsidR="00E12A89">
        <w:rPr>
          <w:rFonts w:ascii="Times New Roman" w:hAnsi="Times New Roman"/>
          <w:sz w:val="28"/>
          <w:szCs w:val="28"/>
          <w:lang w:eastAsia="ru-RU"/>
        </w:rPr>
        <w:t>родники</w:t>
      </w:r>
      <w:r>
        <w:rPr>
          <w:rFonts w:ascii="Times New Roman" w:hAnsi="Times New Roman"/>
          <w:sz w:val="28"/>
          <w:szCs w:val="28"/>
          <w:lang w:eastAsia="ru-RU"/>
        </w:rPr>
        <w:t xml:space="preserve">, расположенные на территории </w:t>
      </w:r>
      <w:r w:rsidR="00C31360">
        <w:rPr>
          <w:rFonts w:ascii="Times New Roman" w:hAnsi="Times New Roman"/>
          <w:sz w:val="28"/>
          <w:szCs w:val="28"/>
          <w:lang w:eastAsia="ru-RU"/>
        </w:rPr>
        <w:t>с</w:t>
      </w:r>
      <w:r w:rsidR="0066621E">
        <w:rPr>
          <w:rFonts w:ascii="Times New Roman" w:hAnsi="Times New Roman"/>
          <w:sz w:val="28"/>
          <w:szCs w:val="28"/>
          <w:lang w:eastAsia="ru-RU"/>
        </w:rPr>
        <w:t xml:space="preserve">ельского поселения </w:t>
      </w:r>
      <w:r w:rsidR="002D0B24">
        <w:rPr>
          <w:rFonts w:ascii="Times New Roman" w:hAnsi="Times New Roman"/>
          <w:sz w:val="28"/>
          <w:szCs w:val="28"/>
          <w:lang w:eastAsia="ru-RU"/>
        </w:rPr>
        <w:t>Большое Микушкино</w:t>
      </w:r>
      <w:r w:rsidR="00F204C1">
        <w:rPr>
          <w:rFonts w:ascii="Times New Roman" w:hAnsi="Times New Roman"/>
          <w:sz w:val="28"/>
          <w:szCs w:val="28"/>
          <w:lang w:eastAsia="ru-RU"/>
        </w:rPr>
        <w:t xml:space="preserve"> </w:t>
      </w:r>
      <w:r>
        <w:rPr>
          <w:rFonts w:ascii="Times New Roman" w:hAnsi="Times New Roman"/>
          <w:sz w:val="28"/>
          <w:szCs w:val="28"/>
          <w:lang w:eastAsia="ru-RU"/>
        </w:rPr>
        <w:t>(</w:t>
      </w:r>
      <w:r w:rsidR="00E12A89">
        <w:rPr>
          <w:rFonts w:ascii="Times New Roman" w:hAnsi="Times New Roman"/>
          <w:sz w:val="28"/>
          <w:szCs w:val="28"/>
          <w:lang w:eastAsia="ru-RU"/>
        </w:rPr>
        <w:t>3</w:t>
      </w:r>
      <w:r w:rsidR="00C31360">
        <w:rPr>
          <w:rFonts w:ascii="Times New Roman" w:hAnsi="Times New Roman"/>
          <w:sz w:val="28"/>
          <w:szCs w:val="28"/>
          <w:lang w:eastAsia="ru-RU"/>
        </w:rPr>
        <w:t xml:space="preserve"> </w:t>
      </w:r>
      <w:r w:rsidR="00F204C1">
        <w:rPr>
          <w:rFonts w:ascii="Times New Roman" w:hAnsi="Times New Roman"/>
          <w:sz w:val="28"/>
          <w:szCs w:val="28"/>
          <w:lang w:eastAsia="ru-RU"/>
        </w:rPr>
        <w:t>ед</w:t>
      </w:r>
      <w:r>
        <w:rPr>
          <w:rFonts w:ascii="Times New Roman" w:hAnsi="Times New Roman"/>
          <w:sz w:val="28"/>
          <w:szCs w:val="28"/>
          <w:lang w:eastAsia="ru-RU"/>
        </w:rPr>
        <w:t xml:space="preserve">). </w:t>
      </w:r>
    </w:p>
    <w:p w:rsidR="005D7435" w:rsidRDefault="005D7435" w:rsidP="001363DC">
      <w:pPr>
        <w:spacing w:after="0"/>
        <w:ind w:firstLine="709"/>
        <w:jc w:val="center"/>
        <w:rPr>
          <w:rFonts w:ascii="Times New Roman" w:hAnsi="Times New Roman"/>
          <w:sz w:val="28"/>
          <w:szCs w:val="28"/>
          <w:lang w:eastAsia="ru-RU"/>
        </w:rPr>
      </w:pPr>
      <w:r>
        <w:rPr>
          <w:rFonts w:ascii="Times New Roman" w:hAnsi="Times New Roman"/>
          <w:sz w:val="28"/>
          <w:szCs w:val="28"/>
          <w:lang w:eastAsia="ru-RU"/>
        </w:rPr>
        <w:t xml:space="preserve">Таблица 1 – </w:t>
      </w:r>
      <w:r w:rsidR="002A2267">
        <w:rPr>
          <w:rFonts w:ascii="Times New Roman" w:hAnsi="Times New Roman"/>
          <w:sz w:val="28"/>
          <w:szCs w:val="28"/>
          <w:lang w:eastAsia="ru-RU"/>
        </w:rPr>
        <w:t>Техническая характеристика источников водоснабжения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559"/>
        <w:gridCol w:w="1843"/>
        <w:gridCol w:w="1984"/>
        <w:gridCol w:w="1843"/>
      </w:tblGrid>
      <w:tr w:rsidR="006E612D" w:rsidRPr="000C12A6" w:rsidTr="006E612D">
        <w:tc>
          <w:tcPr>
            <w:tcW w:w="3227" w:type="dxa"/>
            <w:shd w:val="clear" w:color="auto" w:fill="auto"/>
            <w:vAlign w:val="center"/>
          </w:tcPr>
          <w:p w:rsidR="006E612D" w:rsidRPr="000C12A6" w:rsidRDefault="006E612D" w:rsidP="00C96574">
            <w:pPr>
              <w:spacing w:after="0"/>
              <w:jc w:val="center"/>
              <w:rPr>
                <w:rFonts w:ascii="Times New Roman" w:hAnsi="Times New Roman"/>
                <w:b/>
                <w:sz w:val="24"/>
                <w:szCs w:val="24"/>
                <w:lang w:eastAsia="ru-RU"/>
              </w:rPr>
            </w:pPr>
            <w:r w:rsidRPr="000C12A6">
              <w:rPr>
                <w:rFonts w:ascii="Times New Roman" w:hAnsi="Times New Roman"/>
                <w:b/>
                <w:sz w:val="24"/>
                <w:szCs w:val="24"/>
                <w:lang w:eastAsia="ru-RU"/>
              </w:rPr>
              <w:t xml:space="preserve">Наименование </w:t>
            </w:r>
            <w:r w:rsidR="00C96574" w:rsidRPr="000C12A6">
              <w:rPr>
                <w:rFonts w:ascii="Times New Roman" w:hAnsi="Times New Roman"/>
                <w:b/>
                <w:sz w:val="24"/>
                <w:szCs w:val="24"/>
                <w:lang w:eastAsia="ru-RU"/>
              </w:rPr>
              <w:t>водозабора</w:t>
            </w:r>
          </w:p>
        </w:tc>
        <w:tc>
          <w:tcPr>
            <w:tcW w:w="1559" w:type="dxa"/>
            <w:shd w:val="clear" w:color="auto" w:fill="auto"/>
            <w:vAlign w:val="center"/>
          </w:tcPr>
          <w:p w:rsidR="006E612D" w:rsidRPr="000C12A6" w:rsidRDefault="006E612D" w:rsidP="002E2499">
            <w:pPr>
              <w:spacing w:after="0"/>
              <w:jc w:val="center"/>
              <w:rPr>
                <w:rFonts w:ascii="Times New Roman" w:hAnsi="Times New Roman"/>
                <w:b/>
                <w:sz w:val="24"/>
                <w:szCs w:val="24"/>
                <w:lang w:eastAsia="ru-RU"/>
              </w:rPr>
            </w:pPr>
            <w:r w:rsidRPr="000C12A6">
              <w:rPr>
                <w:rFonts w:ascii="Times New Roman" w:hAnsi="Times New Roman"/>
                <w:b/>
                <w:sz w:val="24"/>
                <w:szCs w:val="24"/>
                <w:lang w:eastAsia="ru-RU"/>
              </w:rPr>
              <w:t>Дебит, м</w:t>
            </w:r>
            <w:r w:rsidRPr="000C12A6">
              <w:rPr>
                <w:rFonts w:ascii="Times New Roman" w:hAnsi="Times New Roman"/>
                <w:b/>
                <w:sz w:val="24"/>
                <w:szCs w:val="24"/>
                <w:vertAlign w:val="superscript"/>
                <w:lang w:eastAsia="ru-RU"/>
              </w:rPr>
              <w:t>3</w:t>
            </w:r>
            <w:r w:rsidRPr="000C12A6">
              <w:rPr>
                <w:rFonts w:ascii="Times New Roman" w:hAnsi="Times New Roman"/>
                <w:b/>
                <w:sz w:val="24"/>
                <w:szCs w:val="24"/>
                <w:lang w:eastAsia="ru-RU"/>
              </w:rPr>
              <w:t>/час</w:t>
            </w:r>
          </w:p>
        </w:tc>
        <w:tc>
          <w:tcPr>
            <w:tcW w:w="1843" w:type="dxa"/>
            <w:shd w:val="clear" w:color="auto" w:fill="auto"/>
            <w:vAlign w:val="center"/>
          </w:tcPr>
          <w:p w:rsidR="006E612D" w:rsidRPr="000C12A6" w:rsidRDefault="006E612D" w:rsidP="001363DC">
            <w:pPr>
              <w:spacing w:after="0"/>
              <w:jc w:val="center"/>
              <w:rPr>
                <w:rFonts w:ascii="Times New Roman" w:hAnsi="Times New Roman"/>
                <w:b/>
                <w:sz w:val="24"/>
                <w:szCs w:val="24"/>
                <w:lang w:eastAsia="ru-RU"/>
              </w:rPr>
            </w:pPr>
            <w:r w:rsidRPr="000C12A6">
              <w:rPr>
                <w:rFonts w:ascii="Times New Roman" w:hAnsi="Times New Roman"/>
                <w:b/>
                <w:sz w:val="24"/>
                <w:szCs w:val="24"/>
                <w:lang w:eastAsia="ru-RU"/>
              </w:rPr>
              <w:t>Марка насоса</w:t>
            </w:r>
          </w:p>
        </w:tc>
        <w:tc>
          <w:tcPr>
            <w:tcW w:w="1984" w:type="dxa"/>
            <w:shd w:val="clear" w:color="auto" w:fill="auto"/>
            <w:vAlign w:val="center"/>
          </w:tcPr>
          <w:p w:rsidR="006E612D" w:rsidRPr="000C12A6" w:rsidRDefault="006E612D" w:rsidP="002E2499">
            <w:pPr>
              <w:spacing w:after="0"/>
              <w:jc w:val="center"/>
              <w:rPr>
                <w:rFonts w:ascii="Times New Roman" w:hAnsi="Times New Roman"/>
                <w:b/>
                <w:sz w:val="24"/>
                <w:szCs w:val="24"/>
                <w:lang w:eastAsia="ru-RU"/>
              </w:rPr>
            </w:pPr>
            <w:r w:rsidRPr="000C12A6">
              <w:rPr>
                <w:rFonts w:ascii="Times New Roman" w:hAnsi="Times New Roman"/>
                <w:b/>
                <w:sz w:val="24"/>
                <w:szCs w:val="24"/>
                <w:lang w:eastAsia="ru-RU"/>
              </w:rPr>
              <w:t>Глубина, м</w:t>
            </w:r>
          </w:p>
        </w:tc>
        <w:tc>
          <w:tcPr>
            <w:tcW w:w="1843" w:type="dxa"/>
            <w:shd w:val="clear" w:color="auto" w:fill="auto"/>
            <w:vAlign w:val="center"/>
          </w:tcPr>
          <w:p w:rsidR="006E612D" w:rsidRPr="000C12A6" w:rsidRDefault="006E612D" w:rsidP="002E2499">
            <w:pPr>
              <w:spacing w:after="0"/>
              <w:jc w:val="center"/>
              <w:rPr>
                <w:rFonts w:ascii="Times New Roman" w:hAnsi="Times New Roman"/>
                <w:b/>
                <w:sz w:val="24"/>
                <w:szCs w:val="24"/>
                <w:lang w:eastAsia="ru-RU"/>
              </w:rPr>
            </w:pPr>
            <w:r w:rsidRPr="000C12A6">
              <w:rPr>
                <w:rFonts w:ascii="Times New Roman" w:hAnsi="Times New Roman"/>
                <w:b/>
                <w:sz w:val="24"/>
                <w:szCs w:val="24"/>
                <w:lang w:eastAsia="ru-RU"/>
              </w:rPr>
              <w:t>Год постройки</w:t>
            </w:r>
          </w:p>
        </w:tc>
      </w:tr>
      <w:tr w:rsidR="006E612D" w:rsidRPr="005B0345" w:rsidTr="006E612D">
        <w:tc>
          <w:tcPr>
            <w:tcW w:w="3227" w:type="dxa"/>
            <w:shd w:val="clear" w:color="auto" w:fill="auto"/>
            <w:vAlign w:val="center"/>
          </w:tcPr>
          <w:p w:rsidR="006E612D" w:rsidRPr="005B0345" w:rsidRDefault="00E12A89" w:rsidP="002E2499">
            <w:pPr>
              <w:spacing w:after="0"/>
              <w:rPr>
                <w:rFonts w:ascii="Times New Roman" w:hAnsi="Times New Roman"/>
                <w:sz w:val="24"/>
                <w:szCs w:val="24"/>
                <w:lang w:eastAsia="ru-RU"/>
              </w:rPr>
            </w:pPr>
            <w:r>
              <w:rPr>
                <w:rFonts w:ascii="Times New Roman" w:eastAsia="Microsoft YaHei" w:hAnsi="Times New Roman"/>
                <w:bCs/>
                <w:color w:val="000000"/>
                <w:spacing w:val="-5"/>
                <w:sz w:val="24"/>
                <w:szCs w:val="24"/>
              </w:rPr>
              <w:t>Родник №1 с. Б</w:t>
            </w:r>
            <w:r w:rsidR="001363DC">
              <w:rPr>
                <w:rFonts w:ascii="Times New Roman" w:eastAsia="Microsoft YaHei" w:hAnsi="Times New Roman"/>
                <w:bCs/>
                <w:color w:val="000000"/>
                <w:spacing w:val="-5"/>
                <w:sz w:val="24"/>
                <w:szCs w:val="24"/>
              </w:rPr>
              <w:t>ольшое Микушкино</w:t>
            </w:r>
          </w:p>
        </w:tc>
        <w:tc>
          <w:tcPr>
            <w:tcW w:w="1559" w:type="dxa"/>
            <w:shd w:val="clear" w:color="auto" w:fill="auto"/>
            <w:vAlign w:val="center"/>
          </w:tcPr>
          <w:p w:rsidR="006E612D" w:rsidRPr="006C3E11" w:rsidRDefault="00075914" w:rsidP="002E2499">
            <w:pPr>
              <w:spacing w:after="0"/>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843" w:type="dxa"/>
            <w:shd w:val="clear" w:color="auto" w:fill="auto"/>
            <w:vAlign w:val="center"/>
          </w:tcPr>
          <w:p w:rsidR="006E612D" w:rsidRPr="00C96574" w:rsidRDefault="006E612D" w:rsidP="001363DC">
            <w:pPr>
              <w:spacing w:after="0"/>
              <w:jc w:val="center"/>
              <w:rPr>
                <w:rFonts w:ascii="Times New Roman" w:eastAsia="Times New Roman" w:hAnsi="Times New Roman"/>
                <w:sz w:val="24"/>
                <w:szCs w:val="24"/>
                <w:lang w:bidi="en-US"/>
              </w:rPr>
            </w:pPr>
            <w:r w:rsidRPr="00C96574">
              <w:rPr>
                <w:rFonts w:ascii="Times New Roman" w:eastAsia="Times New Roman" w:hAnsi="Times New Roman"/>
                <w:sz w:val="24"/>
                <w:szCs w:val="24"/>
                <w:lang w:bidi="en-US"/>
              </w:rPr>
              <w:t xml:space="preserve">ЭВЦ </w:t>
            </w:r>
          </w:p>
        </w:tc>
        <w:tc>
          <w:tcPr>
            <w:tcW w:w="1984" w:type="dxa"/>
            <w:shd w:val="clear" w:color="auto" w:fill="auto"/>
            <w:vAlign w:val="center"/>
          </w:tcPr>
          <w:p w:rsidR="006E612D" w:rsidRPr="00A37A10" w:rsidRDefault="001363DC" w:rsidP="002E2499">
            <w:pPr>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w:t>
            </w:r>
          </w:p>
        </w:tc>
        <w:tc>
          <w:tcPr>
            <w:tcW w:w="1843" w:type="dxa"/>
            <w:shd w:val="clear" w:color="auto" w:fill="auto"/>
            <w:vAlign w:val="center"/>
          </w:tcPr>
          <w:p w:rsidR="006E612D" w:rsidRPr="00A37A10" w:rsidRDefault="006E612D" w:rsidP="00075914">
            <w:pPr>
              <w:spacing w:after="0"/>
              <w:jc w:val="center"/>
              <w:rPr>
                <w:rFonts w:ascii="Times New Roman" w:eastAsia="Times New Roman" w:hAnsi="Times New Roman"/>
                <w:sz w:val="24"/>
                <w:szCs w:val="24"/>
                <w:lang w:bidi="en-US"/>
              </w:rPr>
            </w:pPr>
            <w:r w:rsidRPr="00A37A10">
              <w:rPr>
                <w:rFonts w:ascii="Times New Roman" w:eastAsia="Times New Roman" w:hAnsi="Times New Roman"/>
                <w:sz w:val="24"/>
                <w:szCs w:val="24"/>
                <w:lang w:bidi="en-US"/>
              </w:rPr>
              <w:t>19</w:t>
            </w:r>
            <w:r w:rsidR="00075914">
              <w:rPr>
                <w:rFonts w:ascii="Times New Roman" w:eastAsia="Times New Roman" w:hAnsi="Times New Roman"/>
                <w:sz w:val="24"/>
                <w:szCs w:val="24"/>
                <w:lang w:bidi="en-US"/>
              </w:rPr>
              <w:t>79</w:t>
            </w:r>
          </w:p>
        </w:tc>
      </w:tr>
      <w:tr w:rsidR="006E612D" w:rsidRPr="005B0345" w:rsidTr="006E612D">
        <w:tc>
          <w:tcPr>
            <w:tcW w:w="3227" w:type="dxa"/>
            <w:shd w:val="clear" w:color="auto" w:fill="auto"/>
            <w:vAlign w:val="center"/>
          </w:tcPr>
          <w:p w:rsidR="006E612D" w:rsidRPr="006C3E11" w:rsidRDefault="001363DC" w:rsidP="001363DC">
            <w:pPr>
              <w:spacing w:after="0"/>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Родник №2 с. Большое Микушкино</w:t>
            </w:r>
          </w:p>
        </w:tc>
        <w:tc>
          <w:tcPr>
            <w:tcW w:w="1559" w:type="dxa"/>
            <w:shd w:val="clear" w:color="auto" w:fill="auto"/>
          </w:tcPr>
          <w:p w:rsidR="006E612D" w:rsidRPr="006C3E11" w:rsidRDefault="00075914" w:rsidP="002E2499">
            <w:pPr>
              <w:spacing w:after="0"/>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w:t>
            </w:r>
          </w:p>
        </w:tc>
        <w:tc>
          <w:tcPr>
            <w:tcW w:w="1843" w:type="dxa"/>
            <w:shd w:val="clear" w:color="auto" w:fill="auto"/>
            <w:vAlign w:val="center"/>
          </w:tcPr>
          <w:p w:rsidR="006E612D" w:rsidRPr="00C96574" w:rsidRDefault="006E612D" w:rsidP="001363DC">
            <w:pPr>
              <w:spacing w:after="0"/>
              <w:jc w:val="center"/>
              <w:rPr>
                <w:rFonts w:ascii="Times New Roman" w:eastAsia="Times New Roman" w:hAnsi="Times New Roman"/>
                <w:sz w:val="24"/>
                <w:szCs w:val="24"/>
                <w:lang w:bidi="en-US"/>
              </w:rPr>
            </w:pPr>
            <w:r w:rsidRPr="00C96574">
              <w:rPr>
                <w:rFonts w:ascii="Times New Roman" w:eastAsia="Times New Roman" w:hAnsi="Times New Roman"/>
                <w:sz w:val="24"/>
                <w:szCs w:val="24"/>
                <w:lang w:bidi="en-US"/>
              </w:rPr>
              <w:t xml:space="preserve">ЭВЦ </w:t>
            </w:r>
          </w:p>
        </w:tc>
        <w:tc>
          <w:tcPr>
            <w:tcW w:w="1984" w:type="dxa"/>
            <w:shd w:val="clear" w:color="auto" w:fill="auto"/>
            <w:vAlign w:val="center"/>
          </w:tcPr>
          <w:p w:rsidR="006E612D" w:rsidRPr="00A37A10" w:rsidRDefault="001363DC" w:rsidP="002E2499">
            <w:pPr>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w:t>
            </w:r>
          </w:p>
        </w:tc>
        <w:tc>
          <w:tcPr>
            <w:tcW w:w="1843" w:type="dxa"/>
            <w:shd w:val="clear" w:color="auto" w:fill="auto"/>
            <w:vAlign w:val="center"/>
          </w:tcPr>
          <w:p w:rsidR="006E612D" w:rsidRPr="00A37A10" w:rsidRDefault="006E612D" w:rsidP="00075914">
            <w:pPr>
              <w:spacing w:after="0"/>
              <w:jc w:val="center"/>
              <w:rPr>
                <w:rFonts w:ascii="Times New Roman" w:eastAsia="Times New Roman" w:hAnsi="Times New Roman"/>
                <w:sz w:val="24"/>
                <w:szCs w:val="24"/>
                <w:lang w:bidi="en-US"/>
              </w:rPr>
            </w:pPr>
            <w:r w:rsidRPr="00A37A10">
              <w:rPr>
                <w:rFonts w:ascii="Times New Roman" w:eastAsia="Times New Roman" w:hAnsi="Times New Roman"/>
                <w:sz w:val="24"/>
                <w:szCs w:val="24"/>
                <w:lang w:bidi="en-US"/>
              </w:rPr>
              <w:t>19</w:t>
            </w:r>
            <w:r w:rsidR="00075914">
              <w:rPr>
                <w:rFonts w:ascii="Times New Roman" w:eastAsia="Times New Roman" w:hAnsi="Times New Roman"/>
                <w:sz w:val="24"/>
                <w:szCs w:val="24"/>
                <w:lang w:bidi="en-US"/>
              </w:rPr>
              <w:t>70</w:t>
            </w:r>
          </w:p>
        </w:tc>
      </w:tr>
      <w:tr w:rsidR="00E12A89" w:rsidRPr="005B0345" w:rsidTr="006E612D">
        <w:tc>
          <w:tcPr>
            <w:tcW w:w="3227" w:type="dxa"/>
            <w:shd w:val="clear" w:color="auto" w:fill="auto"/>
            <w:vAlign w:val="center"/>
          </w:tcPr>
          <w:p w:rsidR="00E12A89" w:rsidRDefault="001363DC" w:rsidP="002E2499">
            <w:pPr>
              <w:spacing w:after="0"/>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Родник д. Малое Микушкино</w:t>
            </w:r>
          </w:p>
        </w:tc>
        <w:tc>
          <w:tcPr>
            <w:tcW w:w="1559" w:type="dxa"/>
            <w:shd w:val="clear" w:color="auto" w:fill="auto"/>
          </w:tcPr>
          <w:p w:rsidR="00E12A89" w:rsidRDefault="001363DC" w:rsidP="002E2499">
            <w:pPr>
              <w:spacing w:after="0"/>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843" w:type="dxa"/>
            <w:shd w:val="clear" w:color="auto" w:fill="auto"/>
            <w:vAlign w:val="center"/>
          </w:tcPr>
          <w:p w:rsidR="00E12A89" w:rsidRPr="00C96574" w:rsidRDefault="001363DC" w:rsidP="00C96574">
            <w:pPr>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ЭЦВ</w:t>
            </w:r>
          </w:p>
        </w:tc>
        <w:tc>
          <w:tcPr>
            <w:tcW w:w="1984" w:type="dxa"/>
            <w:shd w:val="clear" w:color="auto" w:fill="auto"/>
            <w:vAlign w:val="center"/>
          </w:tcPr>
          <w:p w:rsidR="00E12A89" w:rsidRDefault="001363DC" w:rsidP="002E2499">
            <w:pPr>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w:t>
            </w:r>
          </w:p>
        </w:tc>
        <w:tc>
          <w:tcPr>
            <w:tcW w:w="1843" w:type="dxa"/>
            <w:shd w:val="clear" w:color="auto" w:fill="auto"/>
            <w:vAlign w:val="center"/>
          </w:tcPr>
          <w:p w:rsidR="00E12A89" w:rsidRPr="00A37A10" w:rsidRDefault="00075914" w:rsidP="00C96574">
            <w:pPr>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w:t>
            </w:r>
          </w:p>
        </w:tc>
      </w:tr>
    </w:tbl>
    <w:p w:rsidR="005B0345" w:rsidRDefault="005B0345" w:rsidP="002E2499">
      <w:pPr>
        <w:spacing w:after="0"/>
        <w:ind w:firstLine="709"/>
        <w:jc w:val="both"/>
        <w:rPr>
          <w:rFonts w:ascii="Times New Roman" w:hAnsi="Times New Roman"/>
          <w:sz w:val="28"/>
          <w:szCs w:val="28"/>
          <w:lang w:eastAsia="ru-RU"/>
        </w:rPr>
      </w:pPr>
    </w:p>
    <w:p w:rsidR="00E22DF8" w:rsidRPr="003C10D6" w:rsidRDefault="00E22DF8" w:rsidP="002E2499">
      <w:pPr>
        <w:spacing w:after="0"/>
        <w:jc w:val="both"/>
        <w:rPr>
          <w:rFonts w:ascii="Times New Roman" w:hAnsi="Times New Roman"/>
          <w:b/>
          <w:sz w:val="28"/>
          <w:szCs w:val="28"/>
          <w:lang w:eastAsia="ru-RU"/>
        </w:rPr>
      </w:pPr>
      <w:r w:rsidRPr="003C10D6">
        <w:rPr>
          <w:rFonts w:ascii="Times New Roman" w:hAnsi="Times New Roman"/>
          <w:b/>
          <w:sz w:val="28"/>
          <w:szCs w:val="28"/>
          <w:lang w:eastAsia="ru-RU"/>
        </w:rPr>
        <w:t>Б) Существующие сооружения очистки и подготовки воды</w:t>
      </w:r>
      <w:r w:rsidR="008D066F" w:rsidRPr="003C10D6">
        <w:rPr>
          <w:rFonts w:ascii="Times New Roman" w:hAnsi="Times New Roman"/>
          <w:b/>
          <w:sz w:val="28"/>
          <w:szCs w:val="28"/>
          <w:lang w:eastAsia="ru-RU"/>
        </w:rPr>
        <w:t>, включая оценку соответствия применяемой технологической схемы водоподготовки требованиям обесп</w:t>
      </w:r>
      <w:r w:rsidR="002E2499" w:rsidRPr="003C10D6">
        <w:rPr>
          <w:rFonts w:ascii="Times New Roman" w:hAnsi="Times New Roman"/>
          <w:b/>
          <w:sz w:val="28"/>
          <w:szCs w:val="28"/>
          <w:lang w:eastAsia="ru-RU"/>
        </w:rPr>
        <w:t>ечения нормативов качества воды</w:t>
      </w:r>
    </w:p>
    <w:p w:rsidR="004D5A43" w:rsidRDefault="005D7435" w:rsidP="002E2499">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На территории </w:t>
      </w:r>
      <w:r w:rsidR="00C96574">
        <w:rPr>
          <w:rFonts w:ascii="Times New Roman" w:hAnsi="Times New Roman"/>
          <w:sz w:val="28"/>
          <w:szCs w:val="28"/>
          <w:lang w:eastAsia="ru-RU"/>
        </w:rPr>
        <w:t>с</w:t>
      </w:r>
      <w:r w:rsidR="0066621E">
        <w:rPr>
          <w:rFonts w:ascii="Times New Roman" w:hAnsi="Times New Roman"/>
          <w:sz w:val="28"/>
          <w:szCs w:val="28"/>
          <w:lang w:eastAsia="ru-RU"/>
        </w:rPr>
        <w:t xml:space="preserve">ельского поселения </w:t>
      </w:r>
      <w:r w:rsidR="002D0B24">
        <w:rPr>
          <w:rFonts w:ascii="Times New Roman" w:hAnsi="Times New Roman"/>
          <w:sz w:val="28"/>
          <w:szCs w:val="28"/>
          <w:lang w:eastAsia="ru-RU"/>
        </w:rPr>
        <w:t>Большое Микушкино</w:t>
      </w:r>
      <w:r>
        <w:rPr>
          <w:rFonts w:ascii="Times New Roman" w:hAnsi="Times New Roman"/>
          <w:sz w:val="28"/>
          <w:szCs w:val="28"/>
          <w:lang w:eastAsia="ru-RU"/>
        </w:rPr>
        <w:t xml:space="preserve"> сооружения очистки и подготовки воды отсутствуют.</w:t>
      </w:r>
    </w:p>
    <w:p w:rsidR="00213AF4" w:rsidRDefault="00213AF4" w:rsidP="002E2499">
      <w:pPr>
        <w:shd w:val="clear" w:color="auto" w:fill="FFFFFF"/>
        <w:spacing w:after="0"/>
        <w:ind w:right="141" w:firstLine="709"/>
        <w:jc w:val="both"/>
        <w:rPr>
          <w:rFonts w:ascii="Times New Roman" w:eastAsia="Times New Roman" w:hAnsi="Times New Roman"/>
          <w:sz w:val="28"/>
          <w:szCs w:val="28"/>
          <w:lang w:eastAsia="ru-RU"/>
        </w:rPr>
      </w:pPr>
      <w:r w:rsidRPr="00CE7E1B">
        <w:rPr>
          <w:rFonts w:ascii="Times New Roman" w:eastAsia="Times New Roman" w:hAnsi="Times New Roman"/>
          <w:sz w:val="28"/>
          <w:szCs w:val="28"/>
          <w:lang w:eastAsia="ru-RU"/>
        </w:rPr>
        <w:t xml:space="preserve">Согласно </w:t>
      </w:r>
      <w:r w:rsidR="008F10D1" w:rsidRPr="00CE7E1B">
        <w:rPr>
          <w:rFonts w:ascii="Times New Roman" w:eastAsia="Times New Roman" w:hAnsi="Times New Roman"/>
          <w:sz w:val="28"/>
          <w:szCs w:val="28"/>
          <w:lang w:eastAsia="ru-RU"/>
        </w:rPr>
        <w:t>результатам лабораторных исследований,</w:t>
      </w:r>
      <w:r w:rsidRPr="00CE7E1B">
        <w:rPr>
          <w:rFonts w:ascii="Times New Roman" w:eastAsia="Times New Roman" w:hAnsi="Times New Roman"/>
          <w:sz w:val="28"/>
          <w:szCs w:val="28"/>
          <w:lang w:eastAsia="ru-RU"/>
        </w:rPr>
        <w:t xml:space="preserve"> образцов питьевой воды, </w:t>
      </w:r>
      <w:r w:rsidR="0061047D">
        <w:rPr>
          <w:rFonts w:ascii="Times New Roman" w:eastAsia="Times New Roman" w:hAnsi="Times New Roman"/>
          <w:sz w:val="28"/>
          <w:szCs w:val="28"/>
          <w:lang w:eastAsia="ru-RU"/>
        </w:rPr>
        <w:t>вода</w:t>
      </w:r>
      <w:r w:rsidRPr="00D26F8D">
        <w:rPr>
          <w:rFonts w:ascii="Times New Roman" w:eastAsia="Times New Roman" w:hAnsi="Times New Roman"/>
          <w:sz w:val="28"/>
          <w:szCs w:val="28"/>
          <w:lang w:eastAsia="ru-RU"/>
        </w:rPr>
        <w:t xml:space="preserve"> соответствует </w:t>
      </w:r>
      <w:r w:rsidR="0061047D">
        <w:rPr>
          <w:rFonts w:ascii="Times New Roman" w:eastAsia="Times New Roman" w:hAnsi="Times New Roman"/>
          <w:sz w:val="28"/>
          <w:szCs w:val="28"/>
          <w:lang w:eastAsia="ru-RU"/>
        </w:rPr>
        <w:t>С</w:t>
      </w:r>
      <w:r w:rsidRPr="00D26F8D">
        <w:rPr>
          <w:rFonts w:ascii="Times New Roman" w:eastAsia="Times New Roman" w:hAnsi="Times New Roman"/>
          <w:sz w:val="28"/>
          <w:szCs w:val="28"/>
          <w:lang w:eastAsia="ru-RU"/>
        </w:rPr>
        <w:t>анПиН 2.1.4.1074-01 «Вода питьевая. Гигиенические требования к качеству воды централизованной системы питьевого водоснабжения. Контроль качества».</w:t>
      </w:r>
    </w:p>
    <w:p w:rsidR="00E22DF8" w:rsidRPr="003C10D6" w:rsidRDefault="00E22DF8" w:rsidP="002E2499">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В) Состояние и функционирование существующих насосных централизованных станций</w:t>
      </w:r>
      <w:r w:rsidR="008D066F" w:rsidRPr="003C10D6">
        <w:rPr>
          <w:rFonts w:ascii="Times New Roman" w:hAnsi="Times New Roman"/>
          <w:b/>
          <w:sz w:val="28"/>
          <w:szCs w:val="28"/>
          <w:lang w:eastAsia="ru-RU"/>
        </w:rPr>
        <w:t>,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0C53CB" w:rsidRPr="003734D2" w:rsidRDefault="000C53CB" w:rsidP="002E2499">
      <w:pPr>
        <w:spacing w:after="0"/>
        <w:ind w:firstLine="708"/>
        <w:jc w:val="both"/>
        <w:rPr>
          <w:rFonts w:ascii="Times New Roman" w:hAnsi="Times New Roman"/>
          <w:sz w:val="28"/>
          <w:szCs w:val="28"/>
          <w:lang w:eastAsia="ru-RU"/>
        </w:rPr>
      </w:pPr>
      <w:r w:rsidRPr="003734D2">
        <w:rPr>
          <w:rFonts w:ascii="Times New Roman" w:hAnsi="Times New Roman"/>
          <w:sz w:val="28"/>
          <w:szCs w:val="28"/>
          <w:lang w:eastAsia="ru-RU"/>
        </w:rPr>
        <w:t xml:space="preserve">Насосное оборудование  в системах водоснабжения </w:t>
      </w:r>
      <w:r w:rsidR="002F6C57">
        <w:rPr>
          <w:rFonts w:ascii="Times New Roman" w:hAnsi="Times New Roman"/>
          <w:sz w:val="28"/>
          <w:szCs w:val="28"/>
          <w:lang w:eastAsia="ru-RU"/>
        </w:rPr>
        <w:t>с</w:t>
      </w:r>
      <w:r w:rsidR="0066621E">
        <w:rPr>
          <w:rFonts w:ascii="Times New Roman" w:hAnsi="Times New Roman"/>
          <w:sz w:val="28"/>
          <w:szCs w:val="28"/>
          <w:lang w:eastAsia="ru-RU"/>
        </w:rPr>
        <w:t xml:space="preserve">ельского поселения </w:t>
      </w:r>
      <w:r w:rsidR="002D0B24">
        <w:rPr>
          <w:rFonts w:ascii="Times New Roman" w:hAnsi="Times New Roman"/>
          <w:sz w:val="28"/>
          <w:szCs w:val="28"/>
          <w:lang w:eastAsia="ru-RU"/>
        </w:rPr>
        <w:t>Большое Микушкино</w:t>
      </w:r>
      <w:r w:rsidRPr="003734D2">
        <w:rPr>
          <w:rFonts w:ascii="Times New Roman" w:hAnsi="Times New Roman"/>
          <w:sz w:val="28"/>
          <w:szCs w:val="28"/>
          <w:lang w:eastAsia="ru-RU"/>
        </w:rPr>
        <w:t xml:space="preserve"> выполняют следующие задачи:</w:t>
      </w:r>
    </w:p>
    <w:p w:rsidR="00AE6BD2" w:rsidRPr="003734D2" w:rsidRDefault="000C53CB" w:rsidP="002E2499">
      <w:pPr>
        <w:spacing w:after="0"/>
        <w:jc w:val="both"/>
        <w:rPr>
          <w:rFonts w:ascii="Times New Roman" w:hAnsi="Times New Roman"/>
          <w:sz w:val="28"/>
          <w:szCs w:val="28"/>
          <w:lang w:eastAsia="ru-RU"/>
        </w:rPr>
      </w:pPr>
      <w:r w:rsidRPr="003734D2">
        <w:rPr>
          <w:rFonts w:ascii="Times New Roman" w:hAnsi="Times New Roman"/>
          <w:sz w:val="28"/>
          <w:szCs w:val="28"/>
          <w:lang w:eastAsia="ru-RU"/>
        </w:rPr>
        <w:t xml:space="preserve">  - забор воды из </w:t>
      </w:r>
      <w:r w:rsidR="00C738BE" w:rsidRPr="003734D2">
        <w:rPr>
          <w:rFonts w:ascii="Times New Roman" w:hAnsi="Times New Roman"/>
          <w:sz w:val="28"/>
          <w:szCs w:val="28"/>
          <w:lang w:eastAsia="ru-RU"/>
        </w:rPr>
        <w:t>источника</w:t>
      </w:r>
      <w:r w:rsidRPr="003734D2">
        <w:rPr>
          <w:rFonts w:ascii="Times New Roman" w:hAnsi="Times New Roman"/>
          <w:sz w:val="28"/>
          <w:szCs w:val="28"/>
          <w:lang w:eastAsia="ru-RU"/>
        </w:rPr>
        <w:t xml:space="preserve"> и поднятие ее до уровня водонапорной башни или прямой подачи в водопроводную сеть.</w:t>
      </w:r>
    </w:p>
    <w:p w:rsidR="00075914" w:rsidRDefault="00510298" w:rsidP="002E2499">
      <w:pPr>
        <w:spacing w:after="0"/>
        <w:ind w:firstLine="708"/>
        <w:jc w:val="both"/>
        <w:rPr>
          <w:rFonts w:ascii="Times New Roman" w:hAnsi="Times New Roman"/>
          <w:sz w:val="28"/>
          <w:szCs w:val="28"/>
        </w:rPr>
      </w:pPr>
      <w:r w:rsidRPr="00B25AFA">
        <w:rPr>
          <w:rFonts w:ascii="Times New Roman" w:hAnsi="Times New Roman"/>
          <w:sz w:val="28"/>
          <w:szCs w:val="28"/>
        </w:rPr>
        <w:t xml:space="preserve">На территории </w:t>
      </w:r>
      <w:r w:rsidR="002F6C57">
        <w:rPr>
          <w:rFonts w:ascii="Times New Roman" w:hAnsi="Times New Roman"/>
          <w:sz w:val="28"/>
          <w:szCs w:val="28"/>
        </w:rPr>
        <w:t>с</w:t>
      </w:r>
      <w:r w:rsidR="0066621E">
        <w:rPr>
          <w:rFonts w:ascii="Times New Roman" w:hAnsi="Times New Roman"/>
          <w:sz w:val="28"/>
          <w:szCs w:val="28"/>
        </w:rPr>
        <w:t xml:space="preserve">ельского поселения </w:t>
      </w:r>
      <w:r w:rsidR="002D0B24">
        <w:rPr>
          <w:rFonts w:ascii="Times New Roman" w:hAnsi="Times New Roman"/>
          <w:sz w:val="28"/>
          <w:szCs w:val="28"/>
        </w:rPr>
        <w:t>Большое Микушкино</w:t>
      </w:r>
      <w:r w:rsidRPr="00B25AFA">
        <w:rPr>
          <w:rFonts w:ascii="Times New Roman" w:hAnsi="Times New Roman"/>
          <w:sz w:val="28"/>
          <w:szCs w:val="28"/>
        </w:rPr>
        <w:t xml:space="preserve"> водос</w:t>
      </w:r>
      <w:r w:rsidR="00C81756" w:rsidRPr="00B25AFA">
        <w:rPr>
          <w:rFonts w:ascii="Times New Roman" w:hAnsi="Times New Roman"/>
          <w:sz w:val="28"/>
          <w:szCs w:val="28"/>
        </w:rPr>
        <w:t xml:space="preserve">набжение осуществляется </w:t>
      </w:r>
      <w:r w:rsidR="002F6C57">
        <w:rPr>
          <w:rFonts w:ascii="Times New Roman" w:hAnsi="Times New Roman"/>
          <w:sz w:val="28"/>
          <w:szCs w:val="28"/>
        </w:rPr>
        <w:t>из каптаж</w:t>
      </w:r>
      <w:r w:rsidR="00075914">
        <w:rPr>
          <w:rFonts w:ascii="Times New Roman" w:hAnsi="Times New Roman"/>
          <w:sz w:val="28"/>
          <w:szCs w:val="28"/>
        </w:rPr>
        <w:t>ных родников</w:t>
      </w:r>
      <w:r w:rsidRPr="00B25AFA">
        <w:rPr>
          <w:rFonts w:ascii="Times New Roman" w:hAnsi="Times New Roman"/>
          <w:sz w:val="28"/>
          <w:szCs w:val="28"/>
        </w:rPr>
        <w:t>. В составе водозаборных узло</w:t>
      </w:r>
      <w:r w:rsidR="00C81756" w:rsidRPr="00B25AFA">
        <w:rPr>
          <w:rFonts w:ascii="Times New Roman" w:hAnsi="Times New Roman"/>
          <w:sz w:val="28"/>
          <w:szCs w:val="28"/>
        </w:rPr>
        <w:t xml:space="preserve">в используются насосы марки ЭЦВ. </w:t>
      </w:r>
      <w:r w:rsidRPr="00B25AFA">
        <w:rPr>
          <w:rFonts w:ascii="Times New Roman" w:hAnsi="Times New Roman"/>
          <w:sz w:val="28"/>
          <w:szCs w:val="28"/>
        </w:rPr>
        <w:t xml:space="preserve">Характеристика насосного оборудования </w:t>
      </w:r>
      <w:r w:rsidR="007E4D2D">
        <w:rPr>
          <w:rFonts w:ascii="Times New Roman" w:hAnsi="Times New Roman"/>
          <w:sz w:val="28"/>
          <w:szCs w:val="28"/>
        </w:rPr>
        <w:t>представлена</w:t>
      </w:r>
      <w:r w:rsidRPr="00B25AFA">
        <w:rPr>
          <w:rFonts w:ascii="Times New Roman" w:hAnsi="Times New Roman"/>
          <w:sz w:val="28"/>
          <w:szCs w:val="28"/>
        </w:rPr>
        <w:t xml:space="preserve"> в таблице </w:t>
      </w:r>
      <w:r w:rsidR="00BC2171">
        <w:rPr>
          <w:rFonts w:ascii="Times New Roman" w:hAnsi="Times New Roman"/>
          <w:sz w:val="28"/>
          <w:szCs w:val="28"/>
        </w:rPr>
        <w:t>2</w:t>
      </w:r>
      <w:r w:rsidRPr="00B25AFA">
        <w:rPr>
          <w:rFonts w:ascii="Times New Roman" w:hAnsi="Times New Roman"/>
          <w:sz w:val="28"/>
          <w:szCs w:val="28"/>
        </w:rPr>
        <w:t xml:space="preserve">. Для создания запаса воды в </w:t>
      </w:r>
      <w:r w:rsidR="00942997" w:rsidRPr="00B25AFA">
        <w:rPr>
          <w:rFonts w:ascii="Times New Roman" w:hAnsi="Times New Roman"/>
          <w:sz w:val="28"/>
          <w:szCs w:val="28"/>
        </w:rPr>
        <w:t xml:space="preserve">сельском поселении </w:t>
      </w:r>
      <w:r w:rsidRPr="00B25AFA">
        <w:rPr>
          <w:rFonts w:ascii="Times New Roman" w:hAnsi="Times New Roman"/>
          <w:sz w:val="28"/>
          <w:szCs w:val="28"/>
        </w:rPr>
        <w:t>установлен</w:t>
      </w:r>
      <w:r w:rsidR="00075914">
        <w:rPr>
          <w:rFonts w:ascii="Times New Roman" w:hAnsi="Times New Roman"/>
          <w:sz w:val="28"/>
          <w:szCs w:val="28"/>
        </w:rPr>
        <w:t>ы</w:t>
      </w:r>
      <w:r w:rsidRPr="00B25AFA">
        <w:rPr>
          <w:rFonts w:ascii="Times New Roman" w:hAnsi="Times New Roman"/>
          <w:sz w:val="28"/>
          <w:szCs w:val="28"/>
        </w:rPr>
        <w:t xml:space="preserve"> </w:t>
      </w:r>
      <w:r w:rsidR="00075914">
        <w:rPr>
          <w:rFonts w:ascii="Times New Roman" w:hAnsi="Times New Roman"/>
          <w:sz w:val="28"/>
          <w:szCs w:val="28"/>
        </w:rPr>
        <w:t>одна</w:t>
      </w:r>
      <w:r w:rsidR="002F6C57">
        <w:rPr>
          <w:rFonts w:ascii="Times New Roman" w:hAnsi="Times New Roman"/>
          <w:sz w:val="28"/>
          <w:szCs w:val="28"/>
        </w:rPr>
        <w:t xml:space="preserve"> </w:t>
      </w:r>
      <w:r w:rsidR="00C81756" w:rsidRPr="00B25AFA">
        <w:rPr>
          <w:rFonts w:ascii="Times New Roman" w:hAnsi="Times New Roman"/>
          <w:sz w:val="28"/>
          <w:szCs w:val="28"/>
        </w:rPr>
        <w:t>водонапорн</w:t>
      </w:r>
      <w:r w:rsidR="00075914">
        <w:rPr>
          <w:rFonts w:ascii="Times New Roman" w:hAnsi="Times New Roman"/>
          <w:sz w:val="28"/>
          <w:szCs w:val="28"/>
        </w:rPr>
        <w:t>ая</w:t>
      </w:r>
      <w:r w:rsidR="00C81756" w:rsidRPr="00B25AFA">
        <w:rPr>
          <w:rFonts w:ascii="Times New Roman" w:hAnsi="Times New Roman"/>
          <w:sz w:val="28"/>
          <w:szCs w:val="28"/>
        </w:rPr>
        <w:t xml:space="preserve"> баш</w:t>
      </w:r>
      <w:r w:rsidR="007E4D2D">
        <w:rPr>
          <w:rFonts w:ascii="Times New Roman" w:hAnsi="Times New Roman"/>
          <w:sz w:val="28"/>
          <w:szCs w:val="28"/>
        </w:rPr>
        <w:t>н</w:t>
      </w:r>
      <w:r w:rsidR="002F6C57">
        <w:rPr>
          <w:rFonts w:ascii="Times New Roman" w:hAnsi="Times New Roman"/>
          <w:sz w:val="28"/>
          <w:szCs w:val="28"/>
        </w:rPr>
        <w:t xml:space="preserve">я </w:t>
      </w:r>
      <w:r w:rsidR="00075914">
        <w:rPr>
          <w:rFonts w:ascii="Times New Roman" w:hAnsi="Times New Roman"/>
          <w:sz w:val="28"/>
          <w:szCs w:val="28"/>
        </w:rPr>
        <w:t>и 3 резервуара</w:t>
      </w:r>
      <w:r w:rsidRPr="00B25AFA">
        <w:rPr>
          <w:rFonts w:ascii="Times New Roman" w:hAnsi="Times New Roman"/>
          <w:sz w:val="28"/>
          <w:szCs w:val="28"/>
        </w:rPr>
        <w:t xml:space="preserve">. </w:t>
      </w:r>
    </w:p>
    <w:p w:rsidR="00510298" w:rsidRPr="005F6B14" w:rsidRDefault="00075914" w:rsidP="002E2499">
      <w:pPr>
        <w:spacing w:after="0"/>
        <w:ind w:firstLine="708"/>
        <w:jc w:val="both"/>
        <w:rPr>
          <w:rFonts w:ascii="Times New Roman" w:hAnsi="Times New Roman"/>
          <w:sz w:val="28"/>
          <w:szCs w:val="28"/>
          <w:lang w:eastAsia="ru-RU"/>
        </w:rPr>
      </w:pPr>
      <w:r>
        <w:rPr>
          <w:rFonts w:ascii="Times New Roman" w:hAnsi="Times New Roman"/>
          <w:sz w:val="28"/>
          <w:szCs w:val="28"/>
        </w:rPr>
        <w:t>Данные о</w:t>
      </w:r>
      <w:r w:rsidR="00510298" w:rsidRPr="00B25AFA">
        <w:rPr>
          <w:rFonts w:ascii="Times New Roman" w:hAnsi="Times New Roman"/>
          <w:sz w:val="28"/>
          <w:szCs w:val="28"/>
        </w:rPr>
        <w:t xml:space="preserve"> электропотреблени</w:t>
      </w:r>
      <w:r>
        <w:rPr>
          <w:rFonts w:ascii="Times New Roman" w:hAnsi="Times New Roman"/>
          <w:sz w:val="28"/>
          <w:szCs w:val="28"/>
        </w:rPr>
        <w:t>и</w:t>
      </w:r>
      <w:r w:rsidR="00510298" w:rsidRPr="00B25AFA">
        <w:rPr>
          <w:rFonts w:ascii="Times New Roman" w:hAnsi="Times New Roman"/>
          <w:sz w:val="28"/>
          <w:szCs w:val="28"/>
        </w:rPr>
        <w:t xml:space="preserve"> насосных станций </w:t>
      </w:r>
      <w:r>
        <w:rPr>
          <w:rFonts w:ascii="Times New Roman" w:hAnsi="Times New Roman"/>
          <w:sz w:val="28"/>
          <w:szCs w:val="28"/>
        </w:rPr>
        <w:t>отсутствует, в связи с чем определение у</w:t>
      </w:r>
      <w:r w:rsidR="00510298" w:rsidRPr="00B25AFA">
        <w:rPr>
          <w:rFonts w:ascii="Times New Roman" w:hAnsi="Times New Roman"/>
          <w:sz w:val="28"/>
          <w:szCs w:val="28"/>
        </w:rPr>
        <w:t>дельн</w:t>
      </w:r>
      <w:r w:rsidR="002F6C57">
        <w:rPr>
          <w:rFonts w:ascii="Times New Roman" w:hAnsi="Times New Roman"/>
          <w:sz w:val="28"/>
          <w:szCs w:val="28"/>
        </w:rPr>
        <w:t>о</w:t>
      </w:r>
      <w:r>
        <w:rPr>
          <w:rFonts w:ascii="Times New Roman" w:hAnsi="Times New Roman"/>
          <w:sz w:val="28"/>
          <w:szCs w:val="28"/>
        </w:rPr>
        <w:t>го</w:t>
      </w:r>
      <w:r w:rsidR="002F6C57">
        <w:rPr>
          <w:rFonts w:ascii="Times New Roman" w:hAnsi="Times New Roman"/>
          <w:sz w:val="28"/>
          <w:szCs w:val="28"/>
        </w:rPr>
        <w:t xml:space="preserve"> энергопотреблени</w:t>
      </w:r>
      <w:r>
        <w:rPr>
          <w:rFonts w:ascii="Times New Roman" w:hAnsi="Times New Roman"/>
          <w:sz w:val="28"/>
          <w:szCs w:val="28"/>
        </w:rPr>
        <w:t>я</w:t>
      </w:r>
      <w:r w:rsidR="002F6C57">
        <w:rPr>
          <w:rFonts w:ascii="Times New Roman" w:hAnsi="Times New Roman"/>
          <w:sz w:val="28"/>
          <w:szCs w:val="28"/>
        </w:rPr>
        <w:t xml:space="preserve"> на </w:t>
      </w:r>
      <w:r w:rsidR="00510298" w:rsidRPr="00B25AFA">
        <w:rPr>
          <w:rFonts w:ascii="Times New Roman" w:hAnsi="Times New Roman"/>
          <w:sz w:val="28"/>
          <w:szCs w:val="28"/>
        </w:rPr>
        <w:t xml:space="preserve"> подачу 1 м</w:t>
      </w:r>
      <w:r w:rsidR="00510298" w:rsidRPr="00B25AFA">
        <w:rPr>
          <w:rFonts w:ascii="Times New Roman" w:hAnsi="Times New Roman"/>
          <w:sz w:val="28"/>
          <w:szCs w:val="28"/>
          <w:vertAlign w:val="superscript"/>
        </w:rPr>
        <w:t>3</w:t>
      </w:r>
      <w:r w:rsidR="00510298" w:rsidRPr="00B25AFA">
        <w:rPr>
          <w:rFonts w:ascii="Times New Roman" w:hAnsi="Times New Roman"/>
          <w:sz w:val="28"/>
          <w:szCs w:val="28"/>
        </w:rPr>
        <w:t xml:space="preserve"> питьевой воды </w:t>
      </w:r>
      <w:r>
        <w:rPr>
          <w:rFonts w:ascii="Times New Roman" w:hAnsi="Times New Roman"/>
          <w:sz w:val="28"/>
          <w:szCs w:val="28"/>
        </w:rPr>
        <w:t>не возможно.</w:t>
      </w:r>
    </w:p>
    <w:p w:rsidR="008F10D1" w:rsidRPr="005F6B14" w:rsidRDefault="008F10D1" w:rsidP="002E2499">
      <w:pPr>
        <w:spacing w:after="0"/>
        <w:jc w:val="center"/>
        <w:rPr>
          <w:rFonts w:ascii="Times New Roman" w:hAnsi="Times New Roman"/>
          <w:sz w:val="28"/>
          <w:szCs w:val="28"/>
          <w:lang w:eastAsia="ru-RU"/>
        </w:rPr>
      </w:pPr>
      <w:r w:rsidRPr="005F6B14">
        <w:rPr>
          <w:rFonts w:ascii="Times New Roman" w:hAnsi="Times New Roman"/>
          <w:sz w:val="28"/>
          <w:szCs w:val="28"/>
          <w:lang w:eastAsia="ru-RU"/>
        </w:rPr>
        <w:t xml:space="preserve">Таблица </w:t>
      </w:r>
      <w:r w:rsidR="00BC2171">
        <w:rPr>
          <w:rFonts w:ascii="Times New Roman" w:hAnsi="Times New Roman"/>
          <w:sz w:val="28"/>
          <w:szCs w:val="28"/>
          <w:lang w:eastAsia="ru-RU"/>
        </w:rPr>
        <w:t>2</w:t>
      </w:r>
      <w:r w:rsidRPr="005F6B14">
        <w:rPr>
          <w:rFonts w:ascii="Times New Roman" w:hAnsi="Times New Roman"/>
          <w:sz w:val="28"/>
          <w:szCs w:val="28"/>
          <w:lang w:eastAsia="ru-RU"/>
        </w:rPr>
        <w:t xml:space="preserve"> – Характеристика насосн</w:t>
      </w:r>
      <w:r w:rsidR="00C81756" w:rsidRPr="005F6B14">
        <w:rPr>
          <w:rFonts w:ascii="Times New Roman" w:hAnsi="Times New Roman"/>
          <w:sz w:val="28"/>
          <w:szCs w:val="28"/>
          <w:lang w:eastAsia="ru-RU"/>
        </w:rPr>
        <w:t>ого оборудования</w:t>
      </w:r>
    </w:p>
    <w:tbl>
      <w:tblPr>
        <w:tblStyle w:val="a7"/>
        <w:tblW w:w="0" w:type="auto"/>
        <w:tblLayout w:type="fixed"/>
        <w:tblLook w:val="04A0"/>
      </w:tblPr>
      <w:tblGrid>
        <w:gridCol w:w="2376"/>
        <w:gridCol w:w="1701"/>
        <w:gridCol w:w="1017"/>
        <w:gridCol w:w="2102"/>
        <w:gridCol w:w="1902"/>
        <w:gridCol w:w="1466"/>
      </w:tblGrid>
      <w:tr w:rsidR="008F10D1" w:rsidRPr="000C12A6" w:rsidTr="00942997">
        <w:tc>
          <w:tcPr>
            <w:tcW w:w="2376" w:type="dxa"/>
            <w:shd w:val="clear" w:color="auto" w:fill="auto"/>
            <w:vAlign w:val="center"/>
          </w:tcPr>
          <w:p w:rsidR="008F10D1" w:rsidRPr="000C12A6" w:rsidRDefault="008F10D1" w:rsidP="00075914">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 xml:space="preserve">Наименование </w:t>
            </w:r>
            <w:r w:rsidRPr="000C12A6">
              <w:rPr>
                <w:rFonts w:ascii="Times New Roman" w:hAnsi="Times New Roman"/>
                <w:b/>
                <w:sz w:val="24"/>
                <w:szCs w:val="24"/>
                <w:lang w:eastAsia="ru-RU"/>
              </w:rPr>
              <w:lastRenderedPageBreak/>
              <w:t>водозабора</w:t>
            </w:r>
          </w:p>
        </w:tc>
        <w:tc>
          <w:tcPr>
            <w:tcW w:w="1701" w:type="dxa"/>
            <w:shd w:val="clear" w:color="auto" w:fill="auto"/>
            <w:vAlign w:val="center"/>
          </w:tcPr>
          <w:p w:rsidR="008F10D1" w:rsidRPr="000C12A6" w:rsidRDefault="008F10D1" w:rsidP="00075914">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lastRenderedPageBreak/>
              <w:t>Насос</w:t>
            </w:r>
          </w:p>
        </w:tc>
        <w:tc>
          <w:tcPr>
            <w:tcW w:w="1017" w:type="dxa"/>
            <w:shd w:val="clear" w:color="auto" w:fill="auto"/>
            <w:vAlign w:val="center"/>
          </w:tcPr>
          <w:p w:rsidR="008F10D1" w:rsidRPr="000C12A6" w:rsidRDefault="008F10D1" w:rsidP="00075914">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Ко-во</w:t>
            </w:r>
          </w:p>
        </w:tc>
        <w:tc>
          <w:tcPr>
            <w:tcW w:w="2102" w:type="dxa"/>
            <w:shd w:val="clear" w:color="auto" w:fill="auto"/>
            <w:vAlign w:val="center"/>
          </w:tcPr>
          <w:p w:rsidR="008F10D1" w:rsidRPr="000C12A6" w:rsidRDefault="008F10D1" w:rsidP="00075914">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Производительн</w:t>
            </w:r>
            <w:r w:rsidRPr="000C12A6">
              <w:rPr>
                <w:rFonts w:ascii="Times New Roman" w:hAnsi="Times New Roman"/>
                <w:b/>
                <w:sz w:val="24"/>
                <w:szCs w:val="24"/>
                <w:lang w:eastAsia="ru-RU"/>
              </w:rPr>
              <w:lastRenderedPageBreak/>
              <w:t>ость, м</w:t>
            </w:r>
            <w:r w:rsidRPr="000C12A6">
              <w:rPr>
                <w:rFonts w:ascii="Times New Roman" w:hAnsi="Times New Roman"/>
                <w:b/>
                <w:sz w:val="24"/>
                <w:szCs w:val="24"/>
                <w:vertAlign w:val="superscript"/>
                <w:lang w:eastAsia="ru-RU"/>
              </w:rPr>
              <w:t>3</w:t>
            </w:r>
            <w:r w:rsidRPr="000C12A6">
              <w:rPr>
                <w:rFonts w:ascii="Times New Roman" w:hAnsi="Times New Roman"/>
                <w:b/>
                <w:sz w:val="24"/>
                <w:szCs w:val="24"/>
                <w:lang w:eastAsia="ru-RU"/>
              </w:rPr>
              <w:t>/час</w:t>
            </w:r>
          </w:p>
        </w:tc>
        <w:tc>
          <w:tcPr>
            <w:tcW w:w="1902" w:type="dxa"/>
            <w:shd w:val="clear" w:color="auto" w:fill="auto"/>
            <w:vAlign w:val="center"/>
          </w:tcPr>
          <w:p w:rsidR="008F10D1" w:rsidRPr="000C12A6" w:rsidRDefault="008F10D1" w:rsidP="00075914">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lastRenderedPageBreak/>
              <w:t xml:space="preserve">Режим работы, </w:t>
            </w:r>
            <w:r w:rsidRPr="000C12A6">
              <w:rPr>
                <w:rFonts w:ascii="Times New Roman" w:hAnsi="Times New Roman"/>
                <w:b/>
                <w:sz w:val="24"/>
                <w:szCs w:val="24"/>
                <w:lang w:eastAsia="ru-RU"/>
              </w:rPr>
              <w:lastRenderedPageBreak/>
              <w:t>ч</w:t>
            </w:r>
          </w:p>
        </w:tc>
        <w:tc>
          <w:tcPr>
            <w:tcW w:w="1466" w:type="dxa"/>
            <w:shd w:val="clear" w:color="auto" w:fill="auto"/>
            <w:vAlign w:val="center"/>
          </w:tcPr>
          <w:p w:rsidR="008F10D1" w:rsidRPr="000C12A6" w:rsidRDefault="008F10D1" w:rsidP="00075914">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lastRenderedPageBreak/>
              <w:t xml:space="preserve">Расход эл. </w:t>
            </w:r>
            <w:r w:rsidR="009600CA" w:rsidRPr="000C12A6">
              <w:rPr>
                <w:rFonts w:ascii="Times New Roman" w:hAnsi="Times New Roman"/>
                <w:b/>
                <w:sz w:val="24"/>
                <w:szCs w:val="24"/>
                <w:lang w:eastAsia="ru-RU"/>
              </w:rPr>
              <w:lastRenderedPageBreak/>
              <w:t>э</w:t>
            </w:r>
            <w:r w:rsidRPr="000C12A6">
              <w:rPr>
                <w:rFonts w:ascii="Times New Roman" w:hAnsi="Times New Roman"/>
                <w:b/>
                <w:sz w:val="24"/>
                <w:szCs w:val="24"/>
                <w:lang w:eastAsia="ru-RU"/>
              </w:rPr>
              <w:t>нергии Вт/ч (год)</w:t>
            </w:r>
          </w:p>
        </w:tc>
      </w:tr>
      <w:tr w:rsidR="00075914" w:rsidRPr="005F6B14" w:rsidTr="00075914">
        <w:tc>
          <w:tcPr>
            <w:tcW w:w="2376" w:type="dxa"/>
            <w:shd w:val="clear" w:color="auto" w:fill="auto"/>
            <w:vAlign w:val="center"/>
          </w:tcPr>
          <w:p w:rsidR="00075914" w:rsidRPr="005B0345" w:rsidRDefault="00075914" w:rsidP="00075914">
            <w:pPr>
              <w:spacing w:after="0"/>
              <w:rPr>
                <w:rFonts w:ascii="Times New Roman" w:hAnsi="Times New Roman"/>
                <w:sz w:val="24"/>
                <w:szCs w:val="24"/>
                <w:lang w:eastAsia="ru-RU"/>
              </w:rPr>
            </w:pPr>
            <w:r>
              <w:rPr>
                <w:rFonts w:ascii="Times New Roman" w:eastAsia="Microsoft YaHei" w:hAnsi="Times New Roman"/>
                <w:bCs/>
                <w:color w:val="000000"/>
                <w:spacing w:val="-5"/>
                <w:sz w:val="24"/>
                <w:szCs w:val="24"/>
              </w:rPr>
              <w:lastRenderedPageBreak/>
              <w:t>Родник №1 с. Большое Микушкино</w:t>
            </w:r>
          </w:p>
        </w:tc>
        <w:tc>
          <w:tcPr>
            <w:tcW w:w="1701" w:type="dxa"/>
            <w:shd w:val="clear" w:color="auto" w:fill="auto"/>
            <w:vAlign w:val="center"/>
          </w:tcPr>
          <w:p w:rsidR="00075914" w:rsidRPr="006C3E11" w:rsidRDefault="00075914" w:rsidP="00075914">
            <w:pPr>
              <w:spacing w:after="0"/>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ЭЦВ</w:t>
            </w:r>
          </w:p>
        </w:tc>
        <w:tc>
          <w:tcPr>
            <w:tcW w:w="1017" w:type="dxa"/>
            <w:shd w:val="clear" w:color="auto" w:fill="FFFFFF" w:themeFill="background1"/>
            <w:vAlign w:val="center"/>
          </w:tcPr>
          <w:p w:rsidR="00075914" w:rsidRPr="00A37A10" w:rsidRDefault="00075914" w:rsidP="00075914">
            <w:pPr>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w:t>
            </w:r>
          </w:p>
        </w:tc>
        <w:tc>
          <w:tcPr>
            <w:tcW w:w="2102" w:type="dxa"/>
            <w:shd w:val="clear" w:color="auto" w:fill="FFFFFF" w:themeFill="background1"/>
            <w:vAlign w:val="center"/>
          </w:tcPr>
          <w:p w:rsidR="00075914" w:rsidRPr="006C3E11" w:rsidRDefault="00075914" w:rsidP="00075914">
            <w:pPr>
              <w:spacing w:after="0"/>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902" w:type="dxa"/>
            <w:shd w:val="clear" w:color="auto" w:fill="FFFFFF" w:themeFill="background1"/>
            <w:vAlign w:val="center"/>
          </w:tcPr>
          <w:p w:rsidR="00075914" w:rsidRPr="005F6B14" w:rsidRDefault="00075914" w:rsidP="00075914">
            <w:pPr>
              <w:spacing w:after="0"/>
              <w:jc w:val="center"/>
              <w:rPr>
                <w:rFonts w:ascii="Times New Roman" w:hAnsi="Times New Roman"/>
                <w:sz w:val="24"/>
                <w:szCs w:val="24"/>
                <w:lang w:eastAsia="ru-RU"/>
              </w:rPr>
            </w:pPr>
            <w:r>
              <w:rPr>
                <w:rFonts w:ascii="Times New Roman" w:hAnsi="Times New Roman"/>
                <w:sz w:val="24"/>
                <w:szCs w:val="24"/>
                <w:lang w:eastAsia="ru-RU"/>
              </w:rPr>
              <w:t>8760</w:t>
            </w:r>
          </w:p>
        </w:tc>
        <w:tc>
          <w:tcPr>
            <w:tcW w:w="1466" w:type="dxa"/>
            <w:shd w:val="clear" w:color="auto" w:fill="FFFFFF" w:themeFill="background1"/>
            <w:vAlign w:val="center"/>
          </w:tcPr>
          <w:p w:rsidR="00075914" w:rsidRPr="005F6B14" w:rsidRDefault="00075914" w:rsidP="00075914">
            <w:pPr>
              <w:spacing w:after="0"/>
              <w:jc w:val="center"/>
              <w:rPr>
                <w:rFonts w:ascii="Times New Roman" w:hAnsi="Times New Roman"/>
                <w:sz w:val="24"/>
                <w:szCs w:val="24"/>
                <w:lang w:eastAsia="ru-RU"/>
              </w:rPr>
            </w:pPr>
            <w:r>
              <w:rPr>
                <w:rFonts w:ascii="Times New Roman" w:hAnsi="Times New Roman"/>
                <w:sz w:val="24"/>
                <w:szCs w:val="24"/>
                <w:lang w:eastAsia="ru-RU"/>
              </w:rPr>
              <w:t>н/д</w:t>
            </w:r>
          </w:p>
        </w:tc>
      </w:tr>
      <w:tr w:rsidR="00075914" w:rsidRPr="005F6B14" w:rsidTr="00075914">
        <w:tc>
          <w:tcPr>
            <w:tcW w:w="2376" w:type="dxa"/>
            <w:shd w:val="clear" w:color="auto" w:fill="auto"/>
            <w:vAlign w:val="center"/>
          </w:tcPr>
          <w:p w:rsidR="00075914" w:rsidRPr="006C3E11" w:rsidRDefault="00075914" w:rsidP="00075914">
            <w:pPr>
              <w:spacing w:after="0"/>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Родник №2 с. Большое Микушкино</w:t>
            </w:r>
          </w:p>
        </w:tc>
        <w:tc>
          <w:tcPr>
            <w:tcW w:w="1701" w:type="dxa"/>
            <w:shd w:val="clear" w:color="auto" w:fill="auto"/>
            <w:vAlign w:val="center"/>
          </w:tcPr>
          <w:p w:rsidR="00075914" w:rsidRPr="006C3E11" w:rsidRDefault="00075914" w:rsidP="00075914">
            <w:pPr>
              <w:spacing w:after="0"/>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ЭЦВ</w:t>
            </w:r>
          </w:p>
        </w:tc>
        <w:tc>
          <w:tcPr>
            <w:tcW w:w="1017" w:type="dxa"/>
            <w:shd w:val="clear" w:color="auto" w:fill="FFFFFF" w:themeFill="background1"/>
            <w:vAlign w:val="center"/>
          </w:tcPr>
          <w:p w:rsidR="00075914" w:rsidRPr="00A37A10" w:rsidRDefault="00075914" w:rsidP="00075914">
            <w:pPr>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w:t>
            </w:r>
          </w:p>
        </w:tc>
        <w:tc>
          <w:tcPr>
            <w:tcW w:w="2102" w:type="dxa"/>
            <w:shd w:val="clear" w:color="auto" w:fill="FFFFFF" w:themeFill="background1"/>
            <w:vAlign w:val="center"/>
          </w:tcPr>
          <w:p w:rsidR="00075914" w:rsidRPr="006C3E11" w:rsidRDefault="00075914" w:rsidP="00075914">
            <w:pPr>
              <w:spacing w:after="0"/>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2</w:t>
            </w:r>
          </w:p>
        </w:tc>
        <w:tc>
          <w:tcPr>
            <w:tcW w:w="1902" w:type="dxa"/>
            <w:shd w:val="clear" w:color="auto" w:fill="FFFFFF" w:themeFill="background1"/>
            <w:vAlign w:val="center"/>
          </w:tcPr>
          <w:p w:rsidR="00075914" w:rsidRPr="005F6B14" w:rsidRDefault="00075914" w:rsidP="00075914">
            <w:pPr>
              <w:spacing w:after="0"/>
              <w:jc w:val="center"/>
              <w:rPr>
                <w:rFonts w:ascii="Times New Roman" w:hAnsi="Times New Roman"/>
                <w:sz w:val="24"/>
                <w:szCs w:val="24"/>
                <w:lang w:eastAsia="ru-RU"/>
              </w:rPr>
            </w:pPr>
            <w:r>
              <w:rPr>
                <w:rFonts w:ascii="Times New Roman" w:hAnsi="Times New Roman"/>
                <w:sz w:val="24"/>
                <w:szCs w:val="24"/>
                <w:lang w:eastAsia="ru-RU"/>
              </w:rPr>
              <w:t>8760</w:t>
            </w:r>
          </w:p>
        </w:tc>
        <w:tc>
          <w:tcPr>
            <w:tcW w:w="1466" w:type="dxa"/>
            <w:shd w:val="clear" w:color="auto" w:fill="FFFFFF" w:themeFill="background1"/>
            <w:vAlign w:val="center"/>
          </w:tcPr>
          <w:p w:rsidR="00075914" w:rsidRPr="005F6B14" w:rsidRDefault="00075914" w:rsidP="00075914">
            <w:pPr>
              <w:spacing w:after="0"/>
              <w:jc w:val="center"/>
              <w:rPr>
                <w:rFonts w:ascii="Times New Roman" w:hAnsi="Times New Roman"/>
                <w:sz w:val="24"/>
                <w:szCs w:val="24"/>
                <w:lang w:eastAsia="ru-RU"/>
              </w:rPr>
            </w:pPr>
            <w:r>
              <w:rPr>
                <w:rFonts w:ascii="Times New Roman" w:hAnsi="Times New Roman"/>
                <w:sz w:val="24"/>
                <w:szCs w:val="24"/>
                <w:lang w:eastAsia="ru-RU"/>
              </w:rPr>
              <w:t>н/д</w:t>
            </w:r>
          </w:p>
        </w:tc>
      </w:tr>
      <w:tr w:rsidR="00075914" w:rsidRPr="005F6B14" w:rsidTr="00075914">
        <w:tc>
          <w:tcPr>
            <w:tcW w:w="2376" w:type="dxa"/>
            <w:shd w:val="clear" w:color="auto" w:fill="auto"/>
            <w:vAlign w:val="center"/>
          </w:tcPr>
          <w:p w:rsidR="00075914" w:rsidRDefault="00075914" w:rsidP="00075914">
            <w:pPr>
              <w:spacing w:after="0"/>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Родник д. Малое Микушкино</w:t>
            </w:r>
          </w:p>
        </w:tc>
        <w:tc>
          <w:tcPr>
            <w:tcW w:w="1701" w:type="dxa"/>
            <w:shd w:val="clear" w:color="auto" w:fill="auto"/>
            <w:vAlign w:val="center"/>
          </w:tcPr>
          <w:p w:rsidR="00075914" w:rsidRDefault="00075914" w:rsidP="00075914">
            <w:pPr>
              <w:spacing w:after="0"/>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ЭЦВ</w:t>
            </w:r>
          </w:p>
        </w:tc>
        <w:tc>
          <w:tcPr>
            <w:tcW w:w="1017" w:type="dxa"/>
            <w:shd w:val="clear" w:color="auto" w:fill="FFFFFF" w:themeFill="background1"/>
            <w:vAlign w:val="center"/>
          </w:tcPr>
          <w:p w:rsidR="00075914" w:rsidRDefault="00075914" w:rsidP="00075914">
            <w:pPr>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w:t>
            </w:r>
          </w:p>
        </w:tc>
        <w:tc>
          <w:tcPr>
            <w:tcW w:w="2102" w:type="dxa"/>
            <w:shd w:val="clear" w:color="auto" w:fill="FFFFFF" w:themeFill="background1"/>
            <w:vAlign w:val="center"/>
          </w:tcPr>
          <w:p w:rsidR="00075914" w:rsidRDefault="00075914" w:rsidP="00075914">
            <w:pPr>
              <w:spacing w:after="0"/>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10</w:t>
            </w:r>
          </w:p>
        </w:tc>
        <w:tc>
          <w:tcPr>
            <w:tcW w:w="1902" w:type="dxa"/>
            <w:shd w:val="clear" w:color="auto" w:fill="FFFFFF" w:themeFill="background1"/>
            <w:vAlign w:val="center"/>
          </w:tcPr>
          <w:p w:rsidR="00075914" w:rsidRDefault="00075914" w:rsidP="00075914">
            <w:pPr>
              <w:spacing w:after="0"/>
              <w:jc w:val="center"/>
              <w:rPr>
                <w:rFonts w:ascii="Times New Roman" w:hAnsi="Times New Roman"/>
                <w:sz w:val="24"/>
                <w:szCs w:val="24"/>
                <w:lang w:eastAsia="ru-RU"/>
              </w:rPr>
            </w:pPr>
            <w:r>
              <w:rPr>
                <w:rFonts w:ascii="Times New Roman" w:hAnsi="Times New Roman"/>
                <w:sz w:val="24"/>
                <w:szCs w:val="24"/>
                <w:lang w:eastAsia="ru-RU"/>
              </w:rPr>
              <w:t>8760</w:t>
            </w:r>
          </w:p>
        </w:tc>
        <w:tc>
          <w:tcPr>
            <w:tcW w:w="1466" w:type="dxa"/>
            <w:shd w:val="clear" w:color="auto" w:fill="FFFFFF" w:themeFill="background1"/>
            <w:vAlign w:val="center"/>
          </w:tcPr>
          <w:p w:rsidR="00075914" w:rsidRDefault="00075914" w:rsidP="00075914">
            <w:pPr>
              <w:spacing w:after="0"/>
              <w:jc w:val="center"/>
              <w:rPr>
                <w:rFonts w:ascii="Times New Roman" w:hAnsi="Times New Roman"/>
                <w:sz w:val="24"/>
                <w:szCs w:val="24"/>
                <w:lang w:eastAsia="ru-RU"/>
              </w:rPr>
            </w:pPr>
            <w:r>
              <w:rPr>
                <w:rFonts w:ascii="Times New Roman" w:hAnsi="Times New Roman"/>
                <w:sz w:val="24"/>
                <w:szCs w:val="24"/>
                <w:lang w:eastAsia="ru-RU"/>
              </w:rPr>
              <w:t>н/д</w:t>
            </w:r>
          </w:p>
        </w:tc>
      </w:tr>
    </w:tbl>
    <w:p w:rsidR="008F10D1" w:rsidRDefault="008F10D1" w:rsidP="002E2499">
      <w:pPr>
        <w:spacing w:after="0"/>
        <w:jc w:val="both"/>
        <w:rPr>
          <w:rFonts w:ascii="Times New Roman" w:hAnsi="Times New Roman"/>
          <w:sz w:val="28"/>
          <w:szCs w:val="28"/>
          <w:lang w:eastAsia="ru-RU"/>
        </w:rPr>
      </w:pPr>
    </w:p>
    <w:p w:rsidR="00E22DF8" w:rsidRPr="003C10D6" w:rsidRDefault="00E22DF8" w:rsidP="002E2499">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Г) Состояние и функционирование водопроводных сетей и систем водоснабжения</w:t>
      </w:r>
      <w:r w:rsidR="009600CA" w:rsidRPr="003C10D6">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3C10D6">
        <w:rPr>
          <w:rFonts w:ascii="Times New Roman" w:hAnsi="Times New Roman"/>
          <w:b/>
          <w:sz w:val="28"/>
          <w:szCs w:val="28"/>
          <w:lang w:eastAsia="ru-RU"/>
        </w:rPr>
        <w:t>е транспортировки по этим сетям</w:t>
      </w:r>
    </w:p>
    <w:p w:rsidR="00E12A89" w:rsidRPr="00691667" w:rsidRDefault="00E12A89" w:rsidP="00691667">
      <w:pPr>
        <w:pStyle w:val="a3"/>
        <w:spacing w:line="276" w:lineRule="auto"/>
        <w:ind w:firstLine="709"/>
        <w:jc w:val="both"/>
        <w:rPr>
          <w:rFonts w:ascii="Times New Roman" w:hAnsi="Times New Roman"/>
          <w:sz w:val="28"/>
          <w:szCs w:val="28"/>
        </w:rPr>
      </w:pPr>
      <w:r w:rsidRPr="00691667">
        <w:rPr>
          <w:rFonts w:ascii="Times New Roman" w:hAnsi="Times New Roman"/>
          <w:sz w:val="28"/>
          <w:szCs w:val="28"/>
        </w:rPr>
        <w:t>Водопроводные сети обслуживаются</w:t>
      </w:r>
      <w:r w:rsidR="00075914" w:rsidRPr="00691667">
        <w:rPr>
          <w:rFonts w:ascii="Times New Roman" w:hAnsi="Times New Roman"/>
          <w:sz w:val="28"/>
          <w:szCs w:val="28"/>
        </w:rPr>
        <w:t xml:space="preserve"> </w:t>
      </w:r>
      <w:r w:rsidRPr="00691667">
        <w:rPr>
          <w:rFonts w:ascii="Times New Roman" w:hAnsi="Times New Roman"/>
          <w:sz w:val="28"/>
          <w:szCs w:val="28"/>
        </w:rPr>
        <w:t>водоснабжающими организациями. Общая протяженность трубопроводов составляет 25,075</w:t>
      </w:r>
      <w:r w:rsidR="00075914" w:rsidRPr="00691667">
        <w:rPr>
          <w:rFonts w:ascii="Times New Roman" w:hAnsi="Times New Roman"/>
          <w:sz w:val="28"/>
          <w:szCs w:val="28"/>
        </w:rPr>
        <w:t xml:space="preserve"> </w:t>
      </w:r>
      <w:r w:rsidRPr="00691667">
        <w:rPr>
          <w:rFonts w:ascii="Times New Roman" w:hAnsi="Times New Roman"/>
          <w:sz w:val="28"/>
          <w:szCs w:val="28"/>
        </w:rPr>
        <w:t xml:space="preserve">км, способ прокладки подземный. В таблице </w:t>
      </w:r>
      <w:r w:rsidR="00BC2171">
        <w:rPr>
          <w:rFonts w:ascii="Times New Roman" w:hAnsi="Times New Roman"/>
          <w:sz w:val="28"/>
          <w:szCs w:val="28"/>
        </w:rPr>
        <w:t>3</w:t>
      </w:r>
      <w:r w:rsidRPr="00691667">
        <w:rPr>
          <w:rFonts w:ascii="Times New Roman" w:hAnsi="Times New Roman"/>
          <w:sz w:val="28"/>
          <w:szCs w:val="28"/>
        </w:rPr>
        <w:t xml:space="preserve"> представлена информация по трубопроводам поселений, входящих в состав сельского поселения БольшоеМикушкино.</w:t>
      </w:r>
    </w:p>
    <w:p w:rsidR="00E12A89" w:rsidRPr="00691667" w:rsidRDefault="00E12A89" w:rsidP="00691667">
      <w:pPr>
        <w:pStyle w:val="a3"/>
        <w:ind w:firstLine="709"/>
        <w:jc w:val="center"/>
        <w:rPr>
          <w:rFonts w:ascii="Times New Roman" w:hAnsi="Times New Roman"/>
          <w:sz w:val="28"/>
          <w:szCs w:val="28"/>
        </w:rPr>
      </w:pPr>
      <w:r w:rsidRPr="00691667">
        <w:rPr>
          <w:rFonts w:ascii="Times New Roman" w:hAnsi="Times New Roman"/>
          <w:sz w:val="28"/>
          <w:szCs w:val="28"/>
        </w:rPr>
        <w:t xml:space="preserve">Таблица </w:t>
      </w:r>
      <w:r w:rsidR="00BC2171">
        <w:rPr>
          <w:rFonts w:ascii="Times New Roman" w:hAnsi="Times New Roman"/>
          <w:sz w:val="28"/>
          <w:szCs w:val="28"/>
        </w:rPr>
        <w:t>3</w:t>
      </w:r>
      <w:r w:rsidRPr="00691667">
        <w:rPr>
          <w:rFonts w:ascii="Times New Roman" w:hAnsi="Times New Roman"/>
          <w:sz w:val="28"/>
          <w:szCs w:val="28"/>
        </w:rPr>
        <w:t xml:space="preserve"> –Водопроводные сети поселений.</w:t>
      </w:r>
    </w:p>
    <w:tbl>
      <w:tblPr>
        <w:tblW w:w="107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2"/>
        <w:gridCol w:w="1617"/>
        <w:gridCol w:w="1471"/>
        <w:gridCol w:w="1565"/>
        <w:gridCol w:w="1407"/>
        <w:gridCol w:w="2082"/>
      </w:tblGrid>
      <w:tr w:rsidR="00E12A89" w:rsidRPr="00691667" w:rsidTr="00691667">
        <w:tc>
          <w:tcPr>
            <w:tcW w:w="2562" w:type="dxa"/>
            <w:vAlign w:val="center"/>
          </w:tcPr>
          <w:p w:rsidR="00E12A89" w:rsidRPr="00691667" w:rsidRDefault="00E12A89" w:rsidP="00691667">
            <w:pPr>
              <w:pStyle w:val="a3"/>
              <w:jc w:val="center"/>
              <w:rPr>
                <w:rFonts w:ascii="Times New Roman" w:hAnsi="Times New Roman"/>
                <w:b/>
                <w:sz w:val="24"/>
                <w:szCs w:val="24"/>
              </w:rPr>
            </w:pPr>
            <w:r w:rsidRPr="00691667">
              <w:rPr>
                <w:rFonts w:ascii="Times New Roman" w:hAnsi="Times New Roman"/>
                <w:b/>
                <w:sz w:val="24"/>
                <w:szCs w:val="24"/>
              </w:rPr>
              <w:t>Местонахождение</w:t>
            </w:r>
          </w:p>
        </w:tc>
        <w:tc>
          <w:tcPr>
            <w:tcW w:w="1617" w:type="dxa"/>
            <w:vAlign w:val="center"/>
          </w:tcPr>
          <w:p w:rsidR="00E12A89" w:rsidRPr="00691667" w:rsidRDefault="00E12A89" w:rsidP="00691667">
            <w:pPr>
              <w:pStyle w:val="a3"/>
              <w:jc w:val="center"/>
              <w:rPr>
                <w:rFonts w:ascii="Times New Roman" w:hAnsi="Times New Roman"/>
                <w:b/>
                <w:sz w:val="24"/>
                <w:szCs w:val="24"/>
              </w:rPr>
            </w:pPr>
            <w:r w:rsidRPr="00691667">
              <w:rPr>
                <w:rFonts w:ascii="Times New Roman" w:hAnsi="Times New Roman"/>
                <w:b/>
                <w:sz w:val="24"/>
                <w:szCs w:val="24"/>
              </w:rPr>
              <w:t>Количество</w:t>
            </w:r>
          </w:p>
        </w:tc>
        <w:tc>
          <w:tcPr>
            <w:tcW w:w="1471" w:type="dxa"/>
            <w:vAlign w:val="center"/>
          </w:tcPr>
          <w:p w:rsidR="00E12A89" w:rsidRPr="00691667" w:rsidRDefault="00E12A89" w:rsidP="00691667">
            <w:pPr>
              <w:pStyle w:val="a3"/>
              <w:jc w:val="center"/>
              <w:rPr>
                <w:rFonts w:ascii="Times New Roman" w:hAnsi="Times New Roman"/>
                <w:b/>
                <w:sz w:val="24"/>
                <w:szCs w:val="24"/>
              </w:rPr>
            </w:pPr>
            <w:r w:rsidRPr="00691667">
              <w:rPr>
                <w:rFonts w:ascii="Times New Roman" w:hAnsi="Times New Roman"/>
                <w:b/>
                <w:sz w:val="24"/>
                <w:szCs w:val="24"/>
              </w:rPr>
              <w:t>Единица измерения</w:t>
            </w:r>
          </w:p>
        </w:tc>
        <w:tc>
          <w:tcPr>
            <w:tcW w:w="1565" w:type="dxa"/>
            <w:vAlign w:val="center"/>
          </w:tcPr>
          <w:p w:rsidR="00E12A89" w:rsidRPr="00691667" w:rsidRDefault="00E12A89" w:rsidP="00691667">
            <w:pPr>
              <w:pStyle w:val="a3"/>
              <w:jc w:val="center"/>
              <w:rPr>
                <w:rFonts w:ascii="Times New Roman" w:hAnsi="Times New Roman"/>
                <w:b/>
                <w:sz w:val="24"/>
                <w:szCs w:val="24"/>
              </w:rPr>
            </w:pPr>
            <w:r w:rsidRPr="00691667">
              <w:rPr>
                <w:rFonts w:ascii="Times New Roman" w:hAnsi="Times New Roman"/>
                <w:b/>
                <w:sz w:val="24"/>
                <w:szCs w:val="24"/>
              </w:rPr>
              <w:t>Диаметр трубы, мм</w:t>
            </w:r>
          </w:p>
        </w:tc>
        <w:tc>
          <w:tcPr>
            <w:tcW w:w="1407" w:type="dxa"/>
          </w:tcPr>
          <w:p w:rsidR="00E12A89" w:rsidRPr="00691667" w:rsidRDefault="00E12A89" w:rsidP="00691667">
            <w:pPr>
              <w:pStyle w:val="a3"/>
              <w:jc w:val="center"/>
              <w:rPr>
                <w:rFonts w:ascii="Times New Roman" w:hAnsi="Times New Roman"/>
                <w:b/>
                <w:sz w:val="24"/>
                <w:szCs w:val="24"/>
              </w:rPr>
            </w:pPr>
            <w:r w:rsidRPr="00691667">
              <w:rPr>
                <w:rFonts w:ascii="Times New Roman" w:hAnsi="Times New Roman"/>
                <w:b/>
                <w:sz w:val="24"/>
                <w:szCs w:val="24"/>
              </w:rPr>
              <w:t>Материал трубы</w:t>
            </w:r>
          </w:p>
        </w:tc>
        <w:tc>
          <w:tcPr>
            <w:tcW w:w="2082" w:type="dxa"/>
            <w:vAlign w:val="center"/>
          </w:tcPr>
          <w:p w:rsidR="00E12A89" w:rsidRPr="00691667" w:rsidRDefault="00E12A89" w:rsidP="00691667">
            <w:pPr>
              <w:pStyle w:val="a3"/>
              <w:jc w:val="center"/>
              <w:rPr>
                <w:rFonts w:ascii="Times New Roman" w:hAnsi="Times New Roman"/>
                <w:b/>
                <w:sz w:val="24"/>
                <w:szCs w:val="24"/>
              </w:rPr>
            </w:pPr>
            <w:r w:rsidRPr="00691667">
              <w:rPr>
                <w:rFonts w:ascii="Times New Roman" w:hAnsi="Times New Roman"/>
                <w:b/>
                <w:sz w:val="24"/>
                <w:szCs w:val="24"/>
              </w:rPr>
              <w:t>Год ввода, реконструкции</w:t>
            </w:r>
          </w:p>
        </w:tc>
      </w:tr>
      <w:tr w:rsidR="00E12A89" w:rsidRPr="00691667" w:rsidTr="00691667">
        <w:tc>
          <w:tcPr>
            <w:tcW w:w="2562" w:type="dxa"/>
            <w:vAlign w:val="center"/>
          </w:tcPr>
          <w:p w:rsidR="00E12A89" w:rsidRPr="00691667" w:rsidRDefault="00E12A89" w:rsidP="00691667">
            <w:pPr>
              <w:pStyle w:val="a3"/>
              <w:rPr>
                <w:rFonts w:ascii="Times New Roman" w:hAnsi="Times New Roman"/>
                <w:sz w:val="24"/>
                <w:szCs w:val="24"/>
              </w:rPr>
            </w:pPr>
            <w:r w:rsidRPr="00691667">
              <w:rPr>
                <w:rFonts w:ascii="Times New Roman" w:hAnsi="Times New Roman"/>
                <w:sz w:val="24"/>
                <w:szCs w:val="24"/>
              </w:rPr>
              <w:t>с. Большое Микушкино</w:t>
            </w:r>
          </w:p>
        </w:tc>
        <w:tc>
          <w:tcPr>
            <w:tcW w:w="1617" w:type="dxa"/>
            <w:vAlign w:val="center"/>
          </w:tcPr>
          <w:p w:rsidR="00E12A89" w:rsidRPr="00691667" w:rsidRDefault="00E12A89" w:rsidP="00691667">
            <w:pPr>
              <w:pStyle w:val="a3"/>
              <w:jc w:val="center"/>
              <w:rPr>
                <w:rFonts w:ascii="Times New Roman" w:hAnsi="Times New Roman"/>
                <w:sz w:val="24"/>
                <w:szCs w:val="24"/>
              </w:rPr>
            </w:pPr>
            <w:r w:rsidRPr="00691667">
              <w:rPr>
                <w:rFonts w:ascii="Times New Roman" w:hAnsi="Times New Roman"/>
                <w:sz w:val="24"/>
                <w:szCs w:val="24"/>
              </w:rPr>
              <w:t>18500</w:t>
            </w:r>
          </w:p>
        </w:tc>
        <w:tc>
          <w:tcPr>
            <w:tcW w:w="1471" w:type="dxa"/>
            <w:vAlign w:val="center"/>
          </w:tcPr>
          <w:p w:rsidR="00E12A89" w:rsidRPr="00691667" w:rsidRDefault="00E12A89" w:rsidP="00691667">
            <w:pPr>
              <w:pStyle w:val="a3"/>
              <w:jc w:val="center"/>
              <w:rPr>
                <w:rFonts w:ascii="Times New Roman" w:hAnsi="Times New Roman"/>
                <w:sz w:val="24"/>
                <w:szCs w:val="24"/>
              </w:rPr>
            </w:pPr>
            <w:r w:rsidRPr="00691667">
              <w:rPr>
                <w:rFonts w:ascii="Times New Roman" w:hAnsi="Times New Roman"/>
                <w:sz w:val="24"/>
                <w:szCs w:val="24"/>
              </w:rPr>
              <w:t>м</w:t>
            </w:r>
          </w:p>
        </w:tc>
        <w:tc>
          <w:tcPr>
            <w:tcW w:w="1565" w:type="dxa"/>
            <w:vAlign w:val="center"/>
          </w:tcPr>
          <w:p w:rsidR="00E12A89" w:rsidRPr="00691667" w:rsidRDefault="00E12A89" w:rsidP="00691667">
            <w:pPr>
              <w:pStyle w:val="a3"/>
              <w:jc w:val="center"/>
              <w:rPr>
                <w:rFonts w:ascii="Times New Roman" w:hAnsi="Times New Roman"/>
                <w:sz w:val="24"/>
                <w:szCs w:val="24"/>
              </w:rPr>
            </w:pPr>
            <w:r w:rsidRPr="00691667">
              <w:rPr>
                <w:rFonts w:ascii="Times New Roman" w:hAnsi="Times New Roman"/>
                <w:sz w:val="24"/>
                <w:szCs w:val="24"/>
              </w:rPr>
              <w:t>50-75</w:t>
            </w:r>
          </w:p>
        </w:tc>
        <w:tc>
          <w:tcPr>
            <w:tcW w:w="1407" w:type="dxa"/>
            <w:vAlign w:val="center"/>
          </w:tcPr>
          <w:p w:rsidR="00E12A89" w:rsidRPr="00691667" w:rsidRDefault="00E12A89" w:rsidP="00691667">
            <w:pPr>
              <w:pStyle w:val="a3"/>
              <w:jc w:val="center"/>
              <w:rPr>
                <w:rFonts w:ascii="Times New Roman" w:hAnsi="Times New Roman"/>
                <w:sz w:val="24"/>
                <w:szCs w:val="24"/>
              </w:rPr>
            </w:pPr>
            <w:r w:rsidRPr="00691667">
              <w:rPr>
                <w:rFonts w:ascii="Times New Roman" w:hAnsi="Times New Roman"/>
                <w:sz w:val="24"/>
                <w:szCs w:val="24"/>
              </w:rPr>
              <w:t>Сталь</w:t>
            </w:r>
          </w:p>
        </w:tc>
        <w:tc>
          <w:tcPr>
            <w:tcW w:w="2082" w:type="dxa"/>
            <w:vAlign w:val="center"/>
          </w:tcPr>
          <w:p w:rsidR="00E12A89" w:rsidRPr="00691667" w:rsidRDefault="00E12A89" w:rsidP="00691667">
            <w:pPr>
              <w:pStyle w:val="a3"/>
              <w:jc w:val="center"/>
              <w:rPr>
                <w:rFonts w:ascii="Times New Roman" w:hAnsi="Times New Roman"/>
                <w:sz w:val="24"/>
                <w:szCs w:val="24"/>
              </w:rPr>
            </w:pPr>
            <w:r w:rsidRPr="00691667">
              <w:rPr>
                <w:rFonts w:ascii="Times New Roman" w:hAnsi="Times New Roman"/>
                <w:sz w:val="24"/>
                <w:szCs w:val="24"/>
              </w:rPr>
              <w:t>1970 г., 1979 г.</w:t>
            </w:r>
          </w:p>
        </w:tc>
      </w:tr>
      <w:tr w:rsidR="00E12A89" w:rsidRPr="00691667" w:rsidTr="00691667">
        <w:tc>
          <w:tcPr>
            <w:tcW w:w="2562" w:type="dxa"/>
            <w:vAlign w:val="center"/>
          </w:tcPr>
          <w:p w:rsidR="00E12A89" w:rsidRPr="00691667" w:rsidRDefault="00E12A89" w:rsidP="00691667">
            <w:pPr>
              <w:pStyle w:val="a3"/>
              <w:rPr>
                <w:rFonts w:ascii="Times New Roman" w:hAnsi="Times New Roman"/>
                <w:sz w:val="24"/>
                <w:szCs w:val="24"/>
              </w:rPr>
            </w:pPr>
            <w:r w:rsidRPr="00691667">
              <w:rPr>
                <w:rFonts w:ascii="Times New Roman" w:hAnsi="Times New Roman"/>
                <w:sz w:val="24"/>
                <w:szCs w:val="24"/>
              </w:rPr>
              <w:t>дер. Малое Микушкино</w:t>
            </w:r>
          </w:p>
        </w:tc>
        <w:tc>
          <w:tcPr>
            <w:tcW w:w="1617" w:type="dxa"/>
            <w:vAlign w:val="center"/>
          </w:tcPr>
          <w:p w:rsidR="00E12A89" w:rsidRPr="00691667" w:rsidRDefault="00E12A89" w:rsidP="00691667">
            <w:pPr>
              <w:pStyle w:val="a3"/>
              <w:jc w:val="center"/>
              <w:rPr>
                <w:rFonts w:ascii="Times New Roman" w:hAnsi="Times New Roman"/>
                <w:sz w:val="24"/>
                <w:szCs w:val="24"/>
              </w:rPr>
            </w:pPr>
            <w:r w:rsidRPr="00691667">
              <w:rPr>
                <w:rFonts w:ascii="Times New Roman" w:hAnsi="Times New Roman"/>
                <w:sz w:val="24"/>
                <w:szCs w:val="24"/>
              </w:rPr>
              <w:t>6575</w:t>
            </w:r>
          </w:p>
        </w:tc>
        <w:tc>
          <w:tcPr>
            <w:tcW w:w="1471" w:type="dxa"/>
            <w:vAlign w:val="center"/>
          </w:tcPr>
          <w:p w:rsidR="00E12A89" w:rsidRPr="00691667" w:rsidRDefault="00E12A89" w:rsidP="00691667">
            <w:pPr>
              <w:pStyle w:val="a3"/>
              <w:jc w:val="center"/>
              <w:rPr>
                <w:rFonts w:ascii="Times New Roman" w:hAnsi="Times New Roman"/>
                <w:sz w:val="24"/>
                <w:szCs w:val="24"/>
              </w:rPr>
            </w:pPr>
            <w:r w:rsidRPr="00691667">
              <w:rPr>
                <w:rFonts w:ascii="Times New Roman" w:hAnsi="Times New Roman"/>
                <w:sz w:val="24"/>
                <w:szCs w:val="24"/>
              </w:rPr>
              <w:t>м</w:t>
            </w:r>
          </w:p>
        </w:tc>
        <w:tc>
          <w:tcPr>
            <w:tcW w:w="1565" w:type="dxa"/>
            <w:vAlign w:val="center"/>
          </w:tcPr>
          <w:p w:rsidR="00E12A89" w:rsidRPr="00691667" w:rsidRDefault="00E12A89" w:rsidP="00691667">
            <w:pPr>
              <w:pStyle w:val="a3"/>
              <w:jc w:val="center"/>
              <w:rPr>
                <w:rFonts w:ascii="Times New Roman" w:hAnsi="Times New Roman"/>
                <w:sz w:val="24"/>
                <w:szCs w:val="24"/>
              </w:rPr>
            </w:pPr>
            <w:r w:rsidRPr="00691667">
              <w:rPr>
                <w:rFonts w:ascii="Times New Roman" w:hAnsi="Times New Roman"/>
                <w:sz w:val="24"/>
                <w:szCs w:val="24"/>
              </w:rPr>
              <w:t>50-75</w:t>
            </w:r>
          </w:p>
        </w:tc>
        <w:tc>
          <w:tcPr>
            <w:tcW w:w="1407" w:type="dxa"/>
            <w:vAlign w:val="center"/>
          </w:tcPr>
          <w:p w:rsidR="00E12A89" w:rsidRPr="00691667" w:rsidRDefault="00E12A89" w:rsidP="00691667">
            <w:pPr>
              <w:pStyle w:val="a3"/>
              <w:jc w:val="center"/>
              <w:rPr>
                <w:rFonts w:ascii="Times New Roman" w:hAnsi="Times New Roman"/>
                <w:sz w:val="24"/>
                <w:szCs w:val="24"/>
              </w:rPr>
            </w:pPr>
            <w:r w:rsidRPr="00691667">
              <w:rPr>
                <w:rFonts w:ascii="Times New Roman" w:hAnsi="Times New Roman"/>
                <w:sz w:val="24"/>
                <w:szCs w:val="24"/>
              </w:rPr>
              <w:t>Чугун</w:t>
            </w:r>
          </w:p>
          <w:p w:rsidR="00E12A89" w:rsidRPr="00691667" w:rsidRDefault="00E12A89" w:rsidP="00691667">
            <w:pPr>
              <w:pStyle w:val="a3"/>
              <w:jc w:val="center"/>
              <w:rPr>
                <w:rFonts w:ascii="Times New Roman" w:hAnsi="Times New Roman"/>
                <w:sz w:val="24"/>
                <w:szCs w:val="24"/>
              </w:rPr>
            </w:pPr>
            <w:r w:rsidRPr="00691667">
              <w:rPr>
                <w:rFonts w:ascii="Times New Roman" w:hAnsi="Times New Roman"/>
                <w:sz w:val="24"/>
                <w:szCs w:val="24"/>
              </w:rPr>
              <w:t>Сталь</w:t>
            </w:r>
          </w:p>
        </w:tc>
        <w:tc>
          <w:tcPr>
            <w:tcW w:w="2082" w:type="dxa"/>
            <w:vAlign w:val="center"/>
          </w:tcPr>
          <w:p w:rsidR="00E12A89" w:rsidRPr="00691667" w:rsidRDefault="00E12A89" w:rsidP="00691667">
            <w:pPr>
              <w:pStyle w:val="a3"/>
              <w:jc w:val="center"/>
              <w:rPr>
                <w:rFonts w:ascii="Times New Roman" w:hAnsi="Times New Roman"/>
                <w:sz w:val="24"/>
                <w:szCs w:val="24"/>
                <w:highlight w:val="red"/>
              </w:rPr>
            </w:pPr>
            <w:r w:rsidRPr="00691667">
              <w:rPr>
                <w:rFonts w:ascii="Times New Roman" w:hAnsi="Times New Roman"/>
                <w:sz w:val="24"/>
                <w:szCs w:val="24"/>
              </w:rPr>
              <w:t>1966 г.</w:t>
            </w:r>
          </w:p>
        </w:tc>
      </w:tr>
      <w:tr w:rsidR="00E12A89" w:rsidRPr="00691667" w:rsidTr="00691667">
        <w:trPr>
          <w:trHeight w:val="487"/>
        </w:trPr>
        <w:tc>
          <w:tcPr>
            <w:tcW w:w="2562" w:type="dxa"/>
            <w:vAlign w:val="center"/>
          </w:tcPr>
          <w:p w:rsidR="00E12A89" w:rsidRPr="00691667" w:rsidRDefault="00E12A89" w:rsidP="00691667">
            <w:pPr>
              <w:pStyle w:val="a3"/>
              <w:rPr>
                <w:rFonts w:ascii="Times New Roman" w:hAnsi="Times New Roman"/>
                <w:b/>
                <w:sz w:val="24"/>
                <w:szCs w:val="24"/>
              </w:rPr>
            </w:pPr>
            <w:r w:rsidRPr="00691667">
              <w:rPr>
                <w:rFonts w:ascii="Times New Roman" w:hAnsi="Times New Roman"/>
                <w:b/>
                <w:sz w:val="24"/>
                <w:szCs w:val="24"/>
              </w:rPr>
              <w:t>И</w:t>
            </w:r>
            <w:r w:rsidR="00075914" w:rsidRPr="00691667">
              <w:rPr>
                <w:rFonts w:ascii="Times New Roman" w:hAnsi="Times New Roman"/>
                <w:b/>
                <w:sz w:val="24"/>
                <w:szCs w:val="24"/>
              </w:rPr>
              <w:t>того</w:t>
            </w:r>
          </w:p>
        </w:tc>
        <w:tc>
          <w:tcPr>
            <w:tcW w:w="1617" w:type="dxa"/>
            <w:vAlign w:val="center"/>
          </w:tcPr>
          <w:p w:rsidR="00E12A89" w:rsidRPr="00691667" w:rsidRDefault="00E12A89" w:rsidP="00691667">
            <w:pPr>
              <w:pStyle w:val="a3"/>
              <w:jc w:val="center"/>
              <w:rPr>
                <w:rFonts w:ascii="Times New Roman" w:hAnsi="Times New Roman"/>
                <w:b/>
                <w:bCs/>
                <w:sz w:val="24"/>
                <w:szCs w:val="24"/>
              </w:rPr>
            </w:pPr>
            <w:r w:rsidRPr="00691667">
              <w:rPr>
                <w:rFonts w:ascii="Times New Roman" w:hAnsi="Times New Roman"/>
                <w:b/>
                <w:bCs/>
                <w:sz w:val="24"/>
                <w:szCs w:val="24"/>
              </w:rPr>
              <w:t>25075</w:t>
            </w:r>
          </w:p>
        </w:tc>
        <w:tc>
          <w:tcPr>
            <w:tcW w:w="1471" w:type="dxa"/>
            <w:vAlign w:val="center"/>
          </w:tcPr>
          <w:p w:rsidR="00E12A89" w:rsidRPr="00691667" w:rsidRDefault="00075914" w:rsidP="00691667">
            <w:pPr>
              <w:pStyle w:val="a3"/>
              <w:jc w:val="center"/>
              <w:rPr>
                <w:rFonts w:ascii="Times New Roman" w:hAnsi="Times New Roman"/>
                <w:sz w:val="24"/>
                <w:szCs w:val="24"/>
              </w:rPr>
            </w:pPr>
            <w:r w:rsidRPr="00691667">
              <w:rPr>
                <w:rFonts w:ascii="Times New Roman" w:hAnsi="Times New Roman"/>
                <w:sz w:val="24"/>
                <w:szCs w:val="24"/>
              </w:rPr>
              <w:t>м</w:t>
            </w:r>
          </w:p>
        </w:tc>
        <w:tc>
          <w:tcPr>
            <w:tcW w:w="1565" w:type="dxa"/>
            <w:vAlign w:val="center"/>
          </w:tcPr>
          <w:p w:rsidR="00E12A89" w:rsidRPr="00691667" w:rsidRDefault="00E12A89" w:rsidP="00691667">
            <w:pPr>
              <w:pStyle w:val="a3"/>
              <w:jc w:val="center"/>
              <w:rPr>
                <w:rFonts w:ascii="Times New Roman" w:hAnsi="Times New Roman"/>
                <w:sz w:val="24"/>
                <w:szCs w:val="24"/>
              </w:rPr>
            </w:pPr>
          </w:p>
        </w:tc>
        <w:tc>
          <w:tcPr>
            <w:tcW w:w="1407" w:type="dxa"/>
            <w:vAlign w:val="center"/>
          </w:tcPr>
          <w:p w:rsidR="00E12A89" w:rsidRPr="00691667" w:rsidRDefault="00E12A89" w:rsidP="00691667">
            <w:pPr>
              <w:pStyle w:val="a3"/>
              <w:jc w:val="center"/>
              <w:rPr>
                <w:rFonts w:ascii="Times New Roman" w:hAnsi="Times New Roman"/>
                <w:sz w:val="24"/>
                <w:szCs w:val="24"/>
              </w:rPr>
            </w:pPr>
          </w:p>
        </w:tc>
        <w:tc>
          <w:tcPr>
            <w:tcW w:w="2082" w:type="dxa"/>
            <w:vAlign w:val="center"/>
          </w:tcPr>
          <w:p w:rsidR="00E12A89" w:rsidRPr="00691667" w:rsidRDefault="00E12A89" w:rsidP="00691667">
            <w:pPr>
              <w:pStyle w:val="a3"/>
              <w:jc w:val="center"/>
              <w:rPr>
                <w:rFonts w:ascii="Times New Roman" w:hAnsi="Times New Roman"/>
                <w:sz w:val="24"/>
                <w:szCs w:val="24"/>
              </w:rPr>
            </w:pPr>
            <w:r w:rsidRPr="00691667">
              <w:rPr>
                <w:rFonts w:ascii="Times New Roman" w:hAnsi="Times New Roman"/>
                <w:sz w:val="24"/>
                <w:szCs w:val="24"/>
              </w:rPr>
              <w:t>-</w:t>
            </w:r>
          </w:p>
        </w:tc>
      </w:tr>
    </w:tbl>
    <w:p w:rsidR="00E12A89" w:rsidRPr="00691667" w:rsidRDefault="00E12A89" w:rsidP="00691667">
      <w:pPr>
        <w:pStyle w:val="a3"/>
        <w:spacing w:line="276" w:lineRule="auto"/>
        <w:ind w:firstLine="709"/>
        <w:jc w:val="both"/>
        <w:rPr>
          <w:rFonts w:ascii="Times New Roman" w:hAnsi="Times New Roman"/>
          <w:sz w:val="28"/>
          <w:szCs w:val="28"/>
        </w:rPr>
      </w:pPr>
      <w:r w:rsidRPr="00691667">
        <w:rPr>
          <w:rFonts w:ascii="Times New Roman" w:hAnsi="Times New Roman"/>
          <w:sz w:val="28"/>
          <w:szCs w:val="28"/>
        </w:rPr>
        <w:t>Основной проблемой водоснабжения является растущая степень физического износа оборудования и водопроводных сетей, который</w:t>
      </w:r>
      <w:r w:rsidR="00691667">
        <w:rPr>
          <w:rFonts w:ascii="Times New Roman" w:hAnsi="Times New Roman"/>
          <w:sz w:val="28"/>
          <w:szCs w:val="28"/>
        </w:rPr>
        <w:t xml:space="preserve"> </w:t>
      </w:r>
      <w:r w:rsidRPr="00691667">
        <w:rPr>
          <w:rFonts w:ascii="Times New Roman" w:hAnsi="Times New Roman"/>
          <w:sz w:val="28"/>
          <w:szCs w:val="28"/>
        </w:rPr>
        <w:t>в</w:t>
      </w:r>
      <w:r w:rsidR="00691667">
        <w:rPr>
          <w:rFonts w:ascii="Times New Roman" w:hAnsi="Times New Roman"/>
          <w:sz w:val="28"/>
          <w:szCs w:val="28"/>
        </w:rPr>
        <w:t xml:space="preserve"> </w:t>
      </w:r>
      <w:r w:rsidRPr="00691667">
        <w:rPr>
          <w:rFonts w:ascii="Times New Roman" w:hAnsi="Times New Roman"/>
          <w:sz w:val="28"/>
          <w:szCs w:val="28"/>
        </w:rPr>
        <w:t>с. Большое Микушкино</w:t>
      </w:r>
      <w:r w:rsidR="00691667">
        <w:rPr>
          <w:rFonts w:ascii="Times New Roman" w:hAnsi="Times New Roman"/>
          <w:sz w:val="28"/>
          <w:szCs w:val="28"/>
        </w:rPr>
        <w:t xml:space="preserve"> </w:t>
      </w:r>
      <w:r w:rsidRPr="00691667">
        <w:rPr>
          <w:rFonts w:ascii="Times New Roman" w:hAnsi="Times New Roman"/>
          <w:sz w:val="28"/>
          <w:szCs w:val="28"/>
        </w:rPr>
        <w:t>составляет 90 %, в дер. Малое Микушкино – 80 %. За счет расширения сети абонентов в пик нагрузки давление воды в линии падает, и насосы не могут обеспечить водой удаленных абонентов. Это определяется не столько недостаточностью мощности насосов, сколько высоким гидравлическим сопротивлением сети трубопроводов и его изношенным состоянием.</w:t>
      </w:r>
    </w:p>
    <w:p w:rsidR="00E12A89" w:rsidRPr="00691667" w:rsidRDefault="00E12A89" w:rsidP="00691667">
      <w:pPr>
        <w:pStyle w:val="a3"/>
        <w:spacing w:line="276" w:lineRule="auto"/>
        <w:ind w:firstLine="709"/>
        <w:jc w:val="both"/>
        <w:rPr>
          <w:rFonts w:ascii="Times New Roman" w:hAnsi="Times New Roman"/>
          <w:sz w:val="28"/>
          <w:szCs w:val="28"/>
        </w:rPr>
      </w:pPr>
      <w:r w:rsidRPr="00691667">
        <w:rPr>
          <w:rFonts w:ascii="Times New Roman" w:hAnsi="Times New Roman"/>
          <w:sz w:val="28"/>
          <w:szCs w:val="28"/>
        </w:rPr>
        <w:t>Вышеперечисленные проблемы, связанные с износом, как самого оборудования добычи воды, так и сетей водоснабжения, создает ряд проблем для нормальной работы системы водоснабжения сельского поселения. Необходима модернизация основного оборудования и реконструкция сетей водоснабжения с учетом увеличения потребляемой хоз-питьевой воды населением и предприятиями находящихся на территории сельского поселения.</w:t>
      </w:r>
    </w:p>
    <w:p w:rsidR="00E22DF8" w:rsidRPr="003C10D6" w:rsidRDefault="00E22DF8" w:rsidP="002E2499">
      <w:pPr>
        <w:autoSpaceDE w:val="0"/>
        <w:autoSpaceDN w:val="0"/>
        <w:adjustRightInd w:val="0"/>
        <w:spacing w:after="0" w:line="240" w:lineRule="auto"/>
        <w:jc w:val="both"/>
        <w:rPr>
          <w:rFonts w:ascii="Times New Roman" w:hAnsi="Times New Roman"/>
          <w:b/>
          <w:sz w:val="28"/>
          <w:szCs w:val="28"/>
        </w:rPr>
      </w:pPr>
      <w:r w:rsidRPr="003C10D6">
        <w:rPr>
          <w:rFonts w:ascii="Times New Roman" w:hAnsi="Times New Roman"/>
          <w:b/>
          <w:sz w:val="28"/>
          <w:szCs w:val="28"/>
        </w:rPr>
        <w:t>Д) Существующие технические и технологические проблемы</w:t>
      </w:r>
      <w:r w:rsidR="008B3D73" w:rsidRPr="003C10D6">
        <w:rPr>
          <w:rFonts w:ascii="Times New Roman" w:hAnsi="Times New Roman"/>
          <w:b/>
          <w:sz w:val="28"/>
          <w:szCs w:val="28"/>
        </w:rPr>
        <w:t xml:space="preserve">, возникающих при водоснабжении, анализ исполнения предписаний органов, осуществляющих </w:t>
      </w:r>
      <w:r w:rsidR="008B3D73" w:rsidRPr="003C10D6">
        <w:rPr>
          <w:rFonts w:ascii="Times New Roman" w:hAnsi="Times New Roman"/>
          <w:b/>
          <w:sz w:val="28"/>
          <w:szCs w:val="28"/>
        </w:rPr>
        <w:lastRenderedPageBreak/>
        <w:t>государственный надзор, муниципальный контроль, об устранении нарушений, влияющих н</w:t>
      </w:r>
      <w:r w:rsidR="002E2499" w:rsidRPr="003C10D6">
        <w:rPr>
          <w:rFonts w:ascii="Times New Roman" w:hAnsi="Times New Roman"/>
          <w:b/>
          <w:sz w:val="28"/>
          <w:szCs w:val="28"/>
        </w:rPr>
        <w:t>а качество и безопасность воды</w:t>
      </w:r>
    </w:p>
    <w:p w:rsidR="002D1751" w:rsidRDefault="002D1751" w:rsidP="002E2499">
      <w:pPr>
        <w:autoSpaceDE w:val="0"/>
        <w:autoSpaceDN w:val="0"/>
        <w:adjustRightInd w:val="0"/>
        <w:spacing w:after="0"/>
        <w:ind w:firstLine="708"/>
        <w:jc w:val="both"/>
        <w:rPr>
          <w:rFonts w:ascii="Times New Roman" w:hAnsi="Times New Roman"/>
          <w:sz w:val="28"/>
          <w:szCs w:val="28"/>
        </w:rPr>
      </w:pPr>
      <w:r w:rsidRPr="00C53A35">
        <w:rPr>
          <w:rFonts w:ascii="Times New Roman" w:hAnsi="Times New Roman"/>
          <w:sz w:val="28"/>
          <w:szCs w:val="28"/>
        </w:rPr>
        <w:t>Одной из главных проблем качественной поставки воды населению</w:t>
      </w:r>
      <w:r>
        <w:rPr>
          <w:rFonts w:ascii="Times New Roman" w:hAnsi="Times New Roman"/>
          <w:sz w:val="28"/>
          <w:szCs w:val="28"/>
        </w:rPr>
        <w:t xml:space="preserve">  сельского поселения</w:t>
      </w:r>
      <w:r w:rsidR="0049685E">
        <w:rPr>
          <w:rFonts w:ascii="Times New Roman" w:hAnsi="Times New Roman"/>
          <w:sz w:val="28"/>
          <w:szCs w:val="28"/>
        </w:rPr>
        <w:t xml:space="preserve"> </w:t>
      </w:r>
      <w:r w:rsidR="002D0B24">
        <w:rPr>
          <w:rFonts w:ascii="Times New Roman" w:hAnsi="Times New Roman"/>
          <w:sz w:val="28"/>
          <w:szCs w:val="28"/>
        </w:rPr>
        <w:t>Большое Микушкино</w:t>
      </w:r>
      <w:r w:rsidRPr="00C53A35">
        <w:rPr>
          <w:rFonts w:ascii="Times New Roman" w:hAnsi="Times New Roman"/>
          <w:sz w:val="28"/>
          <w:szCs w:val="28"/>
        </w:rPr>
        <w:t xml:space="preserve">  является</w:t>
      </w:r>
      <w:r w:rsidR="0049685E">
        <w:rPr>
          <w:rFonts w:ascii="Times New Roman" w:hAnsi="Times New Roman"/>
          <w:sz w:val="28"/>
          <w:szCs w:val="28"/>
        </w:rPr>
        <w:t xml:space="preserve"> </w:t>
      </w:r>
      <w:r w:rsidRPr="00C53A35">
        <w:rPr>
          <w:rFonts w:ascii="Times New Roman" w:hAnsi="Times New Roman"/>
          <w:sz w:val="28"/>
          <w:szCs w:val="28"/>
        </w:rPr>
        <w:t>изн</w:t>
      </w:r>
      <w:r>
        <w:rPr>
          <w:rFonts w:ascii="Times New Roman" w:hAnsi="Times New Roman"/>
          <w:sz w:val="28"/>
          <w:szCs w:val="28"/>
        </w:rPr>
        <w:t xml:space="preserve">ошенность водопроводных сетей. </w:t>
      </w:r>
    </w:p>
    <w:p w:rsidR="002D1751" w:rsidRDefault="002D1751" w:rsidP="0049685E">
      <w:pPr>
        <w:tabs>
          <w:tab w:val="left" w:pos="8640"/>
        </w:tabs>
        <w:spacing w:after="0"/>
        <w:ind w:firstLine="709"/>
        <w:jc w:val="both"/>
        <w:rPr>
          <w:rFonts w:ascii="Times New Roman" w:hAnsi="Times New Roman"/>
          <w:sz w:val="28"/>
          <w:szCs w:val="28"/>
          <w:lang w:eastAsia="ru-RU"/>
        </w:rPr>
      </w:pPr>
      <w:r w:rsidRPr="0077327E">
        <w:rPr>
          <w:rFonts w:ascii="Times New Roman" w:hAnsi="Times New Roman"/>
          <w:color w:val="000000"/>
          <w:sz w:val="28"/>
          <w:szCs w:val="28"/>
          <w:lang w:eastAsia="ru-RU"/>
        </w:rPr>
        <w:t>На качество обеспечения населения водой также влияет, что большая часть сетей в поселении тупиковые, следствием чего является недостаточная циркуляция воды в трубопроводах</w:t>
      </w:r>
      <w:r w:rsidR="0072297A">
        <w:rPr>
          <w:rFonts w:ascii="Times New Roman" w:hAnsi="Times New Roman"/>
          <w:color w:val="000000"/>
          <w:sz w:val="28"/>
          <w:szCs w:val="28"/>
          <w:lang w:eastAsia="ru-RU"/>
        </w:rPr>
        <w:t>.</w:t>
      </w:r>
      <w:r w:rsidR="00165CC0">
        <w:rPr>
          <w:rFonts w:ascii="Times New Roman" w:hAnsi="Times New Roman"/>
          <w:color w:val="000000"/>
          <w:sz w:val="28"/>
          <w:szCs w:val="28"/>
          <w:lang w:eastAsia="ru-RU"/>
        </w:rPr>
        <w:t xml:space="preserve"> </w:t>
      </w:r>
      <w:r w:rsidR="0072297A">
        <w:rPr>
          <w:rFonts w:ascii="Times New Roman" w:hAnsi="Times New Roman"/>
          <w:color w:val="000000"/>
          <w:sz w:val="28"/>
          <w:szCs w:val="28"/>
          <w:lang w:eastAsia="ru-RU"/>
        </w:rPr>
        <w:t>У</w:t>
      </w:r>
      <w:r w:rsidRPr="0077327E">
        <w:rPr>
          <w:rFonts w:ascii="Times New Roman" w:hAnsi="Times New Roman"/>
          <w:color w:val="000000"/>
          <w:sz w:val="28"/>
          <w:szCs w:val="28"/>
          <w:lang w:eastAsia="ru-RU"/>
        </w:rPr>
        <w:t xml:space="preserve">величивается действие гидравлических ударов </w:t>
      </w:r>
      <w:r w:rsidR="0072297A">
        <w:rPr>
          <w:rFonts w:ascii="Times New Roman" w:hAnsi="Times New Roman"/>
          <w:color w:val="000000"/>
          <w:sz w:val="28"/>
          <w:szCs w:val="28"/>
          <w:lang w:eastAsia="ru-RU"/>
        </w:rPr>
        <w:t xml:space="preserve">при </w:t>
      </w:r>
      <w:r w:rsidRPr="0077327E">
        <w:rPr>
          <w:rFonts w:ascii="Times New Roman" w:hAnsi="Times New Roman"/>
          <w:color w:val="000000"/>
          <w:sz w:val="28"/>
          <w:szCs w:val="28"/>
          <w:lang w:eastAsia="ru-RU"/>
        </w:rPr>
        <w:t>прекращение подачи воды</w:t>
      </w:r>
      <w:r w:rsidR="00165CC0">
        <w:rPr>
          <w:rFonts w:ascii="Times New Roman" w:hAnsi="Times New Roman"/>
          <w:color w:val="000000"/>
          <w:sz w:val="28"/>
          <w:szCs w:val="28"/>
          <w:lang w:eastAsia="ru-RU"/>
        </w:rPr>
        <w:t xml:space="preserve"> </w:t>
      </w:r>
      <w:r w:rsidRPr="0077327E">
        <w:rPr>
          <w:rFonts w:ascii="Times New Roman" w:hAnsi="Times New Roman"/>
          <w:color w:val="000000"/>
          <w:sz w:val="28"/>
          <w:szCs w:val="28"/>
          <w:lang w:eastAsia="ru-RU"/>
        </w:rPr>
        <w:t xml:space="preserve">при отключении </w:t>
      </w:r>
      <w:r w:rsidRPr="0077327E">
        <w:rPr>
          <w:rFonts w:ascii="Times New Roman" w:hAnsi="Times New Roman"/>
          <w:sz w:val="28"/>
          <w:szCs w:val="28"/>
          <w:lang w:eastAsia="ru-RU"/>
        </w:rPr>
        <w:t>поврежденного участка</w:t>
      </w:r>
      <w:r w:rsidRPr="0077327E">
        <w:rPr>
          <w:rFonts w:ascii="Times New Roman" w:hAnsi="Times New Roman"/>
          <w:color w:val="000000"/>
          <w:sz w:val="28"/>
          <w:szCs w:val="28"/>
          <w:lang w:eastAsia="ru-RU"/>
        </w:rPr>
        <w:t xml:space="preserve"> потребителям </w:t>
      </w:r>
      <w:r w:rsidRPr="0077327E">
        <w:rPr>
          <w:rFonts w:ascii="Times New Roman" w:hAnsi="Times New Roman"/>
          <w:sz w:val="28"/>
          <w:szCs w:val="28"/>
          <w:lang w:eastAsia="ru-RU"/>
        </w:rPr>
        <w:t xml:space="preserve">последующих участков. </w:t>
      </w:r>
    </w:p>
    <w:p w:rsidR="002D1751" w:rsidRDefault="002D1751" w:rsidP="0049685E">
      <w:pPr>
        <w:tabs>
          <w:tab w:val="left" w:pos="8640"/>
        </w:tabs>
        <w:spacing w:after="0"/>
        <w:ind w:firstLine="709"/>
        <w:rPr>
          <w:rFonts w:ascii="Times New Roman" w:hAnsi="Times New Roman"/>
          <w:sz w:val="28"/>
          <w:szCs w:val="28"/>
          <w:lang w:eastAsia="ru-RU"/>
        </w:rPr>
      </w:pPr>
      <w:r>
        <w:rPr>
          <w:rFonts w:ascii="Times New Roman" w:hAnsi="Times New Roman"/>
          <w:sz w:val="28"/>
          <w:szCs w:val="28"/>
        </w:rPr>
        <w:t xml:space="preserve">Основная доля неучтенных расходов приходится на скрытые утечки, в состав </w:t>
      </w:r>
      <w:r w:rsidR="0072297A">
        <w:rPr>
          <w:rFonts w:ascii="Times New Roman" w:hAnsi="Times New Roman"/>
          <w:sz w:val="28"/>
          <w:szCs w:val="28"/>
        </w:rPr>
        <w:t>которых может</w:t>
      </w:r>
      <w:r>
        <w:rPr>
          <w:rFonts w:ascii="Times New Roman" w:hAnsi="Times New Roman"/>
          <w:sz w:val="28"/>
          <w:szCs w:val="28"/>
        </w:rPr>
        <w:t xml:space="preserve"> входить скрытая реализация. </w:t>
      </w:r>
    </w:p>
    <w:p w:rsidR="002D1751" w:rsidRDefault="002D1751"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2D1751" w:rsidRDefault="002D1751"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2D1751" w:rsidRDefault="002D1751"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 замена изношенных сетей;</w:t>
      </w:r>
    </w:p>
    <w:p w:rsidR="002D1751" w:rsidRDefault="002D1751"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-оптимизация гидравлического режима.</w:t>
      </w:r>
    </w:p>
    <w:p w:rsidR="002D1751" w:rsidRDefault="002D1751"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w:t>
      </w:r>
    </w:p>
    <w:p w:rsidR="003A44B4" w:rsidRDefault="003A44B4"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В сельском поселении</w:t>
      </w:r>
      <w:r w:rsidR="0049685E">
        <w:rPr>
          <w:rFonts w:ascii="Times New Roman" w:hAnsi="Times New Roman"/>
          <w:sz w:val="28"/>
          <w:szCs w:val="28"/>
        </w:rPr>
        <w:t xml:space="preserve"> </w:t>
      </w:r>
      <w:r w:rsidR="002D0B24">
        <w:rPr>
          <w:rFonts w:ascii="Times New Roman" w:hAnsi="Times New Roman"/>
          <w:sz w:val="28"/>
          <w:szCs w:val="28"/>
        </w:rPr>
        <w:t>Большое Микушкино</w:t>
      </w:r>
      <w:r>
        <w:rPr>
          <w:rFonts w:ascii="Times New Roman" w:hAnsi="Times New Roman"/>
          <w:sz w:val="28"/>
          <w:szCs w:val="28"/>
        </w:rPr>
        <w:t xml:space="preserve"> не выдавались предписания об устранении нарушений, влияющих на качество и безопасность воды.</w:t>
      </w:r>
    </w:p>
    <w:p w:rsidR="00E22DF8" w:rsidRPr="003C10D6" w:rsidRDefault="00E22DF8" w:rsidP="002E2499">
      <w:pPr>
        <w:tabs>
          <w:tab w:val="left" w:pos="9025"/>
        </w:tabs>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Е) Централизованная</w:t>
      </w:r>
      <w:r w:rsidR="003A44B4" w:rsidRPr="003C10D6">
        <w:rPr>
          <w:rFonts w:ascii="Times New Roman" w:hAnsi="Times New Roman"/>
          <w:b/>
          <w:sz w:val="28"/>
          <w:szCs w:val="28"/>
          <w:lang w:eastAsia="ru-RU"/>
        </w:rPr>
        <w:t xml:space="preserve"> система горячего водоснабжения с использованием закрытых систем горячего водоснабжения, отражающее технологически</w:t>
      </w:r>
      <w:r w:rsidR="002E2499" w:rsidRPr="003C10D6">
        <w:rPr>
          <w:rFonts w:ascii="Times New Roman" w:hAnsi="Times New Roman"/>
          <w:b/>
          <w:sz w:val="28"/>
          <w:szCs w:val="28"/>
          <w:lang w:eastAsia="ru-RU"/>
        </w:rPr>
        <w:t>е особенности указанной системы</w:t>
      </w:r>
    </w:p>
    <w:p w:rsidR="00A81EEE" w:rsidRPr="00CD7D28" w:rsidRDefault="003E0F7D" w:rsidP="002E2499">
      <w:pPr>
        <w:autoSpaceDE w:val="0"/>
        <w:autoSpaceDN w:val="0"/>
        <w:adjustRightInd w:val="0"/>
        <w:spacing w:after="0"/>
        <w:ind w:firstLine="708"/>
        <w:jc w:val="both"/>
        <w:rPr>
          <w:rFonts w:ascii="Times New Roman" w:hAnsi="Times New Roman"/>
          <w:bCs/>
          <w:sz w:val="28"/>
          <w:szCs w:val="28"/>
          <w:lang w:eastAsia="ru-RU"/>
        </w:rPr>
      </w:pPr>
      <w:r w:rsidRPr="00C741CF">
        <w:rPr>
          <w:rFonts w:ascii="Times New Roman" w:hAnsi="Times New Roman"/>
          <w:bCs/>
          <w:sz w:val="28"/>
          <w:szCs w:val="28"/>
          <w:lang w:eastAsia="ru-RU"/>
        </w:rPr>
        <w:t xml:space="preserve">Централизованная система горячего водоснабжения в </w:t>
      </w:r>
      <w:r w:rsidR="00466C41" w:rsidRPr="00C741CF">
        <w:rPr>
          <w:rFonts w:ascii="Times New Roman" w:hAnsi="Times New Roman"/>
          <w:bCs/>
          <w:sz w:val="28"/>
          <w:szCs w:val="28"/>
          <w:lang w:eastAsia="ru-RU"/>
        </w:rPr>
        <w:t>сельском поселении</w:t>
      </w:r>
      <w:r w:rsidR="0049685E">
        <w:rPr>
          <w:rFonts w:ascii="Times New Roman" w:hAnsi="Times New Roman"/>
          <w:bCs/>
          <w:sz w:val="28"/>
          <w:szCs w:val="28"/>
          <w:lang w:eastAsia="ru-RU"/>
        </w:rPr>
        <w:t xml:space="preserve"> </w:t>
      </w:r>
      <w:r w:rsidR="002D0B24">
        <w:rPr>
          <w:rFonts w:ascii="Times New Roman" w:hAnsi="Times New Roman"/>
          <w:bCs/>
          <w:sz w:val="28"/>
          <w:szCs w:val="28"/>
          <w:lang w:eastAsia="ru-RU"/>
        </w:rPr>
        <w:t>Большое Микушкино</w:t>
      </w:r>
      <w:r w:rsidRPr="00C741CF">
        <w:rPr>
          <w:rFonts w:ascii="Times New Roman" w:hAnsi="Times New Roman"/>
          <w:bCs/>
          <w:sz w:val="28"/>
          <w:szCs w:val="28"/>
          <w:lang w:eastAsia="ru-RU"/>
        </w:rPr>
        <w:t xml:space="preserve"> отсутствует.</w:t>
      </w:r>
    </w:p>
    <w:p w:rsidR="00E22DF8" w:rsidRPr="003C10D6" w:rsidRDefault="00E22DF8" w:rsidP="0049685E">
      <w:pPr>
        <w:autoSpaceDE w:val="0"/>
        <w:autoSpaceDN w:val="0"/>
        <w:adjustRightInd w:val="0"/>
        <w:spacing w:after="0" w:line="240" w:lineRule="auto"/>
        <w:jc w:val="center"/>
        <w:rPr>
          <w:rFonts w:ascii="Times New Roman" w:hAnsi="Times New Roman"/>
          <w:b/>
          <w:sz w:val="28"/>
          <w:szCs w:val="28"/>
          <w:lang w:eastAsia="ru-RU"/>
        </w:rPr>
      </w:pPr>
      <w:r w:rsidRPr="003C10D6">
        <w:rPr>
          <w:rFonts w:ascii="Times New Roman" w:hAnsi="Times New Roman"/>
          <w:b/>
          <w:sz w:val="28"/>
          <w:szCs w:val="28"/>
          <w:lang w:eastAsia="ru-RU"/>
        </w:rPr>
        <w:t>1.1.5</w:t>
      </w:r>
      <w:r w:rsidR="0049685E" w:rsidRPr="003C10D6">
        <w:rPr>
          <w:rFonts w:ascii="Times New Roman" w:hAnsi="Times New Roman"/>
          <w:b/>
          <w:sz w:val="28"/>
          <w:szCs w:val="28"/>
          <w:lang w:eastAsia="ru-RU"/>
        </w:rPr>
        <w:t>.</w:t>
      </w:r>
      <w:r w:rsidRPr="003C10D6">
        <w:rPr>
          <w:rFonts w:ascii="Times New Roman" w:hAnsi="Times New Roman"/>
          <w:b/>
          <w:sz w:val="28"/>
          <w:szCs w:val="28"/>
          <w:lang w:eastAsia="ru-RU"/>
        </w:rPr>
        <w:t xml:space="preserve"> Существующие технические и технологические решения по</w:t>
      </w:r>
      <w:r w:rsidR="00CD7D28" w:rsidRPr="003C10D6">
        <w:rPr>
          <w:rFonts w:ascii="Times New Roman" w:hAnsi="Times New Roman"/>
          <w:b/>
          <w:sz w:val="28"/>
          <w:szCs w:val="28"/>
          <w:lang w:eastAsia="ru-RU"/>
        </w:rPr>
        <w:t xml:space="preserve"> предотвращению замерзания воды</w:t>
      </w:r>
      <w:r w:rsidR="00D74BA3" w:rsidRPr="003C10D6">
        <w:rPr>
          <w:rFonts w:ascii="Times New Roman" w:hAnsi="Times New Roman"/>
          <w:b/>
          <w:sz w:val="28"/>
          <w:szCs w:val="28"/>
          <w:lang w:eastAsia="ru-RU"/>
        </w:rPr>
        <w:t xml:space="preserve"> применительно к территории распространения </w:t>
      </w:r>
      <w:r w:rsidR="002E2499" w:rsidRPr="003C10D6">
        <w:rPr>
          <w:rFonts w:ascii="Times New Roman" w:hAnsi="Times New Roman"/>
          <w:b/>
          <w:sz w:val="28"/>
          <w:szCs w:val="28"/>
          <w:lang w:eastAsia="ru-RU"/>
        </w:rPr>
        <w:t>вечномерзлых грунтов</w:t>
      </w:r>
    </w:p>
    <w:p w:rsidR="0044685D" w:rsidRPr="0044685D" w:rsidRDefault="0044685D" w:rsidP="002E2499">
      <w:pPr>
        <w:autoSpaceDE w:val="0"/>
        <w:autoSpaceDN w:val="0"/>
        <w:adjustRightInd w:val="0"/>
        <w:spacing w:after="0"/>
        <w:ind w:firstLine="709"/>
        <w:jc w:val="both"/>
        <w:rPr>
          <w:rFonts w:ascii="Times New Roman" w:hAnsi="Times New Roman"/>
          <w:color w:val="000000" w:themeColor="text1"/>
          <w:sz w:val="28"/>
          <w:szCs w:val="28"/>
          <w:lang w:eastAsia="ru-RU"/>
        </w:rPr>
      </w:pPr>
      <w:r w:rsidRPr="00F539BF">
        <w:rPr>
          <w:rFonts w:ascii="Times New Roman" w:hAnsi="Times New Roman"/>
          <w:color w:val="000000" w:themeColor="text1"/>
          <w:sz w:val="28"/>
          <w:szCs w:val="28"/>
          <w:lang w:eastAsia="ru-RU"/>
        </w:rPr>
        <w:t>Территория сельского поселения</w:t>
      </w:r>
      <w:r w:rsidR="0049685E">
        <w:rPr>
          <w:rFonts w:ascii="Times New Roman" w:hAnsi="Times New Roman"/>
          <w:color w:val="000000" w:themeColor="text1"/>
          <w:sz w:val="28"/>
          <w:szCs w:val="28"/>
          <w:lang w:eastAsia="ru-RU"/>
        </w:rPr>
        <w:t xml:space="preserve"> </w:t>
      </w:r>
      <w:r w:rsidR="002D0B24">
        <w:rPr>
          <w:rFonts w:ascii="Times New Roman" w:hAnsi="Times New Roman"/>
          <w:color w:val="000000" w:themeColor="text1"/>
          <w:sz w:val="28"/>
          <w:szCs w:val="28"/>
          <w:lang w:eastAsia="ru-RU"/>
        </w:rPr>
        <w:t>Большое Микушкино</w:t>
      </w:r>
      <w:r w:rsidRPr="00F539BF">
        <w:rPr>
          <w:rFonts w:ascii="Times New Roman" w:hAnsi="Times New Roman"/>
          <w:color w:val="000000" w:themeColor="text1"/>
          <w:sz w:val="28"/>
          <w:szCs w:val="28"/>
          <w:lang w:eastAsia="ru-RU"/>
        </w:rPr>
        <w:t xml:space="preserve"> не относится к территориям вечномерзлых грунтов, в связи с чем в </w:t>
      </w:r>
      <w:r w:rsidR="0049685E">
        <w:rPr>
          <w:rFonts w:ascii="Times New Roman" w:hAnsi="Times New Roman"/>
          <w:color w:val="000000" w:themeColor="text1"/>
          <w:sz w:val="28"/>
          <w:szCs w:val="28"/>
          <w:lang w:eastAsia="ru-RU"/>
        </w:rPr>
        <w:t>сельском поселении</w:t>
      </w:r>
      <w:r w:rsidRPr="00F539BF">
        <w:rPr>
          <w:rFonts w:ascii="Times New Roman" w:hAnsi="Times New Roman"/>
          <w:color w:val="000000" w:themeColor="text1"/>
          <w:sz w:val="28"/>
          <w:szCs w:val="28"/>
          <w:lang w:eastAsia="ru-RU"/>
        </w:rPr>
        <w:t xml:space="preserve"> отсутствуют технические и технологические решения по предотвращению замерзания воды.</w:t>
      </w:r>
    </w:p>
    <w:p w:rsidR="00E22DF8" w:rsidRPr="003C10D6" w:rsidRDefault="00E22DF8" w:rsidP="0049685E">
      <w:pPr>
        <w:autoSpaceDE w:val="0"/>
        <w:autoSpaceDN w:val="0"/>
        <w:adjustRightInd w:val="0"/>
        <w:spacing w:after="0"/>
        <w:jc w:val="center"/>
        <w:rPr>
          <w:rFonts w:ascii="Times New Roman" w:hAnsi="Times New Roman"/>
          <w:b/>
          <w:sz w:val="28"/>
          <w:szCs w:val="28"/>
          <w:lang w:eastAsia="ru-RU"/>
        </w:rPr>
      </w:pPr>
      <w:r w:rsidRPr="003C10D6">
        <w:rPr>
          <w:rFonts w:ascii="Times New Roman" w:hAnsi="Times New Roman"/>
          <w:b/>
          <w:sz w:val="28"/>
          <w:szCs w:val="28"/>
          <w:lang w:eastAsia="ru-RU"/>
        </w:rPr>
        <w:lastRenderedPageBreak/>
        <w:t>1.1.6</w:t>
      </w:r>
      <w:r w:rsidR="0049685E" w:rsidRPr="003C10D6">
        <w:rPr>
          <w:rFonts w:ascii="Times New Roman" w:hAnsi="Times New Roman"/>
          <w:b/>
          <w:sz w:val="28"/>
          <w:szCs w:val="28"/>
          <w:lang w:eastAsia="ru-RU"/>
        </w:rPr>
        <w:t>.</w:t>
      </w:r>
      <w:r w:rsidRPr="003C10D6">
        <w:rPr>
          <w:rFonts w:ascii="Times New Roman" w:hAnsi="Times New Roman"/>
          <w:b/>
          <w:sz w:val="28"/>
          <w:szCs w:val="28"/>
          <w:lang w:eastAsia="ru-RU"/>
        </w:rPr>
        <w:t xml:space="preserve"> Перечень </w:t>
      </w:r>
      <w:r w:rsidR="0044685D" w:rsidRPr="003C10D6">
        <w:rPr>
          <w:rFonts w:ascii="Times New Roman" w:hAnsi="Times New Roman"/>
          <w:b/>
          <w:sz w:val="28"/>
          <w:szCs w:val="28"/>
          <w:lang w:eastAsia="ru-RU"/>
        </w:rPr>
        <w:t>лиц,</w:t>
      </w:r>
      <w:r w:rsidRPr="003C10D6">
        <w:rPr>
          <w:rFonts w:ascii="Times New Roman" w:hAnsi="Times New Roman"/>
          <w:b/>
          <w:sz w:val="28"/>
          <w:szCs w:val="28"/>
          <w:lang w:eastAsia="ru-RU"/>
        </w:rPr>
        <w:t xml:space="preserve"> владеющих</w:t>
      </w:r>
      <w:r w:rsidR="007744D5" w:rsidRPr="003C10D6">
        <w:rPr>
          <w:rFonts w:ascii="Times New Roman" w:hAnsi="Times New Roman"/>
          <w:b/>
          <w:sz w:val="28"/>
          <w:szCs w:val="28"/>
          <w:lang w:eastAsia="ru-RU"/>
        </w:rPr>
        <w:t xml:space="preserve"> на праве собственности или другом законном основании объектами</w:t>
      </w:r>
      <w:r w:rsidR="00165CC0" w:rsidRPr="003C10D6">
        <w:rPr>
          <w:rFonts w:ascii="Times New Roman" w:hAnsi="Times New Roman"/>
          <w:b/>
          <w:sz w:val="28"/>
          <w:szCs w:val="28"/>
          <w:lang w:eastAsia="ru-RU"/>
        </w:rPr>
        <w:t xml:space="preserve"> </w:t>
      </w:r>
      <w:r w:rsidR="0044685D" w:rsidRPr="003C10D6">
        <w:rPr>
          <w:rFonts w:ascii="Times New Roman" w:hAnsi="Times New Roman"/>
          <w:b/>
          <w:sz w:val="28"/>
          <w:szCs w:val="28"/>
          <w:lang w:eastAsia="ru-RU"/>
        </w:rPr>
        <w:t>централизованной систем</w:t>
      </w:r>
      <w:r w:rsidR="007744D5" w:rsidRPr="003C10D6">
        <w:rPr>
          <w:rFonts w:ascii="Times New Roman" w:hAnsi="Times New Roman"/>
          <w:b/>
          <w:sz w:val="28"/>
          <w:szCs w:val="28"/>
          <w:lang w:eastAsia="ru-RU"/>
        </w:rPr>
        <w:t>ы</w:t>
      </w:r>
      <w:r w:rsidR="004E704E" w:rsidRPr="003C10D6">
        <w:rPr>
          <w:rFonts w:ascii="Times New Roman" w:hAnsi="Times New Roman"/>
          <w:b/>
          <w:sz w:val="28"/>
          <w:szCs w:val="28"/>
          <w:lang w:eastAsia="ru-RU"/>
        </w:rPr>
        <w:t xml:space="preserve"> водоснабжения</w:t>
      </w:r>
      <w:r w:rsidR="007744D5" w:rsidRPr="003C10D6">
        <w:rPr>
          <w:rFonts w:ascii="Times New Roman" w:hAnsi="Times New Roman"/>
          <w:b/>
          <w:sz w:val="28"/>
          <w:szCs w:val="28"/>
          <w:lang w:eastAsia="ru-RU"/>
        </w:rPr>
        <w:t>, с указанием принадлежащих этим лицам таких объектов .</w:t>
      </w:r>
    </w:p>
    <w:p w:rsidR="00A564E8" w:rsidRDefault="00917B1A" w:rsidP="002E2499">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rPr>
        <w:t xml:space="preserve">Все объекты централизованного водоснабжения находятся на балансе </w:t>
      </w:r>
      <w:r w:rsidR="00691667">
        <w:rPr>
          <w:rFonts w:ascii="Times New Roman" w:hAnsi="Times New Roman"/>
          <w:sz w:val="28"/>
          <w:szCs w:val="28"/>
        </w:rPr>
        <w:t>СПК "Коммунар"и СПК "Красный Ключ". В 2019-2020 гг. все объекты водоснабжения планируется перевести на баланс администрации сельского поселения Большое Микушкино.</w:t>
      </w:r>
    </w:p>
    <w:p w:rsidR="00E22DF8" w:rsidRPr="003C10D6" w:rsidRDefault="00E22DF8" w:rsidP="0049685E">
      <w:pPr>
        <w:pStyle w:val="2"/>
        <w:spacing w:before="0" w:after="0"/>
        <w:jc w:val="center"/>
        <w:rPr>
          <w:rFonts w:ascii="Times New Roman" w:hAnsi="Times New Roman"/>
          <w:i w:val="0"/>
        </w:rPr>
      </w:pPr>
      <w:r w:rsidRPr="003C10D6">
        <w:rPr>
          <w:rFonts w:ascii="Times New Roman" w:hAnsi="Times New Roman"/>
          <w:bCs w:val="0"/>
          <w:i w:val="0"/>
          <w:lang w:eastAsia="ru-RU"/>
        </w:rPr>
        <w:t>1.2</w:t>
      </w:r>
      <w:bookmarkStart w:id="1" w:name="_Toc380482131"/>
      <w:bookmarkStart w:id="2" w:name="_Toc388883671"/>
      <w:r w:rsidR="0049685E" w:rsidRPr="003C10D6">
        <w:rPr>
          <w:rFonts w:ascii="Times New Roman" w:hAnsi="Times New Roman"/>
          <w:bCs w:val="0"/>
          <w:i w:val="0"/>
          <w:lang w:eastAsia="ru-RU"/>
        </w:rPr>
        <w:t xml:space="preserve">. </w:t>
      </w:r>
      <w:r w:rsidR="00A564E8" w:rsidRPr="003C10D6">
        <w:rPr>
          <w:rFonts w:ascii="Times New Roman" w:hAnsi="Times New Roman"/>
          <w:i w:val="0"/>
        </w:rPr>
        <w:t>НАПРАВЛЕНИЯ РАЗВИТИЯ ЦЕНТРАЛИЗОВАННЫХ СИСТЕМ ВОДОСНАБЖЕНИЯ</w:t>
      </w:r>
      <w:bookmarkEnd w:id="1"/>
      <w:bookmarkEnd w:id="2"/>
    </w:p>
    <w:p w:rsidR="00E22DF8" w:rsidRPr="003C10D6" w:rsidRDefault="00E22DF8" w:rsidP="0049685E">
      <w:pPr>
        <w:autoSpaceDE w:val="0"/>
        <w:autoSpaceDN w:val="0"/>
        <w:adjustRightInd w:val="0"/>
        <w:spacing w:after="0"/>
        <w:jc w:val="center"/>
        <w:rPr>
          <w:rFonts w:ascii="Times New Roman" w:hAnsi="Times New Roman"/>
          <w:b/>
          <w:bCs/>
          <w:sz w:val="28"/>
          <w:szCs w:val="28"/>
          <w:lang w:eastAsia="ru-RU"/>
        </w:rPr>
      </w:pPr>
      <w:r w:rsidRPr="003C10D6">
        <w:rPr>
          <w:rFonts w:ascii="Times New Roman" w:hAnsi="Times New Roman"/>
          <w:b/>
          <w:bCs/>
          <w:sz w:val="28"/>
          <w:szCs w:val="28"/>
          <w:lang w:eastAsia="ru-RU"/>
        </w:rPr>
        <w:t>1.2.1</w:t>
      </w:r>
      <w:r w:rsidR="0049685E" w:rsidRPr="003C10D6">
        <w:rPr>
          <w:rFonts w:ascii="Times New Roman" w:hAnsi="Times New Roman"/>
          <w:b/>
          <w:bCs/>
          <w:sz w:val="28"/>
          <w:szCs w:val="28"/>
          <w:lang w:eastAsia="ru-RU"/>
        </w:rPr>
        <w:t>.</w:t>
      </w:r>
      <w:r w:rsidRPr="003C10D6">
        <w:rPr>
          <w:rFonts w:ascii="Times New Roman" w:hAnsi="Times New Roman"/>
          <w:b/>
          <w:bCs/>
          <w:sz w:val="28"/>
          <w:szCs w:val="28"/>
          <w:lang w:eastAsia="ru-RU"/>
        </w:rPr>
        <w:t xml:space="preserve"> Основные направления, принципы, задачи и целевые показатели развития централ</w:t>
      </w:r>
      <w:r w:rsidR="004E704E" w:rsidRPr="003C10D6">
        <w:rPr>
          <w:rFonts w:ascii="Times New Roman" w:hAnsi="Times New Roman"/>
          <w:b/>
          <w:bCs/>
          <w:sz w:val="28"/>
          <w:szCs w:val="28"/>
          <w:lang w:eastAsia="ru-RU"/>
        </w:rPr>
        <w:t>изованных систем водоснабжения</w:t>
      </w:r>
    </w:p>
    <w:p w:rsidR="0044685D" w:rsidRPr="0044685D" w:rsidRDefault="0044685D" w:rsidP="002E2499">
      <w:pPr>
        <w:autoSpaceDE w:val="0"/>
        <w:autoSpaceDN w:val="0"/>
        <w:adjustRightInd w:val="0"/>
        <w:spacing w:after="0"/>
        <w:ind w:firstLine="708"/>
        <w:jc w:val="both"/>
        <w:rPr>
          <w:rFonts w:ascii="Times New Roman" w:hAnsi="Times New Roman"/>
          <w:color w:val="000000" w:themeColor="text1"/>
          <w:sz w:val="28"/>
          <w:szCs w:val="28"/>
        </w:rPr>
      </w:pPr>
      <w:r w:rsidRPr="0044685D">
        <w:rPr>
          <w:rFonts w:ascii="Times New Roman" w:hAnsi="Times New Roman"/>
          <w:color w:val="000000" w:themeColor="text1"/>
          <w:spacing w:val="2"/>
          <w:sz w:val="28"/>
          <w:szCs w:val="28"/>
          <w:shd w:val="clear" w:color="auto" w:fill="FFFFFF"/>
        </w:rPr>
        <w:t>Основными задачами развития централизованной системы водоснабжения являются:</w:t>
      </w:r>
    </w:p>
    <w:p w:rsidR="0044685D" w:rsidRPr="0044685D" w:rsidRDefault="0044685D" w:rsidP="002E2499">
      <w:pPr>
        <w:autoSpaceDE w:val="0"/>
        <w:autoSpaceDN w:val="0"/>
        <w:adjustRightInd w:val="0"/>
        <w:spacing w:after="0"/>
        <w:ind w:firstLine="708"/>
        <w:jc w:val="both"/>
        <w:rPr>
          <w:rFonts w:ascii="Times New Roman" w:hAnsi="Times New Roman"/>
          <w:color w:val="000000" w:themeColor="text1"/>
          <w:spacing w:val="2"/>
          <w:sz w:val="28"/>
          <w:szCs w:val="28"/>
          <w:shd w:val="clear" w:color="auto" w:fill="FFFFFF"/>
        </w:rPr>
      </w:pPr>
      <w:r w:rsidRPr="0044685D">
        <w:rPr>
          <w:rFonts w:ascii="Times New Roman" w:hAnsi="Times New Roman"/>
          <w:color w:val="000000" w:themeColor="text1"/>
          <w:spacing w:val="2"/>
          <w:sz w:val="28"/>
          <w:szCs w:val="28"/>
          <w:shd w:val="clear" w:color="auto" w:fill="FFFFFF"/>
        </w:rPr>
        <w:t>1)   Обеспечение надежного, бесперебойного водоснабжения абонентов.    </w:t>
      </w:r>
    </w:p>
    <w:p w:rsidR="0044685D" w:rsidRPr="0044685D" w:rsidRDefault="0044685D" w:rsidP="002E2499">
      <w:pPr>
        <w:autoSpaceDE w:val="0"/>
        <w:autoSpaceDN w:val="0"/>
        <w:adjustRightInd w:val="0"/>
        <w:spacing w:after="0"/>
        <w:ind w:firstLine="708"/>
        <w:jc w:val="both"/>
        <w:rPr>
          <w:rFonts w:ascii="Times New Roman" w:hAnsi="Times New Roman"/>
          <w:color w:val="000000" w:themeColor="text1"/>
          <w:spacing w:val="2"/>
          <w:sz w:val="28"/>
          <w:szCs w:val="28"/>
          <w:shd w:val="clear" w:color="auto" w:fill="FFFFFF"/>
        </w:rPr>
      </w:pPr>
      <w:r w:rsidRPr="0044685D">
        <w:rPr>
          <w:rFonts w:ascii="Times New Roman" w:hAnsi="Times New Roman"/>
          <w:color w:val="000000" w:themeColor="text1"/>
          <w:spacing w:val="2"/>
          <w:sz w:val="28"/>
          <w:szCs w:val="28"/>
          <w:shd w:val="clear" w:color="auto" w:fill="FFFFFF"/>
        </w:rPr>
        <w:t>2)   Обеспечение централизованным водоснабжением населения, которые не имеют его в настоящее время.    </w:t>
      </w:r>
    </w:p>
    <w:p w:rsidR="0044685D" w:rsidRPr="00FB2C10" w:rsidRDefault="0044685D" w:rsidP="002E2499">
      <w:pPr>
        <w:autoSpaceDE w:val="0"/>
        <w:autoSpaceDN w:val="0"/>
        <w:adjustRightInd w:val="0"/>
        <w:spacing w:after="0"/>
        <w:ind w:firstLine="708"/>
        <w:jc w:val="both"/>
        <w:rPr>
          <w:rFonts w:ascii="Times New Roman" w:hAnsi="Times New Roman"/>
          <w:color w:val="000000" w:themeColor="text1"/>
          <w:spacing w:val="2"/>
          <w:sz w:val="28"/>
          <w:szCs w:val="28"/>
          <w:shd w:val="clear" w:color="auto" w:fill="FFFFFF"/>
        </w:rPr>
      </w:pPr>
      <w:r w:rsidRPr="0044685D">
        <w:rPr>
          <w:rFonts w:ascii="Times New Roman" w:hAnsi="Times New Roman"/>
          <w:color w:val="000000" w:themeColor="text1"/>
          <w:spacing w:val="2"/>
          <w:sz w:val="28"/>
          <w:szCs w:val="28"/>
          <w:shd w:val="clear" w:color="auto" w:fill="FFFFFF"/>
        </w:rPr>
        <w:t xml:space="preserve">Для </w:t>
      </w:r>
      <w:r w:rsidRPr="00FB2C10">
        <w:rPr>
          <w:rFonts w:ascii="Times New Roman" w:hAnsi="Times New Roman"/>
          <w:color w:val="000000" w:themeColor="text1"/>
          <w:spacing w:val="2"/>
          <w:sz w:val="28"/>
          <w:szCs w:val="28"/>
          <w:shd w:val="clear" w:color="auto" w:fill="FFFFFF"/>
        </w:rPr>
        <w:t>выполнения этих задач в рамках развития системы водоснабжения запланированы следующие целевые показатели:     </w:t>
      </w:r>
    </w:p>
    <w:p w:rsidR="0044685D" w:rsidRPr="00FB2C10" w:rsidRDefault="0044685D" w:rsidP="002E2499">
      <w:pPr>
        <w:autoSpaceDE w:val="0"/>
        <w:autoSpaceDN w:val="0"/>
        <w:adjustRightInd w:val="0"/>
        <w:spacing w:after="0"/>
        <w:ind w:firstLine="708"/>
        <w:jc w:val="both"/>
        <w:rPr>
          <w:rFonts w:ascii="Times New Roman" w:hAnsi="Times New Roman"/>
          <w:color w:val="000000" w:themeColor="text1"/>
          <w:spacing w:val="2"/>
          <w:sz w:val="28"/>
          <w:szCs w:val="28"/>
          <w:shd w:val="clear" w:color="auto" w:fill="FFFFFF"/>
        </w:rPr>
      </w:pPr>
      <w:r w:rsidRPr="00FB2C10">
        <w:rPr>
          <w:rFonts w:ascii="Times New Roman" w:hAnsi="Times New Roman"/>
          <w:color w:val="000000" w:themeColor="text1"/>
          <w:spacing w:val="2"/>
          <w:sz w:val="28"/>
          <w:szCs w:val="28"/>
          <w:shd w:val="clear" w:color="auto" w:fill="FFFFFF"/>
        </w:rPr>
        <w:t xml:space="preserve">1) Снижение потерь питьевой воды до </w:t>
      </w:r>
      <w:r w:rsidR="00FB2C10" w:rsidRPr="00FB2C10">
        <w:rPr>
          <w:rFonts w:ascii="Times New Roman" w:hAnsi="Times New Roman"/>
          <w:color w:val="000000" w:themeColor="text1"/>
          <w:spacing w:val="2"/>
          <w:sz w:val="28"/>
          <w:szCs w:val="28"/>
          <w:shd w:val="clear" w:color="auto" w:fill="FFFFFF"/>
        </w:rPr>
        <w:t>10</w:t>
      </w:r>
      <w:r w:rsidRPr="00FB2C10">
        <w:rPr>
          <w:rFonts w:ascii="Times New Roman" w:hAnsi="Times New Roman"/>
          <w:color w:val="000000" w:themeColor="text1"/>
          <w:spacing w:val="2"/>
          <w:sz w:val="28"/>
          <w:szCs w:val="28"/>
          <w:shd w:val="clear" w:color="auto" w:fill="FFFFFF"/>
        </w:rPr>
        <w:t>%;     </w:t>
      </w:r>
    </w:p>
    <w:p w:rsidR="0044685D" w:rsidRPr="00FB2C10" w:rsidRDefault="0044685D" w:rsidP="002E2499">
      <w:pPr>
        <w:autoSpaceDE w:val="0"/>
        <w:autoSpaceDN w:val="0"/>
        <w:adjustRightInd w:val="0"/>
        <w:spacing w:after="0"/>
        <w:jc w:val="both"/>
        <w:rPr>
          <w:rFonts w:ascii="Times New Roman" w:hAnsi="Times New Roman"/>
          <w:color w:val="000000" w:themeColor="text1"/>
          <w:spacing w:val="2"/>
          <w:sz w:val="28"/>
          <w:szCs w:val="28"/>
          <w:shd w:val="clear" w:color="auto" w:fill="FFFFFF"/>
        </w:rPr>
      </w:pPr>
      <w:r w:rsidRPr="00FB2C10">
        <w:rPr>
          <w:rFonts w:ascii="Times New Roman" w:hAnsi="Times New Roman"/>
          <w:color w:val="000000" w:themeColor="text1"/>
          <w:spacing w:val="2"/>
          <w:sz w:val="28"/>
          <w:szCs w:val="28"/>
          <w:shd w:val="clear" w:color="auto" w:fill="FFFFFF"/>
        </w:rPr>
        <w:t xml:space="preserve">         2)  Снижение аварийности на водопроводных сетях до 1,5 повреждений на 1 км сети;     </w:t>
      </w:r>
    </w:p>
    <w:p w:rsidR="0044685D" w:rsidRPr="0044685D" w:rsidRDefault="0044685D" w:rsidP="002E2499">
      <w:pPr>
        <w:autoSpaceDE w:val="0"/>
        <w:autoSpaceDN w:val="0"/>
        <w:adjustRightInd w:val="0"/>
        <w:spacing w:after="0"/>
        <w:jc w:val="both"/>
        <w:rPr>
          <w:rFonts w:ascii="Times New Roman" w:hAnsi="Times New Roman"/>
          <w:color w:val="000000" w:themeColor="text1"/>
          <w:spacing w:val="2"/>
          <w:sz w:val="28"/>
          <w:szCs w:val="28"/>
          <w:shd w:val="clear" w:color="auto" w:fill="FFFFFF"/>
        </w:rPr>
      </w:pPr>
      <w:r w:rsidRPr="00FB2C10">
        <w:rPr>
          <w:rFonts w:ascii="Times New Roman" w:hAnsi="Times New Roman"/>
          <w:color w:val="000000" w:themeColor="text1"/>
          <w:spacing w:val="2"/>
          <w:sz w:val="28"/>
          <w:szCs w:val="28"/>
          <w:shd w:val="clear" w:color="auto" w:fill="FFFFFF"/>
        </w:rPr>
        <w:t xml:space="preserve">       3)    Снижение износа водопроводных сетей до уровня </w:t>
      </w:r>
      <w:r w:rsidR="007E4D2D" w:rsidRPr="00FB2C10">
        <w:rPr>
          <w:rFonts w:ascii="Times New Roman" w:hAnsi="Times New Roman"/>
          <w:color w:val="000000" w:themeColor="text1"/>
          <w:spacing w:val="2"/>
          <w:sz w:val="28"/>
          <w:szCs w:val="28"/>
          <w:shd w:val="clear" w:color="auto" w:fill="FFFFFF"/>
        </w:rPr>
        <w:t>30</w:t>
      </w:r>
      <w:r w:rsidRPr="00FB2C10">
        <w:rPr>
          <w:rFonts w:ascii="Times New Roman" w:hAnsi="Times New Roman"/>
          <w:color w:val="000000" w:themeColor="text1"/>
          <w:spacing w:val="2"/>
          <w:sz w:val="28"/>
          <w:szCs w:val="28"/>
          <w:shd w:val="clear" w:color="auto" w:fill="FFFFFF"/>
        </w:rPr>
        <w:t xml:space="preserve"> %.</w:t>
      </w:r>
    </w:p>
    <w:p w:rsidR="00F117E3" w:rsidRPr="000C12A6" w:rsidRDefault="00E22DF8" w:rsidP="0049685E">
      <w:pPr>
        <w:autoSpaceDE w:val="0"/>
        <w:autoSpaceDN w:val="0"/>
        <w:adjustRightInd w:val="0"/>
        <w:spacing w:after="0"/>
        <w:jc w:val="center"/>
        <w:rPr>
          <w:rFonts w:ascii="Times New Roman" w:hAnsi="Times New Roman"/>
          <w:b/>
          <w:bCs/>
          <w:sz w:val="28"/>
          <w:szCs w:val="28"/>
          <w:lang w:eastAsia="ru-RU"/>
        </w:rPr>
      </w:pPr>
      <w:r w:rsidRPr="000C12A6">
        <w:rPr>
          <w:rFonts w:ascii="Times New Roman" w:hAnsi="Times New Roman"/>
          <w:b/>
          <w:bCs/>
          <w:sz w:val="28"/>
          <w:szCs w:val="28"/>
          <w:lang w:eastAsia="ru-RU"/>
        </w:rPr>
        <w:t>1.2.2</w:t>
      </w:r>
      <w:r w:rsidR="005A5612" w:rsidRPr="000C12A6">
        <w:rPr>
          <w:rFonts w:ascii="Times New Roman" w:hAnsi="Times New Roman"/>
          <w:b/>
          <w:bCs/>
          <w:sz w:val="28"/>
          <w:szCs w:val="28"/>
          <w:lang w:eastAsia="ru-RU"/>
        </w:rPr>
        <w:t>.</w:t>
      </w:r>
      <w:r w:rsidRPr="000C12A6">
        <w:rPr>
          <w:rFonts w:ascii="Times New Roman" w:hAnsi="Times New Roman"/>
          <w:b/>
          <w:bCs/>
          <w:sz w:val="28"/>
          <w:szCs w:val="28"/>
          <w:lang w:eastAsia="ru-RU"/>
        </w:rPr>
        <w:t xml:space="preserve"> Различные сценарии развития централизованных систем водоснабжения в зависимости от различн</w:t>
      </w:r>
      <w:r w:rsidR="00216292" w:rsidRPr="000C12A6">
        <w:rPr>
          <w:rFonts w:ascii="Times New Roman" w:hAnsi="Times New Roman"/>
          <w:b/>
          <w:bCs/>
          <w:sz w:val="28"/>
          <w:szCs w:val="28"/>
          <w:lang w:eastAsia="ru-RU"/>
        </w:rPr>
        <w:t>ых сценариев развития поселения</w:t>
      </w:r>
    </w:p>
    <w:p w:rsidR="002D1751" w:rsidRDefault="002D1751" w:rsidP="002E2499">
      <w:pPr>
        <w:pStyle w:val="Default0"/>
        <w:spacing w:line="276" w:lineRule="auto"/>
        <w:ind w:firstLine="708"/>
        <w:jc w:val="both"/>
        <w:rPr>
          <w:color w:val="000000" w:themeColor="text1"/>
          <w:spacing w:val="2"/>
          <w:sz w:val="28"/>
          <w:szCs w:val="28"/>
          <w:shd w:val="clear" w:color="auto" w:fill="FFFFFF"/>
        </w:rPr>
      </w:pPr>
      <w:bookmarkStart w:id="3" w:name="_Toc388883674"/>
      <w:r w:rsidRPr="0061729B">
        <w:rPr>
          <w:color w:val="000000" w:themeColor="text1"/>
          <w:spacing w:val="2"/>
          <w:sz w:val="28"/>
          <w:szCs w:val="28"/>
          <w:shd w:val="clear" w:color="auto" w:fill="FFFFFF"/>
        </w:rPr>
        <w:t xml:space="preserve">  В зависимости от темпов застройки и сноса жилья, объемов финансирования можно определить </w:t>
      </w:r>
      <w:r>
        <w:rPr>
          <w:color w:val="000000" w:themeColor="text1"/>
          <w:spacing w:val="2"/>
          <w:sz w:val="28"/>
          <w:szCs w:val="28"/>
          <w:shd w:val="clear" w:color="auto" w:fill="FFFFFF"/>
        </w:rPr>
        <w:t>два</w:t>
      </w:r>
      <w:r w:rsidRPr="0061729B">
        <w:rPr>
          <w:color w:val="000000" w:themeColor="text1"/>
          <w:spacing w:val="2"/>
          <w:sz w:val="28"/>
          <w:szCs w:val="28"/>
          <w:shd w:val="clear" w:color="auto" w:fill="FFFFFF"/>
        </w:rPr>
        <w:t xml:space="preserve"> сценария развития схемы водоснабжения</w:t>
      </w:r>
      <w:r>
        <w:rPr>
          <w:color w:val="000000" w:themeColor="text1"/>
          <w:spacing w:val="2"/>
          <w:sz w:val="28"/>
          <w:szCs w:val="28"/>
          <w:shd w:val="clear" w:color="auto" w:fill="FFFFFF"/>
        </w:rPr>
        <w:t xml:space="preserve">  сельского поселения</w:t>
      </w:r>
      <w:r w:rsidR="005A5612">
        <w:rPr>
          <w:color w:val="000000" w:themeColor="text1"/>
          <w:spacing w:val="2"/>
          <w:sz w:val="28"/>
          <w:szCs w:val="28"/>
          <w:shd w:val="clear" w:color="auto" w:fill="FFFFFF"/>
        </w:rPr>
        <w:t xml:space="preserve"> </w:t>
      </w:r>
      <w:r w:rsidR="002D0B24">
        <w:rPr>
          <w:color w:val="000000" w:themeColor="text1"/>
          <w:spacing w:val="2"/>
          <w:sz w:val="28"/>
          <w:szCs w:val="28"/>
          <w:shd w:val="clear" w:color="auto" w:fill="FFFFFF"/>
        </w:rPr>
        <w:t>Большое Микушкино</w:t>
      </w:r>
      <w:r>
        <w:rPr>
          <w:color w:val="000000" w:themeColor="text1"/>
          <w:spacing w:val="2"/>
          <w:sz w:val="28"/>
          <w:szCs w:val="28"/>
          <w:shd w:val="clear" w:color="auto" w:fill="FFFFFF"/>
        </w:rPr>
        <w:t>.</w:t>
      </w:r>
      <w:r w:rsidRPr="0061729B">
        <w:rPr>
          <w:color w:val="000000" w:themeColor="text1"/>
          <w:spacing w:val="2"/>
          <w:sz w:val="28"/>
          <w:szCs w:val="28"/>
          <w:shd w:val="clear" w:color="auto" w:fill="FFFFFF"/>
        </w:rPr>
        <w:t>   </w:t>
      </w:r>
    </w:p>
    <w:p w:rsidR="002D1751" w:rsidRPr="00E743AB" w:rsidRDefault="002D1751" w:rsidP="002E2499">
      <w:pPr>
        <w:pStyle w:val="Default0"/>
        <w:spacing w:line="276" w:lineRule="auto"/>
        <w:ind w:firstLine="708"/>
        <w:rPr>
          <w:i/>
          <w:iCs/>
          <w:color w:val="000000" w:themeColor="text1"/>
          <w:spacing w:val="2"/>
          <w:sz w:val="28"/>
          <w:szCs w:val="28"/>
          <w:shd w:val="clear" w:color="auto" w:fill="FFFFFF"/>
        </w:rPr>
      </w:pPr>
      <w:r w:rsidRPr="0061729B">
        <w:rPr>
          <w:color w:val="000000" w:themeColor="text1"/>
          <w:spacing w:val="2"/>
          <w:sz w:val="28"/>
          <w:szCs w:val="28"/>
          <w:shd w:val="clear" w:color="auto" w:fill="FFFFFF"/>
        </w:rPr>
        <w:t>  </w:t>
      </w:r>
      <w:r w:rsidRPr="0061729B">
        <w:rPr>
          <w:b/>
          <w:bCs/>
          <w:i/>
          <w:iCs/>
          <w:color w:val="000000" w:themeColor="text1"/>
          <w:spacing w:val="2"/>
          <w:sz w:val="28"/>
          <w:szCs w:val="28"/>
          <w:shd w:val="clear" w:color="auto" w:fill="FFFFFF"/>
        </w:rPr>
        <w:t>I.</w:t>
      </w:r>
      <w:r w:rsidRPr="0061729B">
        <w:rPr>
          <w:rStyle w:val="apple-converted-space"/>
          <w:color w:val="000000" w:themeColor="text1"/>
          <w:spacing w:val="2"/>
          <w:sz w:val="28"/>
          <w:szCs w:val="28"/>
          <w:shd w:val="clear" w:color="auto" w:fill="FFFFFF"/>
        </w:rPr>
        <w:t> </w:t>
      </w:r>
      <w:r w:rsidRPr="0061729B">
        <w:rPr>
          <w:i/>
          <w:iCs/>
          <w:color w:val="000000" w:themeColor="text1"/>
          <w:spacing w:val="2"/>
          <w:sz w:val="28"/>
          <w:szCs w:val="28"/>
          <w:shd w:val="clear" w:color="auto" w:fill="FFFFFF"/>
        </w:rPr>
        <w:t xml:space="preserve">Сохранение существующей схемы без изменения количества и мощности </w:t>
      </w:r>
      <w:r>
        <w:rPr>
          <w:i/>
          <w:iCs/>
          <w:color w:val="000000" w:themeColor="text1"/>
          <w:spacing w:val="2"/>
          <w:sz w:val="28"/>
          <w:szCs w:val="28"/>
          <w:shd w:val="clear" w:color="auto" w:fill="FFFFFF"/>
        </w:rPr>
        <w:t>объектов централизованного водоснабжения.</w:t>
      </w:r>
    </w:p>
    <w:p w:rsidR="002D1751" w:rsidRPr="00F7548E" w:rsidRDefault="002D1751" w:rsidP="002E2499">
      <w:pPr>
        <w:pStyle w:val="Default0"/>
        <w:spacing w:line="276" w:lineRule="auto"/>
        <w:ind w:firstLine="708"/>
        <w:jc w:val="both"/>
        <w:rPr>
          <w:i/>
          <w:iCs/>
          <w:color w:val="000000" w:themeColor="text1"/>
          <w:spacing w:val="2"/>
          <w:sz w:val="28"/>
          <w:szCs w:val="28"/>
          <w:shd w:val="clear" w:color="auto" w:fill="FFFFFF"/>
        </w:rPr>
      </w:pPr>
      <w:r w:rsidRPr="0061729B">
        <w:rPr>
          <w:color w:val="000000" w:themeColor="text1"/>
          <w:spacing w:val="2"/>
          <w:sz w:val="28"/>
          <w:szCs w:val="28"/>
          <w:shd w:val="clear" w:color="auto" w:fill="FFFFFF"/>
        </w:rPr>
        <w:t xml:space="preserve">При этом сценарии к </w:t>
      </w:r>
      <w:r w:rsidR="0066621E">
        <w:rPr>
          <w:color w:val="000000" w:themeColor="text1"/>
          <w:spacing w:val="2"/>
          <w:sz w:val="28"/>
          <w:szCs w:val="28"/>
          <w:shd w:val="clear" w:color="auto" w:fill="FFFFFF"/>
        </w:rPr>
        <w:t>203</w:t>
      </w:r>
      <w:r w:rsidR="00691667">
        <w:rPr>
          <w:color w:val="000000" w:themeColor="text1"/>
          <w:spacing w:val="2"/>
          <w:sz w:val="28"/>
          <w:szCs w:val="28"/>
          <w:shd w:val="clear" w:color="auto" w:fill="FFFFFF"/>
        </w:rPr>
        <w:t>3</w:t>
      </w:r>
      <w:r w:rsidRPr="0061729B">
        <w:rPr>
          <w:color w:val="000000" w:themeColor="text1"/>
          <w:spacing w:val="2"/>
          <w:sz w:val="28"/>
          <w:szCs w:val="28"/>
          <w:shd w:val="clear" w:color="auto" w:fill="FFFFFF"/>
        </w:rPr>
        <w:t xml:space="preserve"> г.:</w:t>
      </w:r>
      <w:r w:rsidRPr="0061729B">
        <w:rPr>
          <w:color w:val="000000" w:themeColor="text1"/>
          <w:spacing w:val="2"/>
          <w:sz w:val="28"/>
          <w:szCs w:val="28"/>
        </w:rPr>
        <w:br/>
      </w:r>
      <w:r w:rsidRPr="0061729B">
        <w:rPr>
          <w:color w:val="000000" w:themeColor="text1"/>
          <w:spacing w:val="2"/>
          <w:sz w:val="28"/>
          <w:szCs w:val="28"/>
          <w:shd w:val="clear" w:color="auto" w:fill="FFFFFF"/>
        </w:rPr>
        <w:t>          </w:t>
      </w:r>
      <w:r>
        <w:rPr>
          <w:color w:val="000000" w:themeColor="text1"/>
          <w:spacing w:val="2"/>
          <w:sz w:val="28"/>
          <w:szCs w:val="28"/>
          <w:shd w:val="clear" w:color="auto" w:fill="FFFFFF"/>
        </w:rPr>
        <w:t>1</w:t>
      </w:r>
      <w:r w:rsidRPr="0061729B">
        <w:rPr>
          <w:color w:val="000000" w:themeColor="text1"/>
          <w:spacing w:val="2"/>
          <w:sz w:val="28"/>
          <w:szCs w:val="28"/>
          <w:shd w:val="clear" w:color="auto" w:fill="FFFFFF"/>
        </w:rPr>
        <w:t xml:space="preserve">) Износ </w:t>
      </w:r>
      <w:r>
        <w:rPr>
          <w:color w:val="000000" w:themeColor="text1"/>
          <w:spacing w:val="2"/>
          <w:sz w:val="28"/>
          <w:szCs w:val="28"/>
          <w:shd w:val="clear" w:color="auto" w:fill="FFFFFF"/>
        </w:rPr>
        <w:t xml:space="preserve">сетей </w:t>
      </w:r>
      <w:r w:rsidRPr="0061729B">
        <w:rPr>
          <w:color w:val="000000" w:themeColor="text1"/>
          <w:spacing w:val="2"/>
          <w:sz w:val="28"/>
          <w:szCs w:val="28"/>
          <w:shd w:val="clear" w:color="auto" w:fill="FFFFFF"/>
        </w:rPr>
        <w:t xml:space="preserve"> достигнет 100 %</w:t>
      </w:r>
      <w:r>
        <w:rPr>
          <w:color w:val="000000" w:themeColor="text1"/>
          <w:spacing w:val="2"/>
          <w:sz w:val="28"/>
          <w:szCs w:val="28"/>
          <w:shd w:val="clear" w:color="auto" w:fill="FFFFFF"/>
        </w:rPr>
        <w:t>;</w:t>
      </w:r>
    </w:p>
    <w:p w:rsidR="002D1751" w:rsidRDefault="002D1751" w:rsidP="002E2499">
      <w:pPr>
        <w:pStyle w:val="Default0"/>
        <w:spacing w:line="276" w:lineRule="auto"/>
        <w:ind w:firstLine="708"/>
        <w:jc w:val="both"/>
        <w:rPr>
          <w:color w:val="000000" w:themeColor="text1"/>
          <w:spacing w:val="2"/>
          <w:sz w:val="28"/>
          <w:szCs w:val="28"/>
          <w:shd w:val="clear" w:color="auto" w:fill="FFFFFF"/>
        </w:rPr>
      </w:pPr>
      <w:r w:rsidRPr="0061729B">
        <w:rPr>
          <w:color w:val="000000" w:themeColor="text1"/>
          <w:spacing w:val="2"/>
          <w:sz w:val="28"/>
          <w:szCs w:val="28"/>
          <w:shd w:val="clear" w:color="auto" w:fill="FFFFFF"/>
        </w:rPr>
        <w:t> </w:t>
      </w:r>
      <w:r>
        <w:rPr>
          <w:color w:val="000000" w:themeColor="text1"/>
          <w:spacing w:val="2"/>
          <w:sz w:val="28"/>
          <w:szCs w:val="28"/>
          <w:shd w:val="clear" w:color="auto" w:fill="FFFFFF"/>
        </w:rPr>
        <w:t>2</w:t>
      </w:r>
      <w:r w:rsidRPr="0061729B">
        <w:rPr>
          <w:color w:val="000000" w:themeColor="text1"/>
          <w:spacing w:val="2"/>
          <w:sz w:val="28"/>
          <w:szCs w:val="28"/>
          <w:shd w:val="clear" w:color="auto" w:fill="FFFFFF"/>
        </w:rPr>
        <w:t>) Не будет обеспечено подключение новых объектов строительства.     </w:t>
      </w:r>
    </w:p>
    <w:p w:rsidR="002D1751" w:rsidRDefault="002D1751" w:rsidP="002E2499">
      <w:pPr>
        <w:pStyle w:val="Default0"/>
        <w:spacing w:line="276" w:lineRule="auto"/>
        <w:ind w:left="142" w:firstLine="284"/>
        <w:jc w:val="both"/>
        <w:rPr>
          <w:color w:val="000000" w:themeColor="text1"/>
          <w:spacing w:val="2"/>
          <w:sz w:val="28"/>
          <w:szCs w:val="28"/>
          <w:shd w:val="clear" w:color="auto" w:fill="FFFFFF"/>
        </w:rPr>
      </w:pPr>
      <w:r w:rsidRPr="0061729B">
        <w:rPr>
          <w:b/>
          <w:bCs/>
          <w:i/>
          <w:iCs/>
          <w:color w:val="000000" w:themeColor="text1"/>
          <w:spacing w:val="2"/>
          <w:sz w:val="28"/>
          <w:szCs w:val="28"/>
          <w:shd w:val="clear" w:color="auto" w:fill="FFFFFF"/>
        </w:rPr>
        <w:t>II.</w:t>
      </w:r>
      <w:r w:rsidRPr="0061729B">
        <w:rPr>
          <w:rStyle w:val="apple-converted-space"/>
          <w:color w:val="000000" w:themeColor="text1"/>
          <w:spacing w:val="2"/>
          <w:sz w:val="28"/>
          <w:szCs w:val="28"/>
          <w:shd w:val="clear" w:color="auto" w:fill="FFFFFF"/>
        </w:rPr>
        <w:t> </w:t>
      </w:r>
      <w:r w:rsidRPr="0061729B">
        <w:rPr>
          <w:i/>
          <w:iCs/>
          <w:color w:val="000000" w:themeColor="text1"/>
          <w:spacing w:val="2"/>
          <w:sz w:val="28"/>
          <w:szCs w:val="28"/>
          <w:shd w:val="clear" w:color="auto" w:fill="FFFFFF"/>
        </w:rPr>
        <w:t xml:space="preserve">Изменение схемы водоснабжения </w:t>
      </w:r>
      <w:r>
        <w:rPr>
          <w:i/>
          <w:iCs/>
          <w:color w:val="000000" w:themeColor="text1"/>
          <w:spacing w:val="2"/>
          <w:sz w:val="28"/>
          <w:szCs w:val="28"/>
          <w:shd w:val="clear" w:color="auto" w:fill="FFFFFF"/>
        </w:rPr>
        <w:t xml:space="preserve">в связи </w:t>
      </w:r>
      <w:r w:rsidR="004C3034">
        <w:rPr>
          <w:i/>
          <w:iCs/>
          <w:color w:val="000000" w:themeColor="text1"/>
          <w:spacing w:val="2"/>
          <w:sz w:val="28"/>
          <w:szCs w:val="28"/>
          <w:shd w:val="clear" w:color="auto" w:fill="FFFFFF"/>
        </w:rPr>
        <w:t>с реконструкцией</w:t>
      </w:r>
      <w:r w:rsidR="00D37BEA">
        <w:rPr>
          <w:i/>
          <w:iCs/>
          <w:color w:val="000000" w:themeColor="text1"/>
          <w:spacing w:val="2"/>
          <w:sz w:val="28"/>
          <w:szCs w:val="28"/>
          <w:shd w:val="clear" w:color="auto" w:fill="FFFFFF"/>
        </w:rPr>
        <w:t xml:space="preserve"> и строительством </w:t>
      </w:r>
      <w:r w:rsidR="004C3034">
        <w:rPr>
          <w:i/>
          <w:iCs/>
          <w:color w:val="000000" w:themeColor="text1"/>
          <w:spacing w:val="2"/>
          <w:sz w:val="28"/>
          <w:szCs w:val="28"/>
          <w:shd w:val="clear" w:color="auto" w:fill="FFFFFF"/>
        </w:rPr>
        <w:t xml:space="preserve"> водопроводной сети.</w:t>
      </w:r>
    </w:p>
    <w:p w:rsidR="002D1751" w:rsidRDefault="002D1751" w:rsidP="002E2499">
      <w:pPr>
        <w:pStyle w:val="Default0"/>
        <w:spacing w:line="276" w:lineRule="auto"/>
        <w:ind w:left="142" w:firstLine="284"/>
        <w:rPr>
          <w:color w:val="000000" w:themeColor="text1"/>
          <w:spacing w:val="2"/>
          <w:sz w:val="28"/>
          <w:szCs w:val="28"/>
          <w:shd w:val="clear" w:color="auto" w:fill="FFFFFF"/>
        </w:rPr>
      </w:pPr>
      <w:r w:rsidRPr="0061729B">
        <w:rPr>
          <w:color w:val="000000" w:themeColor="text1"/>
          <w:spacing w:val="2"/>
          <w:sz w:val="28"/>
          <w:szCs w:val="28"/>
          <w:shd w:val="clear" w:color="auto" w:fill="FFFFFF"/>
        </w:rPr>
        <w:t> Данный сценарий предусматривает:    </w:t>
      </w:r>
    </w:p>
    <w:p w:rsidR="002D1751" w:rsidRPr="00691667" w:rsidRDefault="002D1751" w:rsidP="005A5612">
      <w:pPr>
        <w:pStyle w:val="Default0"/>
        <w:numPr>
          <w:ilvl w:val="0"/>
          <w:numId w:val="14"/>
        </w:numPr>
        <w:spacing w:line="276" w:lineRule="auto"/>
        <w:ind w:left="142" w:firstLine="284"/>
        <w:jc w:val="both"/>
        <w:rPr>
          <w:color w:val="000000" w:themeColor="text1"/>
          <w:spacing w:val="2"/>
          <w:sz w:val="28"/>
          <w:szCs w:val="28"/>
        </w:rPr>
      </w:pPr>
      <w:r>
        <w:rPr>
          <w:color w:val="000000" w:themeColor="text1"/>
          <w:spacing w:val="2"/>
          <w:sz w:val="28"/>
          <w:szCs w:val="28"/>
          <w:shd w:val="clear" w:color="auto" w:fill="FFFFFF"/>
        </w:rPr>
        <w:t>Реконструкция водопроводной сети с большим % износа;</w:t>
      </w:r>
    </w:p>
    <w:p w:rsidR="00691667" w:rsidRPr="00D51CC8" w:rsidRDefault="00691667" w:rsidP="005A5612">
      <w:pPr>
        <w:pStyle w:val="Default0"/>
        <w:numPr>
          <w:ilvl w:val="0"/>
          <w:numId w:val="14"/>
        </w:numPr>
        <w:spacing w:line="276" w:lineRule="auto"/>
        <w:ind w:left="142" w:firstLine="284"/>
        <w:jc w:val="both"/>
        <w:rPr>
          <w:color w:val="000000" w:themeColor="text1"/>
          <w:spacing w:val="2"/>
          <w:sz w:val="28"/>
          <w:szCs w:val="28"/>
        </w:rPr>
      </w:pPr>
      <w:r>
        <w:rPr>
          <w:color w:val="000000" w:themeColor="text1"/>
          <w:spacing w:val="2"/>
          <w:sz w:val="28"/>
          <w:szCs w:val="28"/>
          <w:shd w:val="clear" w:color="auto" w:fill="FFFFFF"/>
        </w:rPr>
        <w:t>Реконструкция водозаборов;</w:t>
      </w:r>
    </w:p>
    <w:p w:rsidR="002D1751" w:rsidRPr="00E16CDA" w:rsidRDefault="00D37BEA" w:rsidP="005A5612">
      <w:pPr>
        <w:pStyle w:val="Default0"/>
        <w:numPr>
          <w:ilvl w:val="0"/>
          <w:numId w:val="14"/>
        </w:numPr>
        <w:spacing w:line="276" w:lineRule="auto"/>
        <w:ind w:left="142" w:firstLine="284"/>
        <w:jc w:val="both"/>
        <w:rPr>
          <w:color w:val="000000" w:themeColor="text1"/>
          <w:spacing w:val="2"/>
          <w:sz w:val="28"/>
          <w:szCs w:val="28"/>
        </w:rPr>
      </w:pPr>
      <w:r>
        <w:rPr>
          <w:color w:val="000000" w:themeColor="text1"/>
          <w:spacing w:val="2"/>
          <w:sz w:val="28"/>
          <w:szCs w:val="28"/>
          <w:shd w:val="clear" w:color="auto" w:fill="FFFFFF"/>
        </w:rPr>
        <w:t>Строительство новой водопроводной сети и п</w:t>
      </w:r>
      <w:r w:rsidR="002D1751">
        <w:rPr>
          <w:color w:val="000000" w:themeColor="text1"/>
          <w:spacing w:val="2"/>
          <w:sz w:val="28"/>
          <w:szCs w:val="28"/>
          <w:shd w:val="clear" w:color="auto" w:fill="FFFFFF"/>
        </w:rPr>
        <w:t>одключение абонентов</w:t>
      </w:r>
      <w:r w:rsidR="00877BFD">
        <w:rPr>
          <w:color w:val="000000" w:themeColor="text1"/>
          <w:spacing w:val="2"/>
          <w:sz w:val="28"/>
          <w:szCs w:val="28"/>
          <w:shd w:val="clear" w:color="auto" w:fill="FFFFFF"/>
        </w:rPr>
        <w:t>.</w:t>
      </w:r>
    </w:p>
    <w:p w:rsidR="002D1751" w:rsidRDefault="002D1751" w:rsidP="002E2499">
      <w:pPr>
        <w:pStyle w:val="Default0"/>
        <w:spacing w:line="276" w:lineRule="auto"/>
        <w:ind w:left="142" w:firstLine="284"/>
        <w:jc w:val="both"/>
        <w:rPr>
          <w:color w:val="000000" w:themeColor="text1"/>
          <w:spacing w:val="2"/>
          <w:sz w:val="28"/>
          <w:szCs w:val="28"/>
          <w:shd w:val="clear" w:color="auto" w:fill="FFFFFF"/>
        </w:rPr>
      </w:pPr>
      <w:r w:rsidRPr="0061729B">
        <w:rPr>
          <w:color w:val="000000" w:themeColor="text1"/>
          <w:spacing w:val="2"/>
          <w:sz w:val="28"/>
          <w:szCs w:val="28"/>
          <w:shd w:val="clear" w:color="auto" w:fill="FFFFFF"/>
        </w:rPr>
        <w:lastRenderedPageBreak/>
        <w:t> </w:t>
      </w:r>
      <w:r>
        <w:rPr>
          <w:color w:val="000000" w:themeColor="text1"/>
          <w:spacing w:val="2"/>
          <w:sz w:val="28"/>
          <w:szCs w:val="28"/>
          <w:shd w:val="clear" w:color="auto" w:fill="FFFFFF"/>
        </w:rPr>
        <w:tab/>
      </w:r>
      <w:r w:rsidRPr="0061729B">
        <w:rPr>
          <w:color w:val="000000" w:themeColor="text1"/>
          <w:spacing w:val="2"/>
          <w:sz w:val="28"/>
          <w:szCs w:val="28"/>
          <w:shd w:val="clear" w:color="auto" w:fill="FFFFFF"/>
        </w:rPr>
        <w:t xml:space="preserve">При рассмотрении </w:t>
      </w:r>
      <w:r>
        <w:rPr>
          <w:color w:val="000000" w:themeColor="text1"/>
          <w:spacing w:val="2"/>
          <w:sz w:val="28"/>
          <w:szCs w:val="28"/>
          <w:shd w:val="clear" w:color="auto" w:fill="FFFFFF"/>
        </w:rPr>
        <w:t>двух</w:t>
      </w:r>
      <w:r w:rsidRPr="0061729B">
        <w:rPr>
          <w:color w:val="000000" w:themeColor="text1"/>
          <w:spacing w:val="2"/>
          <w:sz w:val="28"/>
          <w:szCs w:val="28"/>
          <w:shd w:val="clear" w:color="auto" w:fill="FFFFFF"/>
        </w:rPr>
        <w:t xml:space="preserve"> сценариев развития централизованных систем водоснабжения</w:t>
      </w:r>
      <w:r>
        <w:rPr>
          <w:color w:val="000000" w:themeColor="text1"/>
          <w:spacing w:val="2"/>
          <w:sz w:val="28"/>
          <w:szCs w:val="28"/>
          <w:shd w:val="clear" w:color="auto" w:fill="FFFFFF"/>
        </w:rPr>
        <w:t xml:space="preserve"> сельского поселения</w:t>
      </w:r>
      <w:r w:rsidR="005A5612">
        <w:rPr>
          <w:color w:val="000000" w:themeColor="text1"/>
          <w:spacing w:val="2"/>
          <w:sz w:val="28"/>
          <w:szCs w:val="28"/>
          <w:shd w:val="clear" w:color="auto" w:fill="FFFFFF"/>
        </w:rPr>
        <w:t xml:space="preserve"> </w:t>
      </w:r>
      <w:r w:rsidR="002D0B24">
        <w:rPr>
          <w:color w:val="000000" w:themeColor="text1"/>
          <w:spacing w:val="2"/>
          <w:sz w:val="28"/>
          <w:szCs w:val="28"/>
          <w:shd w:val="clear" w:color="auto" w:fill="FFFFFF"/>
        </w:rPr>
        <w:t>Большое Микушкино</w:t>
      </w:r>
      <w:r>
        <w:rPr>
          <w:color w:val="000000" w:themeColor="text1"/>
          <w:spacing w:val="2"/>
          <w:sz w:val="28"/>
          <w:szCs w:val="28"/>
          <w:shd w:val="clear" w:color="auto" w:fill="FFFFFF"/>
        </w:rPr>
        <w:t>,</w:t>
      </w:r>
      <w:r w:rsidRPr="0061729B">
        <w:rPr>
          <w:color w:val="000000" w:themeColor="text1"/>
          <w:spacing w:val="2"/>
          <w:sz w:val="28"/>
          <w:szCs w:val="28"/>
          <w:shd w:val="clear" w:color="auto" w:fill="FFFFFF"/>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w:t>
      </w:r>
      <w:r>
        <w:rPr>
          <w:color w:val="000000" w:themeColor="text1"/>
          <w:spacing w:val="2"/>
          <w:sz w:val="28"/>
          <w:szCs w:val="28"/>
          <w:shd w:val="clear" w:color="auto" w:fill="FFFFFF"/>
        </w:rPr>
        <w:t xml:space="preserve">   сельского поселения</w:t>
      </w:r>
      <w:r w:rsidR="005A5612">
        <w:rPr>
          <w:color w:val="000000" w:themeColor="text1"/>
          <w:spacing w:val="2"/>
          <w:sz w:val="28"/>
          <w:szCs w:val="28"/>
          <w:shd w:val="clear" w:color="auto" w:fill="FFFFFF"/>
        </w:rPr>
        <w:t xml:space="preserve"> </w:t>
      </w:r>
      <w:r w:rsidR="002D0B24">
        <w:rPr>
          <w:color w:val="000000" w:themeColor="text1"/>
          <w:spacing w:val="2"/>
          <w:sz w:val="28"/>
          <w:szCs w:val="28"/>
          <w:shd w:val="clear" w:color="auto" w:fill="FFFFFF"/>
        </w:rPr>
        <w:t>Большое Микушкино</w:t>
      </w:r>
      <w:r>
        <w:rPr>
          <w:color w:val="000000" w:themeColor="text1"/>
          <w:spacing w:val="2"/>
          <w:sz w:val="28"/>
          <w:szCs w:val="28"/>
          <w:shd w:val="clear" w:color="auto" w:fill="FFFFFF"/>
        </w:rPr>
        <w:t>,</w:t>
      </w:r>
      <w:r w:rsidRPr="0061729B">
        <w:rPr>
          <w:color w:val="000000" w:themeColor="text1"/>
          <w:spacing w:val="2"/>
          <w:sz w:val="28"/>
          <w:szCs w:val="28"/>
          <w:shd w:val="clear" w:color="auto" w:fill="FFFFFF"/>
        </w:rPr>
        <w:t xml:space="preserve"> остаются нерешенными вопросы по </w:t>
      </w:r>
      <w:r>
        <w:rPr>
          <w:color w:val="000000" w:themeColor="text1"/>
          <w:spacing w:val="2"/>
          <w:sz w:val="28"/>
          <w:szCs w:val="28"/>
          <w:shd w:val="clear" w:color="auto" w:fill="FFFFFF"/>
        </w:rPr>
        <w:t xml:space="preserve">обеспечению водой </w:t>
      </w:r>
      <w:r w:rsidR="005A5612">
        <w:rPr>
          <w:color w:val="000000" w:themeColor="text1"/>
          <w:spacing w:val="2"/>
          <w:sz w:val="28"/>
          <w:szCs w:val="28"/>
          <w:shd w:val="clear" w:color="auto" w:fill="FFFFFF"/>
        </w:rPr>
        <w:t xml:space="preserve">с. </w:t>
      </w:r>
      <w:r w:rsidR="002D0B24">
        <w:rPr>
          <w:color w:val="000000" w:themeColor="text1"/>
          <w:spacing w:val="2"/>
          <w:sz w:val="28"/>
          <w:szCs w:val="28"/>
          <w:shd w:val="clear" w:color="auto" w:fill="FFFFFF"/>
        </w:rPr>
        <w:t>Большое Микушкино</w:t>
      </w:r>
      <w:r w:rsidRPr="0061729B">
        <w:rPr>
          <w:color w:val="000000" w:themeColor="text1"/>
          <w:spacing w:val="2"/>
          <w:sz w:val="28"/>
          <w:szCs w:val="28"/>
          <w:shd w:val="clear" w:color="auto" w:fill="FFFFFF"/>
        </w:rPr>
        <w:t>.     Поэтому в дальнейшем, как приоритетный, будет рассматриваться второй сценарий развития централизованной системы питьевого водоснабжения.    </w:t>
      </w:r>
    </w:p>
    <w:p w:rsidR="00D37BEA" w:rsidRDefault="002D1751" w:rsidP="002E2499">
      <w:pPr>
        <w:pStyle w:val="Default0"/>
        <w:spacing w:line="276" w:lineRule="auto"/>
        <w:ind w:left="142" w:firstLine="284"/>
        <w:jc w:val="both"/>
        <w:rPr>
          <w:color w:val="000000" w:themeColor="text1"/>
          <w:spacing w:val="2"/>
          <w:sz w:val="28"/>
          <w:szCs w:val="28"/>
          <w:shd w:val="clear" w:color="auto" w:fill="FFFFFF"/>
        </w:rPr>
      </w:pPr>
      <w:r w:rsidRPr="0061729B">
        <w:rPr>
          <w:color w:val="000000" w:themeColor="text1"/>
          <w:spacing w:val="2"/>
          <w:sz w:val="28"/>
          <w:szCs w:val="28"/>
          <w:shd w:val="clear" w:color="auto" w:fill="FFFFFF"/>
        </w:rPr>
        <w:t xml:space="preserve"> При этом сценарии необходимо переложить </w:t>
      </w:r>
      <w:r>
        <w:rPr>
          <w:color w:val="000000" w:themeColor="text1"/>
          <w:spacing w:val="2"/>
          <w:sz w:val="28"/>
          <w:szCs w:val="28"/>
          <w:shd w:val="clear" w:color="auto" w:fill="FFFFFF"/>
        </w:rPr>
        <w:t>водопроводную сеть</w:t>
      </w:r>
      <w:r w:rsidRPr="0061729B">
        <w:rPr>
          <w:color w:val="000000" w:themeColor="text1"/>
          <w:spacing w:val="2"/>
          <w:sz w:val="28"/>
          <w:szCs w:val="28"/>
          <w:shd w:val="clear" w:color="auto" w:fill="FFFFFF"/>
        </w:rPr>
        <w:t xml:space="preserve">, имеющие износ от </w:t>
      </w:r>
      <w:r>
        <w:rPr>
          <w:color w:val="000000" w:themeColor="text1"/>
          <w:spacing w:val="2"/>
          <w:sz w:val="28"/>
          <w:szCs w:val="28"/>
          <w:shd w:val="clear" w:color="auto" w:fill="FFFFFF"/>
        </w:rPr>
        <w:t>50</w:t>
      </w:r>
      <w:r w:rsidRPr="0061729B">
        <w:rPr>
          <w:color w:val="000000" w:themeColor="text1"/>
          <w:spacing w:val="2"/>
          <w:sz w:val="28"/>
          <w:szCs w:val="28"/>
          <w:shd w:val="clear" w:color="auto" w:fill="FFFFFF"/>
        </w:rPr>
        <w:t>% до 100% и аварийност</w:t>
      </w:r>
      <w:r w:rsidR="00D22BB4">
        <w:rPr>
          <w:color w:val="000000" w:themeColor="text1"/>
          <w:spacing w:val="2"/>
          <w:sz w:val="28"/>
          <w:szCs w:val="28"/>
          <w:shd w:val="clear" w:color="auto" w:fill="FFFFFF"/>
        </w:rPr>
        <w:t>и</w:t>
      </w:r>
      <w:r w:rsidRPr="0061729B">
        <w:rPr>
          <w:color w:val="000000" w:themeColor="text1"/>
          <w:spacing w:val="2"/>
          <w:sz w:val="28"/>
          <w:szCs w:val="28"/>
          <w:shd w:val="clear" w:color="auto" w:fill="FFFFFF"/>
        </w:rPr>
        <w:t xml:space="preserve">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D357EE" w:rsidRPr="003C10D6" w:rsidRDefault="00D357EE" w:rsidP="00877BFD">
      <w:pPr>
        <w:spacing w:after="0" w:line="240" w:lineRule="auto"/>
        <w:ind w:firstLine="708"/>
        <w:jc w:val="center"/>
        <w:rPr>
          <w:rFonts w:ascii="Times New Roman" w:hAnsi="Times New Roman"/>
          <w:b/>
          <w:sz w:val="28"/>
          <w:szCs w:val="28"/>
        </w:rPr>
      </w:pPr>
      <w:r w:rsidRPr="003C10D6">
        <w:rPr>
          <w:rFonts w:ascii="Times New Roman" w:hAnsi="Times New Roman"/>
          <w:b/>
          <w:sz w:val="28"/>
          <w:szCs w:val="28"/>
        </w:rPr>
        <w:t>1.3</w:t>
      </w:r>
      <w:r w:rsidR="00877BFD" w:rsidRPr="003C10D6">
        <w:rPr>
          <w:rFonts w:ascii="Times New Roman" w:hAnsi="Times New Roman"/>
          <w:b/>
          <w:sz w:val="28"/>
          <w:szCs w:val="28"/>
        </w:rPr>
        <w:t>.</w:t>
      </w:r>
      <w:r w:rsidRPr="003C10D6">
        <w:rPr>
          <w:rFonts w:ascii="Times New Roman" w:hAnsi="Times New Roman"/>
          <w:b/>
          <w:sz w:val="28"/>
          <w:szCs w:val="28"/>
        </w:rPr>
        <w:t xml:space="preserve"> БАЛАНС ВОДОСНАБЖЕНИЯ И ПОТРЕБЛЕНИЯ ГОРЯЧЕЙ, ПИТЬЕВОЙ, ТЕХНИЧЕСКОЙ ВОДЫ</w:t>
      </w:r>
      <w:bookmarkEnd w:id="3"/>
    </w:p>
    <w:p w:rsidR="00C24CCA" w:rsidRPr="003C10D6" w:rsidRDefault="00E22DF8" w:rsidP="001E3BA4">
      <w:pPr>
        <w:autoSpaceDE w:val="0"/>
        <w:autoSpaceDN w:val="0"/>
        <w:adjustRightInd w:val="0"/>
        <w:spacing w:after="0" w:line="240" w:lineRule="auto"/>
        <w:jc w:val="center"/>
        <w:rPr>
          <w:rFonts w:ascii="Times New Roman" w:hAnsi="Times New Roman"/>
          <w:b/>
          <w:bCs/>
          <w:sz w:val="28"/>
          <w:szCs w:val="28"/>
          <w:lang w:eastAsia="ru-RU"/>
        </w:rPr>
      </w:pPr>
      <w:r w:rsidRPr="003C10D6">
        <w:rPr>
          <w:rFonts w:ascii="Times New Roman" w:hAnsi="Times New Roman"/>
          <w:b/>
          <w:bCs/>
          <w:sz w:val="28"/>
          <w:szCs w:val="28"/>
          <w:lang w:eastAsia="ru-RU"/>
        </w:rPr>
        <w:t>1.3.1</w:t>
      </w:r>
      <w:r w:rsidR="001E3BA4" w:rsidRPr="003C10D6">
        <w:rPr>
          <w:rFonts w:ascii="Times New Roman" w:hAnsi="Times New Roman"/>
          <w:b/>
          <w:bCs/>
          <w:sz w:val="28"/>
          <w:szCs w:val="28"/>
          <w:lang w:eastAsia="ru-RU"/>
        </w:rPr>
        <w:t>.</w:t>
      </w:r>
      <w:r w:rsidRPr="003C10D6">
        <w:rPr>
          <w:rFonts w:ascii="Times New Roman" w:hAnsi="Times New Roman"/>
          <w:b/>
          <w:bCs/>
          <w:sz w:val="28"/>
          <w:szCs w:val="28"/>
          <w:lang w:eastAsia="ru-RU"/>
        </w:rPr>
        <w:t xml:space="preserve"> 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3C10D6">
        <w:rPr>
          <w:rFonts w:ascii="Times New Roman" w:hAnsi="Times New Roman"/>
          <w:b/>
          <w:bCs/>
          <w:sz w:val="28"/>
          <w:szCs w:val="28"/>
          <w:lang w:eastAsia="ru-RU"/>
        </w:rPr>
        <w:t>производстве и транспортировке</w:t>
      </w:r>
    </w:p>
    <w:p w:rsidR="00D357EE" w:rsidRPr="003F34F5" w:rsidRDefault="002706B2" w:rsidP="001E3BA4">
      <w:pPr>
        <w:spacing w:after="0"/>
        <w:ind w:firstLine="708"/>
        <w:jc w:val="both"/>
        <w:rPr>
          <w:rFonts w:ascii="Times New Roman" w:hAnsi="Times New Roman"/>
          <w:sz w:val="28"/>
          <w:szCs w:val="28"/>
        </w:rPr>
      </w:pPr>
      <w:r>
        <w:rPr>
          <w:rFonts w:ascii="Times New Roman" w:hAnsi="Times New Roman"/>
          <w:sz w:val="28"/>
          <w:szCs w:val="28"/>
        </w:rPr>
        <w:t xml:space="preserve">На территории </w:t>
      </w:r>
      <w:r w:rsidR="001E3BA4">
        <w:rPr>
          <w:rFonts w:ascii="Times New Roman" w:hAnsi="Times New Roman"/>
          <w:sz w:val="28"/>
          <w:szCs w:val="28"/>
        </w:rPr>
        <w:t>с</w:t>
      </w:r>
      <w:r w:rsidR="0066621E">
        <w:rPr>
          <w:rFonts w:ascii="Times New Roman" w:hAnsi="Times New Roman"/>
          <w:sz w:val="28"/>
          <w:szCs w:val="28"/>
        </w:rPr>
        <w:t xml:space="preserve">ельского поселения </w:t>
      </w:r>
      <w:r w:rsidR="002D0B24">
        <w:rPr>
          <w:rFonts w:ascii="Times New Roman" w:hAnsi="Times New Roman"/>
          <w:sz w:val="28"/>
          <w:szCs w:val="28"/>
        </w:rPr>
        <w:t>Большое Микушкино</w:t>
      </w:r>
      <w:r>
        <w:rPr>
          <w:rFonts w:ascii="Times New Roman" w:hAnsi="Times New Roman"/>
          <w:sz w:val="28"/>
          <w:szCs w:val="28"/>
        </w:rPr>
        <w:t xml:space="preserve"> горячее и техническое водоснабжение отсутствует. </w:t>
      </w:r>
      <w:r w:rsidR="00D357EE" w:rsidRPr="00D357EE">
        <w:rPr>
          <w:rFonts w:ascii="Times New Roman" w:hAnsi="Times New Roman"/>
          <w:sz w:val="28"/>
          <w:szCs w:val="28"/>
        </w:rPr>
        <w:t xml:space="preserve">Общий водный баланс подачи и реализации </w:t>
      </w:r>
      <w:r>
        <w:rPr>
          <w:rFonts w:ascii="Times New Roman" w:hAnsi="Times New Roman"/>
          <w:sz w:val="28"/>
          <w:szCs w:val="28"/>
        </w:rPr>
        <w:t xml:space="preserve">питьевой </w:t>
      </w:r>
      <w:r w:rsidR="00D357EE" w:rsidRPr="00D357EE">
        <w:rPr>
          <w:rFonts w:ascii="Times New Roman" w:hAnsi="Times New Roman"/>
          <w:sz w:val="28"/>
          <w:szCs w:val="28"/>
        </w:rPr>
        <w:t>воды</w:t>
      </w:r>
      <w:r w:rsidR="001E3BA4">
        <w:rPr>
          <w:rFonts w:ascii="Times New Roman" w:hAnsi="Times New Roman"/>
          <w:sz w:val="28"/>
          <w:szCs w:val="28"/>
        </w:rPr>
        <w:t xml:space="preserve"> с</w:t>
      </w:r>
      <w:r w:rsidR="0066621E">
        <w:rPr>
          <w:rFonts w:ascii="Times New Roman" w:hAnsi="Times New Roman"/>
          <w:sz w:val="28"/>
          <w:szCs w:val="28"/>
        </w:rPr>
        <w:t xml:space="preserve">ельского поселения </w:t>
      </w:r>
      <w:r w:rsidR="002D0B24">
        <w:rPr>
          <w:rFonts w:ascii="Times New Roman" w:hAnsi="Times New Roman"/>
          <w:sz w:val="28"/>
          <w:szCs w:val="28"/>
        </w:rPr>
        <w:t>Большое Микушкино</w:t>
      </w:r>
      <w:r w:rsidR="00D357EE" w:rsidRPr="00D357EE">
        <w:rPr>
          <w:rFonts w:ascii="Times New Roman" w:hAnsi="Times New Roman"/>
          <w:sz w:val="28"/>
          <w:szCs w:val="28"/>
        </w:rPr>
        <w:t xml:space="preserve"> представлен в таблице </w:t>
      </w:r>
      <w:r w:rsidR="00BC2171">
        <w:rPr>
          <w:rFonts w:ascii="Times New Roman" w:hAnsi="Times New Roman"/>
          <w:sz w:val="28"/>
          <w:szCs w:val="28"/>
        </w:rPr>
        <w:t>4</w:t>
      </w:r>
      <w:r w:rsidR="00D357EE" w:rsidRPr="00D357EE">
        <w:rPr>
          <w:rFonts w:ascii="Times New Roman" w:hAnsi="Times New Roman"/>
          <w:sz w:val="28"/>
          <w:szCs w:val="28"/>
        </w:rPr>
        <w:t>.</w:t>
      </w:r>
    </w:p>
    <w:p w:rsidR="003C0B39" w:rsidRDefault="00B83FC3" w:rsidP="002E2499">
      <w:pPr>
        <w:autoSpaceDE w:val="0"/>
        <w:autoSpaceDN w:val="0"/>
        <w:adjustRightInd w:val="0"/>
        <w:spacing w:after="0"/>
        <w:jc w:val="center"/>
        <w:rPr>
          <w:rFonts w:ascii="Times New Roman" w:hAnsi="Times New Roman"/>
          <w:bCs/>
          <w:sz w:val="28"/>
          <w:szCs w:val="28"/>
          <w:lang w:eastAsia="ru-RU"/>
        </w:rPr>
      </w:pPr>
      <w:r>
        <w:rPr>
          <w:rFonts w:ascii="Times New Roman" w:hAnsi="Times New Roman"/>
          <w:bCs/>
          <w:sz w:val="28"/>
          <w:szCs w:val="28"/>
          <w:lang w:eastAsia="ru-RU"/>
        </w:rPr>
        <w:t>Таблица</w:t>
      </w:r>
      <w:r w:rsidR="001E3BA4">
        <w:rPr>
          <w:rFonts w:ascii="Times New Roman" w:hAnsi="Times New Roman"/>
          <w:bCs/>
          <w:sz w:val="28"/>
          <w:szCs w:val="28"/>
          <w:lang w:eastAsia="ru-RU"/>
        </w:rPr>
        <w:t xml:space="preserve"> </w:t>
      </w:r>
      <w:r w:rsidR="00BC2171">
        <w:rPr>
          <w:rFonts w:ascii="Times New Roman" w:hAnsi="Times New Roman"/>
          <w:bCs/>
          <w:sz w:val="28"/>
          <w:szCs w:val="28"/>
          <w:lang w:eastAsia="ru-RU"/>
        </w:rPr>
        <w:t>4</w:t>
      </w:r>
      <w:r w:rsidR="00DC731D">
        <w:rPr>
          <w:rFonts w:ascii="Times New Roman" w:hAnsi="Times New Roman"/>
          <w:bCs/>
          <w:sz w:val="28"/>
          <w:szCs w:val="28"/>
          <w:lang w:eastAsia="ru-RU"/>
        </w:rPr>
        <w:t xml:space="preserve"> </w:t>
      </w:r>
      <w:r w:rsidR="0044685D">
        <w:rPr>
          <w:rFonts w:ascii="Times New Roman" w:hAnsi="Times New Roman"/>
          <w:bCs/>
          <w:sz w:val="28"/>
          <w:szCs w:val="28"/>
          <w:lang w:eastAsia="ru-RU"/>
        </w:rPr>
        <w:t xml:space="preserve">- </w:t>
      </w:r>
      <w:r w:rsidR="00D2173F">
        <w:rPr>
          <w:rFonts w:ascii="Times New Roman" w:hAnsi="Times New Roman"/>
          <w:bCs/>
          <w:sz w:val="28"/>
          <w:szCs w:val="28"/>
          <w:lang w:eastAsia="ru-RU"/>
        </w:rPr>
        <w:t xml:space="preserve">Баланс водопотребления </w:t>
      </w:r>
      <w:r w:rsidR="00E45E46">
        <w:rPr>
          <w:rFonts w:ascii="Times New Roman" w:hAnsi="Times New Roman"/>
          <w:bCs/>
          <w:sz w:val="28"/>
          <w:szCs w:val="28"/>
          <w:lang w:eastAsia="ru-RU"/>
        </w:rPr>
        <w:t xml:space="preserve">холодной </w:t>
      </w:r>
      <w:r w:rsidR="00D2173F">
        <w:rPr>
          <w:rFonts w:ascii="Times New Roman" w:hAnsi="Times New Roman"/>
          <w:bCs/>
          <w:sz w:val="28"/>
          <w:szCs w:val="28"/>
          <w:lang w:eastAsia="ru-RU"/>
        </w:rPr>
        <w:t>питьевой воды за 201</w:t>
      </w:r>
      <w:r w:rsidR="003C10D6">
        <w:rPr>
          <w:rFonts w:ascii="Times New Roman" w:hAnsi="Times New Roman"/>
          <w:bCs/>
          <w:sz w:val="28"/>
          <w:szCs w:val="28"/>
          <w:lang w:eastAsia="ru-RU"/>
        </w:rPr>
        <w:t>8</w:t>
      </w:r>
      <w:r w:rsidR="001E3BA4">
        <w:rPr>
          <w:rFonts w:ascii="Times New Roman" w:hAnsi="Times New Roman"/>
          <w:bCs/>
          <w:sz w:val="28"/>
          <w:szCs w:val="28"/>
          <w:lang w:eastAsia="ru-RU"/>
        </w:rPr>
        <w:t xml:space="preserve">  год</w:t>
      </w:r>
    </w:p>
    <w:tbl>
      <w:tblPr>
        <w:tblStyle w:val="51"/>
        <w:tblW w:w="0" w:type="auto"/>
        <w:tblLook w:val="04A0"/>
      </w:tblPr>
      <w:tblGrid>
        <w:gridCol w:w="4672"/>
        <w:gridCol w:w="1957"/>
        <w:gridCol w:w="1984"/>
        <w:gridCol w:w="1889"/>
      </w:tblGrid>
      <w:tr w:rsidR="001E3BA4" w:rsidRPr="0010021F" w:rsidTr="001E3BA4">
        <w:trPr>
          <w:trHeight w:val="452"/>
        </w:trPr>
        <w:tc>
          <w:tcPr>
            <w:tcW w:w="4672" w:type="dxa"/>
            <w:vMerge w:val="restart"/>
            <w:shd w:val="clear" w:color="auto" w:fill="auto"/>
            <w:vAlign w:val="center"/>
          </w:tcPr>
          <w:p w:rsidR="001E3BA4" w:rsidRPr="0010021F" w:rsidRDefault="001E3BA4" w:rsidP="001E3BA4">
            <w:pPr>
              <w:spacing w:after="0"/>
              <w:jc w:val="center"/>
              <w:rPr>
                <w:rFonts w:ascii="Times New Roman" w:hAnsi="Times New Roman"/>
                <w:b/>
                <w:sz w:val="24"/>
                <w:szCs w:val="24"/>
              </w:rPr>
            </w:pPr>
            <w:r w:rsidRPr="0010021F">
              <w:rPr>
                <w:rFonts w:ascii="Times New Roman" w:hAnsi="Times New Roman"/>
                <w:b/>
                <w:sz w:val="24"/>
                <w:szCs w:val="24"/>
              </w:rPr>
              <w:t>Наименование показателей</w:t>
            </w:r>
          </w:p>
        </w:tc>
        <w:tc>
          <w:tcPr>
            <w:tcW w:w="1957" w:type="dxa"/>
            <w:vMerge w:val="restart"/>
            <w:shd w:val="clear" w:color="auto" w:fill="auto"/>
            <w:vAlign w:val="center"/>
          </w:tcPr>
          <w:p w:rsidR="001E3BA4" w:rsidRPr="0010021F" w:rsidRDefault="001E3BA4" w:rsidP="001E3BA4">
            <w:pPr>
              <w:spacing w:after="0"/>
              <w:jc w:val="center"/>
              <w:rPr>
                <w:rFonts w:ascii="Times New Roman" w:hAnsi="Times New Roman"/>
                <w:b/>
                <w:sz w:val="24"/>
                <w:szCs w:val="24"/>
              </w:rPr>
            </w:pPr>
            <w:r w:rsidRPr="0010021F">
              <w:rPr>
                <w:rFonts w:ascii="Times New Roman" w:hAnsi="Times New Roman"/>
                <w:b/>
                <w:sz w:val="24"/>
                <w:szCs w:val="24"/>
              </w:rPr>
              <w:t>Ед. изм.</w:t>
            </w:r>
          </w:p>
        </w:tc>
        <w:tc>
          <w:tcPr>
            <w:tcW w:w="3873" w:type="dxa"/>
            <w:gridSpan w:val="2"/>
            <w:shd w:val="clear" w:color="auto" w:fill="auto"/>
          </w:tcPr>
          <w:p w:rsidR="001E3BA4" w:rsidRPr="0010021F" w:rsidRDefault="001E3BA4" w:rsidP="001E3BA4">
            <w:pPr>
              <w:spacing w:after="0"/>
              <w:jc w:val="center"/>
              <w:rPr>
                <w:rFonts w:ascii="Times New Roman" w:hAnsi="Times New Roman"/>
                <w:b/>
                <w:sz w:val="24"/>
                <w:szCs w:val="24"/>
              </w:rPr>
            </w:pPr>
            <w:r w:rsidRPr="0010021F">
              <w:rPr>
                <w:rFonts w:ascii="Times New Roman" w:hAnsi="Times New Roman"/>
                <w:b/>
                <w:sz w:val="24"/>
                <w:szCs w:val="24"/>
              </w:rPr>
              <w:t>Объем, м</w:t>
            </w:r>
            <w:r w:rsidRPr="0010021F">
              <w:rPr>
                <w:rFonts w:ascii="Times New Roman" w:hAnsi="Times New Roman"/>
                <w:b/>
                <w:sz w:val="24"/>
                <w:szCs w:val="24"/>
                <w:vertAlign w:val="superscript"/>
              </w:rPr>
              <w:t>3</w:t>
            </w:r>
          </w:p>
        </w:tc>
      </w:tr>
      <w:tr w:rsidR="001E3BA4" w:rsidRPr="00FB2C10" w:rsidTr="001E3BA4">
        <w:tc>
          <w:tcPr>
            <w:tcW w:w="4672" w:type="dxa"/>
            <w:vMerge/>
            <w:shd w:val="clear" w:color="auto" w:fill="auto"/>
          </w:tcPr>
          <w:p w:rsidR="001E3BA4" w:rsidRPr="00FB2C10" w:rsidRDefault="001E3BA4" w:rsidP="002E2499">
            <w:pPr>
              <w:spacing w:after="0"/>
              <w:rPr>
                <w:rFonts w:ascii="Times New Roman" w:hAnsi="Times New Roman"/>
                <w:sz w:val="24"/>
                <w:szCs w:val="24"/>
              </w:rPr>
            </w:pPr>
          </w:p>
        </w:tc>
        <w:tc>
          <w:tcPr>
            <w:tcW w:w="1957" w:type="dxa"/>
            <w:vMerge/>
            <w:shd w:val="clear" w:color="auto" w:fill="auto"/>
          </w:tcPr>
          <w:p w:rsidR="001E3BA4" w:rsidRPr="00FB2C10" w:rsidRDefault="001E3BA4" w:rsidP="002E2499">
            <w:pPr>
              <w:spacing w:after="0"/>
              <w:jc w:val="center"/>
              <w:rPr>
                <w:rFonts w:ascii="Times New Roman" w:hAnsi="Times New Roman"/>
                <w:sz w:val="24"/>
                <w:szCs w:val="24"/>
              </w:rPr>
            </w:pPr>
          </w:p>
        </w:tc>
        <w:tc>
          <w:tcPr>
            <w:tcW w:w="1984" w:type="dxa"/>
            <w:shd w:val="clear" w:color="auto" w:fill="auto"/>
          </w:tcPr>
          <w:p w:rsidR="001E3BA4" w:rsidRPr="0010021F" w:rsidRDefault="001E3BA4" w:rsidP="003C10D6">
            <w:pPr>
              <w:spacing w:after="0"/>
              <w:jc w:val="center"/>
              <w:rPr>
                <w:rFonts w:ascii="Times New Roman" w:hAnsi="Times New Roman"/>
                <w:b/>
                <w:sz w:val="24"/>
                <w:szCs w:val="24"/>
              </w:rPr>
            </w:pPr>
            <w:r w:rsidRPr="0010021F">
              <w:rPr>
                <w:rFonts w:ascii="Times New Roman" w:hAnsi="Times New Roman"/>
                <w:b/>
                <w:sz w:val="24"/>
                <w:szCs w:val="24"/>
              </w:rPr>
              <w:t xml:space="preserve">с. </w:t>
            </w:r>
            <w:r w:rsidR="003C10D6" w:rsidRPr="0010021F">
              <w:rPr>
                <w:rFonts w:ascii="Times New Roman" w:hAnsi="Times New Roman"/>
                <w:b/>
                <w:sz w:val="24"/>
                <w:szCs w:val="24"/>
              </w:rPr>
              <w:t>Большое Микушкино</w:t>
            </w:r>
          </w:p>
        </w:tc>
        <w:tc>
          <w:tcPr>
            <w:tcW w:w="1889" w:type="dxa"/>
          </w:tcPr>
          <w:p w:rsidR="001E3BA4" w:rsidRPr="0010021F" w:rsidRDefault="001E3BA4" w:rsidP="003C10D6">
            <w:pPr>
              <w:spacing w:after="0"/>
              <w:jc w:val="center"/>
              <w:rPr>
                <w:rFonts w:ascii="Times New Roman" w:hAnsi="Times New Roman"/>
                <w:b/>
                <w:sz w:val="24"/>
                <w:szCs w:val="24"/>
              </w:rPr>
            </w:pPr>
            <w:r w:rsidRPr="0010021F">
              <w:rPr>
                <w:rFonts w:ascii="Times New Roman" w:hAnsi="Times New Roman"/>
                <w:b/>
                <w:sz w:val="24"/>
                <w:szCs w:val="24"/>
              </w:rPr>
              <w:t xml:space="preserve">д. </w:t>
            </w:r>
            <w:r w:rsidR="003C10D6" w:rsidRPr="0010021F">
              <w:rPr>
                <w:rFonts w:ascii="Times New Roman" w:hAnsi="Times New Roman"/>
                <w:b/>
                <w:sz w:val="24"/>
                <w:szCs w:val="24"/>
              </w:rPr>
              <w:t>Малое Микушкино</w:t>
            </w:r>
          </w:p>
        </w:tc>
      </w:tr>
      <w:tr w:rsidR="001E3BA4" w:rsidRPr="00FB2C10" w:rsidTr="001E3BA4">
        <w:tc>
          <w:tcPr>
            <w:tcW w:w="4672" w:type="dxa"/>
            <w:shd w:val="clear" w:color="auto" w:fill="auto"/>
          </w:tcPr>
          <w:p w:rsidR="001E3BA4" w:rsidRPr="00FB2C10" w:rsidRDefault="001E3BA4" w:rsidP="00786042">
            <w:pPr>
              <w:spacing w:after="0"/>
              <w:rPr>
                <w:rFonts w:ascii="Times New Roman" w:hAnsi="Times New Roman"/>
                <w:sz w:val="24"/>
                <w:szCs w:val="24"/>
              </w:rPr>
            </w:pPr>
            <w:r w:rsidRPr="00FB2C10">
              <w:rPr>
                <w:rFonts w:ascii="Times New Roman" w:hAnsi="Times New Roman"/>
                <w:sz w:val="24"/>
                <w:szCs w:val="24"/>
              </w:rPr>
              <w:t>Подано  воды в сеть</w:t>
            </w:r>
          </w:p>
        </w:tc>
        <w:tc>
          <w:tcPr>
            <w:tcW w:w="1957" w:type="dxa"/>
            <w:shd w:val="clear" w:color="auto" w:fill="auto"/>
          </w:tcPr>
          <w:p w:rsidR="001E3BA4" w:rsidRPr="00FB2C10" w:rsidRDefault="001E3BA4" w:rsidP="00786042">
            <w:pPr>
              <w:spacing w:after="0"/>
              <w:jc w:val="center"/>
              <w:rPr>
                <w:rFonts w:ascii="Times New Roman" w:hAnsi="Times New Roman"/>
                <w:sz w:val="24"/>
                <w:szCs w:val="24"/>
              </w:rPr>
            </w:pPr>
            <w:r w:rsidRPr="00FB2C10">
              <w:rPr>
                <w:rFonts w:ascii="Times New Roman" w:hAnsi="Times New Roman"/>
                <w:sz w:val="24"/>
                <w:szCs w:val="24"/>
              </w:rPr>
              <w:t>тыс. куб. м.</w:t>
            </w:r>
          </w:p>
        </w:tc>
        <w:tc>
          <w:tcPr>
            <w:tcW w:w="1984" w:type="dxa"/>
            <w:shd w:val="clear" w:color="auto" w:fill="auto"/>
          </w:tcPr>
          <w:p w:rsidR="001E3BA4" w:rsidRPr="00FB2C10" w:rsidRDefault="00FB2C10" w:rsidP="00786042">
            <w:pPr>
              <w:spacing w:after="0"/>
              <w:jc w:val="center"/>
              <w:rPr>
                <w:rFonts w:ascii="Times New Roman" w:hAnsi="Times New Roman"/>
                <w:sz w:val="24"/>
                <w:szCs w:val="24"/>
              </w:rPr>
            </w:pPr>
            <w:r>
              <w:rPr>
                <w:rFonts w:ascii="Times New Roman" w:hAnsi="Times New Roman"/>
                <w:sz w:val="24"/>
                <w:szCs w:val="24"/>
              </w:rPr>
              <w:t>71,348</w:t>
            </w:r>
          </w:p>
        </w:tc>
        <w:tc>
          <w:tcPr>
            <w:tcW w:w="1889" w:type="dxa"/>
          </w:tcPr>
          <w:p w:rsidR="001E3BA4" w:rsidRPr="00FB2C10" w:rsidRDefault="00FB2C10" w:rsidP="002E2499">
            <w:pPr>
              <w:spacing w:after="0"/>
              <w:jc w:val="center"/>
              <w:rPr>
                <w:rFonts w:ascii="Times New Roman" w:hAnsi="Times New Roman"/>
                <w:sz w:val="24"/>
                <w:szCs w:val="24"/>
              </w:rPr>
            </w:pPr>
            <w:r>
              <w:rPr>
                <w:rFonts w:ascii="Times New Roman" w:hAnsi="Times New Roman"/>
                <w:sz w:val="24"/>
                <w:szCs w:val="24"/>
              </w:rPr>
              <w:t>52,09</w:t>
            </w:r>
          </w:p>
        </w:tc>
      </w:tr>
      <w:tr w:rsidR="001E3BA4" w:rsidRPr="00FB2C10" w:rsidTr="001E3BA4">
        <w:tc>
          <w:tcPr>
            <w:tcW w:w="4672" w:type="dxa"/>
            <w:shd w:val="clear" w:color="auto" w:fill="auto"/>
          </w:tcPr>
          <w:p w:rsidR="001E3BA4" w:rsidRPr="00FB2C10" w:rsidRDefault="001E3BA4" w:rsidP="002E2499">
            <w:pPr>
              <w:spacing w:after="0"/>
              <w:rPr>
                <w:rFonts w:ascii="Times New Roman" w:hAnsi="Times New Roman"/>
                <w:sz w:val="24"/>
                <w:szCs w:val="24"/>
              </w:rPr>
            </w:pPr>
            <w:r w:rsidRPr="00FB2C10">
              <w:rPr>
                <w:rFonts w:ascii="Times New Roman" w:hAnsi="Times New Roman"/>
                <w:sz w:val="24"/>
                <w:szCs w:val="24"/>
              </w:rPr>
              <w:t>Собственные нужды</w:t>
            </w:r>
          </w:p>
        </w:tc>
        <w:tc>
          <w:tcPr>
            <w:tcW w:w="1957" w:type="dxa"/>
            <w:shd w:val="clear" w:color="auto" w:fill="auto"/>
          </w:tcPr>
          <w:p w:rsidR="001E3BA4" w:rsidRPr="00FB2C10" w:rsidRDefault="001E3BA4" w:rsidP="002E2499">
            <w:pPr>
              <w:spacing w:after="0"/>
              <w:jc w:val="center"/>
              <w:rPr>
                <w:rFonts w:ascii="Times New Roman" w:hAnsi="Times New Roman"/>
                <w:sz w:val="24"/>
                <w:szCs w:val="24"/>
              </w:rPr>
            </w:pPr>
            <w:r w:rsidRPr="00FB2C10">
              <w:rPr>
                <w:rFonts w:ascii="Times New Roman" w:hAnsi="Times New Roman"/>
                <w:sz w:val="24"/>
                <w:szCs w:val="24"/>
              </w:rPr>
              <w:t>тыс. куб. м.</w:t>
            </w:r>
          </w:p>
        </w:tc>
        <w:tc>
          <w:tcPr>
            <w:tcW w:w="1984" w:type="dxa"/>
            <w:shd w:val="clear" w:color="auto" w:fill="auto"/>
          </w:tcPr>
          <w:p w:rsidR="001E3BA4" w:rsidRPr="00FB2C10" w:rsidRDefault="00FB2C10" w:rsidP="002E2499">
            <w:pPr>
              <w:spacing w:after="0"/>
              <w:jc w:val="center"/>
              <w:rPr>
                <w:rFonts w:ascii="Times New Roman" w:hAnsi="Times New Roman"/>
                <w:sz w:val="24"/>
                <w:szCs w:val="24"/>
              </w:rPr>
            </w:pPr>
            <w:r>
              <w:rPr>
                <w:rFonts w:ascii="Times New Roman" w:hAnsi="Times New Roman"/>
                <w:sz w:val="24"/>
                <w:szCs w:val="24"/>
              </w:rPr>
              <w:t>0,0</w:t>
            </w:r>
          </w:p>
        </w:tc>
        <w:tc>
          <w:tcPr>
            <w:tcW w:w="1889" w:type="dxa"/>
          </w:tcPr>
          <w:p w:rsidR="001E3BA4" w:rsidRPr="00FB2C10" w:rsidRDefault="00FB2C10" w:rsidP="002E2499">
            <w:pPr>
              <w:spacing w:after="0"/>
              <w:jc w:val="center"/>
              <w:rPr>
                <w:rFonts w:ascii="Times New Roman" w:hAnsi="Times New Roman"/>
                <w:sz w:val="24"/>
                <w:szCs w:val="24"/>
              </w:rPr>
            </w:pPr>
            <w:r>
              <w:rPr>
                <w:rFonts w:ascii="Times New Roman" w:hAnsi="Times New Roman"/>
                <w:sz w:val="24"/>
                <w:szCs w:val="24"/>
              </w:rPr>
              <w:t>0,0</w:t>
            </w:r>
          </w:p>
        </w:tc>
      </w:tr>
      <w:tr w:rsidR="001E3BA4" w:rsidRPr="00FB2C10" w:rsidTr="001E3BA4">
        <w:tc>
          <w:tcPr>
            <w:tcW w:w="4672" w:type="dxa"/>
            <w:shd w:val="clear" w:color="auto" w:fill="auto"/>
          </w:tcPr>
          <w:p w:rsidR="001E3BA4" w:rsidRPr="00FB2C10" w:rsidRDefault="001E3BA4" w:rsidP="002E2499">
            <w:pPr>
              <w:spacing w:after="0"/>
              <w:rPr>
                <w:rFonts w:ascii="Times New Roman" w:hAnsi="Times New Roman"/>
                <w:sz w:val="24"/>
                <w:szCs w:val="24"/>
              </w:rPr>
            </w:pPr>
            <w:r w:rsidRPr="00FB2C10">
              <w:rPr>
                <w:rFonts w:ascii="Times New Roman" w:hAnsi="Times New Roman"/>
                <w:sz w:val="24"/>
                <w:szCs w:val="24"/>
              </w:rPr>
              <w:t>Реализация услуг, в т.ч.</w:t>
            </w:r>
          </w:p>
        </w:tc>
        <w:tc>
          <w:tcPr>
            <w:tcW w:w="1957" w:type="dxa"/>
            <w:shd w:val="clear" w:color="auto" w:fill="auto"/>
          </w:tcPr>
          <w:p w:rsidR="001E3BA4" w:rsidRPr="00FB2C10" w:rsidRDefault="001E3BA4" w:rsidP="002E2499">
            <w:pPr>
              <w:spacing w:after="0"/>
              <w:jc w:val="center"/>
              <w:rPr>
                <w:rFonts w:ascii="Times New Roman" w:hAnsi="Times New Roman"/>
                <w:sz w:val="24"/>
                <w:szCs w:val="24"/>
              </w:rPr>
            </w:pPr>
            <w:r w:rsidRPr="00FB2C10">
              <w:rPr>
                <w:rFonts w:ascii="Times New Roman" w:hAnsi="Times New Roman"/>
                <w:sz w:val="24"/>
                <w:szCs w:val="24"/>
              </w:rPr>
              <w:t>тыс. куб. м.</w:t>
            </w:r>
          </w:p>
        </w:tc>
        <w:tc>
          <w:tcPr>
            <w:tcW w:w="1984" w:type="dxa"/>
            <w:shd w:val="clear" w:color="auto" w:fill="auto"/>
          </w:tcPr>
          <w:p w:rsidR="001E3BA4" w:rsidRPr="00FB2C10" w:rsidRDefault="00FB2C10" w:rsidP="002E2499">
            <w:pPr>
              <w:spacing w:after="0"/>
              <w:jc w:val="center"/>
              <w:rPr>
                <w:rFonts w:ascii="Times New Roman" w:hAnsi="Times New Roman"/>
                <w:sz w:val="24"/>
                <w:szCs w:val="24"/>
              </w:rPr>
            </w:pPr>
            <w:r>
              <w:rPr>
                <w:rFonts w:ascii="Times New Roman" w:hAnsi="Times New Roman"/>
                <w:sz w:val="24"/>
                <w:szCs w:val="24"/>
              </w:rPr>
              <w:t>59,348</w:t>
            </w:r>
          </w:p>
        </w:tc>
        <w:tc>
          <w:tcPr>
            <w:tcW w:w="1889" w:type="dxa"/>
          </w:tcPr>
          <w:p w:rsidR="001E3BA4" w:rsidRPr="00FB2C10" w:rsidRDefault="00FB2C10" w:rsidP="008161F1">
            <w:pPr>
              <w:spacing w:after="0"/>
              <w:jc w:val="center"/>
              <w:rPr>
                <w:rFonts w:ascii="Times New Roman" w:hAnsi="Times New Roman"/>
                <w:sz w:val="24"/>
                <w:szCs w:val="24"/>
              </w:rPr>
            </w:pPr>
            <w:r>
              <w:rPr>
                <w:rFonts w:ascii="Times New Roman" w:hAnsi="Times New Roman"/>
                <w:sz w:val="24"/>
                <w:szCs w:val="24"/>
              </w:rPr>
              <w:t>43,41</w:t>
            </w:r>
          </w:p>
        </w:tc>
      </w:tr>
      <w:tr w:rsidR="001E3BA4" w:rsidRPr="00FB2C10" w:rsidTr="001E3BA4">
        <w:tc>
          <w:tcPr>
            <w:tcW w:w="4672" w:type="dxa"/>
            <w:shd w:val="clear" w:color="auto" w:fill="auto"/>
          </w:tcPr>
          <w:p w:rsidR="001E3BA4" w:rsidRPr="00FB2C10" w:rsidRDefault="001E3BA4" w:rsidP="002E2499">
            <w:pPr>
              <w:spacing w:after="0"/>
              <w:rPr>
                <w:rFonts w:ascii="Times New Roman" w:hAnsi="Times New Roman"/>
                <w:sz w:val="24"/>
                <w:szCs w:val="24"/>
              </w:rPr>
            </w:pPr>
            <w:r w:rsidRPr="00FB2C10">
              <w:rPr>
                <w:rFonts w:ascii="Times New Roman" w:hAnsi="Times New Roman"/>
                <w:sz w:val="24"/>
                <w:szCs w:val="24"/>
              </w:rPr>
              <w:t>- население</w:t>
            </w:r>
          </w:p>
        </w:tc>
        <w:tc>
          <w:tcPr>
            <w:tcW w:w="1957" w:type="dxa"/>
            <w:shd w:val="clear" w:color="auto" w:fill="auto"/>
          </w:tcPr>
          <w:p w:rsidR="001E3BA4" w:rsidRPr="00FB2C10" w:rsidRDefault="001E3BA4" w:rsidP="002E2499">
            <w:pPr>
              <w:spacing w:after="0"/>
              <w:jc w:val="center"/>
              <w:rPr>
                <w:rFonts w:ascii="Times New Roman" w:hAnsi="Times New Roman"/>
                <w:sz w:val="24"/>
                <w:szCs w:val="24"/>
              </w:rPr>
            </w:pPr>
            <w:r w:rsidRPr="00FB2C10">
              <w:rPr>
                <w:rFonts w:ascii="Times New Roman" w:hAnsi="Times New Roman"/>
                <w:sz w:val="24"/>
                <w:szCs w:val="24"/>
              </w:rPr>
              <w:t>тыс. куб. м.</w:t>
            </w:r>
          </w:p>
        </w:tc>
        <w:tc>
          <w:tcPr>
            <w:tcW w:w="1984" w:type="dxa"/>
            <w:shd w:val="clear" w:color="auto" w:fill="auto"/>
          </w:tcPr>
          <w:p w:rsidR="001E3BA4" w:rsidRPr="00FB2C10" w:rsidRDefault="00FB2C10" w:rsidP="002E2499">
            <w:pPr>
              <w:spacing w:after="0"/>
              <w:jc w:val="center"/>
              <w:rPr>
                <w:rFonts w:ascii="Times New Roman" w:hAnsi="Times New Roman"/>
                <w:sz w:val="24"/>
                <w:szCs w:val="24"/>
              </w:rPr>
            </w:pPr>
            <w:r>
              <w:rPr>
                <w:rFonts w:ascii="Times New Roman" w:hAnsi="Times New Roman"/>
                <w:sz w:val="24"/>
                <w:szCs w:val="24"/>
              </w:rPr>
              <w:t>42,048</w:t>
            </w:r>
          </w:p>
        </w:tc>
        <w:tc>
          <w:tcPr>
            <w:tcW w:w="1889" w:type="dxa"/>
          </w:tcPr>
          <w:p w:rsidR="001E3BA4" w:rsidRPr="00FB2C10" w:rsidRDefault="00FB2C10" w:rsidP="002E2499">
            <w:pPr>
              <w:spacing w:after="0"/>
              <w:jc w:val="center"/>
              <w:rPr>
                <w:rFonts w:ascii="Times New Roman" w:hAnsi="Times New Roman"/>
                <w:sz w:val="24"/>
                <w:szCs w:val="24"/>
              </w:rPr>
            </w:pPr>
            <w:r>
              <w:rPr>
                <w:rFonts w:ascii="Times New Roman" w:hAnsi="Times New Roman"/>
                <w:sz w:val="24"/>
                <w:szCs w:val="24"/>
              </w:rPr>
              <w:t>31,01</w:t>
            </w:r>
          </w:p>
        </w:tc>
      </w:tr>
      <w:tr w:rsidR="001E3BA4" w:rsidRPr="00FB2C10" w:rsidTr="001E3BA4">
        <w:trPr>
          <w:trHeight w:val="85"/>
        </w:trPr>
        <w:tc>
          <w:tcPr>
            <w:tcW w:w="4672" w:type="dxa"/>
            <w:shd w:val="clear" w:color="auto" w:fill="auto"/>
          </w:tcPr>
          <w:p w:rsidR="001E3BA4" w:rsidRPr="00FB2C10" w:rsidRDefault="001E3BA4" w:rsidP="002E2499">
            <w:pPr>
              <w:spacing w:after="0"/>
              <w:rPr>
                <w:rFonts w:ascii="Times New Roman" w:hAnsi="Times New Roman"/>
                <w:sz w:val="24"/>
                <w:szCs w:val="24"/>
              </w:rPr>
            </w:pPr>
            <w:r w:rsidRPr="00FB2C10">
              <w:rPr>
                <w:rFonts w:ascii="Times New Roman" w:hAnsi="Times New Roman"/>
                <w:sz w:val="24"/>
                <w:szCs w:val="24"/>
              </w:rPr>
              <w:t>- бюджетные организации</w:t>
            </w:r>
          </w:p>
        </w:tc>
        <w:tc>
          <w:tcPr>
            <w:tcW w:w="1957" w:type="dxa"/>
            <w:shd w:val="clear" w:color="auto" w:fill="auto"/>
          </w:tcPr>
          <w:p w:rsidR="001E3BA4" w:rsidRPr="00FB2C10" w:rsidRDefault="001E3BA4" w:rsidP="002E2499">
            <w:pPr>
              <w:spacing w:after="0"/>
              <w:jc w:val="center"/>
              <w:rPr>
                <w:rFonts w:ascii="Times New Roman" w:hAnsi="Times New Roman"/>
                <w:sz w:val="24"/>
                <w:szCs w:val="24"/>
              </w:rPr>
            </w:pPr>
            <w:r w:rsidRPr="00FB2C10">
              <w:rPr>
                <w:rFonts w:ascii="Times New Roman" w:hAnsi="Times New Roman"/>
                <w:sz w:val="24"/>
                <w:szCs w:val="24"/>
              </w:rPr>
              <w:t>тыс. куб. м.</w:t>
            </w:r>
          </w:p>
        </w:tc>
        <w:tc>
          <w:tcPr>
            <w:tcW w:w="1984" w:type="dxa"/>
            <w:shd w:val="clear" w:color="auto" w:fill="auto"/>
          </w:tcPr>
          <w:p w:rsidR="001E3BA4" w:rsidRPr="00FB2C10" w:rsidRDefault="00FB2C10" w:rsidP="002E2499">
            <w:pPr>
              <w:spacing w:after="0"/>
              <w:jc w:val="center"/>
              <w:rPr>
                <w:rFonts w:ascii="Times New Roman" w:hAnsi="Times New Roman"/>
                <w:sz w:val="24"/>
                <w:szCs w:val="24"/>
              </w:rPr>
            </w:pPr>
            <w:r>
              <w:rPr>
                <w:rFonts w:ascii="Times New Roman" w:hAnsi="Times New Roman"/>
                <w:sz w:val="24"/>
                <w:szCs w:val="24"/>
              </w:rPr>
              <w:t>6,3</w:t>
            </w:r>
          </w:p>
        </w:tc>
        <w:tc>
          <w:tcPr>
            <w:tcW w:w="1889" w:type="dxa"/>
          </w:tcPr>
          <w:p w:rsidR="001E3BA4" w:rsidRPr="00FB2C10" w:rsidRDefault="00FB2C10" w:rsidP="002E2499">
            <w:pPr>
              <w:spacing w:after="0"/>
              <w:jc w:val="center"/>
              <w:rPr>
                <w:rFonts w:ascii="Times New Roman" w:hAnsi="Times New Roman"/>
                <w:sz w:val="24"/>
                <w:szCs w:val="24"/>
              </w:rPr>
            </w:pPr>
            <w:r>
              <w:rPr>
                <w:rFonts w:ascii="Times New Roman" w:hAnsi="Times New Roman"/>
                <w:sz w:val="24"/>
                <w:szCs w:val="24"/>
              </w:rPr>
              <w:t>4,65</w:t>
            </w:r>
          </w:p>
        </w:tc>
      </w:tr>
      <w:tr w:rsidR="001E3BA4" w:rsidRPr="00FB2C10" w:rsidTr="001E3BA4">
        <w:tc>
          <w:tcPr>
            <w:tcW w:w="4672" w:type="dxa"/>
            <w:shd w:val="clear" w:color="auto" w:fill="auto"/>
          </w:tcPr>
          <w:p w:rsidR="001E3BA4" w:rsidRPr="00FB2C10" w:rsidRDefault="001E3BA4" w:rsidP="002E2499">
            <w:pPr>
              <w:spacing w:after="0"/>
              <w:rPr>
                <w:rFonts w:ascii="Times New Roman" w:hAnsi="Times New Roman"/>
                <w:sz w:val="24"/>
                <w:szCs w:val="24"/>
              </w:rPr>
            </w:pPr>
            <w:r w:rsidRPr="00FB2C10">
              <w:rPr>
                <w:rFonts w:ascii="Times New Roman" w:hAnsi="Times New Roman"/>
                <w:sz w:val="24"/>
                <w:szCs w:val="24"/>
              </w:rPr>
              <w:t>- прочие потребители</w:t>
            </w:r>
          </w:p>
        </w:tc>
        <w:tc>
          <w:tcPr>
            <w:tcW w:w="1957" w:type="dxa"/>
            <w:shd w:val="clear" w:color="auto" w:fill="auto"/>
          </w:tcPr>
          <w:p w:rsidR="001E3BA4" w:rsidRPr="00FB2C10" w:rsidRDefault="001E3BA4" w:rsidP="002E2499">
            <w:pPr>
              <w:spacing w:after="0"/>
              <w:jc w:val="center"/>
              <w:rPr>
                <w:rFonts w:ascii="Times New Roman" w:hAnsi="Times New Roman"/>
                <w:sz w:val="24"/>
                <w:szCs w:val="24"/>
              </w:rPr>
            </w:pPr>
            <w:r w:rsidRPr="00FB2C10">
              <w:rPr>
                <w:rFonts w:ascii="Times New Roman" w:hAnsi="Times New Roman"/>
                <w:sz w:val="24"/>
                <w:szCs w:val="24"/>
              </w:rPr>
              <w:t>тыс. куб. м.</w:t>
            </w:r>
          </w:p>
        </w:tc>
        <w:tc>
          <w:tcPr>
            <w:tcW w:w="1984" w:type="dxa"/>
            <w:shd w:val="clear" w:color="auto" w:fill="auto"/>
          </w:tcPr>
          <w:p w:rsidR="001E3BA4" w:rsidRPr="00FB2C10" w:rsidRDefault="00FB2C10" w:rsidP="002E2499">
            <w:pPr>
              <w:spacing w:after="0"/>
              <w:jc w:val="center"/>
              <w:rPr>
                <w:rFonts w:ascii="Times New Roman" w:hAnsi="Times New Roman"/>
                <w:sz w:val="24"/>
                <w:szCs w:val="24"/>
              </w:rPr>
            </w:pPr>
            <w:r>
              <w:rPr>
                <w:rFonts w:ascii="Times New Roman" w:hAnsi="Times New Roman"/>
                <w:sz w:val="24"/>
                <w:szCs w:val="24"/>
              </w:rPr>
              <w:t>11,0</w:t>
            </w:r>
          </w:p>
        </w:tc>
        <w:tc>
          <w:tcPr>
            <w:tcW w:w="1889" w:type="dxa"/>
          </w:tcPr>
          <w:p w:rsidR="001E3BA4" w:rsidRPr="00FB2C10" w:rsidRDefault="0010021F" w:rsidP="002E2499">
            <w:pPr>
              <w:spacing w:after="0"/>
              <w:jc w:val="center"/>
              <w:rPr>
                <w:rFonts w:ascii="Times New Roman" w:hAnsi="Times New Roman"/>
                <w:sz w:val="24"/>
                <w:szCs w:val="24"/>
              </w:rPr>
            </w:pPr>
            <w:r>
              <w:rPr>
                <w:rFonts w:ascii="Times New Roman" w:hAnsi="Times New Roman"/>
                <w:sz w:val="24"/>
                <w:szCs w:val="24"/>
              </w:rPr>
              <w:t>7,75</w:t>
            </w:r>
          </w:p>
        </w:tc>
      </w:tr>
      <w:tr w:rsidR="001E3BA4" w:rsidRPr="00903E47" w:rsidTr="001E3BA4">
        <w:tc>
          <w:tcPr>
            <w:tcW w:w="4672" w:type="dxa"/>
            <w:shd w:val="clear" w:color="auto" w:fill="auto"/>
          </w:tcPr>
          <w:p w:rsidR="001E3BA4" w:rsidRPr="00FB2C10" w:rsidRDefault="001E3BA4" w:rsidP="002E2499">
            <w:pPr>
              <w:spacing w:after="0"/>
              <w:rPr>
                <w:rFonts w:ascii="Times New Roman" w:hAnsi="Times New Roman"/>
                <w:sz w:val="24"/>
                <w:szCs w:val="24"/>
              </w:rPr>
            </w:pPr>
            <w:r w:rsidRPr="00FB2C10">
              <w:rPr>
                <w:rFonts w:ascii="Times New Roman" w:hAnsi="Times New Roman"/>
                <w:sz w:val="24"/>
                <w:szCs w:val="24"/>
              </w:rPr>
              <w:t>Потери</w:t>
            </w:r>
          </w:p>
        </w:tc>
        <w:tc>
          <w:tcPr>
            <w:tcW w:w="1957" w:type="dxa"/>
            <w:shd w:val="clear" w:color="auto" w:fill="auto"/>
          </w:tcPr>
          <w:p w:rsidR="001E3BA4" w:rsidRPr="00FB2C10" w:rsidRDefault="001E3BA4" w:rsidP="002E2499">
            <w:pPr>
              <w:spacing w:after="0"/>
              <w:jc w:val="center"/>
              <w:rPr>
                <w:rFonts w:ascii="Times New Roman" w:hAnsi="Times New Roman"/>
                <w:sz w:val="24"/>
                <w:szCs w:val="24"/>
              </w:rPr>
            </w:pPr>
            <w:r w:rsidRPr="00FB2C10">
              <w:rPr>
                <w:rFonts w:ascii="Times New Roman" w:hAnsi="Times New Roman"/>
                <w:sz w:val="24"/>
                <w:szCs w:val="24"/>
              </w:rPr>
              <w:t xml:space="preserve">тыс. куб. м. </w:t>
            </w:r>
          </w:p>
        </w:tc>
        <w:tc>
          <w:tcPr>
            <w:tcW w:w="1984" w:type="dxa"/>
            <w:shd w:val="clear" w:color="auto" w:fill="auto"/>
          </w:tcPr>
          <w:p w:rsidR="001E3BA4" w:rsidRPr="00FB2C10" w:rsidRDefault="00FB2C10" w:rsidP="002E2499">
            <w:pPr>
              <w:spacing w:after="0"/>
              <w:jc w:val="center"/>
              <w:rPr>
                <w:rFonts w:ascii="Times New Roman" w:hAnsi="Times New Roman"/>
                <w:sz w:val="24"/>
                <w:szCs w:val="24"/>
              </w:rPr>
            </w:pPr>
            <w:r>
              <w:rPr>
                <w:rFonts w:ascii="Times New Roman" w:hAnsi="Times New Roman"/>
                <w:sz w:val="24"/>
                <w:szCs w:val="24"/>
              </w:rPr>
              <w:t>12,0</w:t>
            </w:r>
          </w:p>
        </w:tc>
        <w:tc>
          <w:tcPr>
            <w:tcW w:w="1889" w:type="dxa"/>
          </w:tcPr>
          <w:p w:rsidR="001E3BA4" w:rsidRDefault="0010021F" w:rsidP="002E2499">
            <w:pPr>
              <w:spacing w:after="0"/>
              <w:jc w:val="center"/>
              <w:rPr>
                <w:rFonts w:ascii="Times New Roman" w:hAnsi="Times New Roman"/>
                <w:sz w:val="24"/>
                <w:szCs w:val="24"/>
              </w:rPr>
            </w:pPr>
            <w:r>
              <w:rPr>
                <w:rFonts w:ascii="Times New Roman" w:hAnsi="Times New Roman"/>
                <w:sz w:val="24"/>
                <w:szCs w:val="24"/>
              </w:rPr>
              <w:t>8,68</w:t>
            </w:r>
          </w:p>
        </w:tc>
      </w:tr>
    </w:tbl>
    <w:p w:rsidR="00D2173F" w:rsidRPr="004D6891" w:rsidRDefault="00D2173F" w:rsidP="002E2499">
      <w:pPr>
        <w:autoSpaceDE w:val="0"/>
        <w:autoSpaceDN w:val="0"/>
        <w:adjustRightInd w:val="0"/>
        <w:spacing w:after="0"/>
        <w:jc w:val="right"/>
        <w:rPr>
          <w:rFonts w:ascii="Times New Roman" w:hAnsi="Times New Roman"/>
          <w:bCs/>
          <w:sz w:val="28"/>
          <w:szCs w:val="28"/>
          <w:lang w:eastAsia="ru-RU"/>
        </w:rPr>
      </w:pPr>
    </w:p>
    <w:p w:rsidR="00D2173F" w:rsidRPr="00E743AB" w:rsidRDefault="00D2173F" w:rsidP="002E2499">
      <w:pPr>
        <w:autoSpaceDE w:val="0"/>
        <w:autoSpaceDN w:val="0"/>
        <w:adjustRightInd w:val="0"/>
        <w:spacing w:after="0"/>
        <w:ind w:firstLine="708"/>
        <w:jc w:val="both"/>
        <w:rPr>
          <w:rFonts w:ascii="Times New Roman" w:hAnsi="Times New Roman"/>
          <w:sz w:val="28"/>
          <w:szCs w:val="28"/>
        </w:rPr>
      </w:pPr>
      <w:r w:rsidRPr="008161F1">
        <w:rPr>
          <w:rFonts w:ascii="Times New Roman" w:hAnsi="Times New Roman"/>
          <w:sz w:val="28"/>
          <w:szCs w:val="28"/>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w:t>
      </w:r>
      <w:r w:rsidRPr="00A330B7">
        <w:rPr>
          <w:rFonts w:ascii="Times New Roman" w:hAnsi="Times New Roman"/>
          <w:sz w:val="28"/>
          <w:szCs w:val="28"/>
        </w:rPr>
        <w:t xml:space="preserve">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w:t>
      </w:r>
      <w:r w:rsidRPr="00A330B7">
        <w:rPr>
          <w:rFonts w:ascii="Times New Roman" w:hAnsi="Times New Roman"/>
          <w:sz w:val="28"/>
          <w:szCs w:val="28"/>
        </w:rPr>
        <w:lastRenderedPageBreak/>
        <w:t xml:space="preserve">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D2173F" w:rsidRPr="00A330B7" w:rsidRDefault="00D2173F" w:rsidP="002E2499">
      <w:pPr>
        <w:autoSpaceDE w:val="0"/>
        <w:autoSpaceDN w:val="0"/>
        <w:adjustRightInd w:val="0"/>
        <w:spacing w:after="0"/>
        <w:ind w:firstLine="708"/>
        <w:jc w:val="both"/>
        <w:rPr>
          <w:rFonts w:ascii="Times New Roman" w:hAnsi="Times New Roman"/>
          <w:sz w:val="28"/>
          <w:szCs w:val="28"/>
        </w:rPr>
      </w:pPr>
      <w:r w:rsidRPr="00A330B7">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E22DF8" w:rsidRPr="00ED0185" w:rsidRDefault="00E22DF8" w:rsidP="009A4536">
      <w:pPr>
        <w:autoSpaceDE w:val="0"/>
        <w:autoSpaceDN w:val="0"/>
        <w:adjustRightInd w:val="0"/>
        <w:spacing w:after="0"/>
        <w:jc w:val="center"/>
        <w:rPr>
          <w:rFonts w:ascii="Times New Roman" w:hAnsi="Times New Roman"/>
          <w:b/>
          <w:bCs/>
          <w:sz w:val="28"/>
          <w:szCs w:val="28"/>
          <w:lang w:eastAsia="ru-RU"/>
        </w:rPr>
      </w:pPr>
      <w:r w:rsidRPr="00ED0185">
        <w:rPr>
          <w:rFonts w:ascii="Times New Roman" w:hAnsi="Times New Roman"/>
          <w:b/>
          <w:bCs/>
          <w:sz w:val="28"/>
          <w:szCs w:val="28"/>
          <w:lang w:eastAsia="ru-RU"/>
        </w:rPr>
        <w:t>1.3.2</w:t>
      </w:r>
      <w:r w:rsidR="009A4536" w:rsidRPr="00ED0185">
        <w:rPr>
          <w:rFonts w:ascii="Times New Roman" w:hAnsi="Times New Roman"/>
          <w:b/>
          <w:bCs/>
          <w:sz w:val="28"/>
          <w:szCs w:val="28"/>
          <w:lang w:eastAsia="ru-RU"/>
        </w:rPr>
        <w:t>.</w:t>
      </w:r>
      <w:r w:rsidRPr="00ED0185">
        <w:rPr>
          <w:rFonts w:ascii="Times New Roman" w:hAnsi="Times New Roman"/>
          <w:b/>
          <w:bCs/>
          <w:sz w:val="28"/>
          <w:szCs w:val="28"/>
          <w:lang w:eastAsia="ru-RU"/>
        </w:rPr>
        <w:t xml:space="preserve"> Территориальный баланс подачи </w:t>
      </w:r>
      <w:r w:rsidR="006627D9" w:rsidRPr="00ED0185">
        <w:rPr>
          <w:rFonts w:ascii="Times New Roman" w:hAnsi="Times New Roman"/>
          <w:b/>
          <w:bCs/>
          <w:sz w:val="28"/>
          <w:szCs w:val="28"/>
          <w:lang w:eastAsia="ru-RU"/>
        </w:rPr>
        <w:t xml:space="preserve">горячей, питьевой, технической </w:t>
      </w:r>
      <w:r w:rsidRPr="00ED0185">
        <w:rPr>
          <w:rFonts w:ascii="Times New Roman" w:hAnsi="Times New Roman"/>
          <w:b/>
          <w:bCs/>
          <w:sz w:val="28"/>
          <w:szCs w:val="28"/>
          <w:lang w:eastAsia="ru-RU"/>
        </w:rPr>
        <w:t>воды по техн</w:t>
      </w:r>
      <w:r w:rsidR="00216292" w:rsidRPr="00ED0185">
        <w:rPr>
          <w:rFonts w:ascii="Times New Roman" w:hAnsi="Times New Roman"/>
          <w:b/>
          <w:bCs/>
          <w:sz w:val="28"/>
          <w:szCs w:val="28"/>
          <w:lang w:eastAsia="ru-RU"/>
        </w:rPr>
        <w:t>ологическим зонам водоснабжения</w:t>
      </w:r>
    </w:p>
    <w:p w:rsidR="00D2173F" w:rsidRPr="007E13F4" w:rsidRDefault="00D2173F" w:rsidP="002E2499">
      <w:pPr>
        <w:spacing w:after="0"/>
        <w:ind w:firstLine="709"/>
        <w:jc w:val="both"/>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Территориальный баланс подачи</w:t>
      </w:r>
      <w:r w:rsidR="00E45E46">
        <w:rPr>
          <w:rStyle w:val="apple-style-span"/>
          <w:rFonts w:ascii="Times New Roman" w:hAnsi="Times New Roman"/>
          <w:color w:val="000000"/>
          <w:sz w:val="28"/>
          <w:szCs w:val="28"/>
        </w:rPr>
        <w:t xml:space="preserve"> холодной питьевой</w:t>
      </w:r>
      <w:r w:rsidRPr="007E13F4">
        <w:rPr>
          <w:rStyle w:val="apple-style-span"/>
          <w:rFonts w:ascii="Times New Roman" w:hAnsi="Times New Roman"/>
          <w:color w:val="000000"/>
          <w:sz w:val="28"/>
          <w:szCs w:val="28"/>
        </w:rPr>
        <w:t xml:space="preserve"> воды по технологическим зонам водоснабжения представлен в таблице </w:t>
      </w:r>
      <w:r w:rsidR="00BC2171">
        <w:rPr>
          <w:rStyle w:val="apple-style-span"/>
          <w:rFonts w:ascii="Times New Roman" w:hAnsi="Times New Roman"/>
          <w:color w:val="000000"/>
          <w:sz w:val="28"/>
          <w:szCs w:val="28"/>
        </w:rPr>
        <w:t>5</w:t>
      </w:r>
      <w:r w:rsidRPr="007E13F4">
        <w:rPr>
          <w:rStyle w:val="apple-style-span"/>
          <w:rFonts w:ascii="Times New Roman" w:hAnsi="Times New Roman"/>
          <w:color w:val="000000"/>
          <w:sz w:val="28"/>
          <w:szCs w:val="28"/>
        </w:rPr>
        <w:t>.</w:t>
      </w:r>
    </w:p>
    <w:p w:rsidR="00D2173F" w:rsidRDefault="00D2173F" w:rsidP="002E2499">
      <w:pPr>
        <w:spacing w:after="0"/>
        <w:jc w:val="right"/>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Таблица</w:t>
      </w:r>
      <w:r w:rsidR="008161F1">
        <w:rPr>
          <w:rStyle w:val="apple-style-span"/>
          <w:rFonts w:ascii="Times New Roman" w:hAnsi="Times New Roman"/>
          <w:color w:val="000000"/>
          <w:sz w:val="28"/>
          <w:szCs w:val="28"/>
        </w:rPr>
        <w:t xml:space="preserve"> </w:t>
      </w:r>
      <w:r w:rsidR="00BC2171">
        <w:rPr>
          <w:rStyle w:val="apple-style-span"/>
          <w:rFonts w:ascii="Times New Roman" w:hAnsi="Times New Roman"/>
          <w:color w:val="000000"/>
          <w:sz w:val="28"/>
          <w:szCs w:val="28"/>
        </w:rPr>
        <w:t>5</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2858"/>
        <w:gridCol w:w="2977"/>
        <w:gridCol w:w="2551"/>
      </w:tblGrid>
      <w:tr w:rsidR="006214B6" w:rsidRPr="0000781C" w:rsidTr="00C34AD7">
        <w:tc>
          <w:tcPr>
            <w:tcW w:w="2070" w:type="dxa"/>
            <w:tcBorders>
              <w:bottom w:val="single" w:sz="4" w:space="0" w:color="auto"/>
            </w:tcBorders>
            <w:shd w:val="clear" w:color="auto" w:fill="auto"/>
            <w:vAlign w:val="center"/>
          </w:tcPr>
          <w:p w:rsidR="006214B6" w:rsidRPr="0000781C" w:rsidRDefault="006214B6" w:rsidP="0074056D">
            <w:pPr>
              <w:spacing w:after="0" w:line="240" w:lineRule="auto"/>
              <w:jc w:val="center"/>
              <w:rPr>
                <w:rFonts w:ascii="Times New Roman" w:hAnsi="Times New Roman"/>
                <w:b/>
                <w:i/>
                <w:sz w:val="24"/>
                <w:szCs w:val="24"/>
                <w:lang w:eastAsia="ru-RU"/>
              </w:rPr>
            </w:pPr>
            <w:r w:rsidRPr="0000781C">
              <w:rPr>
                <w:rFonts w:ascii="Times New Roman" w:hAnsi="Times New Roman"/>
                <w:b/>
                <w:i/>
                <w:sz w:val="24"/>
                <w:szCs w:val="24"/>
                <w:lang w:eastAsia="ru-RU"/>
              </w:rPr>
              <w:t>Наименование</w:t>
            </w:r>
            <w:r>
              <w:rPr>
                <w:rFonts w:ascii="Times New Roman" w:hAnsi="Times New Roman"/>
                <w:b/>
                <w:i/>
                <w:sz w:val="24"/>
                <w:szCs w:val="24"/>
                <w:lang w:eastAsia="ru-RU"/>
              </w:rPr>
              <w:t xml:space="preserve"> технологической зоны</w:t>
            </w:r>
          </w:p>
        </w:tc>
        <w:tc>
          <w:tcPr>
            <w:tcW w:w="2858" w:type="dxa"/>
            <w:tcBorders>
              <w:bottom w:val="single" w:sz="4" w:space="0" w:color="auto"/>
            </w:tcBorders>
            <w:shd w:val="clear" w:color="auto" w:fill="auto"/>
            <w:vAlign w:val="center"/>
          </w:tcPr>
          <w:p w:rsidR="006214B6" w:rsidRPr="0000781C" w:rsidRDefault="006214B6" w:rsidP="0074056D">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Наименование населенного пункта</w:t>
            </w:r>
          </w:p>
        </w:tc>
        <w:tc>
          <w:tcPr>
            <w:tcW w:w="2977" w:type="dxa"/>
            <w:tcBorders>
              <w:bottom w:val="single" w:sz="4" w:space="0" w:color="auto"/>
            </w:tcBorders>
            <w:shd w:val="clear" w:color="auto" w:fill="auto"/>
            <w:vAlign w:val="center"/>
          </w:tcPr>
          <w:p w:rsidR="006214B6" w:rsidRPr="0000781C" w:rsidRDefault="006214B6" w:rsidP="0010021F">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Фактическое потребление за 201</w:t>
            </w:r>
            <w:r w:rsidR="0010021F">
              <w:rPr>
                <w:rFonts w:ascii="Times New Roman" w:hAnsi="Times New Roman"/>
                <w:b/>
                <w:i/>
                <w:sz w:val="24"/>
                <w:szCs w:val="24"/>
                <w:lang w:eastAsia="ru-RU"/>
              </w:rPr>
              <w:t>8</w:t>
            </w:r>
            <w:r>
              <w:rPr>
                <w:rFonts w:ascii="Times New Roman" w:hAnsi="Times New Roman"/>
                <w:b/>
                <w:i/>
                <w:sz w:val="24"/>
                <w:szCs w:val="24"/>
                <w:lang w:eastAsia="ru-RU"/>
              </w:rPr>
              <w:t>год</w:t>
            </w:r>
            <w:r w:rsidR="00BF0B06">
              <w:rPr>
                <w:rFonts w:ascii="Times New Roman" w:hAnsi="Times New Roman"/>
                <w:b/>
                <w:i/>
                <w:sz w:val="24"/>
                <w:szCs w:val="24"/>
                <w:lang w:eastAsia="ru-RU"/>
              </w:rPr>
              <w:t>,</w:t>
            </w:r>
            <w:r w:rsidR="009A4536">
              <w:rPr>
                <w:rFonts w:ascii="Times New Roman" w:hAnsi="Times New Roman"/>
                <w:b/>
                <w:i/>
                <w:sz w:val="24"/>
                <w:szCs w:val="24"/>
                <w:lang w:eastAsia="ru-RU"/>
              </w:rPr>
              <w:t xml:space="preserve"> </w:t>
            </w:r>
            <w:r w:rsidR="00BF0B06" w:rsidRPr="00BF0B06">
              <w:rPr>
                <w:rFonts w:ascii="Times New Roman" w:hAnsi="Times New Roman"/>
                <w:b/>
                <w:i/>
                <w:sz w:val="24"/>
                <w:szCs w:val="24"/>
                <w:lang w:eastAsia="ru-RU"/>
              </w:rPr>
              <w:t>м</w:t>
            </w:r>
            <w:r w:rsidR="00BF0B06" w:rsidRPr="00BF0B06">
              <w:rPr>
                <w:rFonts w:ascii="Times New Roman" w:hAnsi="Times New Roman"/>
                <w:b/>
                <w:i/>
                <w:sz w:val="24"/>
                <w:szCs w:val="24"/>
                <w:vertAlign w:val="superscript"/>
                <w:lang w:eastAsia="ru-RU"/>
              </w:rPr>
              <w:t>3</w:t>
            </w:r>
            <w:r w:rsidR="00BF0B06" w:rsidRPr="00BF0B06">
              <w:rPr>
                <w:rFonts w:ascii="Times New Roman" w:hAnsi="Times New Roman"/>
                <w:b/>
                <w:i/>
                <w:sz w:val="24"/>
                <w:szCs w:val="24"/>
                <w:lang w:eastAsia="ru-RU"/>
              </w:rPr>
              <w:t>/год</w:t>
            </w:r>
          </w:p>
        </w:tc>
        <w:tc>
          <w:tcPr>
            <w:tcW w:w="2551" w:type="dxa"/>
            <w:tcBorders>
              <w:bottom w:val="single" w:sz="4" w:space="0" w:color="auto"/>
            </w:tcBorders>
            <w:shd w:val="clear" w:color="auto" w:fill="auto"/>
            <w:vAlign w:val="center"/>
          </w:tcPr>
          <w:p w:rsidR="006214B6" w:rsidRPr="006214B6" w:rsidRDefault="006214B6" w:rsidP="0074056D">
            <w:pPr>
              <w:spacing w:after="0" w:line="240" w:lineRule="auto"/>
              <w:jc w:val="center"/>
              <w:rPr>
                <w:rFonts w:ascii="Times New Roman" w:hAnsi="Times New Roman"/>
                <w:b/>
                <w:i/>
                <w:sz w:val="24"/>
                <w:szCs w:val="24"/>
                <w:vertAlign w:val="superscript"/>
                <w:lang w:eastAsia="ru-RU"/>
              </w:rPr>
            </w:pPr>
            <w:r>
              <w:rPr>
                <w:rFonts w:ascii="Times New Roman" w:hAnsi="Times New Roman"/>
                <w:b/>
                <w:i/>
                <w:sz w:val="24"/>
                <w:szCs w:val="24"/>
                <w:lang w:eastAsia="ru-RU"/>
              </w:rPr>
              <w:t>Фактическое потребление в сутки, м</w:t>
            </w:r>
            <w:r>
              <w:rPr>
                <w:rFonts w:ascii="Times New Roman" w:hAnsi="Times New Roman"/>
                <w:b/>
                <w:i/>
                <w:sz w:val="24"/>
                <w:szCs w:val="24"/>
                <w:vertAlign w:val="superscript"/>
                <w:lang w:eastAsia="ru-RU"/>
              </w:rPr>
              <w:t>3</w:t>
            </w:r>
          </w:p>
        </w:tc>
      </w:tr>
      <w:tr w:rsidR="00BF0B06" w:rsidRPr="00511C9F" w:rsidTr="00C34AD7">
        <w:trPr>
          <w:trHeight w:val="420"/>
        </w:trPr>
        <w:tc>
          <w:tcPr>
            <w:tcW w:w="2070" w:type="dxa"/>
            <w:shd w:val="clear" w:color="auto" w:fill="auto"/>
            <w:vAlign w:val="center"/>
          </w:tcPr>
          <w:p w:rsidR="00BF0B06" w:rsidRDefault="0010021F" w:rsidP="002E2499">
            <w:pPr>
              <w:spacing w:after="0"/>
              <w:rPr>
                <w:rFonts w:ascii="Times New Roman" w:hAnsi="Times New Roman"/>
                <w:sz w:val="24"/>
                <w:szCs w:val="24"/>
                <w:lang w:eastAsia="ru-RU"/>
              </w:rPr>
            </w:pPr>
            <w:r>
              <w:rPr>
                <w:rFonts w:ascii="Times New Roman" w:hAnsi="Times New Roman"/>
                <w:sz w:val="24"/>
                <w:szCs w:val="24"/>
                <w:lang w:eastAsia="ru-RU"/>
              </w:rPr>
              <w:t>СПК "Коммунар"</w:t>
            </w:r>
          </w:p>
        </w:tc>
        <w:tc>
          <w:tcPr>
            <w:tcW w:w="2858" w:type="dxa"/>
            <w:shd w:val="clear" w:color="auto" w:fill="auto"/>
            <w:vAlign w:val="center"/>
          </w:tcPr>
          <w:p w:rsidR="00BF0B06" w:rsidRDefault="009A4536" w:rsidP="0010021F">
            <w:pPr>
              <w:spacing w:after="0"/>
              <w:jc w:val="center"/>
              <w:rPr>
                <w:rFonts w:ascii="Times New Roman" w:hAnsi="Times New Roman"/>
                <w:sz w:val="24"/>
                <w:szCs w:val="24"/>
                <w:lang w:eastAsia="ru-RU"/>
              </w:rPr>
            </w:pPr>
            <w:r>
              <w:rPr>
                <w:rFonts w:ascii="Times New Roman" w:hAnsi="Times New Roman"/>
                <w:sz w:val="24"/>
                <w:szCs w:val="24"/>
                <w:lang w:eastAsia="ru-RU"/>
              </w:rPr>
              <w:t>с</w:t>
            </w:r>
            <w:r w:rsidR="005B0345">
              <w:rPr>
                <w:rFonts w:ascii="Times New Roman" w:hAnsi="Times New Roman"/>
                <w:sz w:val="24"/>
                <w:szCs w:val="24"/>
                <w:lang w:eastAsia="ru-RU"/>
              </w:rPr>
              <w:t xml:space="preserve">. </w:t>
            </w:r>
            <w:r w:rsidR="0010021F">
              <w:rPr>
                <w:rFonts w:ascii="Times New Roman" w:hAnsi="Times New Roman"/>
                <w:sz w:val="24"/>
                <w:szCs w:val="24"/>
                <w:lang w:eastAsia="ru-RU"/>
              </w:rPr>
              <w:t>Большое Микушкино</w:t>
            </w:r>
          </w:p>
        </w:tc>
        <w:tc>
          <w:tcPr>
            <w:tcW w:w="2977" w:type="dxa"/>
            <w:shd w:val="clear" w:color="auto" w:fill="auto"/>
            <w:vAlign w:val="center"/>
          </w:tcPr>
          <w:p w:rsidR="00BF0B06" w:rsidRDefault="0010021F" w:rsidP="002E2499">
            <w:pPr>
              <w:spacing w:after="0"/>
              <w:jc w:val="center"/>
              <w:rPr>
                <w:rFonts w:ascii="Times New Roman" w:hAnsi="Times New Roman"/>
                <w:sz w:val="24"/>
                <w:szCs w:val="24"/>
                <w:lang w:eastAsia="ru-RU"/>
              </w:rPr>
            </w:pPr>
            <w:r>
              <w:rPr>
                <w:rFonts w:ascii="Times New Roman" w:hAnsi="Times New Roman"/>
                <w:sz w:val="24"/>
                <w:szCs w:val="24"/>
                <w:lang w:eastAsia="ru-RU"/>
              </w:rPr>
              <w:t>71348,0</w:t>
            </w:r>
          </w:p>
        </w:tc>
        <w:tc>
          <w:tcPr>
            <w:tcW w:w="2551" w:type="dxa"/>
            <w:shd w:val="clear" w:color="auto" w:fill="auto"/>
            <w:vAlign w:val="center"/>
          </w:tcPr>
          <w:p w:rsidR="00BF0B06" w:rsidRDefault="0010021F" w:rsidP="002E2499">
            <w:pPr>
              <w:spacing w:after="0"/>
              <w:jc w:val="center"/>
              <w:rPr>
                <w:rFonts w:ascii="Times New Roman" w:hAnsi="Times New Roman"/>
                <w:sz w:val="24"/>
                <w:szCs w:val="24"/>
                <w:lang w:eastAsia="ru-RU"/>
              </w:rPr>
            </w:pPr>
            <w:r>
              <w:rPr>
                <w:rFonts w:ascii="Times New Roman" w:hAnsi="Times New Roman"/>
                <w:sz w:val="24"/>
                <w:szCs w:val="24"/>
                <w:lang w:eastAsia="ru-RU"/>
              </w:rPr>
              <w:t>195,0</w:t>
            </w:r>
          </w:p>
        </w:tc>
      </w:tr>
      <w:tr w:rsidR="00BF0B06" w:rsidRPr="00511C9F" w:rsidTr="00C34AD7">
        <w:trPr>
          <w:trHeight w:val="420"/>
        </w:trPr>
        <w:tc>
          <w:tcPr>
            <w:tcW w:w="2070" w:type="dxa"/>
            <w:shd w:val="clear" w:color="auto" w:fill="auto"/>
            <w:vAlign w:val="center"/>
          </w:tcPr>
          <w:p w:rsidR="00BF0B06" w:rsidRDefault="0010021F" w:rsidP="002E2499">
            <w:pPr>
              <w:spacing w:after="0"/>
              <w:rPr>
                <w:rFonts w:ascii="Times New Roman" w:hAnsi="Times New Roman"/>
                <w:sz w:val="24"/>
                <w:szCs w:val="24"/>
                <w:lang w:eastAsia="ru-RU"/>
              </w:rPr>
            </w:pPr>
            <w:r>
              <w:rPr>
                <w:rFonts w:ascii="Times New Roman" w:hAnsi="Times New Roman"/>
                <w:sz w:val="24"/>
                <w:szCs w:val="24"/>
                <w:lang w:eastAsia="ru-RU"/>
              </w:rPr>
              <w:t>СПК "Красный Ключ"</w:t>
            </w:r>
          </w:p>
        </w:tc>
        <w:tc>
          <w:tcPr>
            <w:tcW w:w="2858" w:type="dxa"/>
            <w:shd w:val="clear" w:color="auto" w:fill="auto"/>
            <w:vAlign w:val="center"/>
          </w:tcPr>
          <w:p w:rsidR="00BF0B06" w:rsidRDefault="009A4536" w:rsidP="0010021F">
            <w:pPr>
              <w:spacing w:after="0"/>
              <w:jc w:val="center"/>
              <w:rPr>
                <w:rFonts w:ascii="Times New Roman" w:hAnsi="Times New Roman"/>
                <w:sz w:val="24"/>
                <w:szCs w:val="24"/>
                <w:lang w:eastAsia="ru-RU"/>
              </w:rPr>
            </w:pPr>
            <w:r>
              <w:rPr>
                <w:rFonts w:ascii="Times New Roman" w:hAnsi="Times New Roman"/>
                <w:sz w:val="24"/>
                <w:szCs w:val="24"/>
                <w:lang w:eastAsia="ru-RU"/>
              </w:rPr>
              <w:t>д</w:t>
            </w:r>
            <w:r w:rsidR="005B0345">
              <w:rPr>
                <w:rFonts w:ascii="Times New Roman" w:hAnsi="Times New Roman"/>
                <w:sz w:val="24"/>
                <w:szCs w:val="24"/>
                <w:lang w:eastAsia="ru-RU"/>
              </w:rPr>
              <w:t xml:space="preserve">. </w:t>
            </w:r>
            <w:r w:rsidR="0010021F">
              <w:rPr>
                <w:rFonts w:ascii="Times New Roman" w:hAnsi="Times New Roman"/>
                <w:sz w:val="24"/>
                <w:szCs w:val="24"/>
                <w:lang w:eastAsia="ru-RU"/>
              </w:rPr>
              <w:t>Малое Микушкино</w:t>
            </w:r>
          </w:p>
        </w:tc>
        <w:tc>
          <w:tcPr>
            <w:tcW w:w="2977" w:type="dxa"/>
            <w:shd w:val="clear" w:color="auto" w:fill="auto"/>
            <w:vAlign w:val="center"/>
          </w:tcPr>
          <w:p w:rsidR="00BF0B06" w:rsidRDefault="0010021F" w:rsidP="002E2499">
            <w:pPr>
              <w:spacing w:after="0"/>
              <w:jc w:val="center"/>
              <w:rPr>
                <w:rFonts w:ascii="Times New Roman" w:hAnsi="Times New Roman"/>
                <w:sz w:val="24"/>
                <w:szCs w:val="24"/>
                <w:lang w:eastAsia="ru-RU"/>
              </w:rPr>
            </w:pPr>
            <w:r>
              <w:rPr>
                <w:rFonts w:ascii="Times New Roman" w:hAnsi="Times New Roman"/>
                <w:sz w:val="24"/>
                <w:szCs w:val="24"/>
                <w:lang w:eastAsia="ru-RU"/>
              </w:rPr>
              <w:t>52090,0</w:t>
            </w:r>
          </w:p>
        </w:tc>
        <w:tc>
          <w:tcPr>
            <w:tcW w:w="2551" w:type="dxa"/>
            <w:shd w:val="clear" w:color="auto" w:fill="auto"/>
            <w:vAlign w:val="center"/>
          </w:tcPr>
          <w:p w:rsidR="00BF0B06" w:rsidRDefault="0010021F" w:rsidP="002E2499">
            <w:pPr>
              <w:spacing w:after="0"/>
              <w:jc w:val="center"/>
              <w:rPr>
                <w:rFonts w:ascii="Times New Roman" w:hAnsi="Times New Roman"/>
                <w:sz w:val="24"/>
                <w:szCs w:val="24"/>
                <w:lang w:eastAsia="ru-RU"/>
              </w:rPr>
            </w:pPr>
            <w:r>
              <w:rPr>
                <w:rFonts w:ascii="Times New Roman" w:hAnsi="Times New Roman"/>
                <w:sz w:val="24"/>
                <w:szCs w:val="24"/>
                <w:lang w:eastAsia="ru-RU"/>
              </w:rPr>
              <w:t>142,0</w:t>
            </w:r>
          </w:p>
        </w:tc>
      </w:tr>
    </w:tbl>
    <w:p w:rsidR="009A4536" w:rsidRPr="00ED0185" w:rsidRDefault="00E22DF8" w:rsidP="0074056D">
      <w:pPr>
        <w:autoSpaceDE w:val="0"/>
        <w:autoSpaceDN w:val="0"/>
        <w:adjustRightInd w:val="0"/>
        <w:spacing w:before="240" w:after="0" w:line="240" w:lineRule="auto"/>
        <w:jc w:val="center"/>
        <w:rPr>
          <w:rFonts w:ascii="Times New Roman" w:hAnsi="Times New Roman"/>
          <w:b/>
          <w:bCs/>
          <w:sz w:val="28"/>
          <w:szCs w:val="28"/>
          <w:lang w:eastAsia="ru-RU"/>
        </w:rPr>
      </w:pPr>
      <w:r w:rsidRPr="00ED0185">
        <w:rPr>
          <w:rFonts w:ascii="Times New Roman" w:hAnsi="Times New Roman"/>
          <w:b/>
          <w:bCs/>
          <w:sz w:val="28"/>
          <w:szCs w:val="28"/>
          <w:lang w:eastAsia="ru-RU"/>
        </w:rPr>
        <w:t>1.3.3</w:t>
      </w:r>
      <w:r w:rsidR="009A4536" w:rsidRPr="00ED0185">
        <w:rPr>
          <w:rFonts w:ascii="Times New Roman" w:hAnsi="Times New Roman"/>
          <w:b/>
          <w:bCs/>
          <w:sz w:val="28"/>
          <w:szCs w:val="28"/>
          <w:lang w:eastAsia="ru-RU"/>
        </w:rPr>
        <w:t>.</w:t>
      </w:r>
      <w:r w:rsidRPr="00ED0185">
        <w:rPr>
          <w:rFonts w:ascii="Times New Roman" w:hAnsi="Times New Roman"/>
          <w:b/>
          <w:bCs/>
          <w:sz w:val="28"/>
          <w:szCs w:val="28"/>
          <w:lang w:eastAsia="ru-RU"/>
        </w:rPr>
        <w:t xml:space="preserve"> Структурный баланс реали</w:t>
      </w:r>
      <w:r w:rsidR="00216292" w:rsidRPr="00ED0185">
        <w:rPr>
          <w:rFonts w:ascii="Times New Roman" w:hAnsi="Times New Roman"/>
          <w:b/>
          <w:bCs/>
          <w:sz w:val="28"/>
          <w:szCs w:val="28"/>
          <w:lang w:eastAsia="ru-RU"/>
        </w:rPr>
        <w:t>зации</w:t>
      </w:r>
      <w:r w:rsidR="006214B6" w:rsidRPr="00ED0185">
        <w:rPr>
          <w:rFonts w:ascii="Times New Roman" w:hAnsi="Times New Roman"/>
          <w:b/>
          <w:bCs/>
          <w:sz w:val="28"/>
          <w:szCs w:val="28"/>
          <w:lang w:eastAsia="ru-RU"/>
        </w:rPr>
        <w:t xml:space="preserve"> горячей, питьевой, технической </w:t>
      </w:r>
      <w:r w:rsidR="00216292" w:rsidRPr="00ED0185">
        <w:rPr>
          <w:rFonts w:ascii="Times New Roman" w:hAnsi="Times New Roman"/>
          <w:b/>
          <w:bCs/>
          <w:sz w:val="28"/>
          <w:szCs w:val="28"/>
          <w:lang w:eastAsia="ru-RU"/>
        </w:rPr>
        <w:t xml:space="preserve"> воды по группам абонентов</w:t>
      </w:r>
      <w:r w:rsidR="006214B6" w:rsidRPr="00ED0185">
        <w:rPr>
          <w:rFonts w:ascii="Times New Roman" w:hAnsi="Times New Roman"/>
          <w:b/>
          <w:bCs/>
          <w:sz w:val="28"/>
          <w:szCs w:val="28"/>
          <w:lang w:eastAsia="ru-RU"/>
        </w:rPr>
        <w:t xml:space="preserve">  с разбивкой на хозяйственно-питьевые нуж</w:t>
      </w:r>
      <w:r w:rsidR="00457B59" w:rsidRPr="00ED0185">
        <w:rPr>
          <w:rFonts w:ascii="Times New Roman" w:hAnsi="Times New Roman"/>
          <w:b/>
          <w:bCs/>
          <w:sz w:val="28"/>
          <w:szCs w:val="28"/>
          <w:lang w:eastAsia="ru-RU"/>
        </w:rPr>
        <w:t xml:space="preserve">ды населения, производственные нужды  юридических лиц и другие нужды </w:t>
      </w:r>
    </w:p>
    <w:p w:rsidR="00216292" w:rsidRPr="00ED0185" w:rsidRDefault="009A4536" w:rsidP="0074056D">
      <w:pPr>
        <w:autoSpaceDE w:val="0"/>
        <w:autoSpaceDN w:val="0"/>
        <w:adjustRightInd w:val="0"/>
        <w:spacing w:after="0" w:line="240" w:lineRule="auto"/>
        <w:jc w:val="center"/>
        <w:rPr>
          <w:rFonts w:ascii="Times New Roman" w:hAnsi="Times New Roman"/>
          <w:b/>
          <w:bCs/>
          <w:sz w:val="28"/>
          <w:szCs w:val="28"/>
          <w:lang w:eastAsia="ru-RU"/>
        </w:rPr>
      </w:pPr>
      <w:r w:rsidRPr="00ED0185">
        <w:rPr>
          <w:rFonts w:ascii="Times New Roman" w:hAnsi="Times New Roman"/>
          <w:b/>
          <w:bCs/>
          <w:sz w:val="28"/>
          <w:szCs w:val="28"/>
          <w:lang w:eastAsia="ru-RU"/>
        </w:rPr>
        <w:t>с</w:t>
      </w:r>
      <w:r w:rsidR="0066621E" w:rsidRPr="00ED0185">
        <w:rPr>
          <w:rFonts w:ascii="Times New Roman" w:hAnsi="Times New Roman"/>
          <w:b/>
          <w:bCs/>
          <w:sz w:val="28"/>
          <w:szCs w:val="28"/>
          <w:lang w:eastAsia="ru-RU"/>
        </w:rPr>
        <w:t xml:space="preserve">ельского поселения </w:t>
      </w:r>
      <w:r w:rsidR="002D0B24" w:rsidRPr="00ED0185">
        <w:rPr>
          <w:rFonts w:ascii="Times New Roman" w:hAnsi="Times New Roman"/>
          <w:b/>
          <w:bCs/>
          <w:sz w:val="28"/>
          <w:szCs w:val="28"/>
          <w:lang w:eastAsia="ru-RU"/>
        </w:rPr>
        <w:t>Большое Микушкино</w:t>
      </w:r>
    </w:p>
    <w:p w:rsidR="003560B4" w:rsidRPr="00216292" w:rsidRDefault="00B83FC3" w:rsidP="0074056D">
      <w:pPr>
        <w:autoSpaceDE w:val="0"/>
        <w:autoSpaceDN w:val="0"/>
        <w:adjustRightInd w:val="0"/>
        <w:spacing w:after="0"/>
        <w:jc w:val="center"/>
        <w:rPr>
          <w:rFonts w:ascii="Times New Roman" w:hAnsi="Times New Roman"/>
          <w:b/>
          <w:bCs/>
          <w:sz w:val="28"/>
          <w:szCs w:val="28"/>
          <w:lang w:eastAsia="ru-RU"/>
        </w:rPr>
      </w:pPr>
      <w:r>
        <w:rPr>
          <w:rFonts w:ascii="Times New Roman" w:hAnsi="Times New Roman"/>
          <w:bCs/>
          <w:sz w:val="28"/>
          <w:szCs w:val="28"/>
          <w:lang w:eastAsia="ru-RU"/>
        </w:rPr>
        <w:t xml:space="preserve">Таблица </w:t>
      </w:r>
      <w:r w:rsidR="00BC2171">
        <w:rPr>
          <w:rFonts w:ascii="Times New Roman" w:hAnsi="Times New Roman"/>
          <w:bCs/>
          <w:sz w:val="28"/>
          <w:szCs w:val="28"/>
          <w:lang w:eastAsia="ru-RU"/>
        </w:rPr>
        <w:t>6</w:t>
      </w:r>
      <w:r w:rsidR="00216292">
        <w:rPr>
          <w:rFonts w:ascii="Times New Roman" w:hAnsi="Times New Roman"/>
          <w:bCs/>
          <w:sz w:val="28"/>
          <w:szCs w:val="28"/>
          <w:lang w:eastAsia="ru-RU"/>
        </w:rPr>
        <w:t xml:space="preserve"> – </w:t>
      </w:r>
      <w:r w:rsidR="00216292" w:rsidRPr="008D0DB6">
        <w:rPr>
          <w:rFonts w:ascii="Times New Roman" w:hAnsi="Times New Roman"/>
          <w:bCs/>
          <w:sz w:val="28"/>
          <w:szCs w:val="28"/>
        </w:rPr>
        <w:t xml:space="preserve">Структура водопотребления по группам потребителей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95"/>
        <w:gridCol w:w="2693"/>
        <w:gridCol w:w="2268"/>
      </w:tblGrid>
      <w:tr w:rsidR="00786042" w:rsidRPr="00ED0185" w:rsidTr="00165CC0">
        <w:trPr>
          <w:trHeight w:val="749"/>
        </w:trPr>
        <w:tc>
          <w:tcPr>
            <w:tcW w:w="5495" w:type="dxa"/>
            <w:vMerge w:val="restart"/>
            <w:shd w:val="clear" w:color="auto" w:fill="auto"/>
            <w:vAlign w:val="center"/>
          </w:tcPr>
          <w:p w:rsidR="00786042" w:rsidRPr="00ED0185" w:rsidRDefault="00786042" w:rsidP="002E2499">
            <w:pPr>
              <w:spacing w:after="0"/>
              <w:jc w:val="center"/>
              <w:rPr>
                <w:rFonts w:ascii="Times New Roman" w:hAnsi="Times New Roman"/>
                <w:b/>
                <w:sz w:val="24"/>
                <w:szCs w:val="24"/>
                <w:lang w:eastAsia="ru-RU"/>
              </w:rPr>
            </w:pPr>
            <w:r w:rsidRPr="00ED0185">
              <w:rPr>
                <w:rFonts w:ascii="Times New Roman" w:hAnsi="Times New Roman"/>
                <w:b/>
                <w:color w:val="000000"/>
                <w:sz w:val="24"/>
                <w:szCs w:val="24"/>
                <w:lang w:eastAsia="ru-RU"/>
              </w:rPr>
              <w:t>Наименование</w:t>
            </w:r>
          </w:p>
        </w:tc>
        <w:tc>
          <w:tcPr>
            <w:tcW w:w="4961" w:type="dxa"/>
            <w:gridSpan w:val="2"/>
            <w:shd w:val="clear" w:color="auto" w:fill="auto"/>
            <w:vAlign w:val="center"/>
          </w:tcPr>
          <w:p w:rsidR="00786042" w:rsidRPr="00ED0185" w:rsidRDefault="00786042" w:rsidP="00786042">
            <w:pPr>
              <w:spacing w:after="0"/>
              <w:jc w:val="center"/>
              <w:rPr>
                <w:rFonts w:ascii="Times New Roman" w:hAnsi="Times New Roman"/>
                <w:b/>
                <w:color w:val="000000"/>
                <w:sz w:val="24"/>
                <w:szCs w:val="24"/>
                <w:lang w:eastAsia="ru-RU"/>
              </w:rPr>
            </w:pPr>
            <w:r w:rsidRPr="00ED0185">
              <w:rPr>
                <w:rFonts w:ascii="Times New Roman" w:hAnsi="Times New Roman"/>
                <w:b/>
                <w:color w:val="000000"/>
                <w:sz w:val="24"/>
                <w:szCs w:val="24"/>
                <w:lang w:eastAsia="ru-RU"/>
              </w:rPr>
              <w:t xml:space="preserve">Существующее (фактическое) водопотребление, </w:t>
            </w:r>
            <w:r w:rsidR="005B6F15" w:rsidRPr="00ED0185">
              <w:rPr>
                <w:rFonts w:ascii="Times New Roman" w:hAnsi="Times New Roman"/>
                <w:b/>
                <w:color w:val="000000"/>
                <w:sz w:val="24"/>
                <w:szCs w:val="24"/>
                <w:lang w:eastAsia="ru-RU"/>
              </w:rPr>
              <w:t xml:space="preserve">тыс. </w:t>
            </w:r>
            <w:r w:rsidRPr="00ED0185">
              <w:rPr>
                <w:rFonts w:ascii="Times New Roman" w:eastAsia="Times New Roman" w:hAnsi="Times New Roman"/>
                <w:b/>
                <w:bCs/>
                <w:sz w:val="24"/>
                <w:szCs w:val="24"/>
                <w:lang w:eastAsia="ru-RU"/>
              </w:rPr>
              <w:t>м</w:t>
            </w:r>
            <w:r w:rsidRPr="00ED0185">
              <w:rPr>
                <w:rFonts w:ascii="Times New Roman" w:eastAsia="Times New Roman" w:hAnsi="Times New Roman"/>
                <w:b/>
                <w:bCs/>
                <w:sz w:val="24"/>
                <w:szCs w:val="24"/>
                <w:vertAlign w:val="superscript"/>
                <w:lang w:eastAsia="ru-RU"/>
              </w:rPr>
              <w:t>3</w:t>
            </w:r>
            <w:r w:rsidRPr="00ED0185">
              <w:rPr>
                <w:rFonts w:ascii="Times New Roman" w:eastAsia="Times New Roman" w:hAnsi="Times New Roman"/>
                <w:b/>
                <w:bCs/>
                <w:sz w:val="24"/>
                <w:szCs w:val="24"/>
                <w:lang w:eastAsia="ru-RU"/>
              </w:rPr>
              <w:t>/год</w:t>
            </w:r>
          </w:p>
        </w:tc>
      </w:tr>
      <w:tr w:rsidR="005B6F15" w:rsidRPr="007E13F4" w:rsidTr="00ED0185">
        <w:trPr>
          <w:trHeight w:val="749"/>
        </w:trPr>
        <w:tc>
          <w:tcPr>
            <w:tcW w:w="5495" w:type="dxa"/>
            <w:vMerge/>
            <w:shd w:val="clear" w:color="auto" w:fill="auto"/>
            <w:vAlign w:val="center"/>
          </w:tcPr>
          <w:p w:rsidR="005B6F15" w:rsidRPr="007E13F4" w:rsidRDefault="005B6F15" w:rsidP="002E2499">
            <w:pPr>
              <w:spacing w:after="0"/>
              <w:jc w:val="center"/>
              <w:rPr>
                <w:rFonts w:ascii="Times New Roman" w:hAnsi="Times New Roman"/>
                <w:b/>
                <w:i/>
                <w:color w:val="000000"/>
                <w:sz w:val="24"/>
                <w:szCs w:val="24"/>
                <w:lang w:eastAsia="ru-RU"/>
              </w:rPr>
            </w:pPr>
          </w:p>
        </w:tc>
        <w:tc>
          <w:tcPr>
            <w:tcW w:w="2693" w:type="dxa"/>
            <w:shd w:val="clear" w:color="auto" w:fill="auto"/>
          </w:tcPr>
          <w:p w:rsidR="005B6F15" w:rsidRPr="0010021F" w:rsidRDefault="005B6F15" w:rsidP="00ED0185">
            <w:pPr>
              <w:spacing w:after="0"/>
              <w:jc w:val="center"/>
              <w:rPr>
                <w:rFonts w:ascii="Times New Roman" w:hAnsi="Times New Roman"/>
                <w:b/>
                <w:sz w:val="24"/>
                <w:szCs w:val="24"/>
              </w:rPr>
            </w:pPr>
            <w:r w:rsidRPr="0010021F">
              <w:rPr>
                <w:rFonts w:ascii="Times New Roman" w:hAnsi="Times New Roman"/>
                <w:b/>
                <w:sz w:val="24"/>
                <w:szCs w:val="24"/>
              </w:rPr>
              <w:t>с. Большое Микушкино</w:t>
            </w:r>
          </w:p>
        </w:tc>
        <w:tc>
          <w:tcPr>
            <w:tcW w:w="2268" w:type="dxa"/>
          </w:tcPr>
          <w:p w:rsidR="005B6F15" w:rsidRPr="0010021F" w:rsidRDefault="005B6F15" w:rsidP="00ED0185">
            <w:pPr>
              <w:spacing w:after="0"/>
              <w:jc w:val="center"/>
              <w:rPr>
                <w:rFonts w:ascii="Times New Roman" w:hAnsi="Times New Roman"/>
                <w:b/>
                <w:sz w:val="24"/>
                <w:szCs w:val="24"/>
              </w:rPr>
            </w:pPr>
            <w:r w:rsidRPr="0010021F">
              <w:rPr>
                <w:rFonts w:ascii="Times New Roman" w:hAnsi="Times New Roman"/>
                <w:b/>
                <w:sz w:val="24"/>
                <w:szCs w:val="24"/>
              </w:rPr>
              <w:t>д. Малое Микушкино</w:t>
            </w:r>
          </w:p>
        </w:tc>
      </w:tr>
      <w:tr w:rsidR="005B6F15" w:rsidRPr="00614488" w:rsidTr="00165CC0">
        <w:trPr>
          <w:trHeight w:val="490"/>
        </w:trPr>
        <w:tc>
          <w:tcPr>
            <w:tcW w:w="5495" w:type="dxa"/>
            <w:shd w:val="clear" w:color="auto" w:fill="auto"/>
            <w:vAlign w:val="center"/>
          </w:tcPr>
          <w:p w:rsidR="005B6F15" w:rsidRPr="00614488" w:rsidRDefault="005B6F15" w:rsidP="002E2499">
            <w:pPr>
              <w:spacing w:after="0"/>
              <w:rPr>
                <w:rFonts w:ascii="Times New Roman" w:hAnsi="Times New Roman"/>
                <w:sz w:val="24"/>
                <w:szCs w:val="24"/>
                <w:lang w:eastAsia="ru-RU"/>
              </w:rPr>
            </w:pPr>
            <w:r w:rsidRPr="00614488">
              <w:rPr>
                <w:rFonts w:ascii="Times New Roman" w:hAnsi="Times New Roman"/>
                <w:sz w:val="24"/>
                <w:szCs w:val="24"/>
                <w:lang w:eastAsia="ru-RU"/>
              </w:rPr>
              <w:t>Хозяйственно-бытовые нужды</w:t>
            </w:r>
          </w:p>
        </w:tc>
        <w:tc>
          <w:tcPr>
            <w:tcW w:w="2693" w:type="dxa"/>
            <w:shd w:val="clear" w:color="auto" w:fill="auto"/>
            <w:vAlign w:val="center"/>
          </w:tcPr>
          <w:p w:rsidR="005B6F15" w:rsidRPr="00614488"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42,048</w:t>
            </w:r>
          </w:p>
        </w:tc>
        <w:tc>
          <w:tcPr>
            <w:tcW w:w="2268" w:type="dxa"/>
            <w:vAlign w:val="center"/>
          </w:tcPr>
          <w:p w:rsidR="005B6F15"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52,09</w:t>
            </w:r>
          </w:p>
        </w:tc>
      </w:tr>
      <w:tr w:rsidR="005B6F15" w:rsidRPr="00614488" w:rsidTr="00165CC0">
        <w:trPr>
          <w:trHeight w:val="398"/>
        </w:trPr>
        <w:tc>
          <w:tcPr>
            <w:tcW w:w="5495" w:type="dxa"/>
            <w:shd w:val="clear" w:color="auto" w:fill="auto"/>
            <w:vAlign w:val="center"/>
          </w:tcPr>
          <w:p w:rsidR="005B6F15" w:rsidRPr="00614488" w:rsidRDefault="005B6F15" w:rsidP="002E2499">
            <w:pPr>
              <w:spacing w:after="0"/>
              <w:rPr>
                <w:rFonts w:ascii="Times New Roman" w:hAnsi="Times New Roman"/>
                <w:sz w:val="24"/>
                <w:szCs w:val="24"/>
                <w:lang w:eastAsia="ru-RU"/>
              </w:rPr>
            </w:pPr>
            <w:r w:rsidRPr="00614488">
              <w:rPr>
                <w:rFonts w:ascii="Times New Roman" w:hAnsi="Times New Roman"/>
                <w:sz w:val="24"/>
                <w:szCs w:val="24"/>
                <w:lang w:eastAsia="ru-RU"/>
              </w:rPr>
              <w:t>Собственные нужды</w:t>
            </w:r>
          </w:p>
        </w:tc>
        <w:tc>
          <w:tcPr>
            <w:tcW w:w="2693" w:type="dxa"/>
            <w:shd w:val="clear" w:color="auto" w:fill="auto"/>
            <w:vAlign w:val="center"/>
          </w:tcPr>
          <w:p w:rsidR="005B6F15" w:rsidRPr="00614488"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0,0</w:t>
            </w:r>
          </w:p>
        </w:tc>
        <w:tc>
          <w:tcPr>
            <w:tcW w:w="2268" w:type="dxa"/>
            <w:vAlign w:val="center"/>
          </w:tcPr>
          <w:p w:rsidR="005B6F15"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5B6F15" w:rsidRPr="00614488" w:rsidTr="00165CC0">
        <w:trPr>
          <w:trHeight w:val="400"/>
        </w:trPr>
        <w:tc>
          <w:tcPr>
            <w:tcW w:w="5495" w:type="dxa"/>
            <w:shd w:val="clear" w:color="auto" w:fill="auto"/>
            <w:vAlign w:val="center"/>
          </w:tcPr>
          <w:p w:rsidR="005B6F15" w:rsidRPr="00614488" w:rsidRDefault="005B6F15" w:rsidP="002E2499">
            <w:pPr>
              <w:spacing w:after="0"/>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Pr>
                <w:rFonts w:ascii="Times New Roman" w:hAnsi="Times New Roman"/>
                <w:sz w:val="24"/>
                <w:szCs w:val="24"/>
                <w:lang w:eastAsia="ru-RU"/>
              </w:rPr>
              <w:t>учреждения (школа)</w:t>
            </w:r>
          </w:p>
        </w:tc>
        <w:tc>
          <w:tcPr>
            <w:tcW w:w="2693" w:type="dxa"/>
            <w:shd w:val="clear" w:color="auto" w:fill="auto"/>
            <w:vAlign w:val="center"/>
          </w:tcPr>
          <w:p w:rsidR="005B6F15"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0,64</w:t>
            </w:r>
          </w:p>
        </w:tc>
        <w:tc>
          <w:tcPr>
            <w:tcW w:w="2268" w:type="dxa"/>
            <w:vAlign w:val="center"/>
          </w:tcPr>
          <w:p w:rsidR="005B6F15"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0,42</w:t>
            </w:r>
          </w:p>
        </w:tc>
      </w:tr>
      <w:tr w:rsidR="005B6F15" w:rsidRPr="00614488" w:rsidTr="00165CC0">
        <w:trPr>
          <w:trHeight w:val="400"/>
        </w:trPr>
        <w:tc>
          <w:tcPr>
            <w:tcW w:w="5495" w:type="dxa"/>
            <w:shd w:val="clear" w:color="auto" w:fill="auto"/>
            <w:vAlign w:val="center"/>
          </w:tcPr>
          <w:p w:rsidR="005B6F15" w:rsidRPr="00614488" w:rsidRDefault="005B6F15" w:rsidP="002E2499">
            <w:pPr>
              <w:spacing w:after="0"/>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Pr>
                <w:rFonts w:ascii="Times New Roman" w:hAnsi="Times New Roman"/>
                <w:sz w:val="24"/>
                <w:szCs w:val="24"/>
                <w:lang w:eastAsia="ru-RU"/>
              </w:rPr>
              <w:t>учреждения (детский сад)</w:t>
            </w:r>
          </w:p>
        </w:tc>
        <w:tc>
          <w:tcPr>
            <w:tcW w:w="2693" w:type="dxa"/>
            <w:shd w:val="clear" w:color="auto" w:fill="auto"/>
            <w:vAlign w:val="center"/>
          </w:tcPr>
          <w:p w:rsidR="005B6F15" w:rsidRPr="00614488"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3,17</w:t>
            </w:r>
          </w:p>
        </w:tc>
        <w:tc>
          <w:tcPr>
            <w:tcW w:w="2268" w:type="dxa"/>
            <w:vAlign w:val="center"/>
          </w:tcPr>
          <w:p w:rsidR="005B6F15" w:rsidRDefault="00ED0185" w:rsidP="00786042">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5B6F15" w:rsidRPr="00614488" w:rsidTr="00165CC0">
        <w:trPr>
          <w:trHeight w:val="401"/>
        </w:trPr>
        <w:tc>
          <w:tcPr>
            <w:tcW w:w="5495" w:type="dxa"/>
            <w:shd w:val="clear" w:color="auto" w:fill="auto"/>
            <w:vAlign w:val="center"/>
          </w:tcPr>
          <w:p w:rsidR="005B6F15" w:rsidRPr="00614488" w:rsidRDefault="005B6F15" w:rsidP="002E2499">
            <w:pPr>
              <w:spacing w:after="0"/>
              <w:rPr>
                <w:rFonts w:ascii="Times New Roman" w:hAnsi="Times New Roman"/>
                <w:sz w:val="24"/>
                <w:szCs w:val="24"/>
                <w:lang w:eastAsia="ru-RU"/>
              </w:rPr>
            </w:pPr>
            <w:r>
              <w:rPr>
                <w:rFonts w:ascii="Times New Roman" w:hAnsi="Times New Roman"/>
                <w:sz w:val="24"/>
                <w:szCs w:val="24"/>
                <w:lang w:eastAsia="ru-RU"/>
              </w:rPr>
              <w:t>Сельскохозяйственные предприятия</w:t>
            </w:r>
          </w:p>
        </w:tc>
        <w:tc>
          <w:tcPr>
            <w:tcW w:w="2693" w:type="dxa"/>
            <w:shd w:val="clear" w:color="auto" w:fill="auto"/>
            <w:vAlign w:val="center"/>
          </w:tcPr>
          <w:p w:rsidR="005B6F15"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11,0</w:t>
            </w:r>
          </w:p>
        </w:tc>
        <w:tc>
          <w:tcPr>
            <w:tcW w:w="2268" w:type="dxa"/>
            <w:vAlign w:val="center"/>
          </w:tcPr>
          <w:p w:rsidR="005B6F15"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7,75</w:t>
            </w:r>
          </w:p>
        </w:tc>
      </w:tr>
      <w:tr w:rsidR="005B6F15" w:rsidRPr="00614488" w:rsidTr="00165CC0">
        <w:trPr>
          <w:trHeight w:val="401"/>
        </w:trPr>
        <w:tc>
          <w:tcPr>
            <w:tcW w:w="5495" w:type="dxa"/>
            <w:shd w:val="clear" w:color="auto" w:fill="auto"/>
            <w:vAlign w:val="center"/>
          </w:tcPr>
          <w:p w:rsidR="005B6F15" w:rsidRDefault="005B6F15" w:rsidP="002E2499">
            <w:pPr>
              <w:spacing w:after="0"/>
              <w:rPr>
                <w:rFonts w:ascii="Times New Roman" w:hAnsi="Times New Roman"/>
                <w:sz w:val="24"/>
                <w:szCs w:val="24"/>
                <w:lang w:eastAsia="ru-RU"/>
              </w:rPr>
            </w:pPr>
            <w:r>
              <w:rPr>
                <w:rFonts w:ascii="Times New Roman" w:hAnsi="Times New Roman"/>
                <w:sz w:val="24"/>
                <w:szCs w:val="24"/>
                <w:lang w:eastAsia="ru-RU"/>
              </w:rPr>
              <w:t>Учреждения административные</w:t>
            </w:r>
          </w:p>
        </w:tc>
        <w:tc>
          <w:tcPr>
            <w:tcW w:w="2693" w:type="dxa"/>
            <w:shd w:val="clear" w:color="auto" w:fill="auto"/>
            <w:vAlign w:val="center"/>
          </w:tcPr>
          <w:p w:rsidR="005B6F15" w:rsidRDefault="00ED0185" w:rsidP="00786042">
            <w:pPr>
              <w:spacing w:after="0"/>
              <w:jc w:val="center"/>
              <w:rPr>
                <w:rFonts w:ascii="Times New Roman" w:hAnsi="Times New Roman"/>
                <w:sz w:val="24"/>
                <w:szCs w:val="24"/>
                <w:lang w:eastAsia="ru-RU"/>
              </w:rPr>
            </w:pPr>
            <w:r>
              <w:rPr>
                <w:rFonts w:ascii="Times New Roman" w:hAnsi="Times New Roman"/>
                <w:sz w:val="24"/>
                <w:szCs w:val="24"/>
                <w:lang w:eastAsia="ru-RU"/>
              </w:rPr>
              <w:t>1,5</w:t>
            </w:r>
          </w:p>
        </w:tc>
        <w:tc>
          <w:tcPr>
            <w:tcW w:w="2268" w:type="dxa"/>
            <w:vAlign w:val="center"/>
          </w:tcPr>
          <w:p w:rsidR="005B6F15" w:rsidRDefault="00ED0185" w:rsidP="00786042">
            <w:pPr>
              <w:spacing w:after="0"/>
              <w:jc w:val="center"/>
              <w:rPr>
                <w:rFonts w:ascii="Times New Roman" w:hAnsi="Times New Roman"/>
                <w:sz w:val="24"/>
                <w:szCs w:val="24"/>
                <w:lang w:eastAsia="ru-RU"/>
              </w:rPr>
            </w:pPr>
            <w:r>
              <w:rPr>
                <w:rFonts w:ascii="Times New Roman" w:hAnsi="Times New Roman"/>
                <w:sz w:val="24"/>
                <w:szCs w:val="24"/>
                <w:lang w:eastAsia="ru-RU"/>
              </w:rPr>
              <w:t>3,11</w:t>
            </w:r>
          </w:p>
        </w:tc>
      </w:tr>
      <w:tr w:rsidR="005B6F15" w:rsidRPr="00614488" w:rsidTr="00165CC0">
        <w:trPr>
          <w:trHeight w:val="424"/>
        </w:trPr>
        <w:tc>
          <w:tcPr>
            <w:tcW w:w="5495" w:type="dxa"/>
            <w:shd w:val="clear" w:color="auto" w:fill="auto"/>
            <w:vAlign w:val="center"/>
          </w:tcPr>
          <w:p w:rsidR="005B6F15" w:rsidRDefault="005B6F15" w:rsidP="002E2499">
            <w:pPr>
              <w:spacing w:after="0"/>
              <w:rPr>
                <w:rFonts w:ascii="Times New Roman" w:hAnsi="Times New Roman"/>
                <w:sz w:val="24"/>
                <w:szCs w:val="24"/>
                <w:lang w:eastAsia="ru-RU"/>
              </w:rPr>
            </w:pPr>
            <w:r>
              <w:rPr>
                <w:rFonts w:ascii="Times New Roman" w:hAnsi="Times New Roman"/>
                <w:sz w:val="24"/>
                <w:szCs w:val="24"/>
                <w:lang w:eastAsia="ru-RU"/>
              </w:rPr>
              <w:t>Учреждения культурно-бытового обслуживания</w:t>
            </w:r>
          </w:p>
        </w:tc>
        <w:tc>
          <w:tcPr>
            <w:tcW w:w="2693" w:type="dxa"/>
            <w:shd w:val="clear" w:color="auto" w:fill="auto"/>
            <w:vAlign w:val="center"/>
          </w:tcPr>
          <w:p w:rsidR="005B6F15" w:rsidRDefault="00ED0185" w:rsidP="00786042">
            <w:pPr>
              <w:spacing w:after="0"/>
              <w:jc w:val="center"/>
              <w:rPr>
                <w:rFonts w:ascii="Times New Roman" w:hAnsi="Times New Roman"/>
                <w:sz w:val="24"/>
                <w:szCs w:val="24"/>
                <w:lang w:eastAsia="ru-RU"/>
              </w:rPr>
            </w:pPr>
            <w:r>
              <w:rPr>
                <w:rFonts w:ascii="Times New Roman" w:hAnsi="Times New Roman"/>
                <w:sz w:val="24"/>
                <w:szCs w:val="24"/>
                <w:lang w:eastAsia="ru-RU"/>
              </w:rPr>
              <w:t>0,88</w:t>
            </w:r>
          </w:p>
        </w:tc>
        <w:tc>
          <w:tcPr>
            <w:tcW w:w="2268" w:type="dxa"/>
            <w:vAlign w:val="center"/>
          </w:tcPr>
          <w:p w:rsidR="005B6F15" w:rsidRDefault="00ED0185" w:rsidP="00786042">
            <w:pPr>
              <w:spacing w:after="0"/>
              <w:jc w:val="center"/>
              <w:rPr>
                <w:rFonts w:ascii="Times New Roman" w:hAnsi="Times New Roman"/>
                <w:sz w:val="24"/>
                <w:szCs w:val="24"/>
                <w:lang w:eastAsia="ru-RU"/>
              </w:rPr>
            </w:pPr>
            <w:r>
              <w:rPr>
                <w:rFonts w:ascii="Times New Roman" w:hAnsi="Times New Roman"/>
                <w:sz w:val="24"/>
                <w:szCs w:val="24"/>
                <w:lang w:eastAsia="ru-RU"/>
              </w:rPr>
              <w:t>0,24</w:t>
            </w:r>
          </w:p>
        </w:tc>
      </w:tr>
      <w:tr w:rsidR="005B6F15" w:rsidRPr="00614488" w:rsidTr="00165CC0">
        <w:trPr>
          <w:trHeight w:val="424"/>
        </w:trPr>
        <w:tc>
          <w:tcPr>
            <w:tcW w:w="5495" w:type="dxa"/>
            <w:shd w:val="clear" w:color="auto" w:fill="auto"/>
            <w:vAlign w:val="center"/>
          </w:tcPr>
          <w:p w:rsidR="005B6F15" w:rsidRDefault="005B6F15" w:rsidP="002E2499">
            <w:pPr>
              <w:spacing w:after="0"/>
              <w:rPr>
                <w:rFonts w:ascii="Times New Roman" w:hAnsi="Times New Roman"/>
                <w:sz w:val="24"/>
                <w:szCs w:val="24"/>
                <w:lang w:eastAsia="ru-RU"/>
              </w:rPr>
            </w:pPr>
            <w:r>
              <w:rPr>
                <w:rFonts w:ascii="Times New Roman" w:hAnsi="Times New Roman"/>
                <w:sz w:val="24"/>
                <w:szCs w:val="24"/>
                <w:lang w:eastAsia="ru-RU"/>
              </w:rPr>
              <w:t>Учреждения здравоохранения</w:t>
            </w:r>
          </w:p>
        </w:tc>
        <w:tc>
          <w:tcPr>
            <w:tcW w:w="2693" w:type="dxa"/>
            <w:shd w:val="clear" w:color="auto" w:fill="auto"/>
            <w:vAlign w:val="center"/>
          </w:tcPr>
          <w:p w:rsidR="005B6F15"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0,11</w:t>
            </w:r>
          </w:p>
        </w:tc>
        <w:tc>
          <w:tcPr>
            <w:tcW w:w="2268" w:type="dxa"/>
            <w:vAlign w:val="center"/>
          </w:tcPr>
          <w:p w:rsidR="005B6F15" w:rsidRDefault="005B6F15" w:rsidP="00ED0185">
            <w:pPr>
              <w:spacing w:after="0"/>
              <w:jc w:val="center"/>
              <w:rPr>
                <w:rFonts w:ascii="Times New Roman" w:hAnsi="Times New Roman"/>
                <w:sz w:val="24"/>
                <w:szCs w:val="24"/>
                <w:lang w:eastAsia="ru-RU"/>
              </w:rPr>
            </w:pPr>
            <w:r>
              <w:rPr>
                <w:rFonts w:ascii="Times New Roman" w:hAnsi="Times New Roman"/>
                <w:sz w:val="24"/>
                <w:szCs w:val="24"/>
                <w:lang w:eastAsia="ru-RU"/>
              </w:rPr>
              <w:t>0,</w:t>
            </w:r>
            <w:r w:rsidR="00ED0185">
              <w:rPr>
                <w:rFonts w:ascii="Times New Roman" w:hAnsi="Times New Roman"/>
                <w:sz w:val="24"/>
                <w:szCs w:val="24"/>
                <w:lang w:eastAsia="ru-RU"/>
              </w:rPr>
              <w:t xml:space="preserve"> </w:t>
            </w:r>
            <w:r>
              <w:rPr>
                <w:rFonts w:ascii="Times New Roman" w:hAnsi="Times New Roman"/>
                <w:sz w:val="24"/>
                <w:szCs w:val="24"/>
                <w:lang w:eastAsia="ru-RU"/>
              </w:rPr>
              <w:t>88</w:t>
            </w:r>
          </w:p>
        </w:tc>
      </w:tr>
      <w:tr w:rsidR="005B6F15" w:rsidRPr="00614488" w:rsidTr="00165CC0">
        <w:trPr>
          <w:trHeight w:val="402"/>
        </w:trPr>
        <w:tc>
          <w:tcPr>
            <w:tcW w:w="5495" w:type="dxa"/>
            <w:shd w:val="clear" w:color="auto" w:fill="auto"/>
            <w:vAlign w:val="center"/>
          </w:tcPr>
          <w:p w:rsidR="005B6F15" w:rsidRPr="00614488" w:rsidRDefault="005B6F15" w:rsidP="002E2499">
            <w:pPr>
              <w:spacing w:after="0"/>
              <w:rPr>
                <w:rFonts w:ascii="Times New Roman" w:hAnsi="Times New Roman"/>
                <w:sz w:val="24"/>
                <w:szCs w:val="24"/>
                <w:lang w:eastAsia="ru-RU"/>
              </w:rPr>
            </w:pPr>
            <w:r w:rsidRPr="00614488">
              <w:rPr>
                <w:rFonts w:ascii="Times New Roman" w:hAnsi="Times New Roman"/>
                <w:sz w:val="24"/>
                <w:szCs w:val="24"/>
                <w:lang w:eastAsia="ru-RU"/>
              </w:rPr>
              <w:t>Неучтенные расходы и потери в сетях при транспортировке</w:t>
            </w:r>
          </w:p>
        </w:tc>
        <w:tc>
          <w:tcPr>
            <w:tcW w:w="2693" w:type="dxa"/>
            <w:shd w:val="clear" w:color="auto" w:fill="auto"/>
            <w:vAlign w:val="center"/>
          </w:tcPr>
          <w:p w:rsidR="005B6F15" w:rsidRPr="00614488"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12,0</w:t>
            </w:r>
          </w:p>
        </w:tc>
        <w:tc>
          <w:tcPr>
            <w:tcW w:w="2268" w:type="dxa"/>
            <w:vAlign w:val="center"/>
          </w:tcPr>
          <w:p w:rsidR="005B6F15" w:rsidRDefault="005B6F15" w:rsidP="00786042">
            <w:pPr>
              <w:spacing w:after="0"/>
              <w:jc w:val="center"/>
              <w:rPr>
                <w:rFonts w:ascii="Times New Roman" w:hAnsi="Times New Roman"/>
                <w:sz w:val="24"/>
                <w:szCs w:val="24"/>
                <w:lang w:eastAsia="ru-RU"/>
              </w:rPr>
            </w:pPr>
            <w:r>
              <w:rPr>
                <w:rFonts w:ascii="Times New Roman" w:hAnsi="Times New Roman"/>
                <w:sz w:val="24"/>
                <w:szCs w:val="24"/>
                <w:lang w:eastAsia="ru-RU"/>
              </w:rPr>
              <w:t>8,6</w:t>
            </w:r>
          </w:p>
        </w:tc>
      </w:tr>
    </w:tbl>
    <w:p w:rsidR="00786042" w:rsidRDefault="00786042" w:rsidP="00786042">
      <w:pPr>
        <w:autoSpaceDE w:val="0"/>
        <w:autoSpaceDN w:val="0"/>
        <w:adjustRightInd w:val="0"/>
        <w:spacing w:after="0"/>
        <w:jc w:val="center"/>
        <w:rPr>
          <w:rFonts w:ascii="Times New Roman" w:hAnsi="Times New Roman"/>
          <w:b/>
          <w:bCs/>
          <w:i/>
          <w:sz w:val="28"/>
          <w:szCs w:val="28"/>
          <w:lang w:eastAsia="ru-RU"/>
        </w:rPr>
      </w:pPr>
    </w:p>
    <w:p w:rsidR="00E22DF8" w:rsidRPr="00F2067B" w:rsidRDefault="00216292" w:rsidP="00F2067B">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w:t>
      </w:r>
      <w:r w:rsidR="00E22DF8" w:rsidRPr="00F2067B">
        <w:rPr>
          <w:rFonts w:ascii="Times New Roman" w:hAnsi="Times New Roman"/>
          <w:b/>
          <w:bCs/>
          <w:sz w:val="28"/>
          <w:szCs w:val="28"/>
          <w:lang w:eastAsia="ru-RU"/>
        </w:rPr>
        <w:t>.3.4</w:t>
      </w:r>
      <w:r w:rsidR="00786042" w:rsidRPr="00F2067B">
        <w:rPr>
          <w:rFonts w:ascii="Times New Roman" w:hAnsi="Times New Roman"/>
          <w:b/>
          <w:bCs/>
          <w:sz w:val="28"/>
          <w:szCs w:val="28"/>
          <w:lang w:eastAsia="ru-RU"/>
        </w:rPr>
        <w:t>.</w:t>
      </w:r>
      <w:r w:rsidR="00E22DF8" w:rsidRPr="00F2067B">
        <w:rPr>
          <w:rFonts w:ascii="Times New Roman" w:hAnsi="Times New Roman"/>
          <w:b/>
          <w:bCs/>
          <w:sz w:val="28"/>
          <w:szCs w:val="28"/>
          <w:lang w:eastAsia="ru-RU"/>
        </w:rPr>
        <w:t xml:space="preserve"> Сведения о фактическом потреблени</w:t>
      </w:r>
      <w:r w:rsidR="00FD1D7D" w:rsidRPr="00F2067B">
        <w:rPr>
          <w:rFonts w:ascii="Times New Roman" w:hAnsi="Times New Roman"/>
          <w:b/>
          <w:bCs/>
          <w:sz w:val="28"/>
          <w:szCs w:val="28"/>
          <w:lang w:eastAsia="ru-RU"/>
        </w:rPr>
        <w:t xml:space="preserve">и населением горячей, питьевой, технической </w:t>
      </w:r>
      <w:r w:rsidR="00E22DF8" w:rsidRPr="00F2067B">
        <w:rPr>
          <w:rFonts w:ascii="Times New Roman" w:hAnsi="Times New Roman"/>
          <w:b/>
          <w:bCs/>
          <w:sz w:val="28"/>
          <w:szCs w:val="28"/>
          <w:lang w:eastAsia="ru-RU"/>
        </w:rPr>
        <w:t xml:space="preserve">воды исходя из статистических и расчетных данных и сведений о действующих нормативах </w:t>
      </w:r>
      <w:r w:rsidRPr="00F2067B">
        <w:rPr>
          <w:rFonts w:ascii="Times New Roman" w:hAnsi="Times New Roman"/>
          <w:b/>
          <w:bCs/>
          <w:sz w:val="28"/>
          <w:szCs w:val="28"/>
          <w:lang w:eastAsia="ru-RU"/>
        </w:rPr>
        <w:t>потребления коммунальных услуг</w:t>
      </w:r>
    </w:p>
    <w:p w:rsidR="00F126C7" w:rsidRPr="009D1A61" w:rsidRDefault="00F126C7" w:rsidP="00ED0185">
      <w:pPr>
        <w:shd w:val="clear" w:color="auto" w:fill="FFFFFF"/>
        <w:spacing w:after="0"/>
        <w:ind w:firstLine="708"/>
        <w:jc w:val="right"/>
        <w:textAlignment w:val="baseline"/>
        <w:rPr>
          <w:rFonts w:ascii="Times New Roman" w:eastAsia="Times New Roman" w:hAnsi="Times New Roman"/>
          <w:spacing w:val="2"/>
          <w:sz w:val="28"/>
          <w:szCs w:val="28"/>
          <w:lang w:eastAsia="ru-RU"/>
        </w:rPr>
      </w:pPr>
      <w:r w:rsidRPr="009D1A61">
        <w:rPr>
          <w:rFonts w:ascii="Times New Roman" w:eastAsia="Times New Roman" w:hAnsi="Times New Roman"/>
          <w:spacing w:val="2"/>
          <w:sz w:val="28"/>
          <w:szCs w:val="28"/>
          <w:lang w:eastAsia="ru-RU"/>
        </w:rPr>
        <w:t xml:space="preserve">Таблица </w:t>
      </w:r>
      <w:r w:rsidR="00BC2171">
        <w:rPr>
          <w:rFonts w:ascii="Times New Roman" w:eastAsia="Times New Roman" w:hAnsi="Times New Roman"/>
          <w:spacing w:val="2"/>
          <w:sz w:val="28"/>
          <w:szCs w:val="28"/>
          <w:lang w:eastAsia="ru-RU"/>
        </w:rPr>
        <w:t>7</w:t>
      </w:r>
    </w:p>
    <w:tbl>
      <w:tblPr>
        <w:tblW w:w="10348" w:type="dxa"/>
        <w:tblCellMar>
          <w:left w:w="0" w:type="dxa"/>
          <w:right w:w="0" w:type="dxa"/>
        </w:tblCellMar>
        <w:tblLook w:val="04A0"/>
      </w:tblPr>
      <w:tblGrid>
        <w:gridCol w:w="754"/>
        <w:gridCol w:w="2790"/>
        <w:gridCol w:w="1473"/>
        <w:gridCol w:w="228"/>
        <w:gridCol w:w="1701"/>
        <w:gridCol w:w="1843"/>
        <w:gridCol w:w="1547"/>
        <w:gridCol w:w="12"/>
      </w:tblGrid>
      <w:tr w:rsidR="00786042" w:rsidRPr="009D1A61" w:rsidTr="00872403">
        <w:trPr>
          <w:trHeight w:val="80"/>
        </w:trPr>
        <w:tc>
          <w:tcPr>
            <w:tcW w:w="754" w:type="dxa"/>
            <w:tcBorders>
              <w:bottom w:val="single" w:sz="6" w:space="0" w:color="000000"/>
            </w:tcBorders>
            <w:hideMark/>
          </w:tcPr>
          <w:p w:rsidR="00786042" w:rsidRPr="009D1A61" w:rsidRDefault="00786042" w:rsidP="002E2499">
            <w:pPr>
              <w:spacing w:after="0"/>
              <w:rPr>
                <w:rFonts w:ascii="Times New Roman" w:eastAsia="Times New Roman" w:hAnsi="Times New Roman"/>
                <w:b/>
                <w:i/>
                <w:sz w:val="2"/>
                <w:szCs w:val="24"/>
                <w:lang w:eastAsia="ru-RU"/>
              </w:rPr>
            </w:pPr>
          </w:p>
        </w:tc>
        <w:tc>
          <w:tcPr>
            <w:tcW w:w="2790" w:type="dxa"/>
            <w:tcBorders>
              <w:bottom w:val="single" w:sz="6" w:space="0" w:color="000000"/>
            </w:tcBorders>
            <w:hideMark/>
          </w:tcPr>
          <w:p w:rsidR="00786042" w:rsidRPr="009D1A61" w:rsidRDefault="00786042" w:rsidP="002E2499">
            <w:pPr>
              <w:spacing w:after="0"/>
              <w:rPr>
                <w:rFonts w:ascii="Times New Roman" w:eastAsia="Times New Roman" w:hAnsi="Times New Roman"/>
                <w:sz w:val="2"/>
                <w:szCs w:val="24"/>
                <w:lang w:eastAsia="ru-RU"/>
              </w:rPr>
            </w:pPr>
          </w:p>
        </w:tc>
        <w:tc>
          <w:tcPr>
            <w:tcW w:w="1473" w:type="dxa"/>
            <w:tcBorders>
              <w:bottom w:val="single" w:sz="6" w:space="0" w:color="000000"/>
            </w:tcBorders>
          </w:tcPr>
          <w:p w:rsidR="00786042" w:rsidRPr="009D1A61" w:rsidRDefault="00786042" w:rsidP="002E2499">
            <w:pPr>
              <w:spacing w:after="0"/>
              <w:rPr>
                <w:rFonts w:ascii="Times New Roman" w:eastAsia="Times New Roman" w:hAnsi="Times New Roman"/>
                <w:sz w:val="2"/>
                <w:szCs w:val="24"/>
                <w:lang w:eastAsia="ru-RU"/>
              </w:rPr>
            </w:pPr>
          </w:p>
        </w:tc>
        <w:tc>
          <w:tcPr>
            <w:tcW w:w="1929" w:type="dxa"/>
            <w:gridSpan w:val="2"/>
            <w:tcBorders>
              <w:bottom w:val="single" w:sz="6" w:space="0" w:color="000000"/>
            </w:tcBorders>
          </w:tcPr>
          <w:p w:rsidR="00786042" w:rsidRPr="009D1A61" w:rsidRDefault="00786042" w:rsidP="002E2499">
            <w:pPr>
              <w:spacing w:after="0"/>
              <w:rPr>
                <w:rFonts w:ascii="Times New Roman" w:eastAsia="Times New Roman" w:hAnsi="Times New Roman"/>
                <w:sz w:val="2"/>
                <w:szCs w:val="24"/>
                <w:lang w:eastAsia="ru-RU"/>
              </w:rPr>
            </w:pPr>
          </w:p>
        </w:tc>
        <w:tc>
          <w:tcPr>
            <w:tcW w:w="3390" w:type="dxa"/>
            <w:gridSpan w:val="2"/>
            <w:tcBorders>
              <w:bottom w:val="single" w:sz="6" w:space="0" w:color="000000"/>
            </w:tcBorders>
            <w:hideMark/>
          </w:tcPr>
          <w:p w:rsidR="00786042" w:rsidRPr="009D1A61" w:rsidRDefault="00786042" w:rsidP="002E2499">
            <w:pPr>
              <w:spacing w:after="0"/>
              <w:rPr>
                <w:rFonts w:ascii="Times New Roman" w:eastAsia="Times New Roman" w:hAnsi="Times New Roman"/>
                <w:sz w:val="2"/>
                <w:szCs w:val="24"/>
                <w:lang w:eastAsia="ru-RU"/>
              </w:rPr>
            </w:pPr>
          </w:p>
        </w:tc>
        <w:tc>
          <w:tcPr>
            <w:tcW w:w="12" w:type="dxa"/>
            <w:tcBorders>
              <w:bottom w:val="single" w:sz="6" w:space="0" w:color="000000"/>
            </w:tcBorders>
          </w:tcPr>
          <w:p w:rsidR="00786042" w:rsidRPr="009D1A61" w:rsidRDefault="00786042" w:rsidP="002E2499">
            <w:pPr>
              <w:spacing w:after="0"/>
              <w:rPr>
                <w:rFonts w:ascii="Times New Roman" w:eastAsia="Times New Roman" w:hAnsi="Times New Roman"/>
                <w:sz w:val="2"/>
                <w:szCs w:val="24"/>
                <w:lang w:eastAsia="ru-RU"/>
              </w:rPr>
            </w:pPr>
          </w:p>
        </w:tc>
      </w:tr>
      <w:tr w:rsidR="00ED0185" w:rsidRPr="00ED0185" w:rsidTr="00ED0185">
        <w:trPr>
          <w:trHeight w:val="279"/>
        </w:trPr>
        <w:tc>
          <w:tcPr>
            <w:tcW w:w="75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ED0185" w:rsidRPr="00ED0185" w:rsidRDefault="00ED0185" w:rsidP="00B44FAA">
            <w:pPr>
              <w:spacing w:after="0" w:line="240" w:lineRule="auto"/>
              <w:jc w:val="center"/>
              <w:textAlignment w:val="baseline"/>
              <w:rPr>
                <w:rFonts w:ascii="Times New Roman" w:eastAsia="Times New Roman" w:hAnsi="Times New Roman"/>
                <w:b/>
                <w:color w:val="000000" w:themeColor="text1"/>
                <w:sz w:val="24"/>
                <w:szCs w:val="24"/>
                <w:lang w:eastAsia="ru-RU"/>
              </w:rPr>
            </w:pPr>
            <w:r w:rsidRPr="00ED0185">
              <w:rPr>
                <w:rFonts w:ascii="Times New Roman" w:eastAsia="Times New Roman" w:hAnsi="Times New Roman"/>
                <w:b/>
                <w:color w:val="000000" w:themeColor="text1"/>
                <w:sz w:val="24"/>
                <w:szCs w:val="24"/>
                <w:lang w:eastAsia="ru-RU"/>
              </w:rPr>
              <w:t>N п/п</w:t>
            </w:r>
          </w:p>
        </w:tc>
        <w:tc>
          <w:tcPr>
            <w:tcW w:w="2790"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ED0185" w:rsidRPr="00ED0185" w:rsidRDefault="00ED0185" w:rsidP="00B44FAA">
            <w:pPr>
              <w:spacing w:after="0" w:line="240" w:lineRule="auto"/>
              <w:jc w:val="center"/>
              <w:textAlignment w:val="baseline"/>
              <w:rPr>
                <w:rFonts w:ascii="Times New Roman" w:eastAsia="Times New Roman" w:hAnsi="Times New Roman"/>
                <w:b/>
                <w:color w:val="000000" w:themeColor="text1"/>
                <w:sz w:val="24"/>
                <w:szCs w:val="24"/>
                <w:lang w:eastAsia="ru-RU"/>
              </w:rPr>
            </w:pPr>
            <w:r w:rsidRPr="00ED0185">
              <w:rPr>
                <w:rFonts w:ascii="Times New Roman" w:eastAsia="Times New Roman" w:hAnsi="Times New Roman"/>
                <w:b/>
                <w:color w:val="000000" w:themeColor="text1"/>
                <w:sz w:val="24"/>
                <w:szCs w:val="24"/>
                <w:lang w:eastAsia="ru-RU"/>
              </w:rPr>
              <w:t>Показатель</w:t>
            </w:r>
          </w:p>
        </w:tc>
        <w:tc>
          <w:tcPr>
            <w:tcW w:w="3402" w:type="dxa"/>
            <w:gridSpan w:val="3"/>
            <w:tcBorders>
              <w:top w:val="single" w:sz="6" w:space="0" w:color="000000"/>
              <w:left w:val="single" w:sz="6" w:space="0" w:color="000000"/>
              <w:right w:val="single" w:sz="6" w:space="0" w:color="000000"/>
            </w:tcBorders>
          </w:tcPr>
          <w:p w:rsidR="00ED0185" w:rsidRPr="00ED0185" w:rsidRDefault="00ED0185" w:rsidP="00ED0185">
            <w:pPr>
              <w:spacing w:after="0"/>
              <w:jc w:val="center"/>
              <w:rPr>
                <w:rFonts w:ascii="Times New Roman" w:hAnsi="Times New Roman"/>
                <w:b/>
                <w:sz w:val="24"/>
                <w:szCs w:val="24"/>
              </w:rPr>
            </w:pPr>
            <w:r w:rsidRPr="00ED0185">
              <w:rPr>
                <w:rFonts w:ascii="Times New Roman" w:hAnsi="Times New Roman"/>
                <w:b/>
                <w:sz w:val="24"/>
                <w:szCs w:val="24"/>
              </w:rPr>
              <w:t>с. Большое Микушкино</w:t>
            </w:r>
          </w:p>
        </w:tc>
        <w:tc>
          <w:tcPr>
            <w:tcW w:w="3402" w:type="dxa"/>
            <w:gridSpan w:val="3"/>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ED0185" w:rsidRPr="00ED0185" w:rsidRDefault="00ED0185" w:rsidP="00ED0185">
            <w:pPr>
              <w:spacing w:after="0"/>
              <w:jc w:val="center"/>
              <w:rPr>
                <w:rFonts w:ascii="Times New Roman" w:hAnsi="Times New Roman"/>
                <w:b/>
                <w:sz w:val="24"/>
                <w:szCs w:val="24"/>
              </w:rPr>
            </w:pPr>
            <w:r w:rsidRPr="00ED0185">
              <w:rPr>
                <w:rFonts w:ascii="Times New Roman" w:hAnsi="Times New Roman"/>
                <w:b/>
                <w:sz w:val="24"/>
                <w:szCs w:val="24"/>
              </w:rPr>
              <w:t>д. Малое Микушкино</w:t>
            </w:r>
          </w:p>
        </w:tc>
      </w:tr>
      <w:tr w:rsidR="00ED0185" w:rsidRPr="00ED0185" w:rsidTr="00872403">
        <w:tc>
          <w:tcPr>
            <w:tcW w:w="754"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D0185" w:rsidRPr="00ED0185" w:rsidRDefault="00ED0185" w:rsidP="00B44FAA">
            <w:pPr>
              <w:spacing w:after="0" w:line="240" w:lineRule="auto"/>
              <w:jc w:val="center"/>
              <w:textAlignment w:val="baseline"/>
              <w:rPr>
                <w:rFonts w:ascii="Times New Roman" w:eastAsia="Times New Roman" w:hAnsi="Times New Roman"/>
                <w:b/>
                <w:color w:val="000000" w:themeColor="text1"/>
                <w:sz w:val="24"/>
                <w:szCs w:val="24"/>
                <w:lang w:eastAsia="ru-RU"/>
              </w:rPr>
            </w:pPr>
          </w:p>
        </w:tc>
        <w:tc>
          <w:tcPr>
            <w:tcW w:w="2790"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D0185" w:rsidRPr="00ED0185" w:rsidRDefault="00ED0185" w:rsidP="00B44FAA">
            <w:pPr>
              <w:spacing w:after="0" w:line="240" w:lineRule="auto"/>
              <w:textAlignment w:val="baseline"/>
              <w:rPr>
                <w:rFonts w:ascii="Times New Roman" w:eastAsia="Times New Roman" w:hAnsi="Times New Roman"/>
                <w:b/>
                <w:color w:val="000000" w:themeColor="text1"/>
                <w:sz w:val="24"/>
                <w:szCs w:val="24"/>
                <w:lang w:eastAsia="ru-RU"/>
              </w:rPr>
            </w:pPr>
          </w:p>
        </w:tc>
        <w:tc>
          <w:tcPr>
            <w:tcW w:w="1701" w:type="dxa"/>
            <w:gridSpan w:val="2"/>
            <w:tcBorders>
              <w:top w:val="single" w:sz="6" w:space="0" w:color="000000"/>
              <w:left w:val="single" w:sz="6" w:space="0" w:color="000000"/>
              <w:bottom w:val="single" w:sz="6" w:space="0" w:color="000000"/>
              <w:right w:val="single" w:sz="6" w:space="0" w:color="000000"/>
            </w:tcBorders>
          </w:tcPr>
          <w:p w:rsidR="00ED0185" w:rsidRPr="00ED0185" w:rsidRDefault="00ED0185" w:rsidP="00B44FAA">
            <w:pPr>
              <w:spacing w:after="0" w:line="240" w:lineRule="auto"/>
              <w:jc w:val="center"/>
              <w:textAlignment w:val="baseline"/>
              <w:rPr>
                <w:rFonts w:ascii="Times New Roman" w:eastAsia="Times New Roman" w:hAnsi="Times New Roman"/>
                <w:b/>
                <w:color w:val="000000" w:themeColor="text1"/>
                <w:sz w:val="24"/>
                <w:szCs w:val="24"/>
                <w:lang w:eastAsia="ru-RU"/>
              </w:rPr>
            </w:pPr>
            <w:r w:rsidRPr="00ED0185">
              <w:rPr>
                <w:rFonts w:ascii="Times New Roman" w:eastAsia="Times New Roman" w:hAnsi="Times New Roman"/>
                <w:b/>
                <w:color w:val="000000" w:themeColor="text1"/>
                <w:sz w:val="24"/>
                <w:szCs w:val="24"/>
                <w:lang w:eastAsia="ru-RU"/>
              </w:rPr>
              <w:t>л/сутки на человека</w:t>
            </w:r>
          </w:p>
        </w:tc>
        <w:tc>
          <w:tcPr>
            <w:tcW w:w="1701" w:type="dxa"/>
            <w:tcBorders>
              <w:top w:val="single" w:sz="6" w:space="0" w:color="000000"/>
              <w:left w:val="single" w:sz="6" w:space="0" w:color="000000"/>
              <w:bottom w:val="single" w:sz="6" w:space="0" w:color="000000"/>
              <w:right w:val="single" w:sz="6" w:space="0" w:color="000000"/>
            </w:tcBorders>
          </w:tcPr>
          <w:p w:rsidR="00ED0185" w:rsidRPr="00ED0185" w:rsidRDefault="00ED0185" w:rsidP="00B44FAA">
            <w:pPr>
              <w:spacing w:after="0" w:line="240" w:lineRule="auto"/>
              <w:jc w:val="center"/>
              <w:textAlignment w:val="baseline"/>
              <w:rPr>
                <w:rFonts w:ascii="Times New Roman" w:eastAsia="Times New Roman" w:hAnsi="Times New Roman"/>
                <w:b/>
                <w:color w:val="000000" w:themeColor="text1"/>
                <w:sz w:val="24"/>
                <w:szCs w:val="24"/>
                <w:vertAlign w:val="superscript"/>
                <w:lang w:eastAsia="ru-RU"/>
              </w:rPr>
            </w:pPr>
            <w:r w:rsidRPr="00ED0185">
              <w:rPr>
                <w:rFonts w:ascii="Times New Roman" w:eastAsia="Times New Roman" w:hAnsi="Times New Roman"/>
                <w:b/>
                <w:color w:val="000000" w:themeColor="text1"/>
                <w:sz w:val="24"/>
                <w:szCs w:val="24"/>
                <w:lang w:eastAsia="ru-RU"/>
              </w:rPr>
              <w:t>м</w:t>
            </w:r>
            <w:r w:rsidRPr="00ED0185">
              <w:rPr>
                <w:rFonts w:ascii="Times New Roman" w:eastAsia="Times New Roman" w:hAnsi="Times New Roman"/>
                <w:b/>
                <w:color w:val="000000" w:themeColor="text1"/>
                <w:sz w:val="24"/>
                <w:szCs w:val="24"/>
                <w:vertAlign w:val="superscript"/>
                <w:lang w:eastAsia="ru-RU"/>
              </w:rPr>
              <w:t>3</w:t>
            </w:r>
            <w:r w:rsidRPr="00ED0185">
              <w:rPr>
                <w:rFonts w:ascii="Times New Roman" w:eastAsia="Times New Roman" w:hAnsi="Times New Roman"/>
                <w:b/>
                <w:color w:val="000000" w:themeColor="text1"/>
                <w:sz w:val="24"/>
                <w:szCs w:val="24"/>
                <w:lang w:eastAsia="ru-RU"/>
              </w:rPr>
              <w:t>/месяц на человека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D0185" w:rsidRPr="00ED0185" w:rsidRDefault="00ED0185" w:rsidP="00B44FAA">
            <w:pPr>
              <w:spacing w:after="0" w:line="240" w:lineRule="auto"/>
              <w:jc w:val="center"/>
              <w:textAlignment w:val="baseline"/>
              <w:rPr>
                <w:rFonts w:ascii="Times New Roman" w:eastAsia="Times New Roman" w:hAnsi="Times New Roman"/>
                <w:b/>
                <w:color w:val="000000" w:themeColor="text1"/>
                <w:sz w:val="24"/>
                <w:szCs w:val="24"/>
                <w:lang w:eastAsia="ru-RU"/>
              </w:rPr>
            </w:pPr>
            <w:r w:rsidRPr="00ED0185">
              <w:rPr>
                <w:rFonts w:ascii="Times New Roman" w:eastAsia="Times New Roman" w:hAnsi="Times New Roman"/>
                <w:b/>
                <w:color w:val="000000" w:themeColor="text1"/>
                <w:sz w:val="24"/>
                <w:szCs w:val="24"/>
                <w:lang w:eastAsia="ru-RU"/>
              </w:rPr>
              <w:t>л/сутки на человека,</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tcPr>
          <w:p w:rsidR="00ED0185" w:rsidRPr="00ED0185" w:rsidRDefault="00ED0185" w:rsidP="00B44FAA">
            <w:pPr>
              <w:spacing w:after="0" w:line="240" w:lineRule="auto"/>
              <w:jc w:val="center"/>
              <w:textAlignment w:val="baseline"/>
              <w:rPr>
                <w:rFonts w:ascii="Times New Roman" w:eastAsia="Times New Roman" w:hAnsi="Times New Roman"/>
                <w:b/>
                <w:color w:val="000000" w:themeColor="text1"/>
                <w:sz w:val="24"/>
                <w:szCs w:val="24"/>
                <w:vertAlign w:val="superscript"/>
                <w:lang w:eastAsia="ru-RU"/>
              </w:rPr>
            </w:pPr>
            <w:r w:rsidRPr="00ED0185">
              <w:rPr>
                <w:rFonts w:ascii="Times New Roman" w:eastAsia="Times New Roman" w:hAnsi="Times New Roman"/>
                <w:b/>
                <w:color w:val="000000" w:themeColor="text1"/>
                <w:sz w:val="24"/>
                <w:szCs w:val="24"/>
                <w:lang w:eastAsia="ru-RU"/>
              </w:rPr>
              <w:t>м</w:t>
            </w:r>
            <w:r w:rsidRPr="00ED0185">
              <w:rPr>
                <w:rFonts w:ascii="Times New Roman" w:eastAsia="Times New Roman" w:hAnsi="Times New Roman"/>
                <w:b/>
                <w:color w:val="000000" w:themeColor="text1"/>
                <w:sz w:val="24"/>
                <w:szCs w:val="24"/>
                <w:vertAlign w:val="superscript"/>
                <w:lang w:eastAsia="ru-RU"/>
              </w:rPr>
              <w:t>3</w:t>
            </w:r>
            <w:r w:rsidRPr="00ED0185">
              <w:rPr>
                <w:rFonts w:ascii="Times New Roman" w:eastAsia="Times New Roman" w:hAnsi="Times New Roman"/>
                <w:b/>
                <w:color w:val="000000" w:themeColor="text1"/>
                <w:sz w:val="24"/>
                <w:szCs w:val="24"/>
                <w:lang w:eastAsia="ru-RU"/>
              </w:rPr>
              <w:t>/месяц на человека</w:t>
            </w:r>
          </w:p>
        </w:tc>
      </w:tr>
      <w:tr w:rsidR="00ED0185" w:rsidRPr="009D1A61" w:rsidTr="00872403">
        <w:tc>
          <w:tcPr>
            <w:tcW w:w="7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ED0185" w:rsidRPr="009D1A61" w:rsidRDefault="00ED0185" w:rsidP="00872403">
            <w:pPr>
              <w:spacing w:after="0"/>
              <w:jc w:val="center"/>
              <w:textAlignment w:val="baseline"/>
              <w:rPr>
                <w:rFonts w:ascii="Times New Roman" w:eastAsia="Times New Roman" w:hAnsi="Times New Roman"/>
                <w:b/>
                <w:i/>
                <w:color w:val="000000" w:themeColor="text1"/>
                <w:sz w:val="24"/>
                <w:szCs w:val="24"/>
                <w:lang w:eastAsia="ru-RU"/>
              </w:rPr>
            </w:pPr>
            <w:r w:rsidRPr="009D1A61">
              <w:rPr>
                <w:rFonts w:ascii="Times New Roman" w:eastAsia="Times New Roman" w:hAnsi="Times New Roman"/>
                <w:b/>
                <w:i/>
                <w:color w:val="000000" w:themeColor="text1"/>
                <w:sz w:val="24"/>
                <w:szCs w:val="24"/>
                <w:lang w:eastAsia="ru-RU"/>
              </w:rPr>
              <w:t>1</w:t>
            </w:r>
          </w:p>
        </w:tc>
        <w:tc>
          <w:tcPr>
            <w:tcW w:w="27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D0185" w:rsidRPr="009D1A61" w:rsidRDefault="00ED0185" w:rsidP="002E2499">
            <w:pPr>
              <w:spacing w:after="0"/>
              <w:textAlignment w:val="baseline"/>
              <w:rPr>
                <w:rFonts w:ascii="Times New Roman" w:eastAsia="Times New Roman" w:hAnsi="Times New Roman"/>
                <w:color w:val="000000" w:themeColor="text1"/>
                <w:sz w:val="24"/>
                <w:szCs w:val="24"/>
                <w:lang w:eastAsia="ru-RU"/>
              </w:rPr>
            </w:pPr>
            <w:r w:rsidRPr="009D1A61">
              <w:rPr>
                <w:rFonts w:ascii="Times New Roman" w:eastAsia="Times New Roman" w:hAnsi="Times New Roman"/>
                <w:color w:val="000000" w:themeColor="text1"/>
                <w:sz w:val="24"/>
                <w:szCs w:val="24"/>
                <w:lang w:eastAsia="ru-RU"/>
              </w:rPr>
              <w:t xml:space="preserve">Удельное хозяйственно-питьевое водопотребление, </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ED0185" w:rsidRDefault="00ED0185" w:rsidP="00872403">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120,0</w:t>
            </w:r>
          </w:p>
        </w:tc>
        <w:tc>
          <w:tcPr>
            <w:tcW w:w="1701" w:type="dxa"/>
            <w:tcBorders>
              <w:top w:val="single" w:sz="6" w:space="0" w:color="000000"/>
              <w:left w:val="single" w:sz="6" w:space="0" w:color="000000"/>
              <w:bottom w:val="single" w:sz="6" w:space="0" w:color="000000"/>
              <w:right w:val="single" w:sz="6" w:space="0" w:color="000000"/>
            </w:tcBorders>
            <w:vAlign w:val="center"/>
          </w:tcPr>
          <w:p w:rsidR="00ED0185" w:rsidRDefault="00ED0185" w:rsidP="00872403">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3,86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ED0185" w:rsidRPr="009D1A61" w:rsidRDefault="00ED0185" w:rsidP="00786042">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120,0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D0185" w:rsidRDefault="00ED0185" w:rsidP="00786042">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3,86</w:t>
            </w:r>
          </w:p>
        </w:tc>
      </w:tr>
      <w:tr w:rsidR="00ED0185" w:rsidRPr="009D1A61" w:rsidTr="00872403">
        <w:tc>
          <w:tcPr>
            <w:tcW w:w="7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D0185" w:rsidRPr="009D1A61" w:rsidRDefault="00ED0185" w:rsidP="002E2499">
            <w:pPr>
              <w:spacing w:after="0"/>
              <w:rPr>
                <w:rFonts w:ascii="Times New Roman" w:eastAsia="Times New Roman" w:hAnsi="Times New Roman"/>
                <w:b/>
                <w:i/>
                <w:color w:val="000000" w:themeColor="text1"/>
                <w:sz w:val="24"/>
                <w:szCs w:val="24"/>
                <w:lang w:eastAsia="ru-RU"/>
              </w:rPr>
            </w:pPr>
          </w:p>
        </w:tc>
        <w:tc>
          <w:tcPr>
            <w:tcW w:w="27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D0185" w:rsidRPr="009D1A61" w:rsidRDefault="00ED0185" w:rsidP="002E2499">
            <w:pPr>
              <w:spacing w:after="0"/>
              <w:textAlignment w:val="baseline"/>
              <w:rPr>
                <w:rFonts w:ascii="Times New Roman" w:eastAsia="Times New Roman" w:hAnsi="Times New Roman"/>
                <w:color w:val="000000" w:themeColor="text1"/>
                <w:sz w:val="24"/>
                <w:szCs w:val="24"/>
                <w:lang w:eastAsia="ru-RU"/>
              </w:rPr>
            </w:pPr>
            <w:r w:rsidRPr="009D1A61">
              <w:rPr>
                <w:rFonts w:ascii="Times New Roman" w:eastAsia="Times New Roman" w:hAnsi="Times New Roman"/>
                <w:color w:val="000000" w:themeColor="text1"/>
                <w:sz w:val="24"/>
                <w:szCs w:val="24"/>
                <w:lang w:eastAsia="ru-RU"/>
              </w:rPr>
              <w:t>в том числе:</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ED0185" w:rsidRPr="009D1A61" w:rsidRDefault="00ED0185" w:rsidP="00872403">
            <w:pPr>
              <w:spacing w:after="0"/>
              <w:jc w:val="center"/>
              <w:rPr>
                <w:rFonts w:ascii="Times New Roman" w:eastAsia="Times New Roman" w:hAnsi="Times New Roman"/>
                <w:color w:val="000000" w:themeColor="text1"/>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ED0185" w:rsidRPr="009D1A61" w:rsidRDefault="00ED0185" w:rsidP="00872403">
            <w:pPr>
              <w:spacing w:after="0"/>
              <w:jc w:val="center"/>
              <w:rPr>
                <w:rFonts w:ascii="Times New Roman" w:eastAsia="Times New Roman" w:hAnsi="Times New Roman"/>
                <w:color w:val="000000" w:themeColor="text1"/>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ED0185" w:rsidRPr="009D1A61" w:rsidRDefault="00ED0185" w:rsidP="00786042">
            <w:pPr>
              <w:spacing w:after="0"/>
              <w:jc w:val="center"/>
              <w:rPr>
                <w:rFonts w:ascii="Times New Roman" w:eastAsia="Times New Roman" w:hAnsi="Times New Roman"/>
                <w:color w:val="000000" w:themeColor="text1"/>
                <w:sz w:val="24"/>
                <w:szCs w:val="24"/>
                <w:lang w:eastAsia="ru-RU"/>
              </w:rPr>
            </w:pP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D0185" w:rsidRPr="009D1A61" w:rsidRDefault="00ED0185" w:rsidP="00786042">
            <w:pPr>
              <w:spacing w:after="0"/>
              <w:jc w:val="center"/>
              <w:rPr>
                <w:rFonts w:ascii="Times New Roman" w:eastAsia="Times New Roman" w:hAnsi="Times New Roman"/>
                <w:color w:val="000000" w:themeColor="text1"/>
                <w:sz w:val="24"/>
                <w:szCs w:val="24"/>
                <w:lang w:eastAsia="ru-RU"/>
              </w:rPr>
            </w:pPr>
          </w:p>
        </w:tc>
      </w:tr>
      <w:tr w:rsidR="00ED0185" w:rsidRPr="009D1A61" w:rsidTr="00872403">
        <w:tc>
          <w:tcPr>
            <w:tcW w:w="7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D0185" w:rsidRPr="009D1A61" w:rsidRDefault="00ED0185" w:rsidP="002E2499">
            <w:pPr>
              <w:spacing w:after="0"/>
              <w:jc w:val="center"/>
              <w:textAlignment w:val="baseline"/>
              <w:rPr>
                <w:rFonts w:ascii="Times New Roman" w:eastAsia="Times New Roman" w:hAnsi="Times New Roman"/>
                <w:b/>
                <w:i/>
                <w:color w:val="000000" w:themeColor="text1"/>
                <w:sz w:val="24"/>
                <w:szCs w:val="24"/>
                <w:lang w:eastAsia="ru-RU"/>
              </w:rPr>
            </w:pPr>
            <w:r w:rsidRPr="009D1A61">
              <w:rPr>
                <w:rFonts w:ascii="Times New Roman" w:eastAsia="Times New Roman" w:hAnsi="Times New Roman"/>
                <w:b/>
                <w:i/>
                <w:color w:val="000000" w:themeColor="text1"/>
                <w:sz w:val="24"/>
                <w:szCs w:val="24"/>
                <w:lang w:eastAsia="ru-RU"/>
              </w:rPr>
              <w:t>1.1</w:t>
            </w:r>
          </w:p>
        </w:tc>
        <w:tc>
          <w:tcPr>
            <w:tcW w:w="27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D0185" w:rsidRPr="009D1A61" w:rsidRDefault="00ED0185" w:rsidP="002E2499">
            <w:pPr>
              <w:spacing w:after="0"/>
              <w:textAlignment w:val="baseline"/>
              <w:rPr>
                <w:rFonts w:ascii="Times New Roman" w:eastAsia="Times New Roman" w:hAnsi="Times New Roman"/>
                <w:color w:val="000000" w:themeColor="text1"/>
                <w:sz w:val="24"/>
                <w:szCs w:val="24"/>
                <w:lang w:eastAsia="ru-RU"/>
              </w:rPr>
            </w:pPr>
            <w:r w:rsidRPr="009D1A61">
              <w:rPr>
                <w:rFonts w:ascii="Times New Roman" w:eastAsia="Times New Roman" w:hAnsi="Times New Roman"/>
                <w:color w:val="000000" w:themeColor="text1"/>
                <w:sz w:val="24"/>
                <w:szCs w:val="24"/>
                <w:lang w:eastAsia="ru-RU"/>
              </w:rPr>
              <w:t>Холодной воды</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ED0185" w:rsidRDefault="00ED0185" w:rsidP="00ED0185">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120,0</w:t>
            </w:r>
          </w:p>
        </w:tc>
        <w:tc>
          <w:tcPr>
            <w:tcW w:w="1701" w:type="dxa"/>
            <w:tcBorders>
              <w:top w:val="single" w:sz="6" w:space="0" w:color="000000"/>
              <w:left w:val="single" w:sz="6" w:space="0" w:color="000000"/>
              <w:bottom w:val="single" w:sz="6" w:space="0" w:color="000000"/>
              <w:right w:val="single" w:sz="6" w:space="0" w:color="000000"/>
            </w:tcBorders>
            <w:vAlign w:val="center"/>
          </w:tcPr>
          <w:p w:rsidR="00ED0185" w:rsidRDefault="00ED0185" w:rsidP="00872403">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3,86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ED0185" w:rsidRPr="009D1A61" w:rsidRDefault="00ED0185" w:rsidP="005D4ABB">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120,0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D0185" w:rsidRDefault="00ED0185" w:rsidP="005D4ABB">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3,86</w:t>
            </w:r>
          </w:p>
        </w:tc>
      </w:tr>
      <w:tr w:rsidR="00ED0185" w:rsidRPr="009D1A61" w:rsidTr="00872403">
        <w:tc>
          <w:tcPr>
            <w:tcW w:w="75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D0185" w:rsidRPr="009D1A61" w:rsidRDefault="00ED0185" w:rsidP="002E2499">
            <w:pPr>
              <w:spacing w:after="0"/>
              <w:jc w:val="center"/>
              <w:textAlignment w:val="baseline"/>
              <w:rPr>
                <w:rFonts w:ascii="Times New Roman" w:eastAsia="Times New Roman" w:hAnsi="Times New Roman"/>
                <w:b/>
                <w:i/>
                <w:color w:val="000000" w:themeColor="text1"/>
                <w:sz w:val="24"/>
                <w:szCs w:val="24"/>
                <w:lang w:eastAsia="ru-RU"/>
              </w:rPr>
            </w:pPr>
            <w:r w:rsidRPr="009D1A61">
              <w:rPr>
                <w:rFonts w:ascii="Times New Roman" w:eastAsia="Times New Roman" w:hAnsi="Times New Roman"/>
                <w:b/>
                <w:i/>
                <w:color w:val="000000" w:themeColor="text1"/>
                <w:sz w:val="24"/>
                <w:szCs w:val="24"/>
                <w:lang w:eastAsia="ru-RU"/>
              </w:rPr>
              <w:t>1.2</w:t>
            </w:r>
          </w:p>
        </w:tc>
        <w:tc>
          <w:tcPr>
            <w:tcW w:w="27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D0185" w:rsidRPr="009D1A61" w:rsidRDefault="00ED0185" w:rsidP="002E2499">
            <w:pPr>
              <w:spacing w:after="0"/>
              <w:textAlignment w:val="baseline"/>
              <w:rPr>
                <w:rFonts w:ascii="Times New Roman" w:eastAsia="Times New Roman" w:hAnsi="Times New Roman"/>
                <w:color w:val="000000" w:themeColor="text1"/>
                <w:sz w:val="24"/>
                <w:szCs w:val="24"/>
                <w:lang w:eastAsia="ru-RU"/>
              </w:rPr>
            </w:pPr>
            <w:r w:rsidRPr="009D1A61">
              <w:rPr>
                <w:rFonts w:ascii="Times New Roman" w:eastAsia="Times New Roman" w:hAnsi="Times New Roman"/>
                <w:color w:val="000000" w:themeColor="text1"/>
                <w:sz w:val="24"/>
                <w:szCs w:val="24"/>
                <w:lang w:eastAsia="ru-RU"/>
              </w:rPr>
              <w:t>Горячей воды</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ED0185" w:rsidRDefault="00ED0185" w:rsidP="00872403">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0,0</w:t>
            </w:r>
          </w:p>
        </w:tc>
        <w:tc>
          <w:tcPr>
            <w:tcW w:w="1701" w:type="dxa"/>
            <w:tcBorders>
              <w:top w:val="single" w:sz="6" w:space="0" w:color="000000"/>
              <w:left w:val="single" w:sz="6" w:space="0" w:color="000000"/>
              <w:bottom w:val="single" w:sz="6" w:space="0" w:color="000000"/>
              <w:right w:val="single" w:sz="6" w:space="0" w:color="000000"/>
            </w:tcBorders>
            <w:vAlign w:val="center"/>
          </w:tcPr>
          <w:p w:rsidR="00ED0185" w:rsidRDefault="00ED0185" w:rsidP="00872403">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ED0185" w:rsidRPr="009D1A61" w:rsidRDefault="00ED0185" w:rsidP="00786042">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D0185" w:rsidRPr="009D1A61" w:rsidRDefault="00ED0185" w:rsidP="00786042">
            <w:pPr>
              <w:spacing w:after="0"/>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0,0</w:t>
            </w:r>
          </w:p>
        </w:tc>
      </w:tr>
    </w:tbl>
    <w:p w:rsidR="008C10AA" w:rsidRPr="00D31B14" w:rsidRDefault="008C10AA" w:rsidP="002E2499">
      <w:pPr>
        <w:shd w:val="clear" w:color="auto" w:fill="FFFFFF"/>
        <w:spacing w:after="0"/>
        <w:jc w:val="both"/>
        <w:textAlignment w:val="baseline"/>
        <w:rPr>
          <w:rFonts w:ascii="Times New Roman" w:eastAsia="Times New Roman" w:hAnsi="Times New Roman"/>
          <w:color w:val="000000" w:themeColor="text1"/>
          <w:spacing w:val="2"/>
          <w:sz w:val="28"/>
          <w:szCs w:val="28"/>
          <w:highlight w:val="yellow"/>
          <w:lang w:eastAsia="ru-RU"/>
        </w:rPr>
      </w:pPr>
    </w:p>
    <w:p w:rsidR="009D1A61" w:rsidRDefault="009D1A61" w:rsidP="002E2499">
      <w:pPr>
        <w:shd w:val="clear" w:color="auto" w:fill="FFFFFF"/>
        <w:spacing w:after="0"/>
        <w:jc w:val="both"/>
        <w:textAlignment w:val="baseline"/>
        <w:rPr>
          <w:rFonts w:ascii="Times New Roman" w:hAnsi="Times New Roman"/>
          <w:color w:val="000000"/>
          <w:sz w:val="28"/>
          <w:szCs w:val="28"/>
          <w:shd w:val="clear" w:color="auto" w:fill="FFFFFF"/>
        </w:rPr>
      </w:pPr>
      <w:r>
        <w:rPr>
          <w:rFonts w:ascii="Times New Roman" w:eastAsia="Times New Roman" w:hAnsi="Times New Roman"/>
          <w:color w:val="000000" w:themeColor="text1"/>
          <w:spacing w:val="2"/>
          <w:sz w:val="28"/>
          <w:szCs w:val="28"/>
          <w:lang w:eastAsia="ru-RU"/>
        </w:rPr>
        <w:tab/>
      </w:r>
      <w:r w:rsidRPr="009D1A61">
        <w:rPr>
          <w:rFonts w:ascii="Times New Roman" w:hAnsi="Times New Roman"/>
          <w:color w:val="000000"/>
          <w:sz w:val="28"/>
          <w:szCs w:val="28"/>
          <w:shd w:val="clear" w:color="auto" w:fill="FFFFFF"/>
        </w:rPr>
        <w:t xml:space="preserve">Согласно приказа </w:t>
      </w:r>
      <w:r w:rsidR="00A65831">
        <w:rPr>
          <w:rFonts w:ascii="Times New Roman" w:hAnsi="Times New Roman"/>
          <w:color w:val="000000"/>
          <w:sz w:val="28"/>
          <w:szCs w:val="28"/>
          <w:shd w:val="clear" w:color="auto" w:fill="FFFFFF"/>
        </w:rPr>
        <w:t>Министерства энергетики и жилищно-коммунального хозяйства</w:t>
      </w:r>
      <w:r w:rsidRPr="009D1A61">
        <w:rPr>
          <w:rFonts w:ascii="Times New Roman" w:hAnsi="Times New Roman"/>
          <w:color w:val="000000"/>
          <w:sz w:val="28"/>
          <w:szCs w:val="28"/>
          <w:shd w:val="clear" w:color="auto" w:fill="FFFFFF"/>
        </w:rPr>
        <w:t xml:space="preserve"> </w:t>
      </w:r>
      <w:r w:rsidR="0066621E">
        <w:rPr>
          <w:rFonts w:ascii="Times New Roman" w:hAnsi="Times New Roman"/>
          <w:color w:val="000000"/>
          <w:sz w:val="28"/>
          <w:szCs w:val="28"/>
          <w:shd w:val="clear" w:color="auto" w:fill="FFFFFF"/>
        </w:rPr>
        <w:t>Самарской области</w:t>
      </w:r>
      <w:r w:rsidRPr="009D1A61">
        <w:rPr>
          <w:rFonts w:ascii="Times New Roman" w:hAnsi="Times New Roman"/>
          <w:color w:val="000000"/>
          <w:sz w:val="28"/>
          <w:szCs w:val="28"/>
          <w:shd w:val="clear" w:color="auto" w:fill="FFFFFF"/>
        </w:rPr>
        <w:t xml:space="preserve"> от </w:t>
      </w:r>
      <w:r w:rsidR="00F2336F">
        <w:rPr>
          <w:rFonts w:ascii="Times New Roman" w:hAnsi="Times New Roman"/>
          <w:color w:val="000000"/>
          <w:sz w:val="28"/>
          <w:szCs w:val="28"/>
          <w:shd w:val="clear" w:color="auto" w:fill="FFFFFF"/>
        </w:rPr>
        <w:t>26 ноября</w:t>
      </w:r>
      <w:r w:rsidRPr="009D1A61">
        <w:rPr>
          <w:rFonts w:ascii="Times New Roman" w:hAnsi="Times New Roman"/>
          <w:color w:val="000000"/>
          <w:sz w:val="28"/>
          <w:szCs w:val="28"/>
          <w:shd w:val="clear" w:color="auto" w:fill="FFFFFF"/>
        </w:rPr>
        <w:t xml:space="preserve"> 201</w:t>
      </w:r>
      <w:r w:rsidR="00F2336F">
        <w:rPr>
          <w:rFonts w:ascii="Times New Roman" w:hAnsi="Times New Roman"/>
          <w:color w:val="000000"/>
          <w:sz w:val="28"/>
          <w:szCs w:val="28"/>
          <w:shd w:val="clear" w:color="auto" w:fill="FFFFFF"/>
        </w:rPr>
        <w:t>5</w:t>
      </w:r>
      <w:r w:rsidRPr="009D1A61">
        <w:rPr>
          <w:rFonts w:ascii="Times New Roman" w:hAnsi="Times New Roman"/>
          <w:color w:val="000000"/>
          <w:sz w:val="28"/>
          <w:szCs w:val="28"/>
          <w:shd w:val="clear" w:color="auto" w:fill="FFFFFF"/>
        </w:rPr>
        <w:t xml:space="preserve"> года № </w:t>
      </w:r>
      <w:r w:rsidR="00F2336F">
        <w:rPr>
          <w:rFonts w:ascii="Times New Roman" w:hAnsi="Times New Roman"/>
          <w:color w:val="000000"/>
          <w:sz w:val="28"/>
          <w:szCs w:val="28"/>
          <w:shd w:val="clear" w:color="auto" w:fill="FFFFFF"/>
        </w:rPr>
        <w:t>447</w:t>
      </w:r>
      <w:r w:rsidRPr="009D1A61">
        <w:rPr>
          <w:rFonts w:ascii="Times New Roman" w:hAnsi="Times New Roman"/>
          <w:color w:val="000000"/>
          <w:sz w:val="28"/>
          <w:szCs w:val="28"/>
          <w:shd w:val="clear" w:color="auto" w:fill="FFFFFF"/>
        </w:rPr>
        <w:t xml:space="preserve"> </w:t>
      </w:r>
      <w:r w:rsidR="00F2336F">
        <w:rPr>
          <w:rFonts w:ascii="Times New Roman" w:hAnsi="Times New Roman"/>
          <w:color w:val="000000"/>
          <w:sz w:val="28"/>
          <w:szCs w:val="28"/>
          <w:shd w:val="clear" w:color="auto" w:fill="FFFFFF"/>
        </w:rPr>
        <w:t>"</w:t>
      </w:r>
      <w:r w:rsidRPr="009D1A61">
        <w:rPr>
          <w:rFonts w:ascii="Times New Roman" w:hAnsi="Times New Roman"/>
          <w:color w:val="000000"/>
          <w:sz w:val="28"/>
          <w:szCs w:val="28"/>
          <w:shd w:val="clear" w:color="auto" w:fill="FFFFFF"/>
        </w:rPr>
        <w:t xml:space="preserve">Об утверждении нормативов потребления коммунальных услуг </w:t>
      </w:r>
      <w:r w:rsidR="00F2336F">
        <w:rPr>
          <w:rFonts w:ascii="Times New Roman" w:hAnsi="Times New Roman"/>
          <w:color w:val="000000"/>
          <w:sz w:val="28"/>
          <w:szCs w:val="28"/>
          <w:shd w:val="clear" w:color="auto" w:fill="FFFFFF"/>
        </w:rPr>
        <w:t xml:space="preserve">по холодному водоснабжению, горячему водоснабжению и водоотведению" </w:t>
      </w:r>
      <w:r w:rsidRPr="009D1A61">
        <w:rPr>
          <w:rFonts w:ascii="Times New Roman" w:hAnsi="Times New Roman"/>
          <w:color w:val="000000"/>
          <w:sz w:val="28"/>
          <w:szCs w:val="28"/>
          <w:shd w:val="clear" w:color="auto" w:fill="FFFFFF"/>
        </w:rPr>
        <w:t>установлены нормативы потребления коммунальных услуг по холодному водоснабжению</w:t>
      </w:r>
      <w:r w:rsidR="0049414D">
        <w:rPr>
          <w:rFonts w:ascii="Times New Roman" w:hAnsi="Times New Roman"/>
          <w:color w:val="000000"/>
          <w:sz w:val="28"/>
          <w:szCs w:val="28"/>
          <w:shd w:val="clear" w:color="auto" w:fill="FFFFFF"/>
        </w:rPr>
        <w:t xml:space="preserve"> – </w:t>
      </w:r>
      <w:r w:rsidR="00F2336F">
        <w:rPr>
          <w:rFonts w:ascii="Times New Roman" w:hAnsi="Times New Roman"/>
          <w:color w:val="000000"/>
          <w:sz w:val="28"/>
          <w:szCs w:val="28"/>
          <w:shd w:val="clear" w:color="auto" w:fill="FFFFFF"/>
        </w:rPr>
        <w:t>3,86</w:t>
      </w:r>
      <w:r w:rsidR="0049414D">
        <w:rPr>
          <w:rFonts w:ascii="Times New Roman" w:hAnsi="Times New Roman"/>
          <w:color w:val="000000"/>
          <w:sz w:val="28"/>
          <w:szCs w:val="28"/>
          <w:shd w:val="clear" w:color="auto" w:fill="FFFFFF"/>
        </w:rPr>
        <w:t xml:space="preserve"> м</w:t>
      </w:r>
      <w:r w:rsidR="00175075">
        <w:rPr>
          <w:rFonts w:ascii="Times New Roman" w:hAnsi="Times New Roman"/>
          <w:color w:val="000000"/>
          <w:sz w:val="28"/>
          <w:szCs w:val="28"/>
          <w:shd w:val="clear" w:color="auto" w:fill="FFFFFF"/>
          <w:vertAlign w:val="superscript"/>
        </w:rPr>
        <w:t xml:space="preserve">3 </w:t>
      </w:r>
      <w:r w:rsidR="00175075">
        <w:rPr>
          <w:rFonts w:ascii="Times New Roman" w:hAnsi="Times New Roman"/>
          <w:color w:val="000000"/>
          <w:sz w:val="28"/>
          <w:szCs w:val="28"/>
          <w:shd w:val="clear" w:color="auto" w:fill="FFFFFF"/>
        </w:rPr>
        <w:t>за человека в месяц.</w:t>
      </w:r>
    </w:p>
    <w:p w:rsidR="00E22DF8" w:rsidRPr="00F2067B" w:rsidRDefault="00E22DF8" w:rsidP="00D175CC">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1.3.5</w:t>
      </w:r>
      <w:r w:rsidR="00F2336F"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Существующие системы коммерческого учета</w:t>
      </w:r>
      <w:r w:rsidR="00D31B14" w:rsidRPr="00F2067B">
        <w:rPr>
          <w:rFonts w:ascii="Times New Roman" w:hAnsi="Times New Roman"/>
          <w:b/>
          <w:bCs/>
          <w:sz w:val="28"/>
          <w:szCs w:val="28"/>
          <w:lang w:eastAsia="ru-RU"/>
        </w:rPr>
        <w:t xml:space="preserve"> горячей, питьевой, технической</w:t>
      </w:r>
      <w:r w:rsidRPr="00F2067B">
        <w:rPr>
          <w:rFonts w:ascii="Times New Roman" w:hAnsi="Times New Roman"/>
          <w:b/>
          <w:bCs/>
          <w:sz w:val="28"/>
          <w:szCs w:val="28"/>
          <w:lang w:eastAsia="ru-RU"/>
        </w:rPr>
        <w:t xml:space="preserve"> воды и планов</w:t>
      </w:r>
      <w:r w:rsidR="00165CC0" w:rsidRPr="00F2067B">
        <w:rPr>
          <w:rFonts w:ascii="Times New Roman" w:hAnsi="Times New Roman"/>
          <w:b/>
          <w:bCs/>
          <w:sz w:val="28"/>
          <w:szCs w:val="28"/>
          <w:lang w:eastAsia="ru-RU"/>
        </w:rPr>
        <w:t xml:space="preserve"> </w:t>
      </w:r>
      <w:r w:rsidR="00216292" w:rsidRPr="00F2067B">
        <w:rPr>
          <w:rFonts w:ascii="Times New Roman" w:hAnsi="Times New Roman"/>
          <w:b/>
          <w:bCs/>
          <w:sz w:val="28"/>
          <w:szCs w:val="28"/>
          <w:lang w:eastAsia="ru-RU"/>
        </w:rPr>
        <w:t>по установке приборов учета</w:t>
      </w:r>
    </w:p>
    <w:p w:rsidR="008C10AA" w:rsidRPr="00DC731D" w:rsidRDefault="008C10AA" w:rsidP="002E2499">
      <w:pPr>
        <w:autoSpaceDE w:val="0"/>
        <w:autoSpaceDN w:val="0"/>
        <w:adjustRightInd w:val="0"/>
        <w:spacing w:after="0"/>
        <w:ind w:firstLine="708"/>
        <w:jc w:val="both"/>
        <w:rPr>
          <w:rFonts w:ascii="Times New Roman" w:hAnsi="Times New Roman"/>
          <w:sz w:val="28"/>
          <w:szCs w:val="28"/>
        </w:rPr>
      </w:pPr>
      <w:r w:rsidRPr="00DC731D">
        <w:rPr>
          <w:rFonts w:ascii="Times New Roman" w:hAnsi="Times New Roman"/>
          <w:sz w:val="28"/>
          <w:szCs w:val="28"/>
        </w:rPr>
        <w:t xml:space="preserve">Приоритетными группами потребителей, для которых требуется, решение задачи по обеспечению коммерческого учета </w:t>
      </w:r>
      <w:r w:rsidR="00F41A73" w:rsidRPr="00DC731D">
        <w:rPr>
          <w:rFonts w:ascii="Times New Roman" w:hAnsi="Times New Roman"/>
          <w:sz w:val="28"/>
          <w:szCs w:val="28"/>
        </w:rPr>
        <w:t>являются жилищный</w:t>
      </w:r>
      <w:r w:rsidRPr="00DC731D">
        <w:rPr>
          <w:rFonts w:ascii="Times New Roman" w:hAnsi="Times New Roman"/>
          <w:sz w:val="28"/>
          <w:szCs w:val="28"/>
        </w:rPr>
        <w:t xml:space="preserve"> фонд. В настоящее время приборы учета </w:t>
      </w:r>
      <w:r w:rsidR="00ED0185">
        <w:rPr>
          <w:rFonts w:ascii="Times New Roman" w:hAnsi="Times New Roman"/>
          <w:sz w:val="28"/>
          <w:szCs w:val="28"/>
        </w:rPr>
        <w:t>отсутствуют.</w:t>
      </w:r>
      <w:r w:rsidRPr="00DC731D">
        <w:rPr>
          <w:rFonts w:ascii="Times New Roman" w:hAnsi="Times New Roman"/>
          <w:sz w:val="28"/>
          <w:szCs w:val="28"/>
        </w:rPr>
        <w:t xml:space="preserve"> </w:t>
      </w:r>
    </w:p>
    <w:p w:rsidR="008C10AA" w:rsidRDefault="008C10AA" w:rsidP="00F2336F">
      <w:pPr>
        <w:autoSpaceDE w:val="0"/>
        <w:autoSpaceDN w:val="0"/>
        <w:adjustRightInd w:val="0"/>
        <w:spacing w:after="0"/>
        <w:ind w:firstLine="708"/>
        <w:jc w:val="both"/>
        <w:rPr>
          <w:rFonts w:ascii="Times New Roman" w:hAnsi="Times New Roman"/>
          <w:sz w:val="28"/>
          <w:szCs w:val="28"/>
        </w:rPr>
      </w:pPr>
      <w:r w:rsidRPr="00DC731D">
        <w:rPr>
          <w:rFonts w:ascii="Times New Roman" w:hAnsi="Times New Roman"/>
          <w:sz w:val="28"/>
          <w:szCs w:val="28"/>
        </w:rPr>
        <w:t xml:space="preserve">Для обеспечения 100% оснащенности приборами учета, администрация </w:t>
      </w:r>
      <w:r w:rsidR="00F2336F">
        <w:rPr>
          <w:rFonts w:ascii="Times New Roman" w:hAnsi="Times New Roman"/>
          <w:sz w:val="28"/>
          <w:szCs w:val="28"/>
        </w:rPr>
        <w:t>с</w:t>
      </w:r>
      <w:r w:rsidR="0066621E">
        <w:rPr>
          <w:rFonts w:ascii="Times New Roman" w:hAnsi="Times New Roman"/>
          <w:sz w:val="28"/>
          <w:szCs w:val="28"/>
        </w:rPr>
        <w:t xml:space="preserve">ельского поселения </w:t>
      </w:r>
      <w:r w:rsidR="002D0B24">
        <w:rPr>
          <w:rFonts w:ascii="Times New Roman" w:hAnsi="Times New Roman"/>
          <w:sz w:val="28"/>
          <w:szCs w:val="28"/>
        </w:rPr>
        <w:t>Большое Микушкино</w:t>
      </w:r>
      <w:r w:rsidRPr="00DC731D">
        <w:rPr>
          <w:rFonts w:ascii="Times New Roman" w:hAnsi="Times New Roman"/>
          <w:sz w:val="28"/>
          <w:szCs w:val="28"/>
        </w:rPr>
        <w:t xml:space="preserve">  должны 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22DF8" w:rsidRPr="00F2067B" w:rsidRDefault="00E22DF8" w:rsidP="00D175CC">
      <w:pPr>
        <w:autoSpaceDE w:val="0"/>
        <w:autoSpaceDN w:val="0"/>
        <w:adjustRightInd w:val="0"/>
        <w:spacing w:after="0" w:line="240" w:lineRule="auto"/>
        <w:jc w:val="center"/>
        <w:rPr>
          <w:rFonts w:ascii="Times New Roman" w:hAnsi="Times New Roman"/>
          <w:b/>
          <w:bCs/>
          <w:color w:val="000000" w:themeColor="text1"/>
          <w:sz w:val="28"/>
          <w:szCs w:val="28"/>
          <w:lang w:eastAsia="ru-RU"/>
        </w:rPr>
      </w:pPr>
      <w:r w:rsidRPr="00F2067B">
        <w:rPr>
          <w:rFonts w:ascii="Times New Roman" w:hAnsi="Times New Roman"/>
          <w:b/>
          <w:bCs/>
          <w:sz w:val="28"/>
          <w:szCs w:val="28"/>
          <w:lang w:eastAsia="ru-RU"/>
        </w:rPr>
        <w:t>1.3.6</w:t>
      </w:r>
      <w:r w:rsidR="00F2336F"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Анализ резервов и дефицитов производственных мощностей </w:t>
      </w:r>
      <w:r w:rsidR="00216292" w:rsidRPr="00F2067B">
        <w:rPr>
          <w:rFonts w:ascii="Times New Roman" w:hAnsi="Times New Roman"/>
          <w:b/>
          <w:bCs/>
          <w:sz w:val="28"/>
          <w:szCs w:val="28"/>
          <w:lang w:eastAsia="ru-RU"/>
        </w:rPr>
        <w:t xml:space="preserve">системы </w:t>
      </w:r>
      <w:r w:rsidR="00216292" w:rsidRPr="00F2067B">
        <w:rPr>
          <w:rFonts w:ascii="Times New Roman" w:hAnsi="Times New Roman"/>
          <w:b/>
          <w:bCs/>
          <w:color w:val="000000" w:themeColor="text1"/>
          <w:sz w:val="28"/>
          <w:szCs w:val="28"/>
          <w:lang w:eastAsia="ru-RU"/>
        </w:rPr>
        <w:t xml:space="preserve">водоснабжения </w:t>
      </w:r>
      <w:r w:rsidR="00F2336F" w:rsidRPr="00F2067B">
        <w:rPr>
          <w:rFonts w:ascii="Times New Roman" w:hAnsi="Times New Roman"/>
          <w:b/>
          <w:bCs/>
          <w:color w:val="000000" w:themeColor="text1"/>
          <w:sz w:val="28"/>
          <w:szCs w:val="28"/>
          <w:lang w:eastAsia="ru-RU"/>
        </w:rPr>
        <w:t>с</w:t>
      </w:r>
      <w:r w:rsidR="0066621E" w:rsidRPr="00F2067B">
        <w:rPr>
          <w:rFonts w:ascii="Times New Roman" w:hAnsi="Times New Roman"/>
          <w:b/>
          <w:bCs/>
          <w:color w:val="000000" w:themeColor="text1"/>
          <w:sz w:val="28"/>
          <w:szCs w:val="28"/>
          <w:lang w:eastAsia="ru-RU"/>
        </w:rPr>
        <w:t xml:space="preserve">ельского поселения </w:t>
      </w:r>
      <w:r w:rsidR="002D0B24" w:rsidRPr="00F2067B">
        <w:rPr>
          <w:rFonts w:ascii="Times New Roman" w:hAnsi="Times New Roman"/>
          <w:b/>
          <w:bCs/>
          <w:color w:val="000000" w:themeColor="text1"/>
          <w:sz w:val="28"/>
          <w:szCs w:val="28"/>
          <w:lang w:eastAsia="ru-RU"/>
        </w:rPr>
        <w:t>Большое Микушкино</w:t>
      </w:r>
    </w:p>
    <w:p w:rsidR="00F126C7" w:rsidRPr="00B054B1" w:rsidRDefault="00F126C7" w:rsidP="002E2499">
      <w:pPr>
        <w:shd w:val="clear" w:color="auto" w:fill="FFFFFF"/>
        <w:spacing w:after="0"/>
        <w:ind w:firstLine="708"/>
        <w:jc w:val="both"/>
        <w:textAlignment w:val="baseline"/>
        <w:rPr>
          <w:rFonts w:ascii="Times New Roman" w:eastAsia="Times New Roman" w:hAnsi="Times New Roman"/>
          <w:color w:val="000000" w:themeColor="text1"/>
          <w:spacing w:val="2"/>
          <w:sz w:val="28"/>
          <w:szCs w:val="28"/>
          <w:lang w:eastAsia="ru-RU"/>
        </w:rPr>
      </w:pPr>
      <w:r w:rsidRPr="008B4767">
        <w:rPr>
          <w:rFonts w:ascii="Times New Roman" w:eastAsia="Times New Roman" w:hAnsi="Times New Roman"/>
          <w:color w:val="000000" w:themeColor="text1"/>
          <w:spacing w:val="2"/>
          <w:sz w:val="28"/>
          <w:szCs w:val="28"/>
          <w:lang w:eastAsia="ru-RU"/>
        </w:rPr>
        <w:t xml:space="preserve">Для определения перспективного спроса на водоснабжение сформирован </w:t>
      </w:r>
      <w:r w:rsidRPr="00B054B1">
        <w:rPr>
          <w:rFonts w:ascii="Times New Roman" w:eastAsia="Times New Roman" w:hAnsi="Times New Roman"/>
          <w:color w:val="000000" w:themeColor="text1"/>
          <w:spacing w:val="2"/>
          <w:sz w:val="28"/>
          <w:szCs w:val="28"/>
          <w:lang w:eastAsia="ru-RU"/>
        </w:rPr>
        <w:t xml:space="preserve">прогноз застройки   сельского </w:t>
      </w:r>
      <w:r w:rsidR="00F41A73" w:rsidRPr="00B054B1">
        <w:rPr>
          <w:rFonts w:ascii="Times New Roman" w:eastAsia="Times New Roman" w:hAnsi="Times New Roman"/>
          <w:color w:val="000000" w:themeColor="text1"/>
          <w:spacing w:val="2"/>
          <w:sz w:val="28"/>
          <w:szCs w:val="28"/>
          <w:lang w:eastAsia="ru-RU"/>
        </w:rPr>
        <w:t>поселения</w:t>
      </w:r>
      <w:r w:rsidR="00F2336F" w:rsidRPr="00B054B1">
        <w:rPr>
          <w:rFonts w:ascii="Times New Roman" w:eastAsia="Times New Roman" w:hAnsi="Times New Roman"/>
          <w:color w:val="000000" w:themeColor="text1"/>
          <w:spacing w:val="2"/>
          <w:sz w:val="28"/>
          <w:szCs w:val="28"/>
          <w:lang w:eastAsia="ru-RU"/>
        </w:rPr>
        <w:t xml:space="preserve"> </w:t>
      </w:r>
      <w:r w:rsidR="002D0B24">
        <w:rPr>
          <w:rFonts w:ascii="Times New Roman" w:eastAsia="Times New Roman" w:hAnsi="Times New Roman"/>
          <w:color w:val="000000" w:themeColor="text1"/>
          <w:spacing w:val="2"/>
          <w:sz w:val="28"/>
          <w:szCs w:val="28"/>
          <w:lang w:eastAsia="ru-RU"/>
        </w:rPr>
        <w:t>Большое Микушкино</w:t>
      </w:r>
      <w:r w:rsidR="00F41A73" w:rsidRPr="00B054B1">
        <w:rPr>
          <w:rFonts w:ascii="Times New Roman" w:eastAsia="Times New Roman" w:hAnsi="Times New Roman"/>
          <w:color w:val="000000" w:themeColor="text1"/>
          <w:spacing w:val="2"/>
          <w:sz w:val="28"/>
          <w:szCs w:val="28"/>
          <w:lang w:eastAsia="ru-RU"/>
        </w:rPr>
        <w:t xml:space="preserve"> и</w:t>
      </w:r>
      <w:r w:rsidRPr="00B054B1">
        <w:rPr>
          <w:rFonts w:ascii="Times New Roman" w:eastAsia="Times New Roman" w:hAnsi="Times New Roman"/>
          <w:color w:val="000000" w:themeColor="text1"/>
          <w:spacing w:val="2"/>
          <w:sz w:val="28"/>
          <w:szCs w:val="28"/>
          <w:lang w:eastAsia="ru-RU"/>
        </w:rPr>
        <w:t xml:space="preserve"> изменения численности населения на период до </w:t>
      </w:r>
      <w:r w:rsidR="0066621E" w:rsidRPr="00B054B1">
        <w:rPr>
          <w:rFonts w:ascii="Times New Roman" w:eastAsia="Times New Roman" w:hAnsi="Times New Roman"/>
          <w:color w:val="000000" w:themeColor="text1"/>
          <w:spacing w:val="2"/>
          <w:sz w:val="28"/>
          <w:szCs w:val="28"/>
          <w:lang w:eastAsia="ru-RU"/>
        </w:rPr>
        <w:t>203</w:t>
      </w:r>
      <w:r w:rsidR="00ED0185">
        <w:rPr>
          <w:rFonts w:ascii="Times New Roman" w:eastAsia="Times New Roman" w:hAnsi="Times New Roman"/>
          <w:color w:val="000000" w:themeColor="text1"/>
          <w:spacing w:val="2"/>
          <w:sz w:val="28"/>
          <w:szCs w:val="28"/>
          <w:lang w:eastAsia="ru-RU"/>
        </w:rPr>
        <w:t>3</w:t>
      </w:r>
      <w:r w:rsidRPr="00B054B1">
        <w:rPr>
          <w:rFonts w:ascii="Times New Roman" w:eastAsia="Times New Roman" w:hAnsi="Times New Roman"/>
          <w:color w:val="000000" w:themeColor="text1"/>
          <w:spacing w:val="2"/>
          <w:sz w:val="28"/>
          <w:szCs w:val="28"/>
          <w:lang w:eastAsia="ru-RU"/>
        </w:rPr>
        <w:t xml:space="preserve"> года. Прогноз основан на данных Генерального плана   сельского поселения</w:t>
      </w:r>
      <w:r w:rsidR="00F2336F" w:rsidRPr="00B054B1">
        <w:rPr>
          <w:rFonts w:ascii="Times New Roman" w:eastAsia="Times New Roman" w:hAnsi="Times New Roman"/>
          <w:color w:val="000000" w:themeColor="text1"/>
          <w:spacing w:val="2"/>
          <w:sz w:val="28"/>
          <w:szCs w:val="28"/>
          <w:lang w:eastAsia="ru-RU"/>
        </w:rPr>
        <w:t xml:space="preserve"> </w:t>
      </w:r>
      <w:r w:rsidR="002D0B24">
        <w:rPr>
          <w:rFonts w:ascii="Times New Roman" w:eastAsia="Times New Roman" w:hAnsi="Times New Roman"/>
          <w:color w:val="000000" w:themeColor="text1"/>
          <w:spacing w:val="2"/>
          <w:sz w:val="28"/>
          <w:szCs w:val="28"/>
          <w:lang w:eastAsia="ru-RU"/>
        </w:rPr>
        <w:t>Большое Микушкино</w:t>
      </w:r>
      <w:r w:rsidRPr="00B054B1">
        <w:rPr>
          <w:rFonts w:ascii="Times New Roman" w:eastAsia="Times New Roman" w:hAnsi="Times New Roman"/>
          <w:color w:val="000000" w:themeColor="text1"/>
          <w:spacing w:val="2"/>
          <w:sz w:val="28"/>
          <w:szCs w:val="28"/>
          <w:lang w:eastAsia="ru-RU"/>
        </w:rPr>
        <w:t xml:space="preserve">. Предполагается, что в течение всего указанного периода </w:t>
      </w:r>
      <w:r w:rsidRPr="002F42E8">
        <w:rPr>
          <w:rFonts w:ascii="Times New Roman" w:eastAsia="Times New Roman" w:hAnsi="Times New Roman"/>
          <w:color w:val="000000" w:themeColor="text1"/>
          <w:spacing w:val="2"/>
          <w:sz w:val="28"/>
          <w:szCs w:val="28"/>
          <w:lang w:eastAsia="ru-RU"/>
        </w:rPr>
        <w:t xml:space="preserve">численность населения, подключенного к централизованному водоснабжению,  будет на уровне </w:t>
      </w:r>
      <w:r w:rsidR="00ED0185">
        <w:rPr>
          <w:rFonts w:ascii="Times New Roman" w:hAnsi="Times New Roman"/>
          <w:color w:val="000000" w:themeColor="text1"/>
          <w:spacing w:val="2"/>
          <w:sz w:val="28"/>
          <w:szCs w:val="28"/>
          <w:shd w:val="clear" w:color="auto" w:fill="FFFFFF"/>
        </w:rPr>
        <w:t>1668</w:t>
      </w:r>
      <w:r w:rsidRPr="002F42E8">
        <w:rPr>
          <w:rFonts w:ascii="Times New Roman" w:hAnsi="Times New Roman"/>
          <w:color w:val="000000" w:themeColor="text1"/>
          <w:spacing w:val="2"/>
          <w:sz w:val="28"/>
          <w:szCs w:val="28"/>
          <w:shd w:val="clear" w:color="auto" w:fill="FFFFFF"/>
        </w:rPr>
        <w:t xml:space="preserve"> человек</w:t>
      </w:r>
      <w:r w:rsidR="002F42E8">
        <w:rPr>
          <w:rFonts w:ascii="Times New Roman" w:hAnsi="Times New Roman"/>
          <w:color w:val="000000" w:themeColor="text1"/>
          <w:spacing w:val="2"/>
          <w:sz w:val="28"/>
          <w:szCs w:val="28"/>
          <w:shd w:val="clear" w:color="auto" w:fill="FFFFFF"/>
        </w:rPr>
        <w:t xml:space="preserve"> (с учетом строительства водопровода в с. </w:t>
      </w:r>
      <w:r w:rsidR="002D0B24">
        <w:rPr>
          <w:rFonts w:ascii="Times New Roman" w:hAnsi="Times New Roman"/>
          <w:color w:val="000000" w:themeColor="text1"/>
          <w:spacing w:val="2"/>
          <w:sz w:val="28"/>
          <w:szCs w:val="28"/>
          <w:shd w:val="clear" w:color="auto" w:fill="FFFFFF"/>
        </w:rPr>
        <w:t>Большое Микушкино</w:t>
      </w:r>
      <w:r w:rsidR="002F42E8">
        <w:rPr>
          <w:rFonts w:ascii="Times New Roman" w:hAnsi="Times New Roman"/>
          <w:color w:val="000000" w:themeColor="text1"/>
          <w:spacing w:val="2"/>
          <w:sz w:val="28"/>
          <w:szCs w:val="28"/>
          <w:shd w:val="clear" w:color="auto" w:fill="FFFFFF"/>
        </w:rPr>
        <w:t>)</w:t>
      </w:r>
      <w:r w:rsidRPr="002F42E8">
        <w:rPr>
          <w:rFonts w:ascii="Times New Roman" w:eastAsia="Times New Roman" w:hAnsi="Times New Roman"/>
          <w:color w:val="000000" w:themeColor="text1"/>
          <w:spacing w:val="2"/>
          <w:sz w:val="28"/>
          <w:szCs w:val="28"/>
          <w:lang w:eastAsia="ru-RU"/>
        </w:rPr>
        <w:t>.</w:t>
      </w:r>
    </w:p>
    <w:p w:rsidR="00F126C7" w:rsidRDefault="00F126C7" w:rsidP="002E2499">
      <w:pPr>
        <w:shd w:val="clear" w:color="auto" w:fill="FFFFFF"/>
        <w:spacing w:after="0"/>
        <w:ind w:firstLine="708"/>
        <w:jc w:val="both"/>
        <w:textAlignment w:val="baseline"/>
        <w:rPr>
          <w:rFonts w:ascii="Times New Roman" w:eastAsia="Times New Roman" w:hAnsi="Times New Roman"/>
          <w:spacing w:val="2"/>
          <w:sz w:val="28"/>
          <w:szCs w:val="28"/>
          <w:lang w:eastAsia="ru-RU"/>
        </w:rPr>
      </w:pPr>
      <w:r w:rsidRPr="00A43055">
        <w:rPr>
          <w:rFonts w:ascii="Times New Roman" w:eastAsia="Times New Roman" w:hAnsi="Times New Roman"/>
          <w:color w:val="000000" w:themeColor="text1"/>
          <w:spacing w:val="2"/>
          <w:sz w:val="28"/>
          <w:szCs w:val="28"/>
          <w:lang w:eastAsia="ru-RU"/>
        </w:rPr>
        <w:lastRenderedPageBreak/>
        <w:t>Перспективные расходы воды для обеспечения вводимых объектов приняты в</w:t>
      </w:r>
      <w:r w:rsidRPr="00A43055">
        <w:rPr>
          <w:rFonts w:ascii="Times New Roman" w:eastAsia="Times New Roman" w:hAnsi="Times New Roman"/>
          <w:spacing w:val="2"/>
          <w:sz w:val="28"/>
          <w:szCs w:val="28"/>
          <w:lang w:eastAsia="ru-RU"/>
        </w:rPr>
        <w:t xml:space="preserve"> соответствии со Сводом правил СП 30.13330.2012 "СНиП 2.04.01-85*. Внутренний водопровод и канализация зданий" и составляют для жилых зданий </w:t>
      </w:r>
      <w:r w:rsidR="008B4767" w:rsidRPr="00A43055">
        <w:rPr>
          <w:rFonts w:ascii="Times New Roman" w:eastAsia="Times New Roman" w:hAnsi="Times New Roman"/>
          <w:spacing w:val="2"/>
          <w:sz w:val="28"/>
          <w:szCs w:val="28"/>
          <w:lang w:eastAsia="ru-RU"/>
        </w:rPr>
        <w:t>1</w:t>
      </w:r>
      <w:r w:rsidR="00F254AF" w:rsidRPr="00A43055">
        <w:rPr>
          <w:rFonts w:ascii="Times New Roman" w:eastAsia="Times New Roman" w:hAnsi="Times New Roman"/>
          <w:spacing w:val="2"/>
          <w:sz w:val="28"/>
          <w:szCs w:val="28"/>
          <w:lang w:eastAsia="ru-RU"/>
        </w:rPr>
        <w:t>2</w:t>
      </w:r>
      <w:r w:rsidR="008B4767" w:rsidRPr="00A43055">
        <w:rPr>
          <w:rFonts w:ascii="Times New Roman" w:eastAsia="Times New Roman" w:hAnsi="Times New Roman"/>
          <w:spacing w:val="2"/>
          <w:sz w:val="28"/>
          <w:szCs w:val="28"/>
          <w:lang w:eastAsia="ru-RU"/>
        </w:rPr>
        <w:t>0</w:t>
      </w:r>
      <w:r w:rsidR="00DC731D" w:rsidRPr="00A43055">
        <w:rPr>
          <w:rFonts w:ascii="Times New Roman" w:eastAsia="Times New Roman" w:hAnsi="Times New Roman"/>
          <w:spacing w:val="2"/>
          <w:sz w:val="28"/>
          <w:szCs w:val="28"/>
          <w:lang w:eastAsia="ru-RU"/>
        </w:rPr>
        <w:t>,0</w:t>
      </w:r>
      <w:r w:rsidRPr="00A43055">
        <w:rPr>
          <w:rFonts w:ascii="Times New Roman" w:eastAsia="Times New Roman" w:hAnsi="Times New Roman"/>
          <w:spacing w:val="2"/>
          <w:sz w:val="28"/>
          <w:szCs w:val="28"/>
          <w:lang w:eastAsia="ru-RU"/>
        </w:rPr>
        <w:t xml:space="preserve"> л/сутки на 1 человека</w:t>
      </w:r>
      <w:r w:rsidR="00DC731D" w:rsidRPr="00A43055">
        <w:rPr>
          <w:rFonts w:ascii="Times New Roman" w:eastAsia="Times New Roman" w:hAnsi="Times New Roman"/>
          <w:spacing w:val="2"/>
          <w:sz w:val="28"/>
          <w:szCs w:val="28"/>
          <w:lang w:eastAsia="ru-RU"/>
        </w:rPr>
        <w:t>.</w:t>
      </w:r>
    </w:p>
    <w:p w:rsidR="00D175CC" w:rsidRPr="009D1A61" w:rsidRDefault="00D175CC" w:rsidP="00D175CC">
      <w:pPr>
        <w:shd w:val="clear" w:color="auto" w:fill="FFFFFF"/>
        <w:spacing w:after="0"/>
        <w:ind w:firstLine="708"/>
        <w:jc w:val="right"/>
        <w:textAlignment w:val="baseline"/>
        <w:rPr>
          <w:rFonts w:ascii="Times New Roman" w:eastAsia="Times New Roman" w:hAnsi="Times New Roman"/>
          <w:spacing w:val="2"/>
          <w:sz w:val="28"/>
          <w:szCs w:val="28"/>
          <w:lang w:eastAsia="ru-RU"/>
        </w:rPr>
      </w:pPr>
      <w:r w:rsidRPr="009D1A61">
        <w:rPr>
          <w:rFonts w:ascii="Times New Roman" w:eastAsia="Times New Roman" w:hAnsi="Times New Roman"/>
          <w:spacing w:val="2"/>
          <w:sz w:val="28"/>
          <w:szCs w:val="28"/>
          <w:lang w:eastAsia="ru-RU"/>
        </w:rPr>
        <w:t xml:space="preserve">Таблица </w:t>
      </w:r>
      <w:r>
        <w:rPr>
          <w:rFonts w:ascii="Times New Roman" w:eastAsia="Times New Roman" w:hAnsi="Times New Roman"/>
          <w:spacing w:val="2"/>
          <w:sz w:val="28"/>
          <w:szCs w:val="28"/>
          <w:lang w:eastAsia="ru-RU"/>
        </w:rPr>
        <w:t>8</w:t>
      </w:r>
    </w:p>
    <w:tbl>
      <w:tblPr>
        <w:tblStyle w:val="a7"/>
        <w:tblW w:w="0" w:type="auto"/>
        <w:tblLook w:val="04A0"/>
      </w:tblPr>
      <w:tblGrid>
        <w:gridCol w:w="3515"/>
        <w:gridCol w:w="2122"/>
        <w:gridCol w:w="2835"/>
        <w:gridCol w:w="2092"/>
      </w:tblGrid>
      <w:tr w:rsidR="00D175CC" w:rsidRPr="00ED0185" w:rsidTr="00D175CC">
        <w:tc>
          <w:tcPr>
            <w:tcW w:w="3515" w:type="dxa"/>
            <w:vAlign w:val="center"/>
          </w:tcPr>
          <w:p w:rsidR="00153559" w:rsidRPr="00ED0185" w:rsidRDefault="00153559" w:rsidP="00D175CC">
            <w:pPr>
              <w:spacing w:after="0" w:line="240" w:lineRule="auto"/>
              <w:jc w:val="center"/>
              <w:textAlignment w:val="baseline"/>
              <w:rPr>
                <w:rFonts w:ascii="Times New Roman" w:eastAsia="Times New Roman" w:hAnsi="Times New Roman"/>
                <w:b/>
                <w:spacing w:val="2"/>
                <w:sz w:val="24"/>
                <w:szCs w:val="24"/>
                <w:lang w:eastAsia="ru-RU"/>
              </w:rPr>
            </w:pPr>
            <w:r w:rsidRPr="00ED0185">
              <w:rPr>
                <w:rFonts w:ascii="Times New Roman" w:eastAsia="Times New Roman" w:hAnsi="Times New Roman"/>
                <w:b/>
                <w:spacing w:val="2"/>
                <w:sz w:val="24"/>
                <w:szCs w:val="24"/>
                <w:lang w:eastAsia="ru-RU"/>
              </w:rPr>
              <w:t>Наименование населенного пункта</w:t>
            </w:r>
          </w:p>
        </w:tc>
        <w:tc>
          <w:tcPr>
            <w:tcW w:w="2122" w:type="dxa"/>
            <w:vAlign w:val="center"/>
          </w:tcPr>
          <w:p w:rsidR="00153559" w:rsidRPr="00ED0185" w:rsidRDefault="00153559" w:rsidP="008F6933">
            <w:pPr>
              <w:spacing w:after="0" w:line="240" w:lineRule="auto"/>
              <w:jc w:val="center"/>
              <w:textAlignment w:val="baseline"/>
              <w:rPr>
                <w:rFonts w:ascii="Times New Roman" w:eastAsia="Times New Roman" w:hAnsi="Times New Roman"/>
                <w:b/>
                <w:spacing w:val="2"/>
                <w:sz w:val="24"/>
                <w:szCs w:val="24"/>
                <w:lang w:eastAsia="ru-RU"/>
              </w:rPr>
            </w:pPr>
            <w:r w:rsidRPr="00ED0185">
              <w:rPr>
                <w:rFonts w:ascii="Times New Roman" w:eastAsia="Times New Roman" w:hAnsi="Times New Roman"/>
                <w:b/>
                <w:spacing w:val="2"/>
                <w:sz w:val="24"/>
                <w:szCs w:val="24"/>
                <w:lang w:eastAsia="ru-RU"/>
              </w:rPr>
              <w:t>Перспективное потребление воды в сут</w:t>
            </w:r>
            <w:r w:rsidR="00D175CC" w:rsidRPr="00ED0185">
              <w:rPr>
                <w:rFonts w:ascii="Times New Roman" w:eastAsia="Times New Roman" w:hAnsi="Times New Roman"/>
                <w:b/>
                <w:spacing w:val="2"/>
                <w:sz w:val="24"/>
                <w:szCs w:val="24"/>
                <w:lang w:eastAsia="ru-RU"/>
              </w:rPr>
              <w:t>ки (м</w:t>
            </w:r>
            <w:r w:rsidR="00D175CC" w:rsidRPr="00ED0185">
              <w:rPr>
                <w:rFonts w:ascii="Times New Roman" w:eastAsia="Times New Roman" w:hAnsi="Times New Roman"/>
                <w:b/>
                <w:spacing w:val="2"/>
                <w:sz w:val="24"/>
                <w:szCs w:val="24"/>
                <w:vertAlign w:val="superscript"/>
                <w:lang w:eastAsia="ru-RU"/>
              </w:rPr>
              <w:t>3</w:t>
            </w:r>
            <w:r w:rsidR="00D175CC" w:rsidRPr="00ED0185">
              <w:rPr>
                <w:rFonts w:ascii="Times New Roman" w:eastAsia="Times New Roman" w:hAnsi="Times New Roman"/>
                <w:b/>
                <w:spacing w:val="2"/>
                <w:sz w:val="24"/>
                <w:szCs w:val="24"/>
                <w:lang w:eastAsia="ru-RU"/>
              </w:rPr>
              <w:t>/</w:t>
            </w:r>
            <w:r w:rsidR="008F6933">
              <w:rPr>
                <w:rFonts w:ascii="Times New Roman" w:eastAsia="Times New Roman" w:hAnsi="Times New Roman"/>
                <w:b/>
                <w:spacing w:val="2"/>
                <w:sz w:val="24"/>
                <w:szCs w:val="24"/>
                <w:lang w:eastAsia="ru-RU"/>
              </w:rPr>
              <w:t>год</w:t>
            </w:r>
            <w:r w:rsidR="00D175CC" w:rsidRPr="00ED0185">
              <w:rPr>
                <w:rFonts w:ascii="Times New Roman" w:eastAsia="Times New Roman" w:hAnsi="Times New Roman"/>
                <w:b/>
                <w:spacing w:val="2"/>
                <w:sz w:val="24"/>
                <w:szCs w:val="24"/>
                <w:lang w:eastAsia="ru-RU"/>
              </w:rPr>
              <w:t>)</w:t>
            </w:r>
          </w:p>
        </w:tc>
        <w:tc>
          <w:tcPr>
            <w:tcW w:w="2835" w:type="dxa"/>
            <w:vAlign w:val="center"/>
          </w:tcPr>
          <w:p w:rsidR="00153559" w:rsidRPr="00ED0185" w:rsidRDefault="00D175CC" w:rsidP="008F6933">
            <w:pPr>
              <w:spacing w:after="0" w:line="240" w:lineRule="auto"/>
              <w:jc w:val="center"/>
              <w:textAlignment w:val="baseline"/>
              <w:rPr>
                <w:rFonts w:ascii="Times New Roman" w:eastAsia="Times New Roman" w:hAnsi="Times New Roman"/>
                <w:b/>
                <w:spacing w:val="2"/>
                <w:sz w:val="24"/>
                <w:szCs w:val="24"/>
                <w:lang w:eastAsia="ru-RU"/>
              </w:rPr>
            </w:pPr>
            <w:r w:rsidRPr="00ED0185">
              <w:rPr>
                <w:rFonts w:ascii="Times New Roman" w:eastAsia="Times New Roman" w:hAnsi="Times New Roman"/>
                <w:b/>
                <w:spacing w:val="2"/>
                <w:sz w:val="24"/>
                <w:szCs w:val="24"/>
                <w:lang w:eastAsia="ru-RU"/>
              </w:rPr>
              <w:t>Существующая мощность водозабора (м</w:t>
            </w:r>
            <w:r w:rsidRPr="00ED0185">
              <w:rPr>
                <w:rFonts w:ascii="Times New Roman" w:eastAsia="Times New Roman" w:hAnsi="Times New Roman"/>
                <w:b/>
                <w:spacing w:val="2"/>
                <w:sz w:val="24"/>
                <w:szCs w:val="24"/>
                <w:vertAlign w:val="superscript"/>
                <w:lang w:eastAsia="ru-RU"/>
              </w:rPr>
              <w:t>3</w:t>
            </w:r>
            <w:r w:rsidRPr="00ED0185">
              <w:rPr>
                <w:rFonts w:ascii="Times New Roman" w:eastAsia="Times New Roman" w:hAnsi="Times New Roman"/>
                <w:b/>
                <w:spacing w:val="2"/>
                <w:sz w:val="24"/>
                <w:szCs w:val="24"/>
                <w:lang w:eastAsia="ru-RU"/>
              </w:rPr>
              <w:t>/</w:t>
            </w:r>
            <w:r w:rsidR="008F6933">
              <w:rPr>
                <w:rFonts w:ascii="Times New Roman" w:eastAsia="Times New Roman" w:hAnsi="Times New Roman"/>
                <w:b/>
                <w:spacing w:val="2"/>
                <w:sz w:val="24"/>
                <w:szCs w:val="24"/>
                <w:lang w:eastAsia="ru-RU"/>
              </w:rPr>
              <w:t>год</w:t>
            </w:r>
          </w:p>
        </w:tc>
        <w:tc>
          <w:tcPr>
            <w:tcW w:w="2092" w:type="dxa"/>
            <w:vAlign w:val="center"/>
          </w:tcPr>
          <w:p w:rsidR="00153559" w:rsidRPr="00ED0185" w:rsidRDefault="00D175CC" w:rsidP="00D175CC">
            <w:pPr>
              <w:spacing w:after="0" w:line="240" w:lineRule="auto"/>
              <w:jc w:val="center"/>
              <w:textAlignment w:val="baseline"/>
              <w:rPr>
                <w:rFonts w:ascii="Times New Roman" w:eastAsia="Times New Roman" w:hAnsi="Times New Roman"/>
                <w:b/>
                <w:spacing w:val="2"/>
                <w:sz w:val="24"/>
                <w:szCs w:val="24"/>
                <w:lang w:eastAsia="ru-RU"/>
              </w:rPr>
            </w:pPr>
            <w:r w:rsidRPr="00ED0185">
              <w:rPr>
                <w:rFonts w:ascii="Times New Roman" w:eastAsia="Times New Roman" w:hAnsi="Times New Roman"/>
                <w:b/>
                <w:spacing w:val="2"/>
                <w:sz w:val="24"/>
                <w:szCs w:val="24"/>
                <w:lang w:eastAsia="ru-RU"/>
              </w:rPr>
              <w:t>Резерв (+)/дефицит (-)</w:t>
            </w:r>
          </w:p>
        </w:tc>
      </w:tr>
      <w:tr w:rsidR="00D175CC" w:rsidRPr="00D175CC" w:rsidTr="00D175CC">
        <w:tc>
          <w:tcPr>
            <w:tcW w:w="3515" w:type="dxa"/>
          </w:tcPr>
          <w:p w:rsidR="00153559" w:rsidRPr="00D175CC" w:rsidRDefault="00D175CC" w:rsidP="00ED0185">
            <w:pPr>
              <w:spacing w:after="0"/>
              <w:jc w:val="both"/>
              <w:textAlignment w:val="baseline"/>
              <w:rPr>
                <w:rFonts w:ascii="Times New Roman" w:eastAsia="Times New Roman" w:hAnsi="Times New Roman"/>
                <w:spacing w:val="2"/>
                <w:sz w:val="24"/>
                <w:szCs w:val="24"/>
                <w:lang w:eastAsia="ru-RU"/>
              </w:rPr>
            </w:pPr>
            <w:r w:rsidRPr="00D175CC">
              <w:rPr>
                <w:rFonts w:ascii="Times New Roman" w:eastAsia="Times New Roman" w:hAnsi="Times New Roman"/>
                <w:spacing w:val="2"/>
                <w:sz w:val="24"/>
                <w:szCs w:val="24"/>
                <w:lang w:eastAsia="ru-RU"/>
              </w:rPr>
              <w:t xml:space="preserve">с. </w:t>
            </w:r>
            <w:r w:rsidR="00ED0185">
              <w:rPr>
                <w:rFonts w:ascii="Times New Roman" w:eastAsia="Times New Roman" w:hAnsi="Times New Roman"/>
                <w:spacing w:val="2"/>
                <w:sz w:val="24"/>
                <w:szCs w:val="24"/>
                <w:lang w:eastAsia="ru-RU"/>
              </w:rPr>
              <w:t>Большое Микушкино</w:t>
            </w:r>
          </w:p>
        </w:tc>
        <w:tc>
          <w:tcPr>
            <w:tcW w:w="2122" w:type="dxa"/>
            <w:vAlign w:val="center"/>
          </w:tcPr>
          <w:p w:rsidR="00153559" w:rsidRPr="00D175CC" w:rsidRDefault="008F6933" w:rsidP="00D175CC">
            <w:pPr>
              <w:spacing w:after="0"/>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65,478</w:t>
            </w:r>
          </w:p>
        </w:tc>
        <w:tc>
          <w:tcPr>
            <w:tcW w:w="2835" w:type="dxa"/>
            <w:vAlign w:val="center"/>
          </w:tcPr>
          <w:p w:rsidR="00153559" w:rsidRPr="00D175CC" w:rsidRDefault="008F6933" w:rsidP="00D175CC">
            <w:pPr>
              <w:spacing w:after="0"/>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109,5</w:t>
            </w:r>
          </w:p>
        </w:tc>
        <w:tc>
          <w:tcPr>
            <w:tcW w:w="2092" w:type="dxa"/>
            <w:vAlign w:val="center"/>
          </w:tcPr>
          <w:p w:rsidR="00153559" w:rsidRPr="00D175CC" w:rsidRDefault="008F6933" w:rsidP="00D175CC">
            <w:pPr>
              <w:spacing w:after="0"/>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+44,022</w:t>
            </w:r>
          </w:p>
        </w:tc>
      </w:tr>
      <w:tr w:rsidR="00D175CC" w:rsidRPr="00D175CC" w:rsidTr="00D175CC">
        <w:tc>
          <w:tcPr>
            <w:tcW w:w="3515" w:type="dxa"/>
          </w:tcPr>
          <w:p w:rsidR="00153559" w:rsidRPr="00D175CC" w:rsidRDefault="00D175CC" w:rsidP="00ED0185">
            <w:pPr>
              <w:spacing w:after="0"/>
              <w:jc w:val="both"/>
              <w:textAlignment w:val="baseline"/>
              <w:rPr>
                <w:rFonts w:ascii="Times New Roman" w:eastAsia="Times New Roman" w:hAnsi="Times New Roman"/>
                <w:spacing w:val="2"/>
                <w:sz w:val="24"/>
                <w:szCs w:val="24"/>
                <w:lang w:eastAsia="ru-RU"/>
              </w:rPr>
            </w:pPr>
            <w:r w:rsidRPr="00D175CC">
              <w:rPr>
                <w:rFonts w:ascii="Times New Roman" w:eastAsia="Times New Roman" w:hAnsi="Times New Roman"/>
                <w:spacing w:val="2"/>
                <w:sz w:val="24"/>
                <w:szCs w:val="24"/>
                <w:lang w:eastAsia="ru-RU"/>
              </w:rPr>
              <w:t xml:space="preserve">д. </w:t>
            </w:r>
            <w:r w:rsidR="00ED0185">
              <w:rPr>
                <w:rFonts w:ascii="Times New Roman" w:eastAsia="Times New Roman" w:hAnsi="Times New Roman"/>
                <w:spacing w:val="2"/>
                <w:sz w:val="24"/>
                <w:szCs w:val="24"/>
                <w:lang w:eastAsia="ru-RU"/>
              </w:rPr>
              <w:t>Малое Микушкино</w:t>
            </w:r>
          </w:p>
        </w:tc>
        <w:tc>
          <w:tcPr>
            <w:tcW w:w="2122" w:type="dxa"/>
            <w:vAlign w:val="center"/>
          </w:tcPr>
          <w:p w:rsidR="00153559" w:rsidRPr="00D175CC" w:rsidRDefault="008F6933" w:rsidP="00D175CC">
            <w:pPr>
              <w:spacing w:after="0"/>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47,43</w:t>
            </w:r>
          </w:p>
        </w:tc>
        <w:tc>
          <w:tcPr>
            <w:tcW w:w="2835" w:type="dxa"/>
            <w:vAlign w:val="center"/>
          </w:tcPr>
          <w:p w:rsidR="00153559" w:rsidRPr="00D175CC" w:rsidRDefault="008F6933" w:rsidP="00D175CC">
            <w:pPr>
              <w:spacing w:after="0"/>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86,724</w:t>
            </w:r>
          </w:p>
        </w:tc>
        <w:tc>
          <w:tcPr>
            <w:tcW w:w="2092" w:type="dxa"/>
            <w:vAlign w:val="center"/>
          </w:tcPr>
          <w:p w:rsidR="00153559" w:rsidRPr="00D175CC" w:rsidRDefault="008F6933" w:rsidP="00D175CC">
            <w:pPr>
              <w:spacing w:after="0"/>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+39,294</w:t>
            </w:r>
          </w:p>
        </w:tc>
      </w:tr>
    </w:tbl>
    <w:p w:rsidR="00137D32" w:rsidRPr="00F2067B" w:rsidRDefault="00E22DF8" w:rsidP="00D175CC">
      <w:pPr>
        <w:autoSpaceDE w:val="0"/>
        <w:autoSpaceDN w:val="0"/>
        <w:adjustRightInd w:val="0"/>
        <w:spacing w:before="240"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1.3.7</w:t>
      </w:r>
      <w:r w:rsidR="00970B93"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Прогнозные балансы потребления воды на 10 лет с учетом различн</w:t>
      </w:r>
      <w:r w:rsidR="00216292" w:rsidRPr="00F2067B">
        <w:rPr>
          <w:rFonts w:ascii="Times New Roman" w:hAnsi="Times New Roman"/>
          <w:b/>
          <w:bCs/>
          <w:sz w:val="28"/>
          <w:szCs w:val="28"/>
          <w:lang w:eastAsia="ru-RU"/>
        </w:rPr>
        <w:t>ых сценариев развития поселения</w:t>
      </w:r>
    </w:p>
    <w:p w:rsidR="0070594E" w:rsidRPr="005E013C" w:rsidRDefault="0070594E" w:rsidP="002E2499">
      <w:pPr>
        <w:shd w:val="clear" w:color="auto" w:fill="FFFFFF"/>
        <w:spacing w:after="0"/>
        <w:ind w:firstLine="708"/>
        <w:jc w:val="both"/>
        <w:textAlignment w:val="baseline"/>
        <w:rPr>
          <w:rFonts w:ascii="Times New Roman" w:hAnsi="Times New Roman"/>
          <w:sz w:val="28"/>
          <w:szCs w:val="28"/>
        </w:rPr>
      </w:pPr>
      <w:r w:rsidRPr="005E013C">
        <w:rPr>
          <w:rFonts w:ascii="Times New Roman" w:hAnsi="Times New Roman"/>
          <w:sz w:val="28"/>
          <w:szCs w:val="28"/>
        </w:rPr>
        <w:t xml:space="preserve">Источником хозяйственно-питьевого и противопожарного водоснабжения принимаются </w:t>
      </w:r>
      <w:r w:rsidR="008F6933">
        <w:rPr>
          <w:rFonts w:ascii="Times New Roman" w:hAnsi="Times New Roman"/>
          <w:sz w:val="28"/>
          <w:szCs w:val="28"/>
        </w:rPr>
        <w:t>каптажные родники</w:t>
      </w:r>
      <w:r w:rsidRPr="005E013C">
        <w:rPr>
          <w:rFonts w:ascii="Times New Roman" w:hAnsi="Times New Roman"/>
          <w:sz w:val="28"/>
          <w:szCs w:val="28"/>
        </w:rPr>
        <w:t xml:space="preserve">. </w:t>
      </w:r>
    </w:p>
    <w:p w:rsidR="0070594E" w:rsidRPr="005E013C" w:rsidRDefault="0070594E" w:rsidP="002E2499">
      <w:pPr>
        <w:shd w:val="clear" w:color="auto" w:fill="FFFFFF"/>
        <w:spacing w:after="0"/>
        <w:ind w:firstLine="708"/>
        <w:jc w:val="both"/>
        <w:textAlignment w:val="baseline"/>
        <w:rPr>
          <w:rFonts w:ascii="Times New Roman" w:hAnsi="Times New Roman"/>
          <w:sz w:val="28"/>
          <w:szCs w:val="28"/>
        </w:rPr>
      </w:pPr>
      <w:r w:rsidRPr="005E013C">
        <w:rPr>
          <w:rFonts w:ascii="Times New Roman" w:hAnsi="Times New Roman"/>
          <w:sz w:val="28"/>
          <w:szCs w:val="28"/>
        </w:rPr>
        <w:t>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w:t>
      </w:r>
      <w:r w:rsidR="005E013C" w:rsidRPr="005E013C">
        <w:rPr>
          <w:rFonts w:ascii="Times New Roman" w:hAnsi="Times New Roman"/>
          <w:sz w:val="28"/>
          <w:szCs w:val="28"/>
        </w:rPr>
        <w:t>й категорией водопотребления в станице</w:t>
      </w:r>
      <w:r w:rsidRPr="005E013C">
        <w:rPr>
          <w:rFonts w:ascii="Times New Roman" w:hAnsi="Times New Roman"/>
          <w:sz w:val="28"/>
          <w:szCs w:val="28"/>
        </w:rPr>
        <w:t xml:space="preserve">. Количество расходуемой воды зависит от степени санитарно-технического благоустройства районов жилой застройки. </w:t>
      </w:r>
    </w:p>
    <w:p w:rsidR="0070594E" w:rsidRPr="005E013C" w:rsidRDefault="0070594E" w:rsidP="002E2499">
      <w:pPr>
        <w:shd w:val="clear" w:color="auto" w:fill="FFFFFF"/>
        <w:spacing w:after="0"/>
        <w:ind w:firstLine="708"/>
        <w:jc w:val="both"/>
        <w:textAlignment w:val="baseline"/>
        <w:rPr>
          <w:rFonts w:ascii="Times New Roman" w:hAnsi="Times New Roman"/>
          <w:sz w:val="28"/>
          <w:szCs w:val="28"/>
        </w:rPr>
      </w:pPr>
      <w:r w:rsidRPr="005E013C">
        <w:rPr>
          <w:rFonts w:ascii="Times New Roman" w:hAnsi="Times New Roman"/>
          <w:sz w:val="28"/>
          <w:szCs w:val="28"/>
        </w:rPr>
        <w:t xml:space="preserve">Благоустройство жилой застройки для сельского поселения принято следующим: </w:t>
      </w:r>
    </w:p>
    <w:p w:rsidR="0070594E" w:rsidRPr="005E013C" w:rsidRDefault="0070594E" w:rsidP="002E2499">
      <w:pPr>
        <w:shd w:val="clear" w:color="auto" w:fill="FFFFFF"/>
        <w:spacing w:after="0"/>
        <w:ind w:firstLine="708"/>
        <w:jc w:val="both"/>
        <w:textAlignment w:val="baseline"/>
        <w:rPr>
          <w:rFonts w:ascii="Times New Roman" w:hAnsi="Times New Roman"/>
          <w:sz w:val="28"/>
          <w:szCs w:val="28"/>
        </w:rPr>
      </w:pPr>
      <w:r w:rsidRPr="005E013C">
        <w:rPr>
          <w:rFonts w:ascii="Times New Roman" w:hAnsi="Times New Roman"/>
          <w:sz w:val="28"/>
          <w:szCs w:val="28"/>
        </w:rPr>
        <w:sym w:font="Symbol" w:char="F0B7"/>
      </w:r>
      <w:r w:rsidRPr="005E013C">
        <w:rPr>
          <w:rFonts w:ascii="Times New Roman" w:hAnsi="Times New Roman"/>
          <w:sz w:val="28"/>
          <w:szCs w:val="28"/>
        </w:rPr>
        <w:t xml:space="preserve"> планируемая жилая застройка на конец расчетного срока (</w:t>
      </w:r>
      <w:r w:rsidR="0066621E">
        <w:rPr>
          <w:rFonts w:ascii="Times New Roman" w:hAnsi="Times New Roman"/>
          <w:sz w:val="28"/>
          <w:szCs w:val="28"/>
        </w:rPr>
        <w:t>203</w:t>
      </w:r>
      <w:r w:rsidR="008F6933">
        <w:rPr>
          <w:rFonts w:ascii="Times New Roman" w:hAnsi="Times New Roman"/>
          <w:sz w:val="28"/>
          <w:szCs w:val="28"/>
        </w:rPr>
        <w:t>3</w:t>
      </w:r>
      <w:r w:rsidRPr="005E013C">
        <w:rPr>
          <w:rFonts w:ascii="Times New Roman" w:hAnsi="Times New Roman"/>
          <w:sz w:val="28"/>
          <w:szCs w:val="28"/>
        </w:rPr>
        <w:t xml:space="preserve"> год) оборудуется внутренними системами водоснабжения; </w:t>
      </w:r>
    </w:p>
    <w:p w:rsidR="0070594E" w:rsidRPr="005E013C" w:rsidRDefault="0070594E" w:rsidP="002E2499">
      <w:pPr>
        <w:shd w:val="clear" w:color="auto" w:fill="FFFFFF"/>
        <w:spacing w:after="0"/>
        <w:ind w:firstLine="708"/>
        <w:jc w:val="both"/>
        <w:textAlignment w:val="baseline"/>
        <w:rPr>
          <w:rFonts w:ascii="Times New Roman" w:hAnsi="Times New Roman"/>
          <w:sz w:val="28"/>
          <w:szCs w:val="28"/>
        </w:rPr>
      </w:pPr>
      <w:r w:rsidRPr="005E013C">
        <w:rPr>
          <w:rFonts w:ascii="Times New Roman" w:hAnsi="Times New Roman"/>
          <w:sz w:val="28"/>
          <w:szCs w:val="28"/>
        </w:rPr>
        <w:sym w:font="Symbol" w:char="F0B7"/>
      </w:r>
      <w:r w:rsidRPr="005E013C">
        <w:rPr>
          <w:rFonts w:ascii="Times New Roman" w:hAnsi="Times New Roman"/>
          <w:sz w:val="28"/>
          <w:szCs w:val="28"/>
        </w:rPr>
        <w:t xml:space="preserve"> существующий сохраняемый мало- и среднеэтажный жилой фонд оборудуется ванными и местными водонагревателями; </w:t>
      </w:r>
    </w:p>
    <w:p w:rsidR="0070594E" w:rsidRDefault="0070594E" w:rsidP="002E2499">
      <w:pPr>
        <w:shd w:val="clear" w:color="auto" w:fill="FFFFFF"/>
        <w:spacing w:after="0"/>
        <w:ind w:firstLine="708"/>
        <w:jc w:val="both"/>
        <w:textAlignment w:val="baseline"/>
        <w:rPr>
          <w:rFonts w:ascii="Times New Roman" w:hAnsi="Times New Roman"/>
          <w:sz w:val="28"/>
          <w:szCs w:val="28"/>
        </w:rPr>
      </w:pPr>
      <w:r w:rsidRPr="005E013C">
        <w:rPr>
          <w:rFonts w:ascii="Times New Roman" w:hAnsi="Times New Roman"/>
          <w:sz w:val="28"/>
          <w:szCs w:val="28"/>
        </w:rPr>
        <w:t xml:space="preserve">Суточный коэффициент неравномерности принят 1,3 в соответствии с СП 31.13330.2012 СНиП 2.04.02-84* «Водоснабжение. Наружные сети и сооружения». Расчет расходов воды на хозяйственно-питьевые нужды населения по этапам строительства представлен в таблице </w:t>
      </w:r>
      <w:r w:rsidR="00C34AD7">
        <w:rPr>
          <w:rFonts w:ascii="Times New Roman" w:hAnsi="Times New Roman"/>
          <w:sz w:val="28"/>
          <w:szCs w:val="28"/>
        </w:rPr>
        <w:t>9</w:t>
      </w:r>
      <w:r w:rsidR="00FE1CE9">
        <w:rPr>
          <w:rFonts w:ascii="Times New Roman" w:hAnsi="Times New Roman"/>
          <w:sz w:val="28"/>
          <w:szCs w:val="28"/>
        </w:rPr>
        <w:t>.</w:t>
      </w:r>
    </w:p>
    <w:p w:rsidR="00FE1CE9" w:rsidRPr="005E013C" w:rsidRDefault="00FE1CE9" w:rsidP="002E2499">
      <w:pPr>
        <w:shd w:val="clear" w:color="auto" w:fill="FFFFFF"/>
        <w:spacing w:after="0"/>
        <w:ind w:firstLine="708"/>
        <w:jc w:val="both"/>
        <w:textAlignment w:val="baseline"/>
        <w:rPr>
          <w:rFonts w:ascii="Times New Roman" w:eastAsia="Times New Roman" w:hAnsi="Times New Roman"/>
          <w:spacing w:val="2"/>
          <w:sz w:val="28"/>
          <w:szCs w:val="28"/>
          <w:highlight w:val="yellow"/>
          <w:lang w:eastAsia="ru-RU"/>
        </w:rPr>
      </w:pPr>
    </w:p>
    <w:p w:rsidR="0070594E" w:rsidRDefault="0070594E" w:rsidP="002E2499">
      <w:pPr>
        <w:shd w:val="clear" w:color="auto" w:fill="FFFFFF"/>
        <w:spacing w:after="0"/>
        <w:ind w:firstLine="708"/>
        <w:jc w:val="both"/>
        <w:textAlignment w:val="baseline"/>
        <w:rPr>
          <w:rFonts w:ascii="Times New Roman" w:eastAsia="Times New Roman" w:hAnsi="Times New Roman"/>
          <w:spacing w:val="2"/>
          <w:sz w:val="28"/>
          <w:szCs w:val="28"/>
          <w:highlight w:val="yellow"/>
          <w:lang w:eastAsia="ru-RU"/>
        </w:rPr>
      </w:pPr>
    </w:p>
    <w:p w:rsidR="0070594E" w:rsidRDefault="0070594E" w:rsidP="002E2499">
      <w:pPr>
        <w:shd w:val="clear" w:color="auto" w:fill="FFFFFF"/>
        <w:spacing w:after="0"/>
        <w:ind w:firstLine="708"/>
        <w:jc w:val="both"/>
        <w:textAlignment w:val="baseline"/>
        <w:rPr>
          <w:rFonts w:ascii="Times New Roman" w:eastAsia="Times New Roman" w:hAnsi="Times New Roman"/>
          <w:spacing w:val="2"/>
          <w:sz w:val="28"/>
          <w:szCs w:val="28"/>
          <w:highlight w:val="yellow"/>
          <w:lang w:eastAsia="ru-RU"/>
        </w:rPr>
      </w:pPr>
    </w:p>
    <w:p w:rsidR="0070594E" w:rsidRDefault="0070594E" w:rsidP="002E2499">
      <w:pPr>
        <w:shd w:val="clear" w:color="auto" w:fill="FFFFFF"/>
        <w:spacing w:after="0"/>
        <w:ind w:firstLine="708"/>
        <w:jc w:val="both"/>
        <w:textAlignment w:val="baseline"/>
        <w:rPr>
          <w:rFonts w:ascii="Times New Roman" w:eastAsia="Times New Roman" w:hAnsi="Times New Roman"/>
          <w:spacing w:val="2"/>
          <w:sz w:val="28"/>
          <w:szCs w:val="28"/>
          <w:highlight w:val="yellow"/>
          <w:lang w:eastAsia="ru-RU"/>
        </w:rPr>
      </w:pPr>
    </w:p>
    <w:p w:rsidR="00F66B50" w:rsidRPr="00EE7968" w:rsidRDefault="00F66B50" w:rsidP="002E2499">
      <w:pPr>
        <w:shd w:val="clear" w:color="auto" w:fill="FFFFFF"/>
        <w:spacing w:after="0"/>
        <w:jc w:val="both"/>
        <w:textAlignment w:val="baseline"/>
        <w:rPr>
          <w:rFonts w:ascii="Times New Roman" w:eastAsia="Times New Roman" w:hAnsi="Times New Roman"/>
          <w:spacing w:val="2"/>
          <w:sz w:val="28"/>
          <w:szCs w:val="28"/>
          <w:lang w:eastAsia="ru-RU"/>
        </w:rPr>
        <w:sectPr w:rsidR="00F66B50" w:rsidRPr="00EE7968" w:rsidSect="00B72F72">
          <w:pgSz w:w="12240" w:h="15840"/>
          <w:pgMar w:top="397" w:right="474" w:bottom="397" w:left="1418" w:header="720" w:footer="720" w:gutter="0"/>
          <w:cols w:space="720"/>
        </w:sectPr>
      </w:pPr>
    </w:p>
    <w:p w:rsidR="00F66B50" w:rsidRDefault="00F66B50" w:rsidP="002E2499">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r w:rsidRPr="00EE7968">
        <w:rPr>
          <w:rFonts w:ascii="Times New Roman" w:eastAsia="Times New Roman" w:hAnsi="Times New Roman"/>
          <w:spacing w:val="2"/>
          <w:sz w:val="28"/>
          <w:szCs w:val="28"/>
          <w:lang w:eastAsia="ru-RU"/>
        </w:rPr>
        <w:lastRenderedPageBreak/>
        <w:t xml:space="preserve">Таблица </w:t>
      </w:r>
      <w:r w:rsidR="00C34AD7">
        <w:rPr>
          <w:rFonts w:ascii="Times New Roman" w:eastAsia="Times New Roman" w:hAnsi="Times New Roman"/>
          <w:spacing w:val="2"/>
          <w:sz w:val="28"/>
          <w:szCs w:val="28"/>
          <w:lang w:eastAsia="ru-RU"/>
        </w:rPr>
        <w:t>9</w:t>
      </w:r>
      <w:r w:rsidRPr="00EE7968">
        <w:rPr>
          <w:rFonts w:ascii="Times New Roman" w:eastAsia="Times New Roman" w:hAnsi="Times New Roman"/>
          <w:spacing w:val="2"/>
          <w:sz w:val="28"/>
          <w:szCs w:val="28"/>
          <w:lang w:eastAsia="ru-RU"/>
        </w:rPr>
        <w:t xml:space="preserve"> - </w:t>
      </w:r>
      <w:r w:rsidRPr="00EE7968">
        <w:rPr>
          <w:rFonts w:ascii="Times New Roman" w:eastAsia="Times New Roman" w:hAnsi="Times New Roman"/>
          <w:bCs/>
          <w:spacing w:val="2"/>
          <w:sz w:val="28"/>
          <w:szCs w:val="28"/>
          <w:lang w:eastAsia="ru-RU"/>
        </w:rPr>
        <w:t xml:space="preserve">Прогнозируемый баланс потребления питьевой, горячей, технической воды с </w:t>
      </w:r>
      <w:r w:rsidR="0066621E">
        <w:rPr>
          <w:rFonts w:ascii="Times New Roman" w:eastAsia="Times New Roman" w:hAnsi="Times New Roman"/>
          <w:bCs/>
          <w:spacing w:val="2"/>
          <w:sz w:val="28"/>
          <w:szCs w:val="28"/>
          <w:lang w:eastAsia="ru-RU"/>
        </w:rPr>
        <w:t>201</w:t>
      </w:r>
      <w:r w:rsidR="003C10D6">
        <w:rPr>
          <w:rFonts w:ascii="Times New Roman" w:eastAsia="Times New Roman" w:hAnsi="Times New Roman"/>
          <w:bCs/>
          <w:spacing w:val="2"/>
          <w:sz w:val="28"/>
          <w:szCs w:val="28"/>
          <w:lang w:eastAsia="ru-RU"/>
        </w:rPr>
        <w:t>9</w:t>
      </w:r>
      <w:r w:rsidR="002F42E8">
        <w:rPr>
          <w:rFonts w:ascii="Times New Roman" w:eastAsia="Times New Roman" w:hAnsi="Times New Roman"/>
          <w:bCs/>
          <w:spacing w:val="2"/>
          <w:sz w:val="28"/>
          <w:szCs w:val="28"/>
          <w:lang w:eastAsia="ru-RU"/>
        </w:rPr>
        <w:t xml:space="preserve"> </w:t>
      </w:r>
      <w:r w:rsidRPr="00EE7968">
        <w:rPr>
          <w:rFonts w:ascii="Times New Roman" w:eastAsia="Times New Roman" w:hAnsi="Times New Roman"/>
          <w:bCs/>
          <w:spacing w:val="2"/>
          <w:sz w:val="28"/>
          <w:szCs w:val="28"/>
          <w:lang w:eastAsia="ru-RU"/>
        </w:rPr>
        <w:t xml:space="preserve">по </w:t>
      </w:r>
      <w:r w:rsidR="0066621E">
        <w:rPr>
          <w:rFonts w:ascii="Times New Roman" w:eastAsia="Times New Roman" w:hAnsi="Times New Roman"/>
          <w:bCs/>
          <w:spacing w:val="2"/>
          <w:sz w:val="28"/>
          <w:szCs w:val="28"/>
          <w:lang w:eastAsia="ru-RU"/>
        </w:rPr>
        <w:t>203</w:t>
      </w:r>
      <w:r w:rsidR="003C10D6">
        <w:rPr>
          <w:rFonts w:ascii="Times New Roman" w:eastAsia="Times New Roman" w:hAnsi="Times New Roman"/>
          <w:bCs/>
          <w:spacing w:val="2"/>
          <w:sz w:val="28"/>
          <w:szCs w:val="28"/>
          <w:lang w:eastAsia="ru-RU"/>
        </w:rPr>
        <w:t>3</w:t>
      </w:r>
      <w:r w:rsidR="002F42E8">
        <w:rPr>
          <w:rFonts w:ascii="Times New Roman" w:eastAsia="Times New Roman" w:hAnsi="Times New Roman"/>
          <w:bCs/>
          <w:spacing w:val="2"/>
          <w:sz w:val="28"/>
          <w:szCs w:val="28"/>
          <w:lang w:eastAsia="ru-RU"/>
        </w:rPr>
        <w:t xml:space="preserve"> </w:t>
      </w:r>
      <w:r w:rsidRPr="00EE7968">
        <w:rPr>
          <w:rFonts w:ascii="Times New Roman" w:eastAsia="Times New Roman" w:hAnsi="Times New Roman"/>
          <w:bCs/>
          <w:spacing w:val="2"/>
          <w:sz w:val="28"/>
          <w:szCs w:val="28"/>
          <w:lang w:eastAsia="ru-RU"/>
        </w:rPr>
        <w:t>г</w:t>
      </w:r>
      <w:r w:rsidR="00DB417D" w:rsidRPr="00EE7968">
        <w:rPr>
          <w:rFonts w:ascii="Times New Roman" w:eastAsia="Times New Roman" w:hAnsi="Times New Roman"/>
          <w:bCs/>
          <w:spacing w:val="2"/>
          <w:sz w:val="28"/>
          <w:szCs w:val="28"/>
          <w:lang w:eastAsia="ru-RU"/>
        </w:rPr>
        <w:t>г.</w:t>
      </w:r>
    </w:p>
    <w:tbl>
      <w:tblPr>
        <w:tblW w:w="15048" w:type="dxa"/>
        <w:tblInd w:w="6" w:type="dxa"/>
        <w:tblCellMar>
          <w:left w:w="0" w:type="dxa"/>
          <w:right w:w="0" w:type="dxa"/>
        </w:tblCellMar>
        <w:tblLook w:val="04A0"/>
      </w:tblPr>
      <w:tblGrid>
        <w:gridCol w:w="2026"/>
        <w:gridCol w:w="1274"/>
        <w:gridCol w:w="1664"/>
        <w:gridCol w:w="1539"/>
        <w:gridCol w:w="1579"/>
        <w:gridCol w:w="1985"/>
        <w:gridCol w:w="1984"/>
        <w:gridCol w:w="1559"/>
        <w:gridCol w:w="1438"/>
      </w:tblGrid>
      <w:tr w:rsidR="00F66B50" w:rsidRPr="00C34AD7" w:rsidTr="00D175CC">
        <w:trPr>
          <w:trHeight w:val="423"/>
        </w:trPr>
        <w:tc>
          <w:tcPr>
            <w:tcW w:w="2026" w:type="dxa"/>
            <w:tcBorders>
              <w:top w:val="single" w:sz="6" w:space="0" w:color="000000"/>
              <w:left w:val="single" w:sz="6" w:space="0" w:color="000000"/>
              <w:right w:val="single" w:sz="6" w:space="0" w:color="000000"/>
            </w:tcBorders>
            <w:shd w:val="clear" w:color="auto" w:fill="auto"/>
          </w:tcPr>
          <w:p w:rsidR="00F66B50" w:rsidRPr="00EE7968" w:rsidRDefault="00F66B50" w:rsidP="002E2499">
            <w:pPr>
              <w:spacing w:after="0"/>
              <w:jc w:val="center"/>
              <w:textAlignment w:val="baseline"/>
              <w:rPr>
                <w:rFonts w:ascii="Times New Roman" w:eastAsia="Times New Roman" w:hAnsi="Times New Roman"/>
                <w:b/>
                <w:bCs/>
                <w:i/>
                <w:sz w:val="24"/>
                <w:szCs w:val="24"/>
                <w:lang w:eastAsia="ru-RU"/>
              </w:rPr>
            </w:pPr>
          </w:p>
        </w:tc>
        <w:tc>
          <w:tcPr>
            <w:tcW w:w="127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F66B50" w:rsidRPr="00C34AD7" w:rsidRDefault="00F66B50" w:rsidP="002E2499">
            <w:pPr>
              <w:spacing w:after="0"/>
              <w:jc w:val="center"/>
              <w:textAlignment w:val="baseline"/>
              <w:rPr>
                <w:rFonts w:ascii="Times New Roman" w:eastAsia="Times New Roman" w:hAnsi="Times New Roman"/>
                <w:b/>
                <w:i/>
                <w:sz w:val="24"/>
                <w:szCs w:val="24"/>
                <w:lang w:eastAsia="ru-RU"/>
              </w:rPr>
            </w:pPr>
            <w:r w:rsidRPr="00C34AD7">
              <w:rPr>
                <w:rFonts w:ascii="Times New Roman" w:eastAsia="Times New Roman" w:hAnsi="Times New Roman"/>
                <w:b/>
                <w:i/>
                <w:sz w:val="24"/>
                <w:szCs w:val="24"/>
                <w:lang w:eastAsia="ru-RU"/>
              </w:rPr>
              <w:t>201</w:t>
            </w:r>
            <w:r w:rsidR="003C10D6">
              <w:rPr>
                <w:rFonts w:ascii="Times New Roman" w:eastAsia="Times New Roman" w:hAnsi="Times New Roman"/>
                <w:b/>
                <w:i/>
                <w:sz w:val="24"/>
                <w:szCs w:val="24"/>
                <w:lang w:eastAsia="ru-RU"/>
              </w:rPr>
              <w:t>8</w:t>
            </w:r>
          </w:p>
          <w:p w:rsidR="00F66B50" w:rsidRPr="00C34AD7" w:rsidRDefault="00F66B50" w:rsidP="002E2499">
            <w:pPr>
              <w:spacing w:after="0"/>
              <w:jc w:val="center"/>
              <w:textAlignment w:val="baseline"/>
              <w:rPr>
                <w:rFonts w:ascii="Times New Roman" w:eastAsia="Times New Roman" w:hAnsi="Times New Roman"/>
                <w:b/>
                <w:i/>
                <w:sz w:val="24"/>
                <w:szCs w:val="24"/>
                <w:lang w:eastAsia="ru-RU"/>
              </w:rPr>
            </w:pPr>
            <w:r w:rsidRPr="00C34AD7">
              <w:rPr>
                <w:rFonts w:ascii="Times New Roman" w:eastAsia="Times New Roman" w:hAnsi="Times New Roman"/>
                <w:b/>
                <w:i/>
                <w:sz w:val="24"/>
                <w:szCs w:val="24"/>
                <w:lang w:eastAsia="ru-RU"/>
              </w:rPr>
              <w:t>(Базовый год)</w:t>
            </w:r>
          </w:p>
        </w:tc>
        <w:tc>
          <w:tcPr>
            <w:tcW w:w="11748" w:type="dxa"/>
            <w:gridSpan w:val="7"/>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F66B50" w:rsidRPr="009857C2" w:rsidRDefault="00F66B50" w:rsidP="009857C2">
            <w:pPr>
              <w:spacing w:after="0"/>
              <w:jc w:val="center"/>
              <w:textAlignment w:val="baseline"/>
              <w:rPr>
                <w:rFonts w:ascii="Times New Roman" w:eastAsia="Times New Roman" w:hAnsi="Times New Roman"/>
                <w:i/>
                <w:sz w:val="24"/>
                <w:szCs w:val="24"/>
                <w:vertAlign w:val="superscript"/>
                <w:lang w:eastAsia="ru-RU"/>
              </w:rPr>
            </w:pPr>
            <w:r w:rsidRPr="00C34AD7">
              <w:rPr>
                <w:rFonts w:ascii="Times New Roman" w:eastAsia="Times New Roman" w:hAnsi="Times New Roman"/>
                <w:b/>
                <w:bCs/>
                <w:i/>
                <w:sz w:val="24"/>
                <w:szCs w:val="24"/>
                <w:lang w:eastAsia="ru-RU"/>
              </w:rPr>
              <w:t>Объем</w:t>
            </w:r>
            <w:r w:rsidR="00E45E46">
              <w:rPr>
                <w:rFonts w:ascii="Times New Roman" w:eastAsia="Times New Roman" w:hAnsi="Times New Roman"/>
                <w:b/>
                <w:bCs/>
                <w:i/>
                <w:sz w:val="24"/>
                <w:szCs w:val="24"/>
                <w:lang w:eastAsia="ru-RU"/>
              </w:rPr>
              <w:t xml:space="preserve"> холодной питьевой </w:t>
            </w:r>
            <w:r w:rsidRPr="00C34AD7">
              <w:rPr>
                <w:rFonts w:ascii="Times New Roman" w:eastAsia="Times New Roman" w:hAnsi="Times New Roman"/>
                <w:b/>
                <w:bCs/>
                <w:i/>
                <w:sz w:val="24"/>
                <w:szCs w:val="24"/>
                <w:lang w:eastAsia="ru-RU"/>
              </w:rPr>
              <w:t xml:space="preserve"> воды, </w:t>
            </w:r>
            <w:r w:rsidR="009857C2">
              <w:rPr>
                <w:rFonts w:ascii="Times New Roman" w:eastAsia="Times New Roman" w:hAnsi="Times New Roman"/>
                <w:b/>
                <w:bCs/>
                <w:i/>
                <w:sz w:val="24"/>
                <w:szCs w:val="24"/>
                <w:lang w:eastAsia="ru-RU"/>
              </w:rPr>
              <w:t>м</w:t>
            </w:r>
            <w:r w:rsidR="009857C2">
              <w:rPr>
                <w:rFonts w:ascii="Times New Roman" w:eastAsia="Times New Roman" w:hAnsi="Times New Roman"/>
                <w:b/>
                <w:bCs/>
                <w:i/>
                <w:sz w:val="24"/>
                <w:szCs w:val="24"/>
                <w:vertAlign w:val="superscript"/>
                <w:lang w:eastAsia="ru-RU"/>
              </w:rPr>
              <w:t>3</w:t>
            </w:r>
          </w:p>
        </w:tc>
      </w:tr>
      <w:tr w:rsidR="003C10D6" w:rsidRPr="00C34AD7" w:rsidTr="00D175CC">
        <w:tc>
          <w:tcPr>
            <w:tcW w:w="2026" w:type="dxa"/>
            <w:tcBorders>
              <w:left w:val="single" w:sz="6" w:space="0" w:color="000000"/>
              <w:bottom w:val="single" w:sz="6" w:space="0" w:color="000000"/>
              <w:right w:val="single" w:sz="6" w:space="0" w:color="000000"/>
            </w:tcBorders>
            <w:shd w:val="clear" w:color="auto" w:fill="auto"/>
            <w:vAlign w:val="center"/>
          </w:tcPr>
          <w:p w:rsidR="003C10D6" w:rsidRPr="00C34AD7" w:rsidRDefault="003C10D6" w:rsidP="002E2499">
            <w:pPr>
              <w:spacing w:after="0"/>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Показатели</w:t>
            </w:r>
          </w:p>
        </w:tc>
        <w:tc>
          <w:tcPr>
            <w:tcW w:w="1274"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0D6" w:rsidRPr="00C34AD7" w:rsidRDefault="003C10D6" w:rsidP="002E2499">
            <w:pPr>
              <w:spacing w:after="0"/>
              <w:jc w:val="center"/>
              <w:rPr>
                <w:rFonts w:ascii="Times New Roman" w:eastAsia="Times New Roman" w:hAnsi="Times New Roman"/>
                <w:i/>
                <w:sz w:val="24"/>
                <w:szCs w:val="24"/>
                <w:lang w:eastAsia="ru-RU"/>
              </w:rPr>
            </w:pPr>
          </w:p>
        </w:tc>
        <w:tc>
          <w:tcPr>
            <w:tcW w:w="1664"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0D6" w:rsidRPr="00C34AD7" w:rsidRDefault="003C10D6" w:rsidP="003C10D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2019</w:t>
            </w:r>
            <w:r w:rsidRPr="00C34AD7">
              <w:rPr>
                <w:rFonts w:ascii="Times New Roman" w:eastAsia="Times New Roman" w:hAnsi="Times New Roman"/>
                <w:b/>
                <w:bCs/>
                <w:i/>
                <w:sz w:val="24"/>
                <w:szCs w:val="24"/>
                <w:lang w:eastAsia="ru-RU"/>
              </w:rPr>
              <w:t>г.</w:t>
            </w:r>
          </w:p>
        </w:tc>
        <w:tc>
          <w:tcPr>
            <w:tcW w:w="153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C34AD7" w:rsidRDefault="003C10D6" w:rsidP="00ED0185">
            <w:pPr>
              <w:spacing w:after="0"/>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2020г.</w:t>
            </w:r>
          </w:p>
        </w:tc>
        <w:tc>
          <w:tcPr>
            <w:tcW w:w="157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C34AD7" w:rsidRDefault="003C10D6" w:rsidP="00ED0185">
            <w:pPr>
              <w:spacing w:after="0"/>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2021г.</w:t>
            </w:r>
          </w:p>
        </w:tc>
        <w:tc>
          <w:tcPr>
            <w:tcW w:w="1985"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2F42E8" w:rsidRDefault="003C10D6" w:rsidP="00ED0185">
            <w:pPr>
              <w:spacing w:after="0"/>
              <w:jc w:val="center"/>
              <w:textAlignment w:val="baseline"/>
              <w:rPr>
                <w:rFonts w:ascii="Times New Roman" w:eastAsia="Times New Roman" w:hAnsi="Times New Roman"/>
                <w:b/>
                <w:i/>
                <w:sz w:val="24"/>
                <w:szCs w:val="24"/>
                <w:lang w:eastAsia="ru-RU"/>
              </w:rPr>
            </w:pPr>
            <w:r w:rsidRPr="002F42E8">
              <w:rPr>
                <w:rFonts w:ascii="Times New Roman" w:eastAsia="Times New Roman" w:hAnsi="Times New Roman"/>
                <w:b/>
                <w:i/>
                <w:sz w:val="24"/>
                <w:szCs w:val="24"/>
                <w:lang w:eastAsia="ru-RU"/>
              </w:rPr>
              <w:t>2022 г.</w:t>
            </w:r>
          </w:p>
        </w:tc>
        <w:tc>
          <w:tcPr>
            <w:tcW w:w="1984"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2F42E8" w:rsidRDefault="003C10D6" w:rsidP="002E2499">
            <w:pPr>
              <w:spacing w:after="0"/>
              <w:jc w:val="center"/>
              <w:textAlignment w:val="baseline"/>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2023 г.</w:t>
            </w:r>
          </w:p>
        </w:tc>
        <w:tc>
          <w:tcPr>
            <w:tcW w:w="155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0D6" w:rsidRPr="00C34AD7" w:rsidRDefault="003C10D6" w:rsidP="003C10D6">
            <w:pPr>
              <w:spacing w:after="0"/>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202</w:t>
            </w:r>
            <w:r>
              <w:rPr>
                <w:rFonts w:ascii="Times New Roman" w:eastAsia="Times New Roman" w:hAnsi="Times New Roman"/>
                <w:b/>
                <w:bCs/>
                <w:i/>
                <w:sz w:val="24"/>
                <w:szCs w:val="24"/>
                <w:lang w:eastAsia="ru-RU"/>
              </w:rPr>
              <w:t>4</w:t>
            </w:r>
            <w:r w:rsidRPr="00C34AD7">
              <w:rPr>
                <w:rFonts w:ascii="Times New Roman" w:eastAsia="Times New Roman" w:hAnsi="Times New Roman"/>
                <w:b/>
                <w:bCs/>
                <w:i/>
                <w:sz w:val="24"/>
                <w:szCs w:val="24"/>
                <w:lang w:eastAsia="ru-RU"/>
              </w:rPr>
              <w:t>-202</w:t>
            </w:r>
            <w:r>
              <w:rPr>
                <w:rFonts w:ascii="Times New Roman" w:eastAsia="Times New Roman" w:hAnsi="Times New Roman"/>
                <w:b/>
                <w:bCs/>
                <w:i/>
                <w:sz w:val="24"/>
                <w:szCs w:val="24"/>
                <w:lang w:eastAsia="ru-RU"/>
              </w:rPr>
              <w:t xml:space="preserve">8 </w:t>
            </w:r>
            <w:r w:rsidRPr="00C34AD7">
              <w:rPr>
                <w:rFonts w:ascii="Times New Roman" w:eastAsia="Times New Roman" w:hAnsi="Times New Roman"/>
                <w:b/>
                <w:bCs/>
                <w:i/>
                <w:sz w:val="24"/>
                <w:szCs w:val="24"/>
                <w:lang w:eastAsia="ru-RU"/>
              </w:rPr>
              <w:t>гг.</w:t>
            </w:r>
          </w:p>
        </w:tc>
        <w:tc>
          <w:tcPr>
            <w:tcW w:w="1438"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0D6" w:rsidRPr="00C34AD7" w:rsidRDefault="003C10D6" w:rsidP="003C10D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2029-2033</w:t>
            </w:r>
            <w:r w:rsidRPr="00C34AD7">
              <w:rPr>
                <w:rFonts w:ascii="Times New Roman" w:eastAsia="Times New Roman" w:hAnsi="Times New Roman"/>
                <w:b/>
                <w:bCs/>
                <w:i/>
                <w:sz w:val="24"/>
                <w:szCs w:val="24"/>
                <w:lang w:eastAsia="ru-RU"/>
              </w:rPr>
              <w:t xml:space="preserve"> гг.</w:t>
            </w:r>
          </w:p>
        </w:tc>
      </w:tr>
      <w:tr w:rsidR="003C10D6" w:rsidRPr="00C34AD7" w:rsidTr="00D175CC">
        <w:tc>
          <w:tcPr>
            <w:tcW w:w="15048" w:type="dxa"/>
            <w:gridSpan w:val="9"/>
            <w:tcBorders>
              <w:top w:val="nil"/>
              <w:left w:val="single" w:sz="6" w:space="0" w:color="000000"/>
              <w:bottom w:val="single" w:sz="6" w:space="0" w:color="000000"/>
              <w:right w:val="single" w:sz="6" w:space="0" w:color="000000"/>
            </w:tcBorders>
            <w:shd w:val="clear" w:color="auto" w:fill="auto"/>
          </w:tcPr>
          <w:p w:rsidR="003C10D6" w:rsidRPr="00C34AD7" w:rsidRDefault="003C10D6" w:rsidP="003C10D6">
            <w:pPr>
              <w:spacing w:after="0"/>
              <w:jc w:val="center"/>
              <w:textAlignment w:val="baseline"/>
              <w:rPr>
                <w:rFonts w:ascii="Times New Roman" w:eastAsia="Times New Roman" w:hAnsi="Times New Roman"/>
                <w:b/>
                <w:i/>
                <w:lang w:eastAsia="ru-RU"/>
              </w:rPr>
            </w:pPr>
            <w:r>
              <w:rPr>
                <w:rFonts w:ascii="Times New Roman" w:eastAsia="Times New Roman" w:hAnsi="Times New Roman"/>
                <w:b/>
                <w:i/>
                <w:lang w:eastAsia="ru-RU"/>
              </w:rPr>
              <w:t>с. Большое Микушкино</w:t>
            </w:r>
          </w:p>
        </w:tc>
      </w:tr>
      <w:tr w:rsidR="003C10D6"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3C10D6" w:rsidRPr="00C34AD7" w:rsidRDefault="003C10D6" w:rsidP="002F42E8">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w:t>
            </w:r>
            <w:r>
              <w:rPr>
                <w:rFonts w:ascii="Times New Roman" w:eastAsia="Times New Roman" w:hAnsi="Times New Roman"/>
                <w:lang w:eastAsia="ru-RU"/>
              </w:rPr>
              <w:t>ано</w:t>
            </w:r>
            <w:r w:rsidRPr="00C34AD7">
              <w:rPr>
                <w:rFonts w:ascii="Times New Roman" w:eastAsia="Times New Roman" w:hAnsi="Times New Roman"/>
                <w:lang w:eastAsia="ru-RU"/>
              </w:rPr>
              <w:t xml:space="preserve"> воды в сеть</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71,348</w:t>
            </w:r>
          </w:p>
        </w:tc>
        <w:tc>
          <w:tcPr>
            <w:tcW w:w="166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71,348</w:t>
            </w:r>
          </w:p>
        </w:tc>
        <w:tc>
          <w:tcPr>
            <w:tcW w:w="153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71,348</w:t>
            </w:r>
          </w:p>
        </w:tc>
        <w:tc>
          <w:tcPr>
            <w:tcW w:w="157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C34AD7" w:rsidRDefault="00FB2C10"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70,748</w:t>
            </w:r>
          </w:p>
        </w:tc>
        <w:tc>
          <w:tcPr>
            <w:tcW w:w="198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C34AD7" w:rsidRDefault="00FB2C10"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70,178</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C34AD7" w:rsidRDefault="00FB2C10"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69,578</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C34AD7" w:rsidRDefault="00FB2C10"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67,268</w:t>
            </w:r>
          </w:p>
        </w:tc>
        <w:tc>
          <w:tcPr>
            <w:tcW w:w="1438"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3C10D6" w:rsidRPr="00C34AD7" w:rsidRDefault="00FB2C10"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65,478</w:t>
            </w:r>
          </w:p>
        </w:tc>
      </w:tr>
      <w:tr w:rsidR="00957726"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957726" w:rsidRPr="00C34AD7" w:rsidRDefault="00957726" w:rsidP="002E2499">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66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53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57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98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438"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r>
      <w:tr w:rsidR="00957726"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957726" w:rsidRPr="00C34AD7" w:rsidRDefault="00957726" w:rsidP="002E2499">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12,0</w:t>
            </w:r>
          </w:p>
        </w:tc>
        <w:tc>
          <w:tcPr>
            <w:tcW w:w="166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12,0</w:t>
            </w:r>
          </w:p>
        </w:tc>
        <w:tc>
          <w:tcPr>
            <w:tcW w:w="153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12,0</w:t>
            </w:r>
          </w:p>
        </w:tc>
        <w:tc>
          <w:tcPr>
            <w:tcW w:w="157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11,4</w:t>
            </w:r>
          </w:p>
        </w:tc>
        <w:tc>
          <w:tcPr>
            <w:tcW w:w="198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10,83</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10,23</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FA4A59"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7,92</w:t>
            </w:r>
          </w:p>
        </w:tc>
        <w:tc>
          <w:tcPr>
            <w:tcW w:w="1438"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FA4A59"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6,13</w:t>
            </w:r>
          </w:p>
        </w:tc>
      </w:tr>
      <w:tr w:rsidR="00957726"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957726" w:rsidRPr="00C34AD7" w:rsidRDefault="00957726" w:rsidP="002E2499">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59,348</w:t>
            </w:r>
          </w:p>
        </w:tc>
        <w:tc>
          <w:tcPr>
            <w:tcW w:w="166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59,348</w:t>
            </w:r>
          </w:p>
        </w:tc>
        <w:tc>
          <w:tcPr>
            <w:tcW w:w="153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59,348</w:t>
            </w:r>
          </w:p>
        </w:tc>
        <w:tc>
          <w:tcPr>
            <w:tcW w:w="157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59,348</w:t>
            </w:r>
          </w:p>
        </w:tc>
        <w:tc>
          <w:tcPr>
            <w:tcW w:w="198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59,348</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59,348</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59,348</w:t>
            </w:r>
          </w:p>
        </w:tc>
        <w:tc>
          <w:tcPr>
            <w:tcW w:w="1438"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59,348</w:t>
            </w:r>
          </w:p>
        </w:tc>
      </w:tr>
      <w:tr w:rsidR="00957726"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957726" w:rsidRPr="00C34AD7" w:rsidRDefault="00957726" w:rsidP="002E2499">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42,048</w:t>
            </w:r>
          </w:p>
        </w:tc>
        <w:tc>
          <w:tcPr>
            <w:tcW w:w="166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42,048</w:t>
            </w:r>
          </w:p>
        </w:tc>
        <w:tc>
          <w:tcPr>
            <w:tcW w:w="153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42,048</w:t>
            </w:r>
          </w:p>
        </w:tc>
        <w:tc>
          <w:tcPr>
            <w:tcW w:w="157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42,048</w:t>
            </w:r>
          </w:p>
        </w:tc>
        <w:tc>
          <w:tcPr>
            <w:tcW w:w="198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42,048</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42,048</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42,048</w:t>
            </w:r>
          </w:p>
        </w:tc>
        <w:tc>
          <w:tcPr>
            <w:tcW w:w="1438"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42,048</w:t>
            </w:r>
          </w:p>
        </w:tc>
      </w:tr>
      <w:tr w:rsidR="00957726"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957726" w:rsidRPr="00C34AD7" w:rsidRDefault="00957726" w:rsidP="002E2499">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6,3</w:t>
            </w:r>
          </w:p>
        </w:tc>
        <w:tc>
          <w:tcPr>
            <w:tcW w:w="166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6,3</w:t>
            </w:r>
          </w:p>
        </w:tc>
        <w:tc>
          <w:tcPr>
            <w:tcW w:w="153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6,3</w:t>
            </w:r>
          </w:p>
        </w:tc>
        <w:tc>
          <w:tcPr>
            <w:tcW w:w="157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6,3</w:t>
            </w:r>
          </w:p>
        </w:tc>
        <w:tc>
          <w:tcPr>
            <w:tcW w:w="198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6,3</w:t>
            </w:r>
          </w:p>
        </w:tc>
        <w:tc>
          <w:tcPr>
            <w:tcW w:w="198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6,3</w:t>
            </w:r>
          </w:p>
        </w:tc>
        <w:tc>
          <w:tcPr>
            <w:tcW w:w="155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6,3</w:t>
            </w:r>
          </w:p>
        </w:tc>
        <w:tc>
          <w:tcPr>
            <w:tcW w:w="143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6,3</w:t>
            </w:r>
          </w:p>
        </w:tc>
      </w:tr>
      <w:tr w:rsidR="00957726" w:rsidRPr="00ED1C48" w:rsidTr="00D175CC">
        <w:tc>
          <w:tcPr>
            <w:tcW w:w="2026" w:type="dxa"/>
            <w:tcBorders>
              <w:top w:val="nil"/>
              <w:left w:val="single" w:sz="6" w:space="0" w:color="000000"/>
              <w:bottom w:val="single" w:sz="6" w:space="0" w:color="000000"/>
              <w:right w:val="single" w:sz="6" w:space="0" w:color="000000"/>
            </w:tcBorders>
            <w:shd w:val="clear" w:color="auto" w:fill="auto"/>
          </w:tcPr>
          <w:p w:rsidR="00957726" w:rsidRPr="00C34AD7" w:rsidRDefault="00957726" w:rsidP="002E2499">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11,0</w:t>
            </w:r>
          </w:p>
        </w:tc>
        <w:tc>
          <w:tcPr>
            <w:tcW w:w="166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11,0</w:t>
            </w:r>
          </w:p>
        </w:tc>
        <w:tc>
          <w:tcPr>
            <w:tcW w:w="153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11,0</w:t>
            </w:r>
          </w:p>
        </w:tc>
        <w:tc>
          <w:tcPr>
            <w:tcW w:w="157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11,0</w:t>
            </w:r>
          </w:p>
        </w:tc>
        <w:tc>
          <w:tcPr>
            <w:tcW w:w="198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11,0</w:t>
            </w:r>
          </w:p>
        </w:tc>
        <w:tc>
          <w:tcPr>
            <w:tcW w:w="198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11,0</w:t>
            </w:r>
          </w:p>
        </w:tc>
        <w:tc>
          <w:tcPr>
            <w:tcW w:w="155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11,0</w:t>
            </w:r>
          </w:p>
        </w:tc>
        <w:tc>
          <w:tcPr>
            <w:tcW w:w="143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957726"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11,0</w:t>
            </w:r>
          </w:p>
        </w:tc>
      </w:tr>
      <w:tr w:rsidR="00957726" w:rsidRPr="00C34AD7" w:rsidTr="00D175CC">
        <w:tc>
          <w:tcPr>
            <w:tcW w:w="15048" w:type="dxa"/>
            <w:gridSpan w:val="9"/>
            <w:tcBorders>
              <w:top w:val="nil"/>
              <w:left w:val="single" w:sz="6" w:space="0" w:color="000000"/>
              <w:bottom w:val="single" w:sz="6" w:space="0" w:color="000000"/>
              <w:right w:val="single" w:sz="6" w:space="0" w:color="000000"/>
            </w:tcBorders>
            <w:shd w:val="clear" w:color="auto" w:fill="auto"/>
          </w:tcPr>
          <w:p w:rsidR="00957726" w:rsidRPr="00C34AD7" w:rsidRDefault="00957726" w:rsidP="003C10D6">
            <w:pPr>
              <w:spacing w:after="0"/>
              <w:jc w:val="center"/>
              <w:textAlignment w:val="baseline"/>
              <w:rPr>
                <w:rFonts w:ascii="Times New Roman" w:eastAsia="Times New Roman" w:hAnsi="Times New Roman"/>
                <w:b/>
                <w:i/>
                <w:lang w:eastAsia="ru-RU"/>
              </w:rPr>
            </w:pPr>
            <w:r>
              <w:rPr>
                <w:rFonts w:ascii="Times New Roman" w:eastAsia="Times New Roman" w:hAnsi="Times New Roman"/>
                <w:b/>
                <w:i/>
                <w:lang w:eastAsia="ru-RU"/>
              </w:rPr>
              <w:t>с. Малое Микушкино</w:t>
            </w:r>
          </w:p>
        </w:tc>
      </w:tr>
      <w:tr w:rsidR="00957726"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957726" w:rsidRPr="00C34AD7" w:rsidRDefault="00957726" w:rsidP="005D4ABB">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Под</w:t>
            </w:r>
            <w:r>
              <w:rPr>
                <w:rFonts w:ascii="Times New Roman" w:eastAsia="Times New Roman" w:hAnsi="Times New Roman"/>
                <w:lang w:eastAsia="ru-RU"/>
              </w:rPr>
              <w:t>ано</w:t>
            </w:r>
            <w:r w:rsidRPr="00C34AD7">
              <w:rPr>
                <w:rFonts w:ascii="Times New Roman" w:eastAsia="Times New Roman" w:hAnsi="Times New Roman"/>
                <w:lang w:eastAsia="ru-RU"/>
              </w:rPr>
              <w:t xml:space="preserve"> воды в сеть</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52,09</w:t>
            </w:r>
          </w:p>
        </w:tc>
        <w:tc>
          <w:tcPr>
            <w:tcW w:w="166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51,66</w:t>
            </w:r>
          </w:p>
        </w:tc>
        <w:tc>
          <w:tcPr>
            <w:tcW w:w="153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51,24</w:t>
            </w:r>
          </w:p>
        </w:tc>
        <w:tc>
          <w:tcPr>
            <w:tcW w:w="157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50,85</w:t>
            </w:r>
          </w:p>
        </w:tc>
        <w:tc>
          <w:tcPr>
            <w:tcW w:w="198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50,48</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50,13</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48,61</w:t>
            </w:r>
          </w:p>
        </w:tc>
        <w:tc>
          <w:tcPr>
            <w:tcW w:w="1438"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957726"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47,43</w:t>
            </w:r>
          </w:p>
        </w:tc>
      </w:tr>
      <w:tr w:rsidR="00FB2C10"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FB2C10" w:rsidRPr="00C34AD7" w:rsidRDefault="00FB2C10" w:rsidP="005D4ABB">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66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53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57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98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c>
          <w:tcPr>
            <w:tcW w:w="1438"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0,0</w:t>
            </w:r>
          </w:p>
        </w:tc>
      </w:tr>
      <w:tr w:rsidR="00FB2C10"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FB2C10" w:rsidRPr="00C34AD7" w:rsidRDefault="00FB2C10" w:rsidP="005D4ABB">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8,68</w:t>
            </w:r>
          </w:p>
        </w:tc>
        <w:tc>
          <w:tcPr>
            <w:tcW w:w="166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8,25</w:t>
            </w:r>
          </w:p>
        </w:tc>
        <w:tc>
          <w:tcPr>
            <w:tcW w:w="153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7,83</w:t>
            </w:r>
          </w:p>
        </w:tc>
        <w:tc>
          <w:tcPr>
            <w:tcW w:w="157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7,44</w:t>
            </w:r>
          </w:p>
        </w:tc>
        <w:tc>
          <w:tcPr>
            <w:tcW w:w="198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7,07</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6,72</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FA4A59"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5,2</w:t>
            </w:r>
          </w:p>
        </w:tc>
        <w:tc>
          <w:tcPr>
            <w:tcW w:w="1438"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FA4A59"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4,02</w:t>
            </w:r>
          </w:p>
        </w:tc>
      </w:tr>
      <w:tr w:rsidR="00FB2C10"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FB2C10" w:rsidRPr="00C34AD7" w:rsidRDefault="00FB2C10" w:rsidP="005D4ABB">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43,41</w:t>
            </w:r>
          </w:p>
        </w:tc>
        <w:tc>
          <w:tcPr>
            <w:tcW w:w="166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43,41</w:t>
            </w:r>
          </w:p>
        </w:tc>
        <w:tc>
          <w:tcPr>
            <w:tcW w:w="153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43,41</w:t>
            </w:r>
          </w:p>
        </w:tc>
        <w:tc>
          <w:tcPr>
            <w:tcW w:w="157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43,41</w:t>
            </w:r>
          </w:p>
        </w:tc>
        <w:tc>
          <w:tcPr>
            <w:tcW w:w="198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43,41</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43,41</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43,41</w:t>
            </w:r>
          </w:p>
        </w:tc>
        <w:tc>
          <w:tcPr>
            <w:tcW w:w="1438"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43,41</w:t>
            </w:r>
          </w:p>
        </w:tc>
      </w:tr>
      <w:tr w:rsidR="00FB2C10"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FB2C10" w:rsidRPr="00C34AD7" w:rsidRDefault="00FB2C10" w:rsidP="005D4ABB">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31,01</w:t>
            </w:r>
          </w:p>
        </w:tc>
        <w:tc>
          <w:tcPr>
            <w:tcW w:w="166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31,01</w:t>
            </w:r>
          </w:p>
        </w:tc>
        <w:tc>
          <w:tcPr>
            <w:tcW w:w="153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31,01</w:t>
            </w:r>
          </w:p>
        </w:tc>
        <w:tc>
          <w:tcPr>
            <w:tcW w:w="157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31,01</w:t>
            </w:r>
          </w:p>
        </w:tc>
        <w:tc>
          <w:tcPr>
            <w:tcW w:w="1985"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31,01</w:t>
            </w:r>
          </w:p>
        </w:tc>
        <w:tc>
          <w:tcPr>
            <w:tcW w:w="1984"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31,01</w:t>
            </w:r>
          </w:p>
        </w:tc>
        <w:tc>
          <w:tcPr>
            <w:tcW w:w="155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31,01</w:t>
            </w:r>
          </w:p>
        </w:tc>
        <w:tc>
          <w:tcPr>
            <w:tcW w:w="1438"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31,01</w:t>
            </w:r>
          </w:p>
        </w:tc>
      </w:tr>
      <w:tr w:rsidR="00FB2C10" w:rsidRPr="00C34AD7" w:rsidTr="00D175CC">
        <w:tc>
          <w:tcPr>
            <w:tcW w:w="2026" w:type="dxa"/>
            <w:tcBorders>
              <w:top w:val="nil"/>
              <w:left w:val="single" w:sz="6" w:space="0" w:color="000000"/>
              <w:bottom w:val="single" w:sz="6" w:space="0" w:color="000000"/>
              <w:right w:val="single" w:sz="6" w:space="0" w:color="000000"/>
            </w:tcBorders>
            <w:shd w:val="clear" w:color="auto" w:fill="auto"/>
          </w:tcPr>
          <w:p w:rsidR="00FB2C10" w:rsidRPr="00C34AD7" w:rsidRDefault="00FB2C10" w:rsidP="005D4ABB">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4,65</w:t>
            </w:r>
          </w:p>
        </w:tc>
        <w:tc>
          <w:tcPr>
            <w:tcW w:w="166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4,65</w:t>
            </w:r>
          </w:p>
        </w:tc>
        <w:tc>
          <w:tcPr>
            <w:tcW w:w="153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4,65</w:t>
            </w:r>
          </w:p>
        </w:tc>
        <w:tc>
          <w:tcPr>
            <w:tcW w:w="157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4,65</w:t>
            </w:r>
          </w:p>
        </w:tc>
        <w:tc>
          <w:tcPr>
            <w:tcW w:w="198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4,65</w:t>
            </w:r>
          </w:p>
        </w:tc>
        <w:tc>
          <w:tcPr>
            <w:tcW w:w="198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4,65</w:t>
            </w:r>
          </w:p>
        </w:tc>
        <w:tc>
          <w:tcPr>
            <w:tcW w:w="155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4,65</w:t>
            </w:r>
          </w:p>
        </w:tc>
        <w:tc>
          <w:tcPr>
            <w:tcW w:w="143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4,65</w:t>
            </w:r>
          </w:p>
        </w:tc>
      </w:tr>
      <w:tr w:rsidR="00FB2C10" w:rsidRPr="00ED1C48" w:rsidTr="00D175CC">
        <w:tc>
          <w:tcPr>
            <w:tcW w:w="2026" w:type="dxa"/>
            <w:tcBorders>
              <w:top w:val="nil"/>
              <w:left w:val="single" w:sz="6" w:space="0" w:color="000000"/>
              <w:bottom w:val="single" w:sz="6" w:space="0" w:color="000000"/>
              <w:right w:val="single" w:sz="6" w:space="0" w:color="000000"/>
            </w:tcBorders>
            <w:shd w:val="clear" w:color="auto" w:fill="auto"/>
          </w:tcPr>
          <w:p w:rsidR="00FB2C10" w:rsidRPr="00C34AD7" w:rsidRDefault="00FB2C10" w:rsidP="005D4ABB">
            <w:pPr>
              <w:spacing w:after="0"/>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2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5D4ABB">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7,75</w:t>
            </w:r>
          </w:p>
        </w:tc>
        <w:tc>
          <w:tcPr>
            <w:tcW w:w="166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7,75</w:t>
            </w:r>
          </w:p>
        </w:tc>
        <w:tc>
          <w:tcPr>
            <w:tcW w:w="153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7,75</w:t>
            </w:r>
          </w:p>
        </w:tc>
        <w:tc>
          <w:tcPr>
            <w:tcW w:w="157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7,75</w:t>
            </w:r>
          </w:p>
        </w:tc>
        <w:tc>
          <w:tcPr>
            <w:tcW w:w="198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7,75</w:t>
            </w:r>
          </w:p>
        </w:tc>
        <w:tc>
          <w:tcPr>
            <w:tcW w:w="198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7,75</w:t>
            </w:r>
          </w:p>
        </w:tc>
        <w:tc>
          <w:tcPr>
            <w:tcW w:w="155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7,75</w:t>
            </w:r>
          </w:p>
        </w:tc>
        <w:tc>
          <w:tcPr>
            <w:tcW w:w="143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FB2C10" w:rsidRPr="00C34AD7" w:rsidRDefault="00FB2C10" w:rsidP="00ED0185">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7,75</w:t>
            </w:r>
          </w:p>
        </w:tc>
      </w:tr>
    </w:tbl>
    <w:p w:rsidR="00A43055" w:rsidRDefault="00A43055" w:rsidP="002E2499">
      <w:pPr>
        <w:tabs>
          <w:tab w:val="left" w:pos="3105"/>
        </w:tabs>
        <w:rPr>
          <w:rFonts w:ascii="Times New Roman" w:hAnsi="Times New Roman"/>
          <w:sz w:val="28"/>
          <w:szCs w:val="28"/>
          <w:highlight w:val="yellow"/>
          <w:lang w:eastAsia="ru-RU"/>
        </w:rPr>
        <w:sectPr w:rsidR="00A43055" w:rsidSect="00A43055">
          <w:pgSz w:w="15840" w:h="12240" w:orient="landscape"/>
          <w:pgMar w:top="1418" w:right="397" w:bottom="1418" w:left="397" w:header="720" w:footer="720" w:gutter="0"/>
          <w:cols w:space="720"/>
        </w:sectPr>
      </w:pPr>
    </w:p>
    <w:p w:rsidR="00E22DF8" w:rsidRPr="00F2067B" w:rsidRDefault="00E22DF8" w:rsidP="00A43055">
      <w:pPr>
        <w:autoSpaceDE w:val="0"/>
        <w:autoSpaceDN w:val="0"/>
        <w:adjustRightInd w:val="0"/>
        <w:spacing w:before="240" w:after="0"/>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1.3.8</w:t>
      </w:r>
      <w:r w:rsidR="00A43055"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Описание централизованной</w:t>
      </w:r>
      <w:r w:rsidR="006065E8" w:rsidRPr="00F2067B">
        <w:rPr>
          <w:rFonts w:ascii="Times New Roman" w:hAnsi="Times New Roman"/>
          <w:b/>
          <w:bCs/>
          <w:sz w:val="28"/>
          <w:szCs w:val="28"/>
          <w:lang w:eastAsia="ru-RU"/>
        </w:rPr>
        <w:t xml:space="preserve"> системы горячего водоснабжения</w:t>
      </w:r>
      <w:r w:rsidR="00A07CA7" w:rsidRPr="00F2067B">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E22DF8" w:rsidRPr="00770F0C" w:rsidRDefault="00E22DF8" w:rsidP="002E2499">
      <w:pPr>
        <w:autoSpaceDE w:val="0"/>
        <w:autoSpaceDN w:val="0"/>
        <w:adjustRightInd w:val="0"/>
        <w:spacing w:after="0"/>
        <w:ind w:firstLine="708"/>
        <w:jc w:val="both"/>
        <w:rPr>
          <w:rFonts w:ascii="Times New Roman" w:hAnsi="Times New Roman"/>
          <w:bCs/>
          <w:sz w:val="28"/>
          <w:szCs w:val="28"/>
          <w:lang w:eastAsia="ru-RU"/>
        </w:rPr>
      </w:pPr>
      <w:r w:rsidRPr="00770F0C">
        <w:rPr>
          <w:rFonts w:ascii="Times New Roman" w:hAnsi="Times New Roman"/>
          <w:bCs/>
          <w:sz w:val="28"/>
          <w:szCs w:val="28"/>
          <w:lang w:eastAsia="ru-RU"/>
        </w:rPr>
        <w:t>Централизованная система горячего водоснабжения в</w:t>
      </w:r>
      <w:r w:rsidR="00F74CBA" w:rsidRPr="00770F0C">
        <w:rPr>
          <w:rFonts w:ascii="Times New Roman" w:hAnsi="Times New Roman"/>
          <w:bCs/>
          <w:sz w:val="28"/>
          <w:szCs w:val="28"/>
          <w:lang w:eastAsia="ru-RU"/>
        </w:rPr>
        <w:t xml:space="preserve"> сельском поселении</w:t>
      </w:r>
      <w:r w:rsidR="00D175CC">
        <w:rPr>
          <w:rFonts w:ascii="Times New Roman" w:hAnsi="Times New Roman"/>
          <w:bCs/>
          <w:sz w:val="28"/>
          <w:szCs w:val="28"/>
          <w:lang w:eastAsia="ru-RU"/>
        </w:rPr>
        <w:t xml:space="preserve"> </w:t>
      </w:r>
      <w:r w:rsidR="002D0B24">
        <w:rPr>
          <w:rFonts w:ascii="Times New Roman" w:hAnsi="Times New Roman"/>
          <w:bCs/>
          <w:sz w:val="28"/>
          <w:szCs w:val="28"/>
          <w:lang w:eastAsia="ru-RU"/>
        </w:rPr>
        <w:t>Большое Микушкино</w:t>
      </w:r>
      <w:r w:rsidRPr="00770F0C">
        <w:rPr>
          <w:rFonts w:ascii="Times New Roman" w:hAnsi="Times New Roman"/>
          <w:bCs/>
          <w:sz w:val="28"/>
          <w:szCs w:val="28"/>
          <w:lang w:eastAsia="ru-RU"/>
        </w:rPr>
        <w:t xml:space="preserve"> отсутствует. Население обеспечивается горячей водой посредством установки индивидуальных нагревательных элементов: колонок, бойлеров и т.д.</w:t>
      </w:r>
    </w:p>
    <w:p w:rsidR="00F66B50" w:rsidRPr="00F2067B" w:rsidRDefault="00F66B50" w:rsidP="00224EA7">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1.3.9. Сведения о фактическом и ожидаемом потреблении </w:t>
      </w:r>
      <w:r w:rsidR="00A07CA7" w:rsidRPr="00F2067B">
        <w:rPr>
          <w:rFonts w:ascii="Times New Roman" w:hAnsi="Times New Roman"/>
          <w:b/>
          <w:bCs/>
          <w:sz w:val="28"/>
          <w:szCs w:val="28"/>
          <w:lang w:eastAsia="ru-RU"/>
        </w:rPr>
        <w:t xml:space="preserve">горячей, питьевой, технической </w:t>
      </w:r>
      <w:r w:rsidRPr="00F2067B">
        <w:rPr>
          <w:rFonts w:ascii="Times New Roman" w:hAnsi="Times New Roman"/>
          <w:b/>
          <w:bCs/>
          <w:sz w:val="28"/>
          <w:szCs w:val="28"/>
          <w:lang w:eastAsia="ru-RU"/>
        </w:rPr>
        <w:t>воды</w:t>
      </w:r>
      <w:r w:rsidR="00A07CA7" w:rsidRPr="00F2067B">
        <w:rPr>
          <w:rFonts w:ascii="Times New Roman" w:hAnsi="Times New Roman"/>
          <w:b/>
          <w:bCs/>
          <w:sz w:val="28"/>
          <w:szCs w:val="28"/>
          <w:lang w:eastAsia="ru-RU"/>
        </w:rPr>
        <w:t xml:space="preserve"> (годовое, среднесуточное, максимальное суточное)</w:t>
      </w:r>
    </w:p>
    <w:p w:rsidR="00F66B50" w:rsidRPr="00770F0C" w:rsidRDefault="00F66B50" w:rsidP="002E2499">
      <w:pPr>
        <w:autoSpaceDE w:val="0"/>
        <w:autoSpaceDN w:val="0"/>
        <w:adjustRightInd w:val="0"/>
        <w:spacing w:after="0"/>
        <w:ind w:firstLine="708"/>
        <w:jc w:val="center"/>
        <w:rPr>
          <w:rFonts w:ascii="Times New Roman" w:hAnsi="Times New Roman"/>
          <w:bCs/>
          <w:sz w:val="28"/>
          <w:szCs w:val="28"/>
          <w:lang w:eastAsia="ru-RU"/>
        </w:rPr>
      </w:pPr>
      <w:r w:rsidRPr="00770F0C">
        <w:rPr>
          <w:rFonts w:ascii="Times New Roman" w:hAnsi="Times New Roman"/>
          <w:sz w:val="28"/>
          <w:szCs w:val="28"/>
          <w:lang w:eastAsia="ru-RU"/>
        </w:rPr>
        <w:t xml:space="preserve">Таблица </w:t>
      </w:r>
      <w:r w:rsidR="000B66AE">
        <w:rPr>
          <w:rFonts w:ascii="Times New Roman" w:hAnsi="Times New Roman"/>
          <w:sz w:val="28"/>
          <w:szCs w:val="28"/>
          <w:lang w:eastAsia="ru-RU"/>
        </w:rPr>
        <w:t>10</w:t>
      </w:r>
      <w:r w:rsidRPr="00770F0C">
        <w:rPr>
          <w:rFonts w:ascii="Times New Roman" w:hAnsi="Times New Roman"/>
          <w:sz w:val="28"/>
          <w:szCs w:val="28"/>
          <w:lang w:eastAsia="ru-RU"/>
        </w:rPr>
        <w:t xml:space="preserve"> -  </w:t>
      </w:r>
      <w:r w:rsidRPr="00770F0C">
        <w:rPr>
          <w:rFonts w:ascii="Times New Roman" w:hAnsi="Times New Roman"/>
          <w:bCs/>
          <w:sz w:val="28"/>
          <w:szCs w:val="28"/>
          <w:lang w:eastAsia="ru-RU"/>
        </w:rPr>
        <w:t>Фактическое и ожидаемое потребление воды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30"/>
        <w:gridCol w:w="1355"/>
        <w:gridCol w:w="1418"/>
        <w:gridCol w:w="1417"/>
        <w:gridCol w:w="1503"/>
        <w:gridCol w:w="1474"/>
        <w:gridCol w:w="1559"/>
      </w:tblGrid>
      <w:tr w:rsidR="00F66B50" w:rsidRPr="00770F0C" w:rsidTr="00C34AD7">
        <w:tc>
          <w:tcPr>
            <w:tcW w:w="1730" w:type="dxa"/>
            <w:vMerge w:val="restart"/>
            <w:shd w:val="clear" w:color="auto" w:fill="auto"/>
          </w:tcPr>
          <w:p w:rsidR="00F66B50" w:rsidRPr="00770F0C" w:rsidRDefault="00F66B50" w:rsidP="002E2499">
            <w:pPr>
              <w:autoSpaceDE w:val="0"/>
              <w:autoSpaceDN w:val="0"/>
              <w:adjustRightInd w:val="0"/>
              <w:spacing w:after="0"/>
              <w:jc w:val="both"/>
              <w:rPr>
                <w:rFonts w:ascii="Times New Roman" w:hAnsi="Times New Roman"/>
                <w:b/>
                <w:i/>
                <w:sz w:val="24"/>
                <w:szCs w:val="24"/>
                <w:lang w:eastAsia="ru-RU"/>
              </w:rPr>
            </w:pPr>
          </w:p>
        </w:tc>
        <w:tc>
          <w:tcPr>
            <w:tcW w:w="8726" w:type="dxa"/>
            <w:gridSpan w:val="6"/>
            <w:shd w:val="clear" w:color="auto" w:fill="auto"/>
          </w:tcPr>
          <w:p w:rsidR="00F66B50" w:rsidRPr="00770F0C" w:rsidRDefault="00F66B50" w:rsidP="002E2499">
            <w:pPr>
              <w:autoSpaceDE w:val="0"/>
              <w:autoSpaceDN w:val="0"/>
              <w:adjustRightInd w:val="0"/>
              <w:spacing w:after="0"/>
              <w:jc w:val="center"/>
              <w:rPr>
                <w:rFonts w:ascii="Times New Roman" w:hAnsi="Times New Roman"/>
                <w:b/>
                <w:i/>
                <w:sz w:val="24"/>
                <w:szCs w:val="24"/>
                <w:lang w:eastAsia="ru-RU"/>
              </w:rPr>
            </w:pPr>
            <w:r w:rsidRPr="00770F0C">
              <w:rPr>
                <w:rFonts w:ascii="Times New Roman" w:hAnsi="Times New Roman"/>
                <w:b/>
                <w:i/>
                <w:sz w:val="24"/>
                <w:szCs w:val="24"/>
                <w:lang w:eastAsia="ru-RU"/>
              </w:rPr>
              <w:t xml:space="preserve">Потребление </w:t>
            </w:r>
            <w:r w:rsidR="00E45E46">
              <w:rPr>
                <w:rFonts w:ascii="Times New Roman" w:hAnsi="Times New Roman"/>
                <w:b/>
                <w:i/>
                <w:sz w:val="24"/>
                <w:szCs w:val="24"/>
                <w:lang w:eastAsia="ru-RU"/>
              </w:rPr>
              <w:t xml:space="preserve">холодной питьевой </w:t>
            </w:r>
            <w:r w:rsidRPr="00770F0C">
              <w:rPr>
                <w:rFonts w:ascii="Times New Roman" w:hAnsi="Times New Roman"/>
                <w:b/>
                <w:i/>
                <w:sz w:val="24"/>
                <w:szCs w:val="24"/>
                <w:lang w:eastAsia="ru-RU"/>
              </w:rPr>
              <w:t>воды</w:t>
            </w:r>
          </w:p>
        </w:tc>
      </w:tr>
      <w:tr w:rsidR="00F66B50" w:rsidRPr="00770F0C" w:rsidTr="00C34AD7">
        <w:tc>
          <w:tcPr>
            <w:tcW w:w="1730" w:type="dxa"/>
            <w:vMerge/>
            <w:shd w:val="clear" w:color="auto" w:fill="auto"/>
          </w:tcPr>
          <w:p w:rsidR="00F66B50" w:rsidRPr="00770F0C" w:rsidRDefault="00F66B50" w:rsidP="002E2499">
            <w:pPr>
              <w:autoSpaceDE w:val="0"/>
              <w:autoSpaceDN w:val="0"/>
              <w:adjustRightInd w:val="0"/>
              <w:spacing w:after="0"/>
              <w:jc w:val="both"/>
              <w:rPr>
                <w:rFonts w:ascii="Times New Roman" w:hAnsi="Times New Roman"/>
                <w:b/>
                <w:i/>
                <w:sz w:val="24"/>
                <w:szCs w:val="24"/>
                <w:lang w:eastAsia="ru-RU"/>
              </w:rPr>
            </w:pPr>
          </w:p>
        </w:tc>
        <w:tc>
          <w:tcPr>
            <w:tcW w:w="4190" w:type="dxa"/>
            <w:gridSpan w:val="3"/>
            <w:shd w:val="clear" w:color="auto" w:fill="auto"/>
          </w:tcPr>
          <w:p w:rsidR="00F66B50" w:rsidRPr="00770F0C" w:rsidRDefault="00F66B50" w:rsidP="002E2499">
            <w:pPr>
              <w:autoSpaceDE w:val="0"/>
              <w:autoSpaceDN w:val="0"/>
              <w:adjustRightInd w:val="0"/>
              <w:spacing w:after="0"/>
              <w:jc w:val="center"/>
              <w:rPr>
                <w:rFonts w:ascii="Times New Roman" w:hAnsi="Times New Roman"/>
                <w:b/>
                <w:i/>
                <w:sz w:val="24"/>
                <w:szCs w:val="24"/>
                <w:lang w:eastAsia="ru-RU"/>
              </w:rPr>
            </w:pPr>
            <w:r w:rsidRPr="00770F0C">
              <w:rPr>
                <w:rFonts w:ascii="Times New Roman" w:hAnsi="Times New Roman"/>
                <w:b/>
                <w:i/>
                <w:sz w:val="24"/>
                <w:szCs w:val="24"/>
                <w:lang w:eastAsia="ru-RU"/>
              </w:rPr>
              <w:t>Фактическое</w:t>
            </w:r>
          </w:p>
        </w:tc>
        <w:tc>
          <w:tcPr>
            <w:tcW w:w="4536" w:type="dxa"/>
            <w:gridSpan w:val="3"/>
            <w:shd w:val="clear" w:color="auto" w:fill="auto"/>
          </w:tcPr>
          <w:p w:rsidR="00F66B50" w:rsidRPr="00770F0C" w:rsidRDefault="00F66B50" w:rsidP="002E2499">
            <w:pPr>
              <w:autoSpaceDE w:val="0"/>
              <w:autoSpaceDN w:val="0"/>
              <w:adjustRightInd w:val="0"/>
              <w:spacing w:after="0"/>
              <w:jc w:val="center"/>
              <w:rPr>
                <w:rFonts w:ascii="Times New Roman" w:hAnsi="Times New Roman"/>
                <w:b/>
                <w:i/>
                <w:sz w:val="24"/>
                <w:szCs w:val="24"/>
                <w:lang w:eastAsia="ru-RU"/>
              </w:rPr>
            </w:pPr>
            <w:r w:rsidRPr="00770F0C">
              <w:rPr>
                <w:rFonts w:ascii="Times New Roman" w:hAnsi="Times New Roman"/>
                <w:b/>
                <w:i/>
                <w:sz w:val="24"/>
                <w:szCs w:val="24"/>
                <w:lang w:eastAsia="ru-RU"/>
              </w:rPr>
              <w:t>Ожидаемое</w:t>
            </w:r>
          </w:p>
        </w:tc>
      </w:tr>
      <w:tr w:rsidR="00F66B50" w:rsidRPr="00770F0C" w:rsidTr="00D175CC">
        <w:trPr>
          <w:trHeight w:val="812"/>
        </w:trPr>
        <w:tc>
          <w:tcPr>
            <w:tcW w:w="1730" w:type="dxa"/>
            <w:vMerge/>
            <w:shd w:val="clear" w:color="auto" w:fill="auto"/>
          </w:tcPr>
          <w:p w:rsidR="00F66B50" w:rsidRPr="00770F0C" w:rsidRDefault="00F66B50" w:rsidP="002E2499">
            <w:pPr>
              <w:autoSpaceDE w:val="0"/>
              <w:autoSpaceDN w:val="0"/>
              <w:adjustRightInd w:val="0"/>
              <w:spacing w:after="0"/>
              <w:jc w:val="both"/>
              <w:rPr>
                <w:rFonts w:ascii="Times New Roman" w:hAnsi="Times New Roman"/>
                <w:b/>
                <w:i/>
                <w:sz w:val="24"/>
                <w:szCs w:val="24"/>
                <w:lang w:eastAsia="ru-RU"/>
              </w:rPr>
            </w:pPr>
          </w:p>
        </w:tc>
        <w:tc>
          <w:tcPr>
            <w:tcW w:w="1355" w:type="dxa"/>
            <w:shd w:val="clear" w:color="auto" w:fill="auto"/>
            <w:vAlign w:val="center"/>
          </w:tcPr>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Годовое</w:t>
            </w:r>
          </w:p>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 м³/год</w:t>
            </w:r>
          </w:p>
        </w:tc>
        <w:tc>
          <w:tcPr>
            <w:tcW w:w="1418" w:type="dxa"/>
            <w:shd w:val="clear" w:color="auto" w:fill="auto"/>
            <w:vAlign w:val="center"/>
          </w:tcPr>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Суточное</w:t>
            </w:r>
          </w:p>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тыс.м³/сут</w:t>
            </w:r>
          </w:p>
        </w:tc>
        <w:tc>
          <w:tcPr>
            <w:tcW w:w="1417" w:type="dxa"/>
            <w:shd w:val="clear" w:color="auto" w:fill="auto"/>
            <w:vAlign w:val="center"/>
          </w:tcPr>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Макс. суточное</w:t>
            </w:r>
          </w:p>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тыс.м³/сут</w:t>
            </w:r>
          </w:p>
        </w:tc>
        <w:tc>
          <w:tcPr>
            <w:tcW w:w="1503" w:type="dxa"/>
            <w:shd w:val="clear" w:color="auto" w:fill="auto"/>
            <w:vAlign w:val="center"/>
          </w:tcPr>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Годовое</w:t>
            </w:r>
          </w:p>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тыс.м³/год</w:t>
            </w:r>
          </w:p>
        </w:tc>
        <w:tc>
          <w:tcPr>
            <w:tcW w:w="1474" w:type="dxa"/>
            <w:shd w:val="clear" w:color="auto" w:fill="auto"/>
            <w:vAlign w:val="center"/>
          </w:tcPr>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Суточное</w:t>
            </w:r>
          </w:p>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тыс.м³/сут</w:t>
            </w:r>
          </w:p>
        </w:tc>
        <w:tc>
          <w:tcPr>
            <w:tcW w:w="1559" w:type="dxa"/>
            <w:shd w:val="clear" w:color="auto" w:fill="auto"/>
            <w:vAlign w:val="center"/>
          </w:tcPr>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Макс. суточное</w:t>
            </w:r>
          </w:p>
          <w:p w:rsidR="00F66B50" w:rsidRPr="00770F0C" w:rsidRDefault="00F66B50" w:rsidP="00D175CC">
            <w:pPr>
              <w:autoSpaceDE w:val="0"/>
              <w:autoSpaceDN w:val="0"/>
              <w:adjustRightInd w:val="0"/>
              <w:spacing w:after="0" w:line="240" w:lineRule="auto"/>
              <w:jc w:val="center"/>
              <w:rPr>
                <w:rFonts w:ascii="Times New Roman" w:hAnsi="Times New Roman"/>
                <w:b/>
                <w:i/>
                <w:sz w:val="24"/>
                <w:szCs w:val="24"/>
                <w:lang w:eastAsia="ru-RU"/>
              </w:rPr>
            </w:pPr>
            <w:r w:rsidRPr="00770F0C">
              <w:rPr>
                <w:rFonts w:ascii="Times New Roman" w:hAnsi="Times New Roman"/>
                <w:b/>
                <w:i/>
                <w:sz w:val="24"/>
                <w:szCs w:val="24"/>
                <w:lang w:eastAsia="ru-RU"/>
              </w:rPr>
              <w:t>тыс.м³/сут</w:t>
            </w:r>
          </w:p>
        </w:tc>
      </w:tr>
      <w:tr w:rsidR="00770F0C" w:rsidRPr="00770F0C" w:rsidTr="00C34AD7">
        <w:trPr>
          <w:trHeight w:val="276"/>
        </w:trPr>
        <w:tc>
          <w:tcPr>
            <w:tcW w:w="10456" w:type="dxa"/>
            <w:gridSpan w:val="7"/>
            <w:shd w:val="clear" w:color="auto" w:fill="auto"/>
          </w:tcPr>
          <w:p w:rsidR="00770F0C" w:rsidRPr="00770F0C" w:rsidRDefault="008B4767" w:rsidP="002E2499">
            <w:pPr>
              <w:autoSpaceDE w:val="0"/>
              <w:autoSpaceDN w:val="0"/>
              <w:adjustRightInd w:val="0"/>
              <w:spacing w:after="0"/>
              <w:jc w:val="center"/>
              <w:rPr>
                <w:rFonts w:ascii="Times New Roman" w:hAnsi="Times New Roman"/>
                <w:b/>
                <w:i/>
                <w:sz w:val="24"/>
                <w:szCs w:val="24"/>
                <w:lang w:eastAsia="ru-RU"/>
              </w:rPr>
            </w:pPr>
            <w:r>
              <w:rPr>
                <w:rFonts w:ascii="Times New Roman" w:hAnsi="Times New Roman"/>
                <w:b/>
                <w:i/>
                <w:sz w:val="24"/>
                <w:szCs w:val="24"/>
                <w:lang w:eastAsia="ru-RU"/>
              </w:rPr>
              <w:t>сельское поселение</w:t>
            </w:r>
            <w:r w:rsidR="00D175CC">
              <w:rPr>
                <w:rFonts w:ascii="Times New Roman" w:hAnsi="Times New Roman"/>
                <w:b/>
                <w:i/>
                <w:sz w:val="24"/>
                <w:szCs w:val="24"/>
                <w:lang w:eastAsia="ru-RU"/>
              </w:rPr>
              <w:t xml:space="preserve"> </w:t>
            </w:r>
            <w:r w:rsidR="002D0B24">
              <w:rPr>
                <w:rFonts w:ascii="Times New Roman" w:hAnsi="Times New Roman"/>
                <w:b/>
                <w:i/>
                <w:sz w:val="24"/>
                <w:szCs w:val="24"/>
                <w:lang w:eastAsia="ru-RU"/>
              </w:rPr>
              <w:t>Большое Микушкино</w:t>
            </w:r>
          </w:p>
        </w:tc>
      </w:tr>
      <w:tr w:rsidR="00F66B50" w:rsidRPr="00770F0C" w:rsidTr="00C34AD7">
        <w:trPr>
          <w:trHeight w:val="276"/>
        </w:trPr>
        <w:tc>
          <w:tcPr>
            <w:tcW w:w="1730" w:type="dxa"/>
            <w:shd w:val="clear" w:color="auto" w:fill="auto"/>
          </w:tcPr>
          <w:p w:rsidR="00F66B50" w:rsidRPr="00770F0C" w:rsidRDefault="00F66B50" w:rsidP="002E2499">
            <w:pPr>
              <w:autoSpaceDE w:val="0"/>
              <w:autoSpaceDN w:val="0"/>
              <w:adjustRightInd w:val="0"/>
              <w:spacing w:after="0"/>
              <w:jc w:val="both"/>
              <w:rPr>
                <w:rFonts w:ascii="Times New Roman" w:hAnsi="Times New Roman"/>
                <w:sz w:val="24"/>
                <w:szCs w:val="24"/>
                <w:lang w:eastAsia="ru-RU"/>
              </w:rPr>
            </w:pPr>
            <w:r w:rsidRPr="00770F0C">
              <w:rPr>
                <w:rFonts w:ascii="Times New Roman" w:hAnsi="Times New Roman"/>
                <w:sz w:val="24"/>
                <w:szCs w:val="24"/>
                <w:lang w:eastAsia="ru-RU"/>
              </w:rPr>
              <w:t>Горячая</w:t>
            </w:r>
          </w:p>
        </w:tc>
        <w:tc>
          <w:tcPr>
            <w:tcW w:w="1355"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18"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17"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503"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74"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559"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r>
      <w:tr w:rsidR="00F66B50" w:rsidRPr="00770F0C" w:rsidTr="00C34AD7">
        <w:tc>
          <w:tcPr>
            <w:tcW w:w="1730" w:type="dxa"/>
            <w:shd w:val="clear" w:color="auto" w:fill="auto"/>
          </w:tcPr>
          <w:p w:rsidR="00F66B50" w:rsidRPr="00770F0C" w:rsidRDefault="00F66B50" w:rsidP="002E2499">
            <w:pPr>
              <w:autoSpaceDE w:val="0"/>
              <w:autoSpaceDN w:val="0"/>
              <w:adjustRightInd w:val="0"/>
              <w:spacing w:after="0"/>
              <w:jc w:val="both"/>
              <w:rPr>
                <w:rFonts w:ascii="Times New Roman" w:hAnsi="Times New Roman"/>
                <w:sz w:val="24"/>
                <w:szCs w:val="24"/>
                <w:lang w:eastAsia="ru-RU"/>
              </w:rPr>
            </w:pPr>
            <w:r w:rsidRPr="00770F0C">
              <w:rPr>
                <w:rFonts w:ascii="Times New Roman" w:hAnsi="Times New Roman"/>
                <w:sz w:val="24"/>
                <w:szCs w:val="24"/>
                <w:lang w:eastAsia="ru-RU"/>
              </w:rPr>
              <w:t>Питьевая</w:t>
            </w:r>
          </w:p>
        </w:tc>
        <w:tc>
          <w:tcPr>
            <w:tcW w:w="1355" w:type="dxa"/>
            <w:shd w:val="clear" w:color="auto" w:fill="auto"/>
          </w:tcPr>
          <w:p w:rsidR="00F66B50" w:rsidRPr="00770F0C" w:rsidRDefault="008F6933"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123,438</w:t>
            </w:r>
          </w:p>
        </w:tc>
        <w:tc>
          <w:tcPr>
            <w:tcW w:w="1418" w:type="dxa"/>
            <w:shd w:val="clear" w:color="auto" w:fill="auto"/>
          </w:tcPr>
          <w:p w:rsidR="00F66B50" w:rsidRPr="00770F0C" w:rsidRDefault="008F6933"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0,338</w:t>
            </w:r>
          </w:p>
        </w:tc>
        <w:tc>
          <w:tcPr>
            <w:tcW w:w="1417" w:type="dxa"/>
            <w:shd w:val="clear" w:color="auto" w:fill="auto"/>
          </w:tcPr>
          <w:p w:rsidR="00F66B50" w:rsidRPr="00770F0C" w:rsidRDefault="008F6933"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0,406</w:t>
            </w:r>
          </w:p>
        </w:tc>
        <w:tc>
          <w:tcPr>
            <w:tcW w:w="1503" w:type="dxa"/>
            <w:shd w:val="clear" w:color="auto" w:fill="auto"/>
          </w:tcPr>
          <w:p w:rsidR="00F66B50" w:rsidRPr="00770F0C" w:rsidRDefault="008F6933"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112,908</w:t>
            </w:r>
          </w:p>
        </w:tc>
        <w:tc>
          <w:tcPr>
            <w:tcW w:w="1474" w:type="dxa"/>
            <w:shd w:val="clear" w:color="auto" w:fill="auto"/>
          </w:tcPr>
          <w:p w:rsidR="00F66B50" w:rsidRPr="00770F0C" w:rsidRDefault="008F6933"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0,307</w:t>
            </w:r>
          </w:p>
        </w:tc>
        <w:tc>
          <w:tcPr>
            <w:tcW w:w="1559" w:type="dxa"/>
            <w:shd w:val="clear" w:color="auto" w:fill="auto"/>
          </w:tcPr>
          <w:p w:rsidR="00F66B50" w:rsidRPr="00770F0C" w:rsidRDefault="008F6933"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0,368</w:t>
            </w:r>
          </w:p>
        </w:tc>
      </w:tr>
      <w:tr w:rsidR="00F66B50" w:rsidRPr="00770F0C" w:rsidTr="00C34AD7">
        <w:tc>
          <w:tcPr>
            <w:tcW w:w="1730" w:type="dxa"/>
            <w:shd w:val="clear" w:color="auto" w:fill="auto"/>
          </w:tcPr>
          <w:p w:rsidR="00F66B50" w:rsidRPr="00770F0C" w:rsidRDefault="00F66B50" w:rsidP="002E2499">
            <w:pPr>
              <w:autoSpaceDE w:val="0"/>
              <w:autoSpaceDN w:val="0"/>
              <w:adjustRightInd w:val="0"/>
              <w:spacing w:after="0"/>
              <w:jc w:val="both"/>
              <w:rPr>
                <w:rFonts w:ascii="Times New Roman" w:hAnsi="Times New Roman"/>
                <w:sz w:val="24"/>
                <w:szCs w:val="24"/>
                <w:lang w:eastAsia="ru-RU"/>
              </w:rPr>
            </w:pPr>
            <w:r w:rsidRPr="00770F0C">
              <w:rPr>
                <w:rFonts w:ascii="Times New Roman" w:hAnsi="Times New Roman"/>
                <w:sz w:val="24"/>
                <w:szCs w:val="24"/>
                <w:lang w:eastAsia="ru-RU"/>
              </w:rPr>
              <w:t>Техническая</w:t>
            </w:r>
          </w:p>
        </w:tc>
        <w:tc>
          <w:tcPr>
            <w:tcW w:w="1355"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18"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17"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503"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74"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559" w:type="dxa"/>
            <w:shd w:val="clear" w:color="auto" w:fill="auto"/>
          </w:tcPr>
          <w:p w:rsidR="00F66B50" w:rsidRPr="00770F0C" w:rsidRDefault="00F66B50" w:rsidP="002E2499">
            <w:pPr>
              <w:autoSpaceDE w:val="0"/>
              <w:autoSpaceDN w:val="0"/>
              <w:adjustRightInd w:val="0"/>
              <w:spacing w:after="0"/>
              <w:jc w:val="center"/>
              <w:rPr>
                <w:rFonts w:ascii="Times New Roman" w:hAnsi="Times New Roman"/>
                <w:sz w:val="24"/>
                <w:szCs w:val="24"/>
                <w:lang w:eastAsia="ru-RU"/>
              </w:rPr>
            </w:pPr>
            <w:r w:rsidRPr="00770F0C">
              <w:rPr>
                <w:rFonts w:ascii="Times New Roman" w:hAnsi="Times New Roman"/>
                <w:sz w:val="24"/>
                <w:szCs w:val="24"/>
                <w:lang w:eastAsia="ru-RU"/>
              </w:rPr>
              <w:t>0,00</w:t>
            </w:r>
          </w:p>
        </w:tc>
      </w:tr>
    </w:tbl>
    <w:p w:rsidR="00F66B50" w:rsidRPr="00770F0C" w:rsidRDefault="00C83120" w:rsidP="002E2499">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t>Фактическое и ожидаемое потребление рассчитаны по нормативным показателям.</w:t>
      </w:r>
      <w:r w:rsidR="00F66B50" w:rsidRPr="00770F0C">
        <w:rPr>
          <w:rFonts w:ascii="Times New Roman" w:hAnsi="Times New Roman"/>
          <w:sz w:val="28"/>
          <w:szCs w:val="28"/>
          <w:lang w:eastAsia="ru-RU"/>
        </w:rPr>
        <w:t xml:space="preserve"> </w:t>
      </w:r>
      <w:r>
        <w:rPr>
          <w:rFonts w:ascii="Times New Roman" w:hAnsi="Times New Roman"/>
          <w:sz w:val="28"/>
          <w:szCs w:val="28"/>
          <w:lang w:eastAsia="ru-RU"/>
        </w:rPr>
        <w:t>Р</w:t>
      </w:r>
      <w:r w:rsidR="00F66B50" w:rsidRPr="00770F0C">
        <w:rPr>
          <w:rFonts w:ascii="Times New Roman" w:hAnsi="Times New Roman"/>
          <w:sz w:val="28"/>
          <w:szCs w:val="28"/>
          <w:lang w:eastAsia="ru-RU"/>
        </w:rPr>
        <w:t xml:space="preserve">еализация воды </w:t>
      </w:r>
      <w:r w:rsidR="008F6933">
        <w:rPr>
          <w:rFonts w:ascii="Times New Roman" w:hAnsi="Times New Roman"/>
          <w:sz w:val="28"/>
          <w:szCs w:val="28"/>
          <w:lang w:eastAsia="ru-RU"/>
        </w:rPr>
        <w:t xml:space="preserve">на расчетный срок </w:t>
      </w:r>
      <w:r w:rsidR="00F66B50" w:rsidRPr="00770F0C">
        <w:rPr>
          <w:rFonts w:ascii="Times New Roman" w:hAnsi="Times New Roman"/>
          <w:sz w:val="28"/>
          <w:szCs w:val="28"/>
          <w:lang w:eastAsia="ru-RU"/>
        </w:rPr>
        <w:t>у</w:t>
      </w:r>
      <w:r w:rsidR="008F6933">
        <w:rPr>
          <w:rFonts w:ascii="Times New Roman" w:hAnsi="Times New Roman"/>
          <w:sz w:val="28"/>
          <w:szCs w:val="28"/>
          <w:lang w:eastAsia="ru-RU"/>
        </w:rPr>
        <w:t>меньшится</w:t>
      </w:r>
      <w:r w:rsidR="00F66B50" w:rsidRPr="00770F0C">
        <w:rPr>
          <w:rFonts w:ascii="Times New Roman" w:hAnsi="Times New Roman"/>
          <w:sz w:val="28"/>
          <w:szCs w:val="28"/>
          <w:lang w:eastAsia="ru-RU"/>
        </w:rPr>
        <w:t xml:space="preserve"> </w:t>
      </w:r>
      <w:r>
        <w:rPr>
          <w:rFonts w:ascii="Times New Roman" w:hAnsi="Times New Roman"/>
          <w:sz w:val="28"/>
          <w:szCs w:val="28"/>
          <w:lang w:eastAsia="ru-RU"/>
        </w:rPr>
        <w:t>на 8,5</w:t>
      </w:r>
      <w:r w:rsidR="00F66B50" w:rsidRPr="00770F0C">
        <w:rPr>
          <w:rFonts w:ascii="Times New Roman" w:hAnsi="Times New Roman"/>
          <w:sz w:val="28"/>
          <w:szCs w:val="28"/>
          <w:lang w:eastAsia="ru-RU"/>
        </w:rPr>
        <w:t xml:space="preserve">  </w:t>
      </w:r>
      <w:r>
        <w:rPr>
          <w:rFonts w:ascii="Times New Roman" w:hAnsi="Times New Roman"/>
          <w:sz w:val="28"/>
          <w:szCs w:val="28"/>
          <w:lang w:eastAsia="ru-RU"/>
        </w:rPr>
        <w:t>%, в связи с уменьшением процента потерь воды, за счет реконструкции водопроводной сети.</w:t>
      </w:r>
      <w:r w:rsidR="00F66B50" w:rsidRPr="00770F0C">
        <w:rPr>
          <w:rFonts w:ascii="Times New Roman" w:hAnsi="Times New Roman"/>
          <w:sz w:val="28"/>
          <w:szCs w:val="28"/>
          <w:lang w:eastAsia="ru-RU"/>
        </w:rPr>
        <w:t xml:space="preserve">  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  </w:t>
      </w:r>
    </w:p>
    <w:p w:rsidR="00E22DF8" w:rsidRPr="00F2067B" w:rsidRDefault="00E22DF8" w:rsidP="00FE02E7">
      <w:pPr>
        <w:autoSpaceDE w:val="0"/>
        <w:autoSpaceDN w:val="0"/>
        <w:adjustRightInd w:val="0"/>
        <w:spacing w:after="0"/>
        <w:jc w:val="center"/>
        <w:rPr>
          <w:rFonts w:ascii="Times New Roman" w:hAnsi="Times New Roman"/>
          <w:b/>
          <w:bCs/>
          <w:sz w:val="28"/>
          <w:szCs w:val="28"/>
          <w:lang w:eastAsia="ru-RU"/>
        </w:rPr>
      </w:pPr>
      <w:r w:rsidRPr="00F2067B">
        <w:rPr>
          <w:rFonts w:ascii="Times New Roman" w:hAnsi="Times New Roman"/>
          <w:b/>
          <w:bCs/>
          <w:sz w:val="28"/>
          <w:szCs w:val="28"/>
          <w:lang w:eastAsia="ru-RU"/>
        </w:rPr>
        <w:t>1.3.10</w:t>
      </w:r>
      <w:r w:rsidR="00FE02E7"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Описание территориал</w:t>
      </w:r>
      <w:r w:rsidR="006065E8" w:rsidRPr="00F2067B">
        <w:rPr>
          <w:rFonts w:ascii="Times New Roman" w:hAnsi="Times New Roman"/>
          <w:b/>
          <w:bCs/>
          <w:sz w:val="28"/>
          <w:szCs w:val="28"/>
          <w:lang w:eastAsia="ru-RU"/>
        </w:rPr>
        <w:t>ьной структуры потребления</w:t>
      </w:r>
      <w:r w:rsidR="00974DDD" w:rsidRPr="00F2067B">
        <w:rPr>
          <w:rFonts w:ascii="Times New Roman" w:hAnsi="Times New Roman"/>
          <w:b/>
          <w:bCs/>
          <w:sz w:val="28"/>
          <w:szCs w:val="28"/>
          <w:lang w:eastAsia="ru-RU"/>
        </w:rPr>
        <w:t xml:space="preserve"> горячей, питьевой, технической</w:t>
      </w:r>
      <w:r w:rsidR="006065E8" w:rsidRPr="00F2067B">
        <w:rPr>
          <w:rFonts w:ascii="Times New Roman" w:hAnsi="Times New Roman"/>
          <w:b/>
          <w:bCs/>
          <w:sz w:val="28"/>
          <w:szCs w:val="28"/>
          <w:lang w:eastAsia="ru-RU"/>
        </w:rPr>
        <w:t xml:space="preserve"> воды</w:t>
      </w:r>
      <w:r w:rsidR="00974DDD" w:rsidRPr="00F2067B">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rsidR="00D72F04" w:rsidRDefault="0017156C" w:rsidP="002E2499">
      <w:pPr>
        <w:autoSpaceDE w:val="0"/>
        <w:autoSpaceDN w:val="0"/>
        <w:adjustRightInd w:val="0"/>
        <w:spacing w:after="0"/>
        <w:ind w:firstLine="708"/>
        <w:jc w:val="both"/>
        <w:rPr>
          <w:rFonts w:ascii="Times New Roman" w:hAnsi="Times New Roman"/>
          <w:color w:val="000000"/>
          <w:sz w:val="28"/>
          <w:szCs w:val="28"/>
        </w:rPr>
      </w:pPr>
      <w:r w:rsidRPr="00C34AD7">
        <w:rPr>
          <w:rFonts w:ascii="Times New Roman" w:hAnsi="Times New Roman"/>
          <w:sz w:val="28"/>
          <w:szCs w:val="28"/>
        </w:rPr>
        <w:t xml:space="preserve">На территории </w:t>
      </w:r>
      <w:r w:rsidR="00FE02E7">
        <w:rPr>
          <w:rFonts w:ascii="Times New Roman" w:hAnsi="Times New Roman"/>
          <w:sz w:val="28"/>
          <w:szCs w:val="28"/>
        </w:rPr>
        <w:t>с</w:t>
      </w:r>
      <w:r w:rsidR="0066621E">
        <w:rPr>
          <w:rFonts w:ascii="Times New Roman" w:hAnsi="Times New Roman"/>
          <w:sz w:val="28"/>
          <w:szCs w:val="28"/>
        </w:rPr>
        <w:t xml:space="preserve">ельского поселения </w:t>
      </w:r>
      <w:r w:rsidR="002D0B24">
        <w:rPr>
          <w:rFonts w:ascii="Times New Roman" w:hAnsi="Times New Roman"/>
          <w:sz w:val="28"/>
          <w:szCs w:val="28"/>
        </w:rPr>
        <w:t>Большое Микушкино</w:t>
      </w:r>
      <w:r w:rsidR="00B238A3" w:rsidRPr="00C34AD7">
        <w:rPr>
          <w:rFonts w:ascii="Times New Roman" w:hAnsi="Times New Roman"/>
          <w:sz w:val="28"/>
          <w:szCs w:val="28"/>
        </w:rPr>
        <w:t xml:space="preserve"> наход</w:t>
      </w:r>
      <w:r w:rsidR="00C83120">
        <w:rPr>
          <w:rFonts w:ascii="Times New Roman" w:hAnsi="Times New Roman"/>
          <w:sz w:val="28"/>
          <w:szCs w:val="28"/>
        </w:rPr>
        <w:t>я</w:t>
      </w:r>
      <w:r w:rsidRPr="00C34AD7">
        <w:rPr>
          <w:rFonts w:ascii="Times New Roman" w:hAnsi="Times New Roman"/>
          <w:sz w:val="28"/>
          <w:szCs w:val="28"/>
        </w:rPr>
        <w:t xml:space="preserve">тся </w:t>
      </w:r>
      <w:r w:rsidR="00C83120">
        <w:rPr>
          <w:rFonts w:ascii="Times New Roman" w:hAnsi="Times New Roman"/>
          <w:sz w:val="28"/>
          <w:szCs w:val="28"/>
        </w:rPr>
        <w:t>две</w:t>
      </w:r>
      <w:r w:rsidRPr="00C34AD7">
        <w:rPr>
          <w:rFonts w:ascii="Times New Roman" w:hAnsi="Times New Roman"/>
          <w:sz w:val="28"/>
          <w:szCs w:val="28"/>
        </w:rPr>
        <w:t xml:space="preserve"> технологическ</w:t>
      </w:r>
      <w:r w:rsidR="00C83120">
        <w:rPr>
          <w:rFonts w:ascii="Times New Roman" w:hAnsi="Times New Roman"/>
          <w:sz w:val="28"/>
          <w:szCs w:val="28"/>
        </w:rPr>
        <w:t>ие</w:t>
      </w:r>
      <w:r w:rsidR="00D648DB" w:rsidRPr="00C34AD7">
        <w:rPr>
          <w:rFonts w:ascii="Times New Roman" w:hAnsi="Times New Roman"/>
          <w:sz w:val="28"/>
          <w:szCs w:val="28"/>
        </w:rPr>
        <w:t xml:space="preserve"> зон</w:t>
      </w:r>
      <w:r w:rsidR="00C83120">
        <w:rPr>
          <w:rFonts w:ascii="Times New Roman" w:hAnsi="Times New Roman"/>
          <w:sz w:val="28"/>
          <w:szCs w:val="28"/>
        </w:rPr>
        <w:t>ы</w:t>
      </w:r>
      <w:r w:rsidRPr="00C34AD7">
        <w:rPr>
          <w:rFonts w:ascii="Times New Roman" w:hAnsi="Times New Roman"/>
          <w:sz w:val="28"/>
          <w:szCs w:val="28"/>
        </w:rPr>
        <w:t xml:space="preserve"> с централизованным водоснабжением. Все </w:t>
      </w:r>
      <w:r w:rsidR="00C83120">
        <w:rPr>
          <w:rFonts w:ascii="Times New Roman" w:hAnsi="Times New Roman"/>
          <w:sz w:val="28"/>
          <w:szCs w:val="28"/>
        </w:rPr>
        <w:t xml:space="preserve">объекты водоснабжения с. Большое Микушкино </w:t>
      </w:r>
      <w:r w:rsidRPr="00C34AD7">
        <w:rPr>
          <w:rFonts w:ascii="Times New Roman" w:hAnsi="Times New Roman"/>
          <w:sz w:val="28"/>
          <w:szCs w:val="28"/>
        </w:rPr>
        <w:t xml:space="preserve"> эксплуатиру</w:t>
      </w:r>
      <w:r w:rsidR="00693156" w:rsidRPr="00C34AD7">
        <w:rPr>
          <w:rFonts w:ascii="Times New Roman" w:hAnsi="Times New Roman"/>
          <w:sz w:val="28"/>
          <w:szCs w:val="28"/>
        </w:rPr>
        <w:t>ет</w:t>
      </w:r>
      <w:r w:rsidR="00FE02E7">
        <w:rPr>
          <w:rFonts w:ascii="Times New Roman" w:hAnsi="Times New Roman"/>
          <w:sz w:val="28"/>
          <w:szCs w:val="28"/>
        </w:rPr>
        <w:t xml:space="preserve"> </w:t>
      </w:r>
      <w:r w:rsidR="00C83120">
        <w:rPr>
          <w:rFonts w:ascii="Times New Roman" w:hAnsi="Times New Roman"/>
          <w:sz w:val="28"/>
          <w:szCs w:val="28"/>
        </w:rPr>
        <w:t>СПК</w:t>
      </w:r>
      <w:r w:rsidR="00BF0B06">
        <w:rPr>
          <w:rFonts w:ascii="Times New Roman" w:hAnsi="Times New Roman"/>
          <w:sz w:val="28"/>
          <w:szCs w:val="28"/>
        </w:rPr>
        <w:t xml:space="preserve"> «</w:t>
      </w:r>
      <w:r w:rsidR="00C83120">
        <w:rPr>
          <w:rFonts w:ascii="Times New Roman" w:hAnsi="Times New Roman"/>
          <w:sz w:val="28"/>
          <w:szCs w:val="28"/>
        </w:rPr>
        <w:t>Коммунар</w:t>
      </w:r>
      <w:r w:rsidR="00BF0B06">
        <w:rPr>
          <w:rFonts w:ascii="Times New Roman" w:hAnsi="Times New Roman"/>
          <w:sz w:val="28"/>
          <w:szCs w:val="28"/>
        </w:rPr>
        <w:t>»</w:t>
      </w:r>
      <w:r w:rsidR="00C83120">
        <w:rPr>
          <w:rFonts w:ascii="Times New Roman" w:hAnsi="Times New Roman"/>
          <w:color w:val="000000"/>
          <w:sz w:val="28"/>
          <w:szCs w:val="28"/>
        </w:rPr>
        <w:t>, а в д. Малое Микушкино СПК "Красный Ключ".</w:t>
      </w:r>
    </w:p>
    <w:p w:rsidR="003A486B" w:rsidRDefault="003A486B" w:rsidP="002E2499">
      <w:pPr>
        <w:autoSpaceDE w:val="0"/>
        <w:autoSpaceDN w:val="0"/>
        <w:adjustRightInd w:val="0"/>
        <w:spacing w:after="0"/>
        <w:ind w:firstLine="708"/>
        <w:jc w:val="both"/>
        <w:rPr>
          <w:rFonts w:ascii="Times New Roman" w:hAnsi="Times New Roman"/>
          <w:color w:val="000000"/>
          <w:sz w:val="28"/>
          <w:szCs w:val="28"/>
        </w:rPr>
      </w:pPr>
    </w:p>
    <w:p w:rsidR="003A486B" w:rsidRDefault="003A486B" w:rsidP="002E2499">
      <w:pPr>
        <w:autoSpaceDE w:val="0"/>
        <w:autoSpaceDN w:val="0"/>
        <w:adjustRightInd w:val="0"/>
        <w:spacing w:after="0"/>
        <w:ind w:firstLine="708"/>
        <w:jc w:val="both"/>
        <w:rPr>
          <w:rFonts w:ascii="Times New Roman" w:hAnsi="Times New Roman"/>
          <w:color w:val="000000"/>
          <w:sz w:val="28"/>
          <w:szCs w:val="28"/>
        </w:rPr>
      </w:pPr>
    </w:p>
    <w:p w:rsidR="00526F68" w:rsidRDefault="00526F68" w:rsidP="002E2499">
      <w:pPr>
        <w:autoSpaceDE w:val="0"/>
        <w:autoSpaceDN w:val="0"/>
        <w:adjustRightInd w:val="0"/>
        <w:spacing w:after="0"/>
        <w:ind w:firstLine="708"/>
        <w:jc w:val="both"/>
        <w:rPr>
          <w:rFonts w:ascii="Times New Roman" w:hAnsi="Times New Roman"/>
          <w:b/>
          <w:i/>
          <w:color w:val="000000"/>
          <w:sz w:val="28"/>
          <w:szCs w:val="28"/>
        </w:rPr>
        <w:sectPr w:rsidR="00526F68" w:rsidSect="00B72F72">
          <w:pgSz w:w="12240" w:h="15840"/>
          <w:pgMar w:top="397" w:right="474" w:bottom="397" w:left="1418" w:header="720" w:footer="720" w:gutter="0"/>
          <w:cols w:space="720"/>
        </w:sectPr>
      </w:pPr>
    </w:p>
    <w:p w:rsidR="00144077" w:rsidRPr="00F2067B" w:rsidRDefault="00144077" w:rsidP="00FE02E7">
      <w:pPr>
        <w:autoSpaceDE w:val="0"/>
        <w:autoSpaceDN w:val="0"/>
        <w:adjustRightInd w:val="0"/>
        <w:spacing w:after="0" w:line="240" w:lineRule="auto"/>
        <w:ind w:firstLine="708"/>
        <w:jc w:val="center"/>
        <w:rPr>
          <w:rFonts w:ascii="Times New Roman" w:hAnsi="Times New Roman"/>
          <w:b/>
          <w:color w:val="000000"/>
          <w:sz w:val="28"/>
          <w:szCs w:val="28"/>
        </w:rPr>
      </w:pPr>
      <w:r w:rsidRPr="00F2067B">
        <w:rPr>
          <w:rFonts w:ascii="Times New Roman" w:hAnsi="Times New Roman"/>
          <w:b/>
          <w:color w:val="000000"/>
          <w:sz w:val="28"/>
          <w:szCs w:val="28"/>
        </w:rPr>
        <w:lastRenderedPageBreak/>
        <w:t>1.3.11</w:t>
      </w:r>
      <w:r w:rsidR="00FE02E7" w:rsidRPr="00F2067B">
        <w:rPr>
          <w:rFonts w:ascii="Times New Roman" w:hAnsi="Times New Roman"/>
          <w:b/>
          <w:color w:val="000000"/>
          <w:sz w:val="28"/>
          <w:szCs w:val="28"/>
        </w:rPr>
        <w:t>.</w:t>
      </w:r>
      <w:r w:rsidRPr="00F2067B">
        <w:rPr>
          <w:rFonts w:ascii="Times New Roman" w:hAnsi="Times New Roman"/>
          <w:b/>
          <w:color w:val="000000"/>
          <w:sz w:val="28"/>
          <w:szCs w:val="28"/>
        </w:rPr>
        <w:t xml:space="preserve"> </w:t>
      </w:r>
      <w:r w:rsidR="003A486B" w:rsidRPr="00F2067B">
        <w:rPr>
          <w:rFonts w:ascii="Times New Roman" w:hAnsi="Times New Roman"/>
          <w:b/>
          <w:color w:val="000000"/>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8B11C0" w:rsidRDefault="008B11C0" w:rsidP="002E2499">
      <w:pPr>
        <w:autoSpaceDE w:val="0"/>
        <w:autoSpaceDN w:val="0"/>
        <w:adjustRightInd w:val="0"/>
        <w:spacing w:after="0"/>
        <w:contextualSpacing/>
        <w:jc w:val="center"/>
        <w:rPr>
          <w:rFonts w:ascii="Times New Roman" w:hAnsi="Times New Roman"/>
          <w:bCs/>
          <w:sz w:val="28"/>
          <w:szCs w:val="28"/>
          <w:lang w:eastAsia="ru-RU"/>
        </w:rPr>
      </w:pPr>
      <w:r w:rsidRPr="00AF39E6">
        <w:rPr>
          <w:rFonts w:ascii="Times New Roman" w:hAnsi="Times New Roman"/>
          <w:bCs/>
          <w:sz w:val="28"/>
          <w:szCs w:val="28"/>
          <w:lang w:eastAsia="ru-RU"/>
        </w:rPr>
        <w:t>Таблица 1</w:t>
      </w:r>
      <w:r w:rsidR="000B66AE">
        <w:rPr>
          <w:rFonts w:ascii="Times New Roman" w:hAnsi="Times New Roman"/>
          <w:bCs/>
          <w:sz w:val="28"/>
          <w:szCs w:val="28"/>
          <w:lang w:eastAsia="ru-RU"/>
        </w:rPr>
        <w:t>1</w:t>
      </w:r>
      <w:r>
        <w:rPr>
          <w:rFonts w:ascii="Times New Roman" w:hAnsi="Times New Roman"/>
          <w:bCs/>
          <w:sz w:val="28"/>
          <w:szCs w:val="28"/>
          <w:lang w:eastAsia="ru-RU"/>
        </w:rPr>
        <w:t xml:space="preserve"> – </w:t>
      </w:r>
      <w:r w:rsidRPr="00AF39E6">
        <w:rPr>
          <w:rFonts w:ascii="Times New Roman" w:hAnsi="Times New Roman"/>
          <w:bCs/>
          <w:sz w:val="28"/>
          <w:szCs w:val="28"/>
          <w:lang w:eastAsia="ru-RU"/>
        </w:rPr>
        <w:t xml:space="preserve">Оценка расходов </w:t>
      </w:r>
      <w:r w:rsidR="00E45E46">
        <w:rPr>
          <w:rFonts w:ascii="Times New Roman" w:hAnsi="Times New Roman"/>
          <w:bCs/>
          <w:sz w:val="28"/>
          <w:szCs w:val="28"/>
          <w:lang w:eastAsia="ru-RU"/>
        </w:rPr>
        <w:t xml:space="preserve">холодной </w:t>
      </w:r>
      <w:r w:rsidRPr="00AF39E6">
        <w:rPr>
          <w:rFonts w:ascii="Times New Roman" w:hAnsi="Times New Roman"/>
          <w:bCs/>
          <w:sz w:val="28"/>
          <w:szCs w:val="28"/>
          <w:lang w:eastAsia="ru-RU"/>
        </w:rPr>
        <w:t xml:space="preserve">питьевой воды </w:t>
      </w:r>
      <w:r w:rsidR="00FE02E7">
        <w:rPr>
          <w:rFonts w:ascii="Times New Roman" w:hAnsi="Times New Roman"/>
          <w:bCs/>
          <w:sz w:val="28"/>
          <w:szCs w:val="28"/>
          <w:lang w:eastAsia="ru-RU"/>
        </w:rPr>
        <w:t>с</w:t>
      </w:r>
      <w:r w:rsidR="0066621E">
        <w:rPr>
          <w:rFonts w:ascii="Times New Roman" w:hAnsi="Times New Roman"/>
          <w:bCs/>
          <w:sz w:val="28"/>
          <w:szCs w:val="28"/>
          <w:lang w:eastAsia="ru-RU"/>
        </w:rPr>
        <w:t xml:space="preserve">ельского поселения </w:t>
      </w:r>
      <w:r w:rsidR="002D0B24">
        <w:rPr>
          <w:rFonts w:ascii="Times New Roman" w:hAnsi="Times New Roman"/>
          <w:bCs/>
          <w:sz w:val="28"/>
          <w:szCs w:val="28"/>
          <w:lang w:eastAsia="ru-RU"/>
        </w:rPr>
        <w:t>Большое Микушкино</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701"/>
        <w:gridCol w:w="1418"/>
        <w:gridCol w:w="1417"/>
        <w:gridCol w:w="1418"/>
        <w:gridCol w:w="1276"/>
        <w:gridCol w:w="1559"/>
        <w:gridCol w:w="1701"/>
        <w:gridCol w:w="1701"/>
      </w:tblGrid>
      <w:tr w:rsidR="00C83120" w:rsidRPr="00053F69" w:rsidTr="00FE02E7">
        <w:trPr>
          <w:trHeight w:hRule="exact" w:val="543"/>
        </w:trPr>
        <w:tc>
          <w:tcPr>
            <w:tcW w:w="2943" w:type="dxa"/>
            <w:vMerge w:val="restart"/>
            <w:shd w:val="clear" w:color="auto" w:fill="auto"/>
            <w:vAlign w:val="center"/>
          </w:tcPr>
          <w:p w:rsidR="00C83120" w:rsidRPr="00053F69" w:rsidRDefault="00C83120" w:rsidP="00FE02E7">
            <w:pPr>
              <w:autoSpaceDE w:val="0"/>
              <w:autoSpaceDN w:val="0"/>
              <w:adjustRightInd w:val="0"/>
              <w:spacing w:after="0"/>
              <w:contextualSpacing/>
              <w:jc w:val="center"/>
              <w:rPr>
                <w:rFonts w:ascii="Times New Roman" w:hAnsi="Times New Roman"/>
                <w:b/>
                <w:bCs/>
                <w:i/>
                <w:sz w:val="24"/>
                <w:szCs w:val="24"/>
                <w:lang w:eastAsia="ru-RU"/>
              </w:rPr>
            </w:pPr>
            <w:r w:rsidRPr="00053F69">
              <w:rPr>
                <w:rFonts w:ascii="Times New Roman" w:hAnsi="Times New Roman"/>
                <w:b/>
                <w:bCs/>
                <w:i/>
                <w:sz w:val="24"/>
                <w:szCs w:val="24"/>
                <w:lang w:eastAsia="ru-RU"/>
              </w:rPr>
              <w:t>Наименование</w:t>
            </w:r>
          </w:p>
        </w:tc>
        <w:tc>
          <w:tcPr>
            <w:tcW w:w="1701" w:type="dxa"/>
            <w:shd w:val="clear" w:color="auto" w:fill="auto"/>
            <w:vAlign w:val="center"/>
          </w:tcPr>
          <w:p w:rsidR="00C83120" w:rsidRDefault="00C83120" w:rsidP="00FE02E7">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2018</w:t>
            </w:r>
          </w:p>
          <w:p w:rsidR="00C83120" w:rsidRPr="00053F69" w:rsidRDefault="00C83120" w:rsidP="00FE02E7">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 xml:space="preserve"> (базовый год)</w:t>
            </w:r>
          </w:p>
        </w:tc>
        <w:tc>
          <w:tcPr>
            <w:tcW w:w="1418"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2019</w:t>
            </w:r>
            <w:r w:rsidRPr="00C34AD7">
              <w:rPr>
                <w:rFonts w:ascii="Times New Roman" w:eastAsia="Times New Roman" w:hAnsi="Times New Roman"/>
                <w:b/>
                <w:bCs/>
                <w:i/>
                <w:sz w:val="24"/>
                <w:szCs w:val="24"/>
                <w:lang w:eastAsia="ru-RU"/>
              </w:rPr>
              <w:t>г.</w:t>
            </w:r>
          </w:p>
        </w:tc>
        <w:tc>
          <w:tcPr>
            <w:tcW w:w="1417"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2020г.</w:t>
            </w:r>
          </w:p>
        </w:tc>
        <w:tc>
          <w:tcPr>
            <w:tcW w:w="1418"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2021г.</w:t>
            </w:r>
          </w:p>
        </w:tc>
        <w:tc>
          <w:tcPr>
            <w:tcW w:w="1276" w:type="dxa"/>
            <w:shd w:val="clear" w:color="auto" w:fill="auto"/>
            <w:vAlign w:val="center"/>
          </w:tcPr>
          <w:p w:rsidR="00C83120" w:rsidRPr="002F42E8" w:rsidRDefault="00C83120" w:rsidP="001E5736">
            <w:pPr>
              <w:spacing w:after="0"/>
              <w:jc w:val="center"/>
              <w:textAlignment w:val="baseline"/>
              <w:rPr>
                <w:rFonts w:ascii="Times New Roman" w:eastAsia="Times New Roman" w:hAnsi="Times New Roman"/>
                <w:b/>
                <w:i/>
                <w:sz w:val="24"/>
                <w:szCs w:val="24"/>
                <w:lang w:eastAsia="ru-RU"/>
              </w:rPr>
            </w:pPr>
            <w:r w:rsidRPr="002F42E8">
              <w:rPr>
                <w:rFonts w:ascii="Times New Roman" w:eastAsia="Times New Roman" w:hAnsi="Times New Roman"/>
                <w:b/>
                <w:i/>
                <w:sz w:val="24"/>
                <w:szCs w:val="24"/>
                <w:lang w:eastAsia="ru-RU"/>
              </w:rPr>
              <w:t>2022 г.</w:t>
            </w:r>
          </w:p>
        </w:tc>
        <w:tc>
          <w:tcPr>
            <w:tcW w:w="1559" w:type="dxa"/>
            <w:shd w:val="clear" w:color="auto" w:fill="auto"/>
            <w:vAlign w:val="center"/>
          </w:tcPr>
          <w:p w:rsidR="00C83120" w:rsidRPr="002F42E8" w:rsidRDefault="00C83120" w:rsidP="001E5736">
            <w:pPr>
              <w:spacing w:after="0"/>
              <w:jc w:val="center"/>
              <w:textAlignment w:val="baseline"/>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2023 г.</w:t>
            </w:r>
          </w:p>
        </w:tc>
        <w:tc>
          <w:tcPr>
            <w:tcW w:w="1701"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202</w:t>
            </w:r>
            <w:r>
              <w:rPr>
                <w:rFonts w:ascii="Times New Roman" w:eastAsia="Times New Roman" w:hAnsi="Times New Roman"/>
                <w:b/>
                <w:bCs/>
                <w:i/>
                <w:sz w:val="24"/>
                <w:szCs w:val="24"/>
                <w:lang w:eastAsia="ru-RU"/>
              </w:rPr>
              <w:t>4</w:t>
            </w:r>
            <w:r w:rsidRPr="00C34AD7">
              <w:rPr>
                <w:rFonts w:ascii="Times New Roman" w:eastAsia="Times New Roman" w:hAnsi="Times New Roman"/>
                <w:b/>
                <w:bCs/>
                <w:i/>
                <w:sz w:val="24"/>
                <w:szCs w:val="24"/>
                <w:lang w:eastAsia="ru-RU"/>
              </w:rPr>
              <w:t>-202</w:t>
            </w:r>
            <w:r>
              <w:rPr>
                <w:rFonts w:ascii="Times New Roman" w:eastAsia="Times New Roman" w:hAnsi="Times New Roman"/>
                <w:b/>
                <w:bCs/>
                <w:i/>
                <w:sz w:val="24"/>
                <w:szCs w:val="24"/>
                <w:lang w:eastAsia="ru-RU"/>
              </w:rPr>
              <w:t xml:space="preserve">8 </w:t>
            </w:r>
            <w:r w:rsidRPr="00C34AD7">
              <w:rPr>
                <w:rFonts w:ascii="Times New Roman" w:eastAsia="Times New Roman" w:hAnsi="Times New Roman"/>
                <w:b/>
                <w:bCs/>
                <w:i/>
                <w:sz w:val="24"/>
                <w:szCs w:val="24"/>
                <w:lang w:eastAsia="ru-RU"/>
              </w:rPr>
              <w:t>гг.</w:t>
            </w:r>
          </w:p>
        </w:tc>
        <w:tc>
          <w:tcPr>
            <w:tcW w:w="1701"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2029-2033</w:t>
            </w:r>
            <w:r w:rsidRPr="00C34AD7">
              <w:rPr>
                <w:rFonts w:ascii="Times New Roman" w:eastAsia="Times New Roman" w:hAnsi="Times New Roman"/>
                <w:b/>
                <w:bCs/>
                <w:i/>
                <w:sz w:val="24"/>
                <w:szCs w:val="24"/>
                <w:lang w:eastAsia="ru-RU"/>
              </w:rPr>
              <w:t xml:space="preserve"> гг.</w:t>
            </w:r>
          </w:p>
        </w:tc>
      </w:tr>
      <w:tr w:rsidR="00C83120" w:rsidRPr="00053F69" w:rsidTr="00FE02E7">
        <w:trPr>
          <w:trHeight w:hRule="exact" w:val="381"/>
        </w:trPr>
        <w:tc>
          <w:tcPr>
            <w:tcW w:w="2943" w:type="dxa"/>
            <w:vMerge/>
            <w:shd w:val="clear" w:color="auto" w:fill="auto"/>
          </w:tcPr>
          <w:p w:rsidR="00C83120" w:rsidRPr="00053F69" w:rsidRDefault="00C83120" w:rsidP="002E2499">
            <w:pPr>
              <w:autoSpaceDE w:val="0"/>
              <w:autoSpaceDN w:val="0"/>
              <w:adjustRightInd w:val="0"/>
              <w:spacing w:after="0"/>
              <w:contextualSpacing/>
              <w:rPr>
                <w:rFonts w:ascii="Times New Roman" w:hAnsi="Times New Roman"/>
                <w:b/>
                <w:bCs/>
                <w:i/>
                <w:sz w:val="24"/>
                <w:szCs w:val="24"/>
                <w:lang w:eastAsia="ru-RU"/>
              </w:rPr>
            </w:pPr>
          </w:p>
        </w:tc>
        <w:tc>
          <w:tcPr>
            <w:tcW w:w="12191" w:type="dxa"/>
            <w:gridSpan w:val="8"/>
            <w:shd w:val="clear" w:color="auto" w:fill="auto"/>
            <w:vAlign w:val="center"/>
          </w:tcPr>
          <w:p w:rsidR="00C83120" w:rsidRPr="00053F69" w:rsidRDefault="00C83120" w:rsidP="002E2499">
            <w:pPr>
              <w:autoSpaceDE w:val="0"/>
              <w:autoSpaceDN w:val="0"/>
              <w:adjustRightInd w:val="0"/>
              <w:spacing w:after="0"/>
              <w:contextualSpacing/>
              <w:jc w:val="center"/>
              <w:rPr>
                <w:rFonts w:ascii="Times New Roman" w:hAnsi="Times New Roman"/>
                <w:b/>
                <w:bCs/>
                <w:i/>
                <w:sz w:val="24"/>
                <w:szCs w:val="24"/>
                <w:lang w:eastAsia="ru-RU"/>
              </w:rPr>
            </w:pPr>
            <w:r w:rsidRPr="00053F69">
              <w:rPr>
                <w:rFonts w:ascii="Times New Roman" w:hAnsi="Times New Roman"/>
                <w:b/>
                <w:bCs/>
                <w:i/>
                <w:sz w:val="24"/>
                <w:szCs w:val="24"/>
                <w:lang w:eastAsia="ru-RU"/>
              </w:rPr>
              <w:t>Тыс. м</w:t>
            </w:r>
            <w:r w:rsidRPr="00053F69">
              <w:rPr>
                <w:rFonts w:ascii="Times New Roman" w:hAnsi="Times New Roman"/>
                <w:b/>
                <w:bCs/>
                <w:i/>
                <w:sz w:val="24"/>
                <w:szCs w:val="24"/>
                <w:vertAlign w:val="superscript"/>
                <w:lang w:eastAsia="ru-RU"/>
              </w:rPr>
              <w:t>3</w:t>
            </w:r>
          </w:p>
        </w:tc>
      </w:tr>
      <w:tr w:rsidR="00C83120" w:rsidRPr="00053F69" w:rsidTr="00561DEB">
        <w:trPr>
          <w:trHeight w:hRule="exact" w:val="740"/>
        </w:trPr>
        <w:tc>
          <w:tcPr>
            <w:tcW w:w="2943" w:type="dxa"/>
            <w:shd w:val="clear" w:color="auto" w:fill="auto"/>
            <w:vAlign w:val="center"/>
          </w:tcPr>
          <w:p w:rsidR="00C83120" w:rsidRPr="00053F69" w:rsidRDefault="00C83120" w:rsidP="00561DEB">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C83120" w:rsidRPr="00C34AD7" w:rsidRDefault="00C83120" w:rsidP="002E2499">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94,138</w:t>
            </w:r>
          </w:p>
        </w:tc>
        <w:tc>
          <w:tcPr>
            <w:tcW w:w="1418"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94,138</w:t>
            </w:r>
          </w:p>
        </w:tc>
        <w:tc>
          <w:tcPr>
            <w:tcW w:w="1417"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94,138</w:t>
            </w:r>
          </w:p>
        </w:tc>
        <w:tc>
          <w:tcPr>
            <w:tcW w:w="1418"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94,138</w:t>
            </w:r>
          </w:p>
        </w:tc>
        <w:tc>
          <w:tcPr>
            <w:tcW w:w="1276"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94,138</w:t>
            </w:r>
          </w:p>
        </w:tc>
        <w:tc>
          <w:tcPr>
            <w:tcW w:w="1559"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94,138</w:t>
            </w:r>
          </w:p>
        </w:tc>
        <w:tc>
          <w:tcPr>
            <w:tcW w:w="1701"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94,138</w:t>
            </w:r>
          </w:p>
        </w:tc>
        <w:tc>
          <w:tcPr>
            <w:tcW w:w="1701" w:type="dxa"/>
            <w:shd w:val="clear" w:color="auto" w:fill="auto"/>
            <w:vAlign w:val="center"/>
          </w:tcPr>
          <w:p w:rsidR="00C83120" w:rsidRPr="00C34AD7" w:rsidRDefault="00C83120" w:rsidP="001E5736">
            <w:pPr>
              <w:spacing w:after="0"/>
              <w:jc w:val="center"/>
              <w:textAlignment w:val="baseline"/>
              <w:rPr>
                <w:rFonts w:ascii="Times New Roman" w:eastAsia="Times New Roman" w:hAnsi="Times New Roman"/>
                <w:lang w:eastAsia="ru-RU"/>
              </w:rPr>
            </w:pPr>
            <w:r>
              <w:rPr>
                <w:rFonts w:ascii="Times New Roman" w:eastAsia="Times New Roman" w:hAnsi="Times New Roman"/>
                <w:lang w:eastAsia="ru-RU"/>
              </w:rPr>
              <w:t>94,138</w:t>
            </w:r>
          </w:p>
        </w:tc>
      </w:tr>
      <w:tr w:rsidR="00C83120" w:rsidRPr="00053F69" w:rsidTr="00561DEB">
        <w:trPr>
          <w:trHeight w:hRule="exact" w:val="353"/>
        </w:trPr>
        <w:tc>
          <w:tcPr>
            <w:tcW w:w="2943" w:type="dxa"/>
            <w:shd w:val="clear" w:color="auto" w:fill="auto"/>
            <w:vAlign w:val="center"/>
          </w:tcPr>
          <w:p w:rsidR="00C83120" w:rsidRPr="00053F69" w:rsidRDefault="00C83120" w:rsidP="00561DEB">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C83120" w:rsidRPr="00614488" w:rsidRDefault="00C83120" w:rsidP="002E2499">
            <w:pPr>
              <w:spacing w:after="0"/>
              <w:jc w:val="center"/>
              <w:rPr>
                <w:rFonts w:ascii="Times New Roman" w:hAnsi="Times New Roman"/>
                <w:sz w:val="24"/>
                <w:szCs w:val="24"/>
                <w:lang w:eastAsia="ru-RU"/>
              </w:rPr>
            </w:pPr>
            <w:r>
              <w:rPr>
                <w:rFonts w:ascii="Times New Roman" w:hAnsi="Times New Roman"/>
                <w:sz w:val="24"/>
                <w:szCs w:val="24"/>
                <w:lang w:eastAsia="ru-RU"/>
              </w:rPr>
              <w:t>0,0</w:t>
            </w:r>
          </w:p>
        </w:tc>
        <w:tc>
          <w:tcPr>
            <w:tcW w:w="1418" w:type="dxa"/>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0,0</w:t>
            </w:r>
          </w:p>
        </w:tc>
        <w:tc>
          <w:tcPr>
            <w:tcW w:w="1417" w:type="dxa"/>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0,0</w:t>
            </w:r>
          </w:p>
        </w:tc>
        <w:tc>
          <w:tcPr>
            <w:tcW w:w="1418" w:type="dxa"/>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0,0</w:t>
            </w:r>
          </w:p>
        </w:tc>
        <w:tc>
          <w:tcPr>
            <w:tcW w:w="1276" w:type="dxa"/>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0,0</w:t>
            </w:r>
          </w:p>
        </w:tc>
        <w:tc>
          <w:tcPr>
            <w:tcW w:w="1559" w:type="dxa"/>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0,0</w:t>
            </w:r>
          </w:p>
        </w:tc>
        <w:tc>
          <w:tcPr>
            <w:tcW w:w="1701" w:type="dxa"/>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0,0</w:t>
            </w:r>
          </w:p>
        </w:tc>
        <w:tc>
          <w:tcPr>
            <w:tcW w:w="1701" w:type="dxa"/>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0,0</w:t>
            </w:r>
          </w:p>
        </w:tc>
      </w:tr>
      <w:tr w:rsidR="00C83120" w:rsidRPr="00053F69" w:rsidTr="00561DEB">
        <w:trPr>
          <w:trHeight w:hRule="exact" w:val="570"/>
        </w:trPr>
        <w:tc>
          <w:tcPr>
            <w:tcW w:w="2943" w:type="dxa"/>
            <w:shd w:val="clear" w:color="auto" w:fill="auto"/>
            <w:vAlign w:val="center"/>
          </w:tcPr>
          <w:p w:rsidR="00C83120" w:rsidRPr="00053F69" w:rsidRDefault="00C83120" w:rsidP="00561DEB">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vAlign w:val="center"/>
          </w:tcPr>
          <w:p w:rsidR="00C83120" w:rsidRDefault="00C83120" w:rsidP="002E2499">
            <w:pPr>
              <w:spacing w:after="0"/>
              <w:jc w:val="center"/>
              <w:rPr>
                <w:rFonts w:ascii="Times New Roman" w:hAnsi="Times New Roman"/>
                <w:sz w:val="24"/>
                <w:szCs w:val="24"/>
                <w:lang w:eastAsia="ru-RU"/>
              </w:rPr>
            </w:pPr>
            <w:r>
              <w:rPr>
                <w:rFonts w:ascii="Times New Roman" w:hAnsi="Times New Roman"/>
                <w:sz w:val="24"/>
                <w:szCs w:val="24"/>
                <w:lang w:eastAsia="ru-RU"/>
              </w:rPr>
              <w:t>1,06</w:t>
            </w:r>
          </w:p>
        </w:tc>
        <w:tc>
          <w:tcPr>
            <w:tcW w:w="1418" w:type="dxa"/>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1,06</w:t>
            </w:r>
          </w:p>
        </w:tc>
        <w:tc>
          <w:tcPr>
            <w:tcW w:w="1417" w:type="dxa"/>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1,06</w:t>
            </w:r>
          </w:p>
        </w:tc>
        <w:tc>
          <w:tcPr>
            <w:tcW w:w="1418" w:type="dxa"/>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1,06</w:t>
            </w:r>
          </w:p>
        </w:tc>
        <w:tc>
          <w:tcPr>
            <w:tcW w:w="1276" w:type="dxa"/>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1,06</w:t>
            </w:r>
          </w:p>
        </w:tc>
        <w:tc>
          <w:tcPr>
            <w:tcW w:w="1559" w:type="dxa"/>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1,06</w:t>
            </w:r>
          </w:p>
        </w:tc>
        <w:tc>
          <w:tcPr>
            <w:tcW w:w="1701" w:type="dxa"/>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1,06</w:t>
            </w:r>
          </w:p>
        </w:tc>
        <w:tc>
          <w:tcPr>
            <w:tcW w:w="1701" w:type="dxa"/>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1,06</w:t>
            </w:r>
          </w:p>
        </w:tc>
      </w:tr>
      <w:tr w:rsidR="00C83120" w:rsidRPr="00053F69" w:rsidTr="00561DEB">
        <w:trPr>
          <w:trHeight w:hRule="exact" w:val="565"/>
        </w:trPr>
        <w:tc>
          <w:tcPr>
            <w:tcW w:w="2943" w:type="dxa"/>
            <w:tcBorders>
              <w:bottom w:val="single" w:sz="4" w:space="0" w:color="auto"/>
            </w:tcBorders>
            <w:shd w:val="clear" w:color="auto" w:fill="auto"/>
            <w:vAlign w:val="center"/>
          </w:tcPr>
          <w:p w:rsidR="00C83120" w:rsidRPr="00053F69" w:rsidRDefault="00C83120" w:rsidP="00561DEB">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vAlign w:val="center"/>
          </w:tcPr>
          <w:p w:rsidR="00C83120" w:rsidRPr="00614488" w:rsidRDefault="00C83120" w:rsidP="002E2499">
            <w:pPr>
              <w:spacing w:after="0"/>
              <w:jc w:val="center"/>
              <w:rPr>
                <w:rFonts w:ascii="Times New Roman" w:hAnsi="Times New Roman"/>
                <w:sz w:val="24"/>
                <w:szCs w:val="24"/>
                <w:lang w:eastAsia="ru-RU"/>
              </w:rPr>
            </w:pPr>
            <w:r>
              <w:rPr>
                <w:rFonts w:ascii="Times New Roman" w:hAnsi="Times New Roman"/>
                <w:sz w:val="24"/>
                <w:szCs w:val="24"/>
                <w:lang w:eastAsia="ru-RU"/>
              </w:rPr>
              <w:t>3,17</w:t>
            </w:r>
          </w:p>
        </w:tc>
        <w:tc>
          <w:tcPr>
            <w:tcW w:w="1418" w:type="dxa"/>
            <w:tcBorders>
              <w:bottom w:val="single" w:sz="4" w:space="0" w:color="auto"/>
            </w:tcBorders>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3,17</w:t>
            </w:r>
          </w:p>
        </w:tc>
        <w:tc>
          <w:tcPr>
            <w:tcW w:w="1417" w:type="dxa"/>
            <w:tcBorders>
              <w:bottom w:val="single" w:sz="4" w:space="0" w:color="auto"/>
            </w:tcBorders>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3,17</w:t>
            </w:r>
          </w:p>
        </w:tc>
        <w:tc>
          <w:tcPr>
            <w:tcW w:w="1418" w:type="dxa"/>
            <w:tcBorders>
              <w:bottom w:val="single" w:sz="4" w:space="0" w:color="auto"/>
            </w:tcBorders>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3,17</w:t>
            </w:r>
          </w:p>
        </w:tc>
        <w:tc>
          <w:tcPr>
            <w:tcW w:w="1276" w:type="dxa"/>
            <w:tcBorders>
              <w:bottom w:val="single" w:sz="4" w:space="0" w:color="auto"/>
            </w:tcBorders>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3,17</w:t>
            </w:r>
          </w:p>
        </w:tc>
        <w:tc>
          <w:tcPr>
            <w:tcW w:w="1559" w:type="dxa"/>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3,17</w:t>
            </w:r>
          </w:p>
        </w:tc>
        <w:tc>
          <w:tcPr>
            <w:tcW w:w="1701" w:type="dxa"/>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3,17</w:t>
            </w:r>
          </w:p>
        </w:tc>
        <w:tc>
          <w:tcPr>
            <w:tcW w:w="1701" w:type="dxa"/>
            <w:shd w:val="clear" w:color="auto" w:fill="auto"/>
            <w:vAlign w:val="center"/>
          </w:tcPr>
          <w:p w:rsidR="00C83120" w:rsidRPr="00614488"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3,17</w:t>
            </w:r>
          </w:p>
        </w:tc>
      </w:tr>
      <w:tr w:rsidR="00C83120" w:rsidRPr="00053F69" w:rsidTr="00561DEB">
        <w:trPr>
          <w:trHeight w:hRule="exact" w:val="709"/>
        </w:trPr>
        <w:tc>
          <w:tcPr>
            <w:tcW w:w="2943" w:type="dxa"/>
            <w:tcBorders>
              <w:bottom w:val="single" w:sz="4" w:space="0" w:color="auto"/>
            </w:tcBorders>
            <w:shd w:val="clear" w:color="auto" w:fill="auto"/>
            <w:vAlign w:val="center"/>
          </w:tcPr>
          <w:p w:rsidR="00C83120" w:rsidRPr="00053F69" w:rsidRDefault="00C83120" w:rsidP="00561DEB">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C83120" w:rsidRDefault="00C83120" w:rsidP="002E2499">
            <w:pPr>
              <w:spacing w:after="0"/>
              <w:jc w:val="center"/>
              <w:rPr>
                <w:rFonts w:ascii="Times New Roman" w:hAnsi="Times New Roman"/>
                <w:sz w:val="24"/>
                <w:szCs w:val="24"/>
                <w:lang w:eastAsia="ru-RU"/>
              </w:rPr>
            </w:pPr>
            <w:r>
              <w:rPr>
                <w:rFonts w:ascii="Times New Roman" w:hAnsi="Times New Roman"/>
                <w:sz w:val="24"/>
                <w:szCs w:val="24"/>
                <w:lang w:eastAsia="ru-RU"/>
              </w:rPr>
              <w:t>4,61</w:t>
            </w:r>
          </w:p>
        </w:tc>
        <w:tc>
          <w:tcPr>
            <w:tcW w:w="1418"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4,61</w:t>
            </w:r>
          </w:p>
        </w:tc>
        <w:tc>
          <w:tcPr>
            <w:tcW w:w="1417"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4,61</w:t>
            </w:r>
          </w:p>
        </w:tc>
        <w:tc>
          <w:tcPr>
            <w:tcW w:w="1418"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4,61</w:t>
            </w:r>
          </w:p>
        </w:tc>
        <w:tc>
          <w:tcPr>
            <w:tcW w:w="1276"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4,61</w:t>
            </w:r>
          </w:p>
        </w:tc>
        <w:tc>
          <w:tcPr>
            <w:tcW w:w="1559" w:type="dxa"/>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4,61</w:t>
            </w:r>
          </w:p>
        </w:tc>
        <w:tc>
          <w:tcPr>
            <w:tcW w:w="1701" w:type="dxa"/>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4,61</w:t>
            </w:r>
          </w:p>
        </w:tc>
        <w:tc>
          <w:tcPr>
            <w:tcW w:w="1701" w:type="dxa"/>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4,61</w:t>
            </w:r>
          </w:p>
        </w:tc>
      </w:tr>
      <w:tr w:rsidR="00C83120" w:rsidRPr="00053F69" w:rsidTr="00561DEB">
        <w:trPr>
          <w:trHeight w:hRule="exact" w:val="576"/>
        </w:trPr>
        <w:tc>
          <w:tcPr>
            <w:tcW w:w="2943" w:type="dxa"/>
            <w:tcBorders>
              <w:bottom w:val="single" w:sz="4" w:space="0" w:color="auto"/>
            </w:tcBorders>
            <w:shd w:val="clear" w:color="auto" w:fill="auto"/>
            <w:vAlign w:val="center"/>
          </w:tcPr>
          <w:p w:rsidR="00C83120" w:rsidRPr="00053F69" w:rsidRDefault="00C83120" w:rsidP="00561DEB">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vAlign w:val="center"/>
          </w:tcPr>
          <w:p w:rsidR="00C83120" w:rsidRDefault="00C83120" w:rsidP="002E2499">
            <w:pPr>
              <w:spacing w:after="0"/>
              <w:jc w:val="center"/>
              <w:rPr>
                <w:rFonts w:ascii="Times New Roman" w:hAnsi="Times New Roman"/>
                <w:sz w:val="24"/>
                <w:szCs w:val="24"/>
                <w:lang w:eastAsia="ru-RU"/>
              </w:rPr>
            </w:pPr>
            <w:r>
              <w:rPr>
                <w:rFonts w:ascii="Times New Roman" w:hAnsi="Times New Roman"/>
                <w:sz w:val="24"/>
                <w:szCs w:val="24"/>
                <w:lang w:eastAsia="ru-RU"/>
              </w:rPr>
              <w:t>1,12</w:t>
            </w:r>
          </w:p>
        </w:tc>
        <w:tc>
          <w:tcPr>
            <w:tcW w:w="1418"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1,12</w:t>
            </w:r>
          </w:p>
        </w:tc>
        <w:tc>
          <w:tcPr>
            <w:tcW w:w="1417"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1,12</w:t>
            </w:r>
          </w:p>
        </w:tc>
        <w:tc>
          <w:tcPr>
            <w:tcW w:w="1418"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1,12</w:t>
            </w:r>
          </w:p>
        </w:tc>
        <w:tc>
          <w:tcPr>
            <w:tcW w:w="1276"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1,12</w:t>
            </w:r>
          </w:p>
        </w:tc>
        <w:tc>
          <w:tcPr>
            <w:tcW w:w="1559"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1,12</w:t>
            </w:r>
          </w:p>
        </w:tc>
        <w:tc>
          <w:tcPr>
            <w:tcW w:w="1701"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1,12</w:t>
            </w:r>
          </w:p>
        </w:tc>
        <w:tc>
          <w:tcPr>
            <w:tcW w:w="1701"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1,12</w:t>
            </w:r>
          </w:p>
        </w:tc>
      </w:tr>
      <w:tr w:rsidR="00C83120" w:rsidRPr="00053F69" w:rsidTr="00561DEB">
        <w:trPr>
          <w:trHeight w:hRule="exact" w:val="576"/>
        </w:trPr>
        <w:tc>
          <w:tcPr>
            <w:tcW w:w="2943" w:type="dxa"/>
            <w:tcBorders>
              <w:bottom w:val="single" w:sz="4" w:space="0" w:color="auto"/>
            </w:tcBorders>
            <w:shd w:val="clear" w:color="auto" w:fill="auto"/>
            <w:vAlign w:val="center"/>
          </w:tcPr>
          <w:p w:rsidR="00C83120" w:rsidRPr="00053F69" w:rsidRDefault="00C83120" w:rsidP="00561DEB">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Сельскохозяйственные предприятия</w:t>
            </w:r>
          </w:p>
        </w:tc>
        <w:tc>
          <w:tcPr>
            <w:tcW w:w="1701" w:type="dxa"/>
            <w:tcBorders>
              <w:bottom w:val="single" w:sz="4" w:space="0" w:color="auto"/>
            </w:tcBorders>
            <w:shd w:val="clear" w:color="auto" w:fill="auto"/>
            <w:vAlign w:val="center"/>
          </w:tcPr>
          <w:p w:rsidR="00C83120" w:rsidRDefault="00C83120" w:rsidP="005D4ABB">
            <w:pPr>
              <w:spacing w:after="0"/>
              <w:jc w:val="center"/>
              <w:rPr>
                <w:rFonts w:ascii="Times New Roman" w:hAnsi="Times New Roman"/>
                <w:sz w:val="24"/>
                <w:szCs w:val="24"/>
                <w:lang w:eastAsia="ru-RU"/>
              </w:rPr>
            </w:pPr>
            <w:r>
              <w:rPr>
                <w:rFonts w:ascii="Times New Roman" w:hAnsi="Times New Roman"/>
                <w:sz w:val="24"/>
                <w:szCs w:val="24"/>
                <w:lang w:eastAsia="ru-RU"/>
              </w:rPr>
              <w:t>18,75</w:t>
            </w:r>
          </w:p>
        </w:tc>
        <w:tc>
          <w:tcPr>
            <w:tcW w:w="1418"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18,75</w:t>
            </w:r>
          </w:p>
        </w:tc>
        <w:tc>
          <w:tcPr>
            <w:tcW w:w="1417"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18,75</w:t>
            </w:r>
          </w:p>
        </w:tc>
        <w:tc>
          <w:tcPr>
            <w:tcW w:w="1418"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18,75</w:t>
            </w:r>
          </w:p>
        </w:tc>
        <w:tc>
          <w:tcPr>
            <w:tcW w:w="1276"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18,75</w:t>
            </w:r>
          </w:p>
        </w:tc>
        <w:tc>
          <w:tcPr>
            <w:tcW w:w="1559"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18,75</w:t>
            </w:r>
          </w:p>
        </w:tc>
        <w:tc>
          <w:tcPr>
            <w:tcW w:w="1701"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18,75</w:t>
            </w:r>
          </w:p>
        </w:tc>
        <w:tc>
          <w:tcPr>
            <w:tcW w:w="1701" w:type="dxa"/>
            <w:tcBorders>
              <w:bottom w:val="single" w:sz="4" w:space="0" w:color="auto"/>
            </w:tcBorders>
            <w:shd w:val="clear" w:color="auto" w:fill="auto"/>
            <w:vAlign w:val="center"/>
          </w:tcPr>
          <w:p w:rsidR="00C83120" w:rsidRDefault="00C83120" w:rsidP="001E5736">
            <w:pPr>
              <w:spacing w:after="0"/>
              <w:jc w:val="center"/>
              <w:rPr>
                <w:rFonts w:ascii="Times New Roman" w:hAnsi="Times New Roman"/>
                <w:sz w:val="24"/>
                <w:szCs w:val="24"/>
                <w:lang w:eastAsia="ru-RU"/>
              </w:rPr>
            </w:pPr>
            <w:r>
              <w:rPr>
                <w:rFonts w:ascii="Times New Roman" w:hAnsi="Times New Roman"/>
                <w:sz w:val="24"/>
                <w:szCs w:val="24"/>
                <w:lang w:eastAsia="ru-RU"/>
              </w:rPr>
              <w:t>18,75</w:t>
            </w:r>
          </w:p>
        </w:tc>
      </w:tr>
      <w:tr w:rsidR="00C83120" w:rsidRPr="00053F69" w:rsidTr="00581B9C">
        <w:trPr>
          <w:trHeight w:hRule="exact" w:val="836"/>
        </w:trPr>
        <w:tc>
          <w:tcPr>
            <w:tcW w:w="2943" w:type="dxa"/>
            <w:tcBorders>
              <w:bottom w:val="single" w:sz="4" w:space="0" w:color="auto"/>
            </w:tcBorders>
            <w:shd w:val="clear" w:color="auto" w:fill="auto"/>
            <w:vAlign w:val="center"/>
          </w:tcPr>
          <w:p w:rsidR="00C83120" w:rsidRPr="00053F69" w:rsidRDefault="00C83120" w:rsidP="00561DEB">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C83120" w:rsidRPr="00614488" w:rsidRDefault="00C83120" w:rsidP="002E2499">
            <w:pPr>
              <w:spacing w:after="0"/>
              <w:jc w:val="center"/>
              <w:rPr>
                <w:rFonts w:ascii="Times New Roman" w:hAnsi="Times New Roman"/>
                <w:sz w:val="24"/>
                <w:szCs w:val="24"/>
                <w:lang w:eastAsia="ru-RU"/>
              </w:rPr>
            </w:pPr>
            <w:r>
              <w:rPr>
                <w:rFonts w:ascii="Times New Roman" w:hAnsi="Times New Roman"/>
                <w:sz w:val="24"/>
                <w:szCs w:val="24"/>
                <w:lang w:eastAsia="ru-RU"/>
              </w:rPr>
              <w:t>20,6</w:t>
            </w:r>
          </w:p>
        </w:tc>
        <w:tc>
          <w:tcPr>
            <w:tcW w:w="1418" w:type="dxa"/>
            <w:tcBorders>
              <w:bottom w:val="single" w:sz="4" w:space="0" w:color="auto"/>
            </w:tcBorders>
            <w:shd w:val="clear" w:color="auto" w:fill="auto"/>
            <w:vAlign w:val="center"/>
          </w:tcPr>
          <w:p w:rsidR="00C83120" w:rsidRPr="00053F69" w:rsidRDefault="00C83120" w:rsidP="002E2499">
            <w:pPr>
              <w:spacing w:after="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19,9</w:t>
            </w:r>
          </w:p>
        </w:tc>
        <w:tc>
          <w:tcPr>
            <w:tcW w:w="1417" w:type="dxa"/>
            <w:tcBorders>
              <w:bottom w:val="single" w:sz="4" w:space="0" w:color="auto"/>
            </w:tcBorders>
            <w:shd w:val="clear" w:color="auto" w:fill="auto"/>
            <w:vAlign w:val="center"/>
          </w:tcPr>
          <w:p w:rsidR="00C83120" w:rsidRPr="00053F69" w:rsidRDefault="00C83120" w:rsidP="002E2499">
            <w:pPr>
              <w:spacing w:after="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19,2</w:t>
            </w:r>
          </w:p>
        </w:tc>
        <w:tc>
          <w:tcPr>
            <w:tcW w:w="1418" w:type="dxa"/>
            <w:tcBorders>
              <w:bottom w:val="single" w:sz="4" w:space="0" w:color="auto"/>
            </w:tcBorders>
            <w:shd w:val="clear" w:color="auto" w:fill="auto"/>
            <w:vAlign w:val="center"/>
          </w:tcPr>
          <w:p w:rsidR="00C83120" w:rsidRPr="00053F69" w:rsidRDefault="00581B9C" w:rsidP="002E2499">
            <w:pPr>
              <w:spacing w:after="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18,5</w:t>
            </w:r>
          </w:p>
        </w:tc>
        <w:tc>
          <w:tcPr>
            <w:tcW w:w="1276" w:type="dxa"/>
            <w:tcBorders>
              <w:bottom w:val="single" w:sz="4" w:space="0" w:color="auto"/>
            </w:tcBorders>
            <w:shd w:val="clear" w:color="auto" w:fill="auto"/>
            <w:vAlign w:val="center"/>
          </w:tcPr>
          <w:p w:rsidR="00C83120" w:rsidRPr="00053F69" w:rsidRDefault="00581B9C" w:rsidP="002E2499">
            <w:pPr>
              <w:spacing w:after="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17,8</w:t>
            </w:r>
          </w:p>
        </w:tc>
        <w:tc>
          <w:tcPr>
            <w:tcW w:w="1559" w:type="dxa"/>
            <w:tcBorders>
              <w:bottom w:val="single" w:sz="4" w:space="0" w:color="auto"/>
            </w:tcBorders>
            <w:shd w:val="clear" w:color="auto" w:fill="auto"/>
            <w:vAlign w:val="center"/>
          </w:tcPr>
          <w:p w:rsidR="00C83120" w:rsidRPr="00053F69" w:rsidRDefault="00581B9C" w:rsidP="002E2499">
            <w:pPr>
              <w:spacing w:after="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17,1</w:t>
            </w:r>
          </w:p>
        </w:tc>
        <w:tc>
          <w:tcPr>
            <w:tcW w:w="1701" w:type="dxa"/>
            <w:tcBorders>
              <w:bottom w:val="single" w:sz="4" w:space="0" w:color="auto"/>
            </w:tcBorders>
            <w:shd w:val="clear" w:color="auto" w:fill="auto"/>
            <w:vAlign w:val="center"/>
          </w:tcPr>
          <w:p w:rsidR="00C83120" w:rsidRPr="00053F69" w:rsidRDefault="00581B9C" w:rsidP="002E2499">
            <w:pPr>
              <w:spacing w:after="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13,6</w:t>
            </w:r>
          </w:p>
        </w:tc>
        <w:tc>
          <w:tcPr>
            <w:tcW w:w="1701" w:type="dxa"/>
            <w:tcBorders>
              <w:bottom w:val="single" w:sz="4" w:space="0" w:color="auto"/>
            </w:tcBorders>
            <w:shd w:val="clear" w:color="auto" w:fill="auto"/>
            <w:vAlign w:val="center"/>
          </w:tcPr>
          <w:p w:rsidR="00C83120" w:rsidRPr="00053F69" w:rsidRDefault="00C83120" w:rsidP="002E2499">
            <w:pPr>
              <w:spacing w:after="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10,15</w:t>
            </w:r>
          </w:p>
        </w:tc>
      </w:tr>
      <w:tr w:rsidR="00C83120" w:rsidRPr="00581B9C" w:rsidTr="00561DEB">
        <w:trPr>
          <w:trHeight w:hRule="exact" w:val="567"/>
        </w:trPr>
        <w:tc>
          <w:tcPr>
            <w:tcW w:w="2943" w:type="dxa"/>
            <w:shd w:val="clear" w:color="auto" w:fill="auto"/>
            <w:vAlign w:val="center"/>
          </w:tcPr>
          <w:p w:rsidR="00C83120" w:rsidRPr="00581B9C" w:rsidRDefault="00C83120" w:rsidP="00561DEB">
            <w:pPr>
              <w:autoSpaceDE w:val="0"/>
              <w:autoSpaceDN w:val="0"/>
              <w:adjustRightInd w:val="0"/>
              <w:spacing w:after="0" w:line="240" w:lineRule="auto"/>
              <w:contextualSpacing/>
              <w:rPr>
                <w:rFonts w:ascii="Times New Roman" w:hAnsi="Times New Roman"/>
                <w:b/>
                <w:bCs/>
                <w:sz w:val="24"/>
                <w:szCs w:val="24"/>
                <w:lang w:eastAsia="ru-RU"/>
              </w:rPr>
            </w:pPr>
            <w:r w:rsidRPr="00581B9C">
              <w:rPr>
                <w:rFonts w:ascii="Times New Roman" w:hAnsi="Times New Roman"/>
                <w:b/>
                <w:bCs/>
                <w:sz w:val="24"/>
                <w:szCs w:val="24"/>
                <w:lang w:eastAsia="ru-RU"/>
              </w:rPr>
              <w:t>Итого:</w:t>
            </w:r>
          </w:p>
        </w:tc>
        <w:tc>
          <w:tcPr>
            <w:tcW w:w="1701" w:type="dxa"/>
            <w:shd w:val="clear" w:color="auto" w:fill="auto"/>
            <w:vAlign w:val="center"/>
          </w:tcPr>
          <w:p w:rsidR="00C83120" w:rsidRPr="00581B9C" w:rsidRDefault="00581B9C" w:rsidP="002E2499">
            <w:pPr>
              <w:spacing w:after="0"/>
              <w:jc w:val="center"/>
              <w:textAlignment w:val="baseline"/>
              <w:rPr>
                <w:rFonts w:ascii="Times New Roman" w:eastAsia="Times New Roman" w:hAnsi="Times New Roman"/>
                <w:b/>
                <w:lang w:eastAsia="ru-RU"/>
              </w:rPr>
            </w:pPr>
            <w:r w:rsidRPr="00581B9C">
              <w:rPr>
                <w:rFonts w:ascii="Times New Roman" w:eastAsia="Times New Roman" w:hAnsi="Times New Roman"/>
                <w:b/>
                <w:lang w:eastAsia="ru-RU"/>
              </w:rPr>
              <w:t>143,448</w:t>
            </w:r>
          </w:p>
        </w:tc>
        <w:tc>
          <w:tcPr>
            <w:tcW w:w="1418" w:type="dxa"/>
            <w:shd w:val="clear" w:color="auto" w:fill="auto"/>
            <w:vAlign w:val="center"/>
          </w:tcPr>
          <w:p w:rsidR="00C83120" w:rsidRPr="00581B9C" w:rsidRDefault="00581B9C" w:rsidP="002E2499">
            <w:pPr>
              <w:spacing w:after="0"/>
              <w:jc w:val="center"/>
              <w:textAlignment w:val="baseline"/>
              <w:rPr>
                <w:rFonts w:ascii="Times New Roman" w:eastAsia="Times New Roman" w:hAnsi="Times New Roman"/>
                <w:b/>
                <w:lang w:eastAsia="ru-RU"/>
              </w:rPr>
            </w:pPr>
            <w:r>
              <w:rPr>
                <w:rFonts w:ascii="Times New Roman" w:eastAsia="Times New Roman" w:hAnsi="Times New Roman"/>
                <w:b/>
                <w:lang w:eastAsia="ru-RU"/>
              </w:rPr>
              <w:t>142,748</w:t>
            </w:r>
          </w:p>
        </w:tc>
        <w:tc>
          <w:tcPr>
            <w:tcW w:w="1417" w:type="dxa"/>
            <w:shd w:val="clear" w:color="auto" w:fill="auto"/>
            <w:vAlign w:val="center"/>
          </w:tcPr>
          <w:p w:rsidR="00C83120" w:rsidRPr="00581B9C" w:rsidRDefault="00581B9C" w:rsidP="002E2499">
            <w:pPr>
              <w:spacing w:after="0"/>
              <w:jc w:val="center"/>
              <w:textAlignment w:val="baseline"/>
              <w:rPr>
                <w:rFonts w:ascii="Times New Roman" w:eastAsia="Times New Roman" w:hAnsi="Times New Roman"/>
                <w:b/>
                <w:lang w:eastAsia="ru-RU"/>
              </w:rPr>
            </w:pPr>
            <w:r>
              <w:rPr>
                <w:rFonts w:ascii="Times New Roman" w:eastAsia="Times New Roman" w:hAnsi="Times New Roman"/>
                <w:b/>
                <w:lang w:eastAsia="ru-RU"/>
              </w:rPr>
              <w:t>142,048</w:t>
            </w:r>
          </w:p>
        </w:tc>
        <w:tc>
          <w:tcPr>
            <w:tcW w:w="1418" w:type="dxa"/>
            <w:shd w:val="clear" w:color="auto" w:fill="auto"/>
            <w:vAlign w:val="center"/>
          </w:tcPr>
          <w:p w:rsidR="00C83120" w:rsidRPr="00581B9C" w:rsidRDefault="00581B9C" w:rsidP="002E2499">
            <w:pPr>
              <w:spacing w:after="0"/>
              <w:jc w:val="center"/>
              <w:textAlignment w:val="baseline"/>
              <w:rPr>
                <w:rFonts w:ascii="Times New Roman" w:eastAsia="Times New Roman" w:hAnsi="Times New Roman"/>
                <w:b/>
                <w:lang w:eastAsia="ru-RU"/>
              </w:rPr>
            </w:pPr>
            <w:r>
              <w:rPr>
                <w:rFonts w:ascii="Times New Roman" w:eastAsia="Times New Roman" w:hAnsi="Times New Roman"/>
                <w:b/>
                <w:lang w:eastAsia="ru-RU"/>
              </w:rPr>
              <w:t>141,348</w:t>
            </w:r>
          </w:p>
        </w:tc>
        <w:tc>
          <w:tcPr>
            <w:tcW w:w="1276" w:type="dxa"/>
            <w:shd w:val="clear" w:color="auto" w:fill="auto"/>
            <w:vAlign w:val="center"/>
          </w:tcPr>
          <w:p w:rsidR="00C83120" w:rsidRPr="00581B9C" w:rsidRDefault="00581B9C" w:rsidP="002E2499">
            <w:pPr>
              <w:spacing w:after="0"/>
              <w:jc w:val="center"/>
              <w:textAlignment w:val="baseline"/>
              <w:rPr>
                <w:rFonts w:ascii="Times New Roman" w:eastAsia="Times New Roman" w:hAnsi="Times New Roman"/>
                <w:b/>
                <w:lang w:eastAsia="ru-RU"/>
              </w:rPr>
            </w:pPr>
            <w:r>
              <w:rPr>
                <w:rFonts w:ascii="Times New Roman" w:eastAsia="Times New Roman" w:hAnsi="Times New Roman"/>
                <w:b/>
                <w:lang w:eastAsia="ru-RU"/>
              </w:rPr>
              <w:t>140,648</w:t>
            </w:r>
          </w:p>
        </w:tc>
        <w:tc>
          <w:tcPr>
            <w:tcW w:w="1559" w:type="dxa"/>
            <w:shd w:val="clear" w:color="auto" w:fill="auto"/>
            <w:vAlign w:val="center"/>
          </w:tcPr>
          <w:p w:rsidR="00C83120" w:rsidRPr="00581B9C" w:rsidRDefault="00581B9C" w:rsidP="002E2499">
            <w:pPr>
              <w:spacing w:after="0"/>
              <w:jc w:val="center"/>
              <w:textAlignment w:val="baseline"/>
              <w:rPr>
                <w:rFonts w:ascii="Times New Roman" w:eastAsia="Times New Roman" w:hAnsi="Times New Roman"/>
                <w:b/>
                <w:lang w:eastAsia="ru-RU"/>
              </w:rPr>
            </w:pPr>
            <w:r>
              <w:rPr>
                <w:rFonts w:ascii="Times New Roman" w:eastAsia="Times New Roman" w:hAnsi="Times New Roman"/>
                <w:b/>
                <w:lang w:eastAsia="ru-RU"/>
              </w:rPr>
              <w:t>139,948</w:t>
            </w:r>
          </w:p>
        </w:tc>
        <w:tc>
          <w:tcPr>
            <w:tcW w:w="1701" w:type="dxa"/>
            <w:shd w:val="clear" w:color="auto" w:fill="auto"/>
            <w:vAlign w:val="center"/>
          </w:tcPr>
          <w:p w:rsidR="00C83120" w:rsidRPr="00581B9C" w:rsidRDefault="00581B9C" w:rsidP="002E2499">
            <w:pPr>
              <w:spacing w:after="0"/>
              <w:jc w:val="center"/>
              <w:textAlignment w:val="baseline"/>
              <w:rPr>
                <w:rFonts w:ascii="Times New Roman" w:eastAsia="Times New Roman" w:hAnsi="Times New Roman"/>
                <w:b/>
                <w:lang w:eastAsia="ru-RU"/>
              </w:rPr>
            </w:pPr>
            <w:r>
              <w:rPr>
                <w:rFonts w:ascii="Times New Roman" w:eastAsia="Times New Roman" w:hAnsi="Times New Roman"/>
                <w:b/>
                <w:lang w:eastAsia="ru-RU"/>
              </w:rPr>
              <w:t>136,448</w:t>
            </w:r>
          </w:p>
        </w:tc>
        <w:tc>
          <w:tcPr>
            <w:tcW w:w="1701" w:type="dxa"/>
            <w:shd w:val="clear" w:color="auto" w:fill="auto"/>
            <w:vAlign w:val="center"/>
          </w:tcPr>
          <w:p w:rsidR="00C83120" w:rsidRPr="00581B9C" w:rsidRDefault="00581B9C" w:rsidP="002E2499">
            <w:pPr>
              <w:spacing w:after="0"/>
              <w:jc w:val="center"/>
              <w:textAlignment w:val="baseline"/>
              <w:rPr>
                <w:rFonts w:ascii="Times New Roman" w:eastAsia="Times New Roman" w:hAnsi="Times New Roman"/>
                <w:b/>
                <w:lang w:eastAsia="ru-RU"/>
              </w:rPr>
            </w:pPr>
            <w:r>
              <w:rPr>
                <w:rFonts w:ascii="Times New Roman" w:eastAsia="Times New Roman" w:hAnsi="Times New Roman"/>
                <w:b/>
                <w:lang w:eastAsia="ru-RU"/>
              </w:rPr>
              <w:t>132,998</w:t>
            </w:r>
          </w:p>
        </w:tc>
      </w:tr>
    </w:tbl>
    <w:p w:rsidR="00526F68" w:rsidRDefault="00526F68" w:rsidP="002E2499">
      <w:pPr>
        <w:autoSpaceDE w:val="0"/>
        <w:autoSpaceDN w:val="0"/>
        <w:adjustRightInd w:val="0"/>
        <w:spacing w:after="0"/>
        <w:ind w:firstLine="708"/>
        <w:jc w:val="both"/>
        <w:rPr>
          <w:rFonts w:ascii="Times New Roman" w:hAnsi="Times New Roman"/>
          <w:b/>
          <w:i/>
          <w:color w:val="000000"/>
          <w:sz w:val="28"/>
          <w:szCs w:val="28"/>
        </w:rPr>
        <w:sectPr w:rsidR="00526F68" w:rsidSect="00526F68">
          <w:pgSz w:w="15840" w:h="12240" w:orient="landscape"/>
          <w:pgMar w:top="1418" w:right="397" w:bottom="476" w:left="397" w:header="720" w:footer="720" w:gutter="0"/>
          <w:cols w:space="720"/>
        </w:sectPr>
      </w:pPr>
    </w:p>
    <w:p w:rsidR="00E22DF8" w:rsidRPr="00F2067B" w:rsidRDefault="00D963AF" w:rsidP="005D4ABB">
      <w:pPr>
        <w:autoSpaceDE w:val="0"/>
        <w:autoSpaceDN w:val="0"/>
        <w:adjustRightInd w:val="0"/>
        <w:spacing w:after="0"/>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1.3.12</w:t>
      </w:r>
      <w:r w:rsidR="007C3F84" w:rsidRPr="00F2067B">
        <w:rPr>
          <w:rFonts w:ascii="Times New Roman" w:hAnsi="Times New Roman"/>
          <w:b/>
          <w:bCs/>
          <w:sz w:val="28"/>
          <w:szCs w:val="28"/>
          <w:lang w:eastAsia="ru-RU"/>
        </w:rPr>
        <w:t>.</w:t>
      </w:r>
      <w:r w:rsidR="00E22DF8" w:rsidRPr="00F2067B">
        <w:rPr>
          <w:rFonts w:ascii="Times New Roman" w:hAnsi="Times New Roman"/>
          <w:b/>
          <w:bCs/>
          <w:sz w:val="28"/>
          <w:szCs w:val="28"/>
          <w:lang w:eastAsia="ru-RU"/>
        </w:rPr>
        <w:t xml:space="preserve"> Сведения о фактических и планируемых потер</w:t>
      </w:r>
      <w:r w:rsidR="006065E8" w:rsidRPr="00F2067B">
        <w:rPr>
          <w:rFonts w:ascii="Times New Roman" w:hAnsi="Times New Roman"/>
          <w:b/>
          <w:bCs/>
          <w:sz w:val="28"/>
          <w:szCs w:val="28"/>
          <w:lang w:eastAsia="ru-RU"/>
        </w:rPr>
        <w:t>ях</w:t>
      </w:r>
      <w:r w:rsidRPr="00F2067B">
        <w:rPr>
          <w:rFonts w:ascii="Times New Roman" w:hAnsi="Times New Roman"/>
          <w:b/>
          <w:bCs/>
          <w:sz w:val="28"/>
          <w:szCs w:val="28"/>
          <w:lang w:eastAsia="ru-RU"/>
        </w:rPr>
        <w:t xml:space="preserve"> горячей, питьевой, технической</w:t>
      </w:r>
      <w:r w:rsidR="006065E8" w:rsidRPr="00F2067B">
        <w:rPr>
          <w:rFonts w:ascii="Times New Roman" w:hAnsi="Times New Roman"/>
          <w:b/>
          <w:bCs/>
          <w:sz w:val="28"/>
          <w:szCs w:val="28"/>
          <w:lang w:eastAsia="ru-RU"/>
        </w:rPr>
        <w:t xml:space="preserve"> воды при её транспортировке</w:t>
      </w:r>
    </w:p>
    <w:p w:rsidR="00B9373C" w:rsidRPr="00526CBE" w:rsidRDefault="00B9373C" w:rsidP="002E2499">
      <w:pPr>
        <w:autoSpaceDE w:val="0"/>
        <w:autoSpaceDN w:val="0"/>
        <w:adjustRightInd w:val="0"/>
        <w:spacing w:after="0"/>
        <w:ind w:firstLine="708"/>
        <w:jc w:val="both"/>
        <w:rPr>
          <w:rFonts w:ascii="Times New Roman" w:hAnsi="Times New Roman"/>
          <w:bCs/>
          <w:sz w:val="28"/>
          <w:szCs w:val="28"/>
          <w:lang w:eastAsia="ru-RU"/>
        </w:rPr>
      </w:pPr>
      <w:r w:rsidRPr="00526CBE">
        <w:rPr>
          <w:rFonts w:ascii="Times New Roman" w:hAnsi="Times New Roman"/>
          <w:bCs/>
          <w:sz w:val="28"/>
          <w:szCs w:val="28"/>
          <w:lang w:eastAsia="ru-RU"/>
        </w:rPr>
        <w:t>За 201</w:t>
      </w:r>
      <w:r w:rsidR="00581B9C">
        <w:rPr>
          <w:rFonts w:ascii="Times New Roman" w:hAnsi="Times New Roman"/>
          <w:bCs/>
          <w:sz w:val="28"/>
          <w:szCs w:val="28"/>
          <w:lang w:eastAsia="ru-RU"/>
        </w:rPr>
        <w:t>8</w:t>
      </w:r>
      <w:r w:rsidRPr="00526CBE">
        <w:rPr>
          <w:rFonts w:ascii="Times New Roman" w:hAnsi="Times New Roman"/>
          <w:bCs/>
          <w:sz w:val="28"/>
          <w:szCs w:val="28"/>
          <w:lang w:eastAsia="ru-RU"/>
        </w:rPr>
        <w:t xml:space="preserve"> год потери воды  составили  </w:t>
      </w:r>
      <w:r w:rsidR="00581B9C">
        <w:rPr>
          <w:rFonts w:ascii="Times New Roman" w:hAnsi="Times New Roman"/>
          <w:bCs/>
          <w:sz w:val="28"/>
          <w:szCs w:val="28"/>
          <w:lang w:eastAsia="ru-RU"/>
        </w:rPr>
        <w:t>20</w:t>
      </w:r>
      <w:r w:rsidRPr="00526CBE">
        <w:rPr>
          <w:rFonts w:ascii="Times New Roman" w:hAnsi="Times New Roman"/>
          <w:bCs/>
          <w:sz w:val="28"/>
          <w:szCs w:val="28"/>
          <w:lang w:eastAsia="ru-RU"/>
        </w:rPr>
        <w:t xml:space="preserve">% - </w:t>
      </w:r>
      <w:r w:rsidR="00581B9C">
        <w:rPr>
          <w:rFonts w:ascii="Times New Roman" w:hAnsi="Times New Roman"/>
          <w:bCs/>
          <w:sz w:val="28"/>
          <w:szCs w:val="28"/>
          <w:lang w:eastAsia="ru-RU"/>
        </w:rPr>
        <w:t xml:space="preserve">20600,0 </w:t>
      </w:r>
      <w:r w:rsidRPr="00526CBE">
        <w:rPr>
          <w:rFonts w:ascii="Times New Roman" w:hAnsi="Times New Roman"/>
          <w:bCs/>
          <w:sz w:val="28"/>
          <w:szCs w:val="28"/>
          <w:lang w:eastAsia="ru-RU"/>
        </w:rPr>
        <w:t>м</w:t>
      </w:r>
      <w:r w:rsidRPr="00526CBE">
        <w:rPr>
          <w:rFonts w:ascii="Times New Roman" w:hAnsi="Times New Roman"/>
          <w:bCs/>
          <w:sz w:val="28"/>
          <w:szCs w:val="28"/>
          <w:vertAlign w:val="superscript"/>
          <w:lang w:eastAsia="ru-RU"/>
        </w:rPr>
        <w:t>3</w:t>
      </w:r>
      <w:r w:rsidRPr="00526CBE">
        <w:rPr>
          <w:rFonts w:ascii="Times New Roman" w:hAnsi="Times New Roman"/>
          <w:bCs/>
          <w:sz w:val="28"/>
          <w:szCs w:val="28"/>
          <w:lang w:eastAsia="ru-RU"/>
        </w:rPr>
        <w:t>/год</w:t>
      </w:r>
      <w:r w:rsidR="00D963AF" w:rsidRPr="00526CBE">
        <w:rPr>
          <w:rFonts w:ascii="Times New Roman" w:hAnsi="Times New Roman"/>
          <w:bCs/>
          <w:sz w:val="28"/>
          <w:szCs w:val="28"/>
          <w:lang w:eastAsia="ru-RU"/>
        </w:rPr>
        <w:t xml:space="preserve"> (</w:t>
      </w:r>
      <w:r w:rsidR="00581B9C">
        <w:rPr>
          <w:rFonts w:ascii="Times New Roman" w:hAnsi="Times New Roman"/>
          <w:bCs/>
          <w:sz w:val="28"/>
          <w:szCs w:val="28"/>
          <w:lang w:eastAsia="ru-RU"/>
        </w:rPr>
        <w:t>56,4</w:t>
      </w:r>
      <w:r w:rsidR="007C3F84">
        <w:rPr>
          <w:rFonts w:ascii="Times New Roman" w:hAnsi="Times New Roman"/>
          <w:bCs/>
          <w:sz w:val="28"/>
          <w:szCs w:val="28"/>
          <w:lang w:eastAsia="ru-RU"/>
        </w:rPr>
        <w:t xml:space="preserve"> </w:t>
      </w:r>
      <w:r w:rsidR="00D963AF" w:rsidRPr="00526CBE">
        <w:rPr>
          <w:rFonts w:ascii="Times New Roman" w:hAnsi="Times New Roman"/>
          <w:bCs/>
          <w:sz w:val="28"/>
          <w:szCs w:val="28"/>
          <w:lang w:eastAsia="ru-RU"/>
        </w:rPr>
        <w:t>м</w:t>
      </w:r>
      <w:r w:rsidR="00D963AF" w:rsidRPr="00526CBE">
        <w:rPr>
          <w:rFonts w:ascii="Times New Roman" w:hAnsi="Times New Roman"/>
          <w:bCs/>
          <w:sz w:val="28"/>
          <w:szCs w:val="28"/>
          <w:vertAlign w:val="superscript"/>
          <w:lang w:eastAsia="ru-RU"/>
        </w:rPr>
        <w:t>3</w:t>
      </w:r>
      <w:r w:rsidR="00D963AF" w:rsidRPr="00526CBE">
        <w:rPr>
          <w:rFonts w:ascii="Times New Roman" w:hAnsi="Times New Roman"/>
          <w:bCs/>
          <w:sz w:val="28"/>
          <w:szCs w:val="28"/>
          <w:lang w:eastAsia="ru-RU"/>
        </w:rPr>
        <w:t>/сут)</w:t>
      </w:r>
      <w:r w:rsidRPr="00526CBE">
        <w:rPr>
          <w:rFonts w:ascii="Times New Roman" w:hAnsi="Times New Roman"/>
          <w:bCs/>
          <w:sz w:val="28"/>
          <w:szCs w:val="28"/>
          <w:lang w:eastAsia="ru-RU"/>
        </w:rPr>
        <w:t xml:space="preserve">.  </w:t>
      </w:r>
    </w:p>
    <w:p w:rsidR="00B9373C" w:rsidRDefault="00B9373C" w:rsidP="002E2499">
      <w:pPr>
        <w:autoSpaceDE w:val="0"/>
        <w:autoSpaceDN w:val="0"/>
        <w:adjustRightInd w:val="0"/>
        <w:spacing w:after="0"/>
        <w:ind w:firstLine="708"/>
        <w:jc w:val="both"/>
        <w:rPr>
          <w:rFonts w:ascii="Times New Roman" w:hAnsi="Times New Roman"/>
          <w:sz w:val="28"/>
          <w:szCs w:val="28"/>
        </w:rPr>
      </w:pPr>
      <w:r w:rsidRPr="00526CBE">
        <w:rPr>
          <w:rFonts w:ascii="Times New Roman" w:hAnsi="Times New Roman"/>
          <w:sz w:val="28"/>
          <w:szCs w:val="28"/>
        </w:rPr>
        <w:t>Внедрение мероприятий на расчетный срок по энергосбережению и</w:t>
      </w:r>
      <w:r w:rsidR="005D4ABB">
        <w:rPr>
          <w:rFonts w:ascii="Times New Roman" w:hAnsi="Times New Roman"/>
          <w:sz w:val="28"/>
          <w:szCs w:val="28"/>
        </w:rPr>
        <w:t xml:space="preserve"> </w:t>
      </w:r>
      <w:r w:rsidRPr="00693156">
        <w:rPr>
          <w:rFonts w:ascii="Times New Roman" w:hAnsi="Times New Roman"/>
          <w:sz w:val="28"/>
          <w:szCs w:val="28"/>
        </w:rPr>
        <w:t>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137D32" w:rsidRPr="00F2067B" w:rsidRDefault="00097C13" w:rsidP="005D4ABB">
      <w:pPr>
        <w:autoSpaceDE w:val="0"/>
        <w:autoSpaceDN w:val="0"/>
        <w:adjustRightInd w:val="0"/>
        <w:spacing w:after="0"/>
        <w:jc w:val="center"/>
        <w:rPr>
          <w:rFonts w:ascii="Times New Roman" w:hAnsi="Times New Roman"/>
          <w:b/>
          <w:bCs/>
          <w:color w:val="000000"/>
          <w:sz w:val="28"/>
          <w:szCs w:val="28"/>
          <w:lang w:eastAsia="ru-RU"/>
        </w:rPr>
      </w:pPr>
      <w:r w:rsidRPr="00F2067B">
        <w:rPr>
          <w:rFonts w:ascii="Times New Roman" w:hAnsi="Times New Roman"/>
          <w:b/>
          <w:bCs/>
          <w:color w:val="000000"/>
          <w:sz w:val="28"/>
          <w:szCs w:val="28"/>
          <w:lang w:eastAsia="ru-RU"/>
        </w:rPr>
        <w:t>1.3.1</w:t>
      </w:r>
      <w:r w:rsidR="00BD0E6D" w:rsidRPr="00F2067B">
        <w:rPr>
          <w:rFonts w:ascii="Times New Roman" w:hAnsi="Times New Roman"/>
          <w:b/>
          <w:bCs/>
          <w:color w:val="000000"/>
          <w:sz w:val="28"/>
          <w:szCs w:val="28"/>
          <w:lang w:eastAsia="ru-RU"/>
        </w:rPr>
        <w:t>3</w:t>
      </w:r>
      <w:r w:rsidR="007C3F84" w:rsidRPr="00F2067B">
        <w:rPr>
          <w:rFonts w:ascii="Times New Roman" w:hAnsi="Times New Roman"/>
          <w:b/>
          <w:bCs/>
          <w:color w:val="000000"/>
          <w:sz w:val="28"/>
          <w:szCs w:val="28"/>
          <w:lang w:eastAsia="ru-RU"/>
        </w:rPr>
        <w:t>.</w:t>
      </w:r>
      <w:r w:rsidR="00E22DF8" w:rsidRPr="00F2067B">
        <w:rPr>
          <w:rFonts w:ascii="Times New Roman" w:hAnsi="Times New Roman"/>
          <w:b/>
          <w:bCs/>
          <w:color w:val="000000"/>
          <w:sz w:val="28"/>
          <w:szCs w:val="28"/>
          <w:lang w:eastAsia="ru-RU"/>
        </w:rPr>
        <w:t xml:space="preserve">  Перспективные балансы водоснабжения, территориальный балан</w:t>
      </w:r>
      <w:r w:rsidR="006065E8" w:rsidRPr="00F2067B">
        <w:rPr>
          <w:rFonts w:ascii="Times New Roman" w:hAnsi="Times New Roman"/>
          <w:b/>
          <w:bCs/>
          <w:color w:val="000000"/>
          <w:sz w:val="28"/>
          <w:szCs w:val="28"/>
          <w:lang w:eastAsia="ru-RU"/>
        </w:rPr>
        <w:t>с, баланс по группам абонентов</w:t>
      </w:r>
    </w:p>
    <w:p w:rsidR="00B9373C" w:rsidRPr="002F663C" w:rsidRDefault="00B9373C" w:rsidP="005D4ABB">
      <w:pPr>
        <w:spacing w:after="0"/>
        <w:ind w:firstLine="720"/>
        <w:jc w:val="both"/>
        <w:rPr>
          <w:rFonts w:ascii="Times New Roman" w:hAnsi="Times New Roman"/>
          <w:sz w:val="28"/>
          <w:szCs w:val="28"/>
        </w:rPr>
      </w:pPr>
      <w:r w:rsidRPr="002F663C">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B9373C" w:rsidRDefault="00B9373C" w:rsidP="002E2499">
      <w:pPr>
        <w:ind w:firstLine="720"/>
        <w:jc w:val="both"/>
        <w:rPr>
          <w:rFonts w:ascii="Times New Roman" w:hAnsi="Times New Roman"/>
          <w:sz w:val="28"/>
          <w:szCs w:val="28"/>
        </w:rPr>
      </w:pPr>
      <w:r w:rsidRPr="002F663C">
        <w:rPr>
          <w:rFonts w:ascii="Times New Roman" w:hAnsi="Times New Roman"/>
          <w:sz w:val="28"/>
          <w:szCs w:val="28"/>
        </w:rPr>
        <w:t>Основным потребителем воды является население. При разработке схемы водоснабжения  сельского поселения</w:t>
      </w:r>
      <w:r w:rsidR="005D4ABB" w:rsidRPr="002F663C">
        <w:rPr>
          <w:rFonts w:ascii="Times New Roman" w:hAnsi="Times New Roman"/>
          <w:sz w:val="28"/>
          <w:szCs w:val="28"/>
        </w:rPr>
        <w:t xml:space="preserve"> </w:t>
      </w:r>
      <w:r w:rsidR="002D0B24" w:rsidRPr="002F663C">
        <w:rPr>
          <w:rFonts w:ascii="Times New Roman" w:hAnsi="Times New Roman"/>
          <w:sz w:val="28"/>
          <w:szCs w:val="28"/>
        </w:rPr>
        <w:t>Большое Микушкино</w:t>
      </w:r>
      <w:r w:rsidRPr="002F663C">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равный </w:t>
      </w:r>
      <w:r w:rsidR="00407377" w:rsidRPr="002F663C">
        <w:rPr>
          <w:rFonts w:ascii="Times New Roman" w:hAnsi="Times New Roman"/>
          <w:sz w:val="28"/>
          <w:szCs w:val="28"/>
        </w:rPr>
        <w:t>1</w:t>
      </w:r>
      <w:r w:rsidR="005D4ABB" w:rsidRPr="002F663C">
        <w:rPr>
          <w:rFonts w:ascii="Times New Roman" w:hAnsi="Times New Roman"/>
          <w:sz w:val="28"/>
          <w:szCs w:val="28"/>
        </w:rPr>
        <w:t>2</w:t>
      </w:r>
      <w:r w:rsidR="00407377" w:rsidRPr="002F663C">
        <w:rPr>
          <w:rFonts w:ascii="Times New Roman" w:hAnsi="Times New Roman"/>
          <w:sz w:val="28"/>
          <w:szCs w:val="28"/>
        </w:rPr>
        <w:t>0</w:t>
      </w:r>
      <w:r w:rsidRPr="002F663C">
        <w:rPr>
          <w:rFonts w:ascii="Times New Roman" w:hAnsi="Times New Roman"/>
          <w:sz w:val="28"/>
          <w:szCs w:val="28"/>
        </w:rPr>
        <w:t xml:space="preserve"> л/сутки</w:t>
      </w:r>
      <w:r w:rsidR="001C268F" w:rsidRPr="002F663C">
        <w:rPr>
          <w:rFonts w:ascii="Times New Roman" w:hAnsi="Times New Roman"/>
          <w:sz w:val="28"/>
          <w:szCs w:val="28"/>
        </w:rPr>
        <w:t xml:space="preserve"> на человека</w:t>
      </w:r>
      <w:r w:rsidR="00693156" w:rsidRPr="002F663C">
        <w:rPr>
          <w:rFonts w:ascii="Times New Roman" w:hAnsi="Times New Roman"/>
          <w:sz w:val="28"/>
          <w:szCs w:val="28"/>
        </w:rPr>
        <w:t>.</w:t>
      </w:r>
    </w:p>
    <w:p w:rsidR="001E7F65" w:rsidRDefault="001E7F65" w:rsidP="002E2499">
      <w:pPr>
        <w:ind w:firstLine="720"/>
        <w:jc w:val="both"/>
        <w:rPr>
          <w:rFonts w:ascii="Times New Roman" w:hAnsi="Times New Roman"/>
          <w:sz w:val="28"/>
          <w:szCs w:val="28"/>
        </w:rPr>
      </w:pPr>
    </w:p>
    <w:p w:rsidR="001E7F65" w:rsidRDefault="001E7F65" w:rsidP="002E2499">
      <w:pPr>
        <w:ind w:firstLine="720"/>
        <w:jc w:val="both"/>
        <w:rPr>
          <w:rFonts w:ascii="Times New Roman" w:hAnsi="Times New Roman"/>
          <w:sz w:val="28"/>
          <w:szCs w:val="28"/>
        </w:rPr>
      </w:pPr>
    </w:p>
    <w:p w:rsidR="001E7F65" w:rsidRDefault="001E7F65" w:rsidP="002E2499">
      <w:pPr>
        <w:autoSpaceDE w:val="0"/>
        <w:autoSpaceDN w:val="0"/>
        <w:adjustRightInd w:val="0"/>
        <w:spacing w:after="0"/>
        <w:rPr>
          <w:rFonts w:ascii="Times New Roman" w:hAnsi="Times New Roman"/>
          <w:b/>
          <w:bCs/>
          <w:i/>
          <w:sz w:val="28"/>
          <w:szCs w:val="28"/>
          <w:lang w:eastAsia="ru-RU"/>
        </w:rPr>
        <w:sectPr w:rsidR="001E7F65" w:rsidSect="00B72F72">
          <w:pgSz w:w="12240" w:h="15840"/>
          <w:pgMar w:top="397" w:right="474" w:bottom="397" w:left="1418" w:header="720" w:footer="720" w:gutter="0"/>
          <w:cols w:space="720"/>
        </w:sectPr>
      </w:pPr>
    </w:p>
    <w:p w:rsidR="00B9373C" w:rsidRPr="002F663C" w:rsidRDefault="00B9373C" w:rsidP="002E2499">
      <w:pPr>
        <w:autoSpaceDE w:val="0"/>
        <w:autoSpaceDN w:val="0"/>
        <w:adjustRightInd w:val="0"/>
        <w:spacing w:after="0"/>
        <w:jc w:val="center"/>
        <w:rPr>
          <w:rFonts w:ascii="Times New Roman" w:hAnsi="Times New Roman"/>
          <w:b/>
          <w:bCs/>
          <w:sz w:val="28"/>
          <w:szCs w:val="28"/>
          <w:lang w:eastAsia="ru-RU"/>
        </w:rPr>
      </w:pPr>
      <w:r w:rsidRPr="002F663C">
        <w:rPr>
          <w:rFonts w:ascii="Times New Roman" w:hAnsi="Times New Roman"/>
          <w:b/>
          <w:bCs/>
          <w:sz w:val="28"/>
          <w:szCs w:val="28"/>
          <w:lang w:eastAsia="ru-RU"/>
        </w:rPr>
        <w:lastRenderedPageBreak/>
        <w:t xml:space="preserve">Таблица </w:t>
      </w:r>
      <w:r w:rsidR="00693156" w:rsidRPr="002F663C">
        <w:rPr>
          <w:rFonts w:ascii="Times New Roman" w:hAnsi="Times New Roman"/>
          <w:b/>
          <w:bCs/>
          <w:sz w:val="28"/>
          <w:szCs w:val="28"/>
          <w:lang w:eastAsia="ru-RU"/>
        </w:rPr>
        <w:t>1</w:t>
      </w:r>
      <w:r w:rsidR="000B66AE" w:rsidRPr="002F663C">
        <w:rPr>
          <w:rFonts w:ascii="Times New Roman" w:hAnsi="Times New Roman"/>
          <w:b/>
          <w:bCs/>
          <w:sz w:val="28"/>
          <w:szCs w:val="28"/>
          <w:lang w:eastAsia="ru-RU"/>
        </w:rPr>
        <w:t>2</w:t>
      </w:r>
      <w:r w:rsidRPr="002F663C">
        <w:rPr>
          <w:rFonts w:ascii="Times New Roman" w:hAnsi="Times New Roman"/>
          <w:b/>
          <w:bCs/>
          <w:sz w:val="28"/>
          <w:szCs w:val="28"/>
          <w:lang w:eastAsia="ru-RU"/>
        </w:rPr>
        <w:t xml:space="preserve"> – Перспективный  баланс водопотребления </w:t>
      </w:r>
      <w:r w:rsidR="00E45E46" w:rsidRPr="002F663C">
        <w:rPr>
          <w:rFonts w:ascii="Times New Roman" w:hAnsi="Times New Roman"/>
          <w:b/>
          <w:bCs/>
          <w:sz w:val="28"/>
          <w:szCs w:val="28"/>
          <w:lang w:eastAsia="ru-RU"/>
        </w:rPr>
        <w:t xml:space="preserve">холодной </w:t>
      </w:r>
      <w:r w:rsidRPr="002F663C">
        <w:rPr>
          <w:rFonts w:ascii="Times New Roman" w:hAnsi="Times New Roman"/>
          <w:b/>
          <w:bCs/>
          <w:sz w:val="28"/>
          <w:szCs w:val="28"/>
          <w:lang w:eastAsia="ru-RU"/>
        </w:rPr>
        <w:t xml:space="preserve">питьевой воды </w:t>
      </w:r>
      <w:r w:rsidR="001D03DB" w:rsidRPr="002F663C">
        <w:rPr>
          <w:rFonts w:ascii="Times New Roman" w:hAnsi="Times New Roman"/>
          <w:b/>
          <w:bCs/>
          <w:sz w:val="28"/>
          <w:szCs w:val="28"/>
          <w:lang w:eastAsia="ru-RU"/>
        </w:rPr>
        <w:t>с</w:t>
      </w:r>
      <w:r w:rsidR="0066621E" w:rsidRPr="002F663C">
        <w:rPr>
          <w:rFonts w:ascii="Times New Roman" w:hAnsi="Times New Roman"/>
          <w:b/>
          <w:bCs/>
          <w:sz w:val="28"/>
          <w:szCs w:val="28"/>
          <w:lang w:eastAsia="ru-RU"/>
        </w:rPr>
        <w:t xml:space="preserve">ельского поселения </w:t>
      </w:r>
      <w:r w:rsidR="002D0B24" w:rsidRPr="002F663C">
        <w:rPr>
          <w:rFonts w:ascii="Times New Roman" w:hAnsi="Times New Roman"/>
          <w:b/>
          <w:bCs/>
          <w:sz w:val="28"/>
          <w:szCs w:val="28"/>
          <w:lang w:eastAsia="ru-RU"/>
        </w:rPr>
        <w:t>Большое Микушкино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835"/>
        <w:gridCol w:w="993"/>
        <w:gridCol w:w="992"/>
        <w:gridCol w:w="709"/>
        <w:gridCol w:w="991"/>
        <w:gridCol w:w="850"/>
        <w:gridCol w:w="850"/>
        <w:gridCol w:w="1278"/>
        <w:gridCol w:w="1134"/>
        <w:gridCol w:w="992"/>
        <w:gridCol w:w="1134"/>
        <w:gridCol w:w="992"/>
        <w:gridCol w:w="851"/>
      </w:tblGrid>
      <w:tr w:rsidR="001E7F65" w:rsidRPr="002F663C" w:rsidTr="005D4ABB">
        <w:trPr>
          <w:trHeight w:val="509"/>
        </w:trPr>
        <w:tc>
          <w:tcPr>
            <w:tcW w:w="675" w:type="dxa"/>
            <w:vMerge w:val="restart"/>
            <w:shd w:val="clear" w:color="auto" w:fill="auto"/>
            <w:vAlign w:val="center"/>
          </w:tcPr>
          <w:p w:rsidR="001E7F65" w:rsidRPr="002F663C" w:rsidRDefault="001E7F65" w:rsidP="002E2499">
            <w:pPr>
              <w:jc w:val="center"/>
              <w:rPr>
                <w:rFonts w:ascii="Times New Roman" w:hAnsi="Times New Roman"/>
                <w:b/>
                <w:color w:val="000000"/>
                <w:sz w:val="24"/>
                <w:szCs w:val="24"/>
              </w:rPr>
            </w:pPr>
            <w:r w:rsidRPr="002F663C">
              <w:rPr>
                <w:rFonts w:ascii="Times New Roman" w:hAnsi="Times New Roman"/>
                <w:b/>
                <w:color w:val="000000"/>
                <w:sz w:val="24"/>
                <w:szCs w:val="24"/>
              </w:rPr>
              <w:t>№ п/п</w:t>
            </w:r>
          </w:p>
        </w:tc>
        <w:tc>
          <w:tcPr>
            <w:tcW w:w="2835" w:type="dxa"/>
            <w:vMerge w:val="restart"/>
            <w:shd w:val="clear" w:color="auto" w:fill="auto"/>
            <w:vAlign w:val="center"/>
          </w:tcPr>
          <w:p w:rsidR="001E7F65" w:rsidRPr="002F663C" w:rsidRDefault="001E7F65" w:rsidP="002E2499">
            <w:pPr>
              <w:jc w:val="center"/>
              <w:rPr>
                <w:rFonts w:ascii="Times New Roman" w:hAnsi="Times New Roman"/>
                <w:b/>
                <w:color w:val="000000"/>
                <w:sz w:val="24"/>
                <w:szCs w:val="24"/>
              </w:rPr>
            </w:pPr>
            <w:r w:rsidRPr="002F663C">
              <w:rPr>
                <w:rFonts w:ascii="Times New Roman" w:hAnsi="Times New Roman"/>
                <w:b/>
                <w:color w:val="000000"/>
                <w:sz w:val="24"/>
                <w:szCs w:val="24"/>
              </w:rPr>
              <w:t>Наименование потребителей</w:t>
            </w:r>
          </w:p>
        </w:tc>
        <w:tc>
          <w:tcPr>
            <w:tcW w:w="2694" w:type="dxa"/>
            <w:gridSpan w:val="3"/>
            <w:shd w:val="clear" w:color="auto" w:fill="auto"/>
            <w:vAlign w:val="center"/>
          </w:tcPr>
          <w:p w:rsidR="001E7F65" w:rsidRPr="002F663C" w:rsidRDefault="001E7F65" w:rsidP="002F663C">
            <w:pPr>
              <w:jc w:val="center"/>
              <w:rPr>
                <w:rFonts w:ascii="Times New Roman" w:hAnsi="Times New Roman"/>
                <w:b/>
                <w:color w:val="000000"/>
                <w:sz w:val="24"/>
                <w:szCs w:val="24"/>
              </w:rPr>
            </w:pPr>
            <w:r w:rsidRPr="002F663C">
              <w:rPr>
                <w:rFonts w:ascii="Times New Roman" w:hAnsi="Times New Roman"/>
                <w:b/>
                <w:color w:val="000000"/>
                <w:sz w:val="24"/>
                <w:szCs w:val="24"/>
              </w:rPr>
              <w:t>Совр. сост.</w:t>
            </w:r>
            <w:r w:rsidR="008557BF" w:rsidRPr="002F663C">
              <w:rPr>
                <w:rFonts w:ascii="Times New Roman" w:hAnsi="Times New Roman"/>
                <w:b/>
                <w:color w:val="000000"/>
                <w:sz w:val="24"/>
                <w:szCs w:val="24"/>
              </w:rPr>
              <w:t>201</w:t>
            </w:r>
            <w:r w:rsidR="002F663C" w:rsidRPr="002F663C">
              <w:rPr>
                <w:rFonts w:ascii="Times New Roman" w:hAnsi="Times New Roman"/>
                <w:b/>
                <w:color w:val="000000"/>
                <w:sz w:val="24"/>
                <w:szCs w:val="24"/>
              </w:rPr>
              <w:t>8</w:t>
            </w:r>
            <w:r w:rsidRPr="002F663C">
              <w:rPr>
                <w:rFonts w:ascii="Times New Roman" w:hAnsi="Times New Roman"/>
                <w:b/>
                <w:color w:val="000000"/>
                <w:sz w:val="24"/>
                <w:szCs w:val="24"/>
              </w:rPr>
              <w:t xml:space="preserve">г. </w:t>
            </w:r>
          </w:p>
        </w:tc>
        <w:tc>
          <w:tcPr>
            <w:tcW w:w="2691" w:type="dxa"/>
            <w:gridSpan w:val="3"/>
            <w:shd w:val="clear" w:color="auto" w:fill="auto"/>
          </w:tcPr>
          <w:p w:rsidR="001E7F65" w:rsidRPr="002F663C" w:rsidRDefault="001E7F65" w:rsidP="002F663C">
            <w:pPr>
              <w:jc w:val="center"/>
              <w:rPr>
                <w:rFonts w:ascii="Times New Roman" w:hAnsi="Times New Roman"/>
                <w:b/>
                <w:color w:val="000000"/>
                <w:sz w:val="24"/>
                <w:szCs w:val="24"/>
              </w:rPr>
            </w:pPr>
            <w:r w:rsidRPr="002F663C">
              <w:rPr>
                <w:rFonts w:ascii="Times New Roman" w:hAnsi="Times New Roman"/>
                <w:b/>
                <w:color w:val="000000"/>
                <w:sz w:val="24"/>
                <w:szCs w:val="24"/>
                <w:lang w:val="en-US"/>
              </w:rPr>
              <w:t>I</w:t>
            </w:r>
            <w:r w:rsidRPr="002F663C">
              <w:rPr>
                <w:rFonts w:ascii="Times New Roman" w:hAnsi="Times New Roman"/>
                <w:b/>
                <w:color w:val="000000"/>
                <w:sz w:val="24"/>
                <w:szCs w:val="24"/>
              </w:rPr>
              <w:t xml:space="preserve"> этап 202</w:t>
            </w:r>
            <w:r w:rsidR="002F663C" w:rsidRPr="002F663C">
              <w:rPr>
                <w:rFonts w:ascii="Times New Roman" w:hAnsi="Times New Roman"/>
                <w:b/>
                <w:color w:val="000000"/>
                <w:sz w:val="24"/>
                <w:szCs w:val="24"/>
              </w:rPr>
              <w:t>3</w:t>
            </w:r>
            <w:r w:rsidRPr="002F663C">
              <w:rPr>
                <w:rFonts w:ascii="Times New Roman" w:hAnsi="Times New Roman"/>
                <w:b/>
                <w:color w:val="000000"/>
                <w:sz w:val="24"/>
                <w:szCs w:val="24"/>
              </w:rPr>
              <w:t xml:space="preserve"> год</w:t>
            </w:r>
          </w:p>
        </w:tc>
        <w:tc>
          <w:tcPr>
            <w:tcW w:w="3404" w:type="dxa"/>
            <w:gridSpan w:val="3"/>
            <w:shd w:val="clear" w:color="auto" w:fill="auto"/>
          </w:tcPr>
          <w:p w:rsidR="001E7F65" w:rsidRPr="002F663C" w:rsidRDefault="001E7F65" w:rsidP="002F663C">
            <w:pPr>
              <w:jc w:val="center"/>
              <w:rPr>
                <w:rFonts w:ascii="Times New Roman" w:hAnsi="Times New Roman"/>
                <w:b/>
                <w:color w:val="000000"/>
                <w:sz w:val="24"/>
                <w:szCs w:val="24"/>
              </w:rPr>
            </w:pPr>
            <w:r w:rsidRPr="002F663C">
              <w:rPr>
                <w:rFonts w:ascii="Times New Roman" w:hAnsi="Times New Roman"/>
                <w:b/>
                <w:color w:val="000000"/>
                <w:sz w:val="24"/>
                <w:szCs w:val="24"/>
                <w:lang w:val="en-US"/>
              </w:rPr>
              <w:t>II</w:t>
            </w:r>
            <w:r w:rsidRPr="002F663C">
              <w:rPr>
                <w:rFonts w:ascii="Times New Roman" w:hAnsi="Times New Roman"/>
                <w:b/>
                <w:color w:val="000000"/>
                <w:sz w:val="24"/>
                <w:szCs w:val="24"/>
              </w:rPr>
              <w:t xml:space="preserve"> этап 202</w:t>
            </w:r>
            <w:r w:rsidR="002F663C" w:rsidRPr="002F663C">
              <w:rPr>
                <w:rFonts w:ascii="Times New Roman" w:hAnsi="Times New Roman"/>
                <w:b/>
                <w:color w:val="000000"/>
                <w:sz w:val="24"/>
                <w:szCs w:val="24"/>
              </w:rPr>
              <w:t>8</w:t>
            </w:r>
            <w:r w:rsidRPr="002F663C">
              <w:rPr>
                <w:rFonts w:ascii="Times New Roman" w:hAnsi="Times New Roman"/>
                <w:b/>
                <w:color w:val="000000"/>
                <w:sz w:val="24"/>
                <w:szCs w:val="24"/>
              </w:rPr>
              <w:t xml:space="preserve"> год</w:t>
            </w:r>
          </w:p>
        </w:tc>
        <w:tc>
          <w:tcPr>
            <w:tcW w:w="2977" w:type="dxa"/>
            <w:gridSpan w:val="3"/>
            <w:shd w:val="clear" w:color="auto" w:fill="auto"/>
          </w:tcPr>
          <w:p w:rsidR="001E7F65" w:rsidRPr="002F663C" w:rsidRDefault="001E7F65" w:rsidP="002F663C">
            <w:pPr>
              <w:jc w:val="center"/>
              <w:rPr>
                <w:rFonts w:ascii="Times New Roman" w:hAnsi="Times New Roman"/>
                <w:b/>
                <w:color w:val="000000"/>
                <w:sz w:val="24"/>
                <w:szCs w:val="24"/>
              </w:rPr>
            </w:pPr>
            <w:r w:rsidRPr="002F663C">
              <w:rPr>
                <w:rFonts w:ascii="Times New Roman" w:hAnsi="Times New Roman"/>
                <w:b/>
                <w:color w:val="000000"/>
                <w:sz w:val="24"/>
                <w:szCs w:val="24"/>
              </w:rPr>
              <w:t xml:space="preserve">Расчетный срок </w:t>
            </w:r>
            <w:r w:rsidR="0066621E" w:rsidRPr="002F663C">
              <w:rPr>
                <w:rFonts w:ascii="Times New Roman" w:hAnsi="Times New Roman"/>
                <w:b/>
                <w:color w:val="000000"/>
                <w:sz w:val="24"/>
                <w:szCs w:val="24"/>
              </w:rPr>
              <w:t>203</w:t>
            </w:r>
            <w:r w:rsidR="002F663C" w:rsidRPr="002F663C">
              <w:rPr>
                <w:rFonts w:ascii="Times New Roman" w:hAnsi="Times New Roman"/>
                <w:b/>
                <w:color w:val="000000"/>
                <w:sz w:val="24"/>
                <w:szCs w:val="24"/>
              </w:rPr>
              <w:t>3</w:t>
            </w:r>
            <w:r w:rsidRPr="002F663C">
              <w:rPr>
                <w:rFonts w:ascii="Times New Roman" w:hAnsi="Times New Roman"/>
                <w:b/>
                <w:color w:val="000000"/>
                <w:sz w:val="24"/>
                <w:szCs w:val="24"/>
              </w:rPr>
              <w:t xml:space="preserve"> год</w:t>
            </w:r>
          </w:p>
        </w:tc>
      </w:tr>
      <w:tr w:rsidR="00BE01C0" w:rsidRPr="002F663C" w:rsidTr="005C32BD">
        <w:trPr>
          <w:cantSplit/>
          <w:trHeight w:val="3180"/>
        </w:trPr>
        <w:tc>
          <w:tcPr>
            <w:tcW w:w="675" w:type="dxa"/>
            <w:vMerge/>
            <w:tcBorders>
              <w:bottom w:val="single" w:sz="4" w:space="0" w:color="auto"/>
            </w:tcBorders>
            <w:shd w:val="clear" w:color="auto" w:fill="auto"/>
            <w:vAlign w:val="center"/>
          </w:tcPr>
          <w:p w:rsidR="001E7F65" w:rsidRPr="002F663C" w:rsidRDefault="001E7F65" w:rsidP="00F5325B">
            <w:pPr>
              <w:spacing w:after="0"/>
              <w:jc w:val="center"/>
              <w:rPr>
                <w:rFonts w:ascii="Times New Roman" w:hAnsi="Times New Roman"/>
                <w:b/>
                <w:sz w:val="24"/>
                <w:szCs w:val="24"/>
              </w:rPr>
            </w:pPr>
          </w:p>
        </w:tc>
        <w:tc>
          <w:tcPr>
            <w:tcW w:w="2835" w:type="dxa"/>
            <w:vMerge/>
            <w:tcBorders>
              <w:bottom w:val="single" w:sz="4" w:space="0" w:color="auto"/>
            </w:tcBorders>
            <w:shd w:val="clear" w:color="auto" w:fill="auto"/>
            <w:vAlign w:val="center"/>
          </w:tcPr>
          <w:p w:rsidR="001E7F65" w:rsidRPr="002F663C" w:rsidRDefault="001E7F65" w:rsidP="00F5325B">
            <w:pPr>
              <w:spacing w:after="0"/>
              <w:jc w:val="center"/>
              <w:rPr>
                <w:rFonts w:ascii="Times New Roman" w:hAnsi="Times New Roman"/>
                <w:b/>
                <w:sz w:val="24"/>
                <w:szCs w:val="24"/>
              </w:rPr>
            </w:pPr>
          </w:p>
        </w:tc>
        <w:tc>
          <w:tcPr>
            <w:tcW w:w="993"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Среднесуточное водопотребление,</w:t>
            </w:r>
            <w:r w:rsidR="00407377" w:rsidRPr="002F663C">
              <w:rPr>
                <w:rFonts w:ascii="Times New Roman" w:hAnsi="Times New Roman"/>
                <w:b/>
                <w:sz w:val="24"/>
                <w:szCs w:val="24"/>
              </w:rPr>
              <w:t xml:space="preserve"> тыс.</w:t>
            </w:r>
            <w:r w:rsidRPr="002F663C">
              <w:rPr>
                <w:rFonts w:ascii="Times New Roman" w:hAnsi="Times New Roman"/>
                <w:b/>
                <w:sz w:val="24"/>
                <w:szCs w:val="24"/>
              </w:rPr>
              <w:t xml:space="preserve"> м</w:t>
            </w:r>
            <w:r w:rsidRPr="002F663C">
              <w:rPr>
                <w:rFonts w:ascii="Times New Roman" w:hAnsi="Times New Roman"/>
                <w:b/>
                <w:sz w:val="24"/>
                <w:szCs w:val="24"/>
                <w:vertAlign w:val="superscript"/>
              </w:rPr>
              <w:t>3</w:t>
            </w:r>
            <w:r w:rsidR="00407377" w:rsidRPr="002F663C">
              <w:rPr>
                <w:rFonts w:ascii="Times New Roman" w:hAnsi="Times New Roman"/>
                <w:b/>
                <w:sz w:val="24"/>
                <w:szCs w:val="24"/>
              </w:rPr>
              <w:t>/</w:t>
            </w:r>
            <w:r w:rsidRPr="002F663C">
              <w:rPr>
                <w:rFonts w:ascii="Times New Roman" w:hAnsi="Times New Roman"/>
                <w:b/>
                <w:sz w:val="24"/>
                <w:szCs w:val="24"/>
              </w:rPr>
              <w:t>сут</w:t>
            </w:r>
          </w:p>
        </w:tc>
        <w:tc>
          <w:tcPr>
            <w:tcW w:w="992"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Максимальносуточное водопотребление,</w:t>
            </w:r>
            <w:r w:rsidR="00407377" w:rsidRPr="002F663C">
              <w:rPr>
                <w:rFonts w:ascii="Times New Roman" w:hAnsi="Times New Roman"/>
                <w:b/>
                <w:sz w:val="24"/>
                <w:szCs w:val="24"/>
              </w:rPr>
              <w:t xml:space="preserve"> тыс.</w:t>
            </w:r>
            <w:r w:rsidRPr="002F663C">
              <w:rPr>
                <w:rFonts w:ascii="Times New Roman" w:hAnsi="Times New Roman"/>
                <w:b/>
                <w:sz w:val="24"/>
                <w:szCs w:val="24"/>
              </w:rPr>
              <w:t xml:space="preserve"> м</w:t>
            </w:r>
            <w:r w:rsidRPr="002F663C">
              <w:rPr>
                <w:rFonts w:ascii="Times New Roman" w:hAnsi="Times New Roman"/>
                <w:b/>
                <w:sz w:val="24"/>
                <w:szCs w:val="24"/>
                <w:vertAlign w:val="superscript"/>
              </w:rPr>
              <w:t>3</w:t>
            </w:r>
            <w:r w:rsidRPr="002F663C">
              <w:rPr>
                <w:rFonts w:ascii="Times New Roman" w:hAnsi="Times New Roman"/>
                <w:b/>
                <w:sz w:val="24"/>
                <w:szCs w:val="24"/>
              </w:rPr>
              <w:t>/сут</w:t>
            </w:r>
          </w:p>
        </w:tc>
        <w:tc>
          <w:tcPr>
            <w:tcW w:w="709"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Годовое, тыс.м</w:t>
            </w:r>
            <w:r w:rsidRPr="002F663C">
              <w:rPr>
                <w:rFonts w:ascii="Times New Roman" w:hAnsi="Times New Roman"/>
                <w:b/>
                <w:sz w:val="24"/>
                <w:szCs w:val="24"/>
                <w:vertAlign w:val="superscript"/>
              </w:rPr>
              <w:t>3</w:t>
            </w:r>
          </w:p>
        </w:tc>
        <w:tc>
          <w:tcPr>
            <w:tcW w:w="991"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Среднесуточное водопотребление,</w:t>
            </w:r>
            <w:r w:rsidR="00407377" w:rsidRPr="002F663C">
              <w:rPr>
                <w:rFonts w:ascii="Times New Roman" w:hAnsi="Times New Roman"/>
                <w:b/>
                <w:sz w:val="24"/>
                <w:szCs w:val="24"/>
              </w:rPr>
              <w:t xml:space="preserve"> тыс.</w:t>
            </w:r>
            <w:r w:rsidRPr="002F663C">
              <w:rPr>
                <w:rFonts w:ascii="Times New Roman" w:hAnsi="Times New Roman"/>
                <w:b/>
                <w:sz w:val="24"/>
                <w:szCs w:val="24"/>
              </w:rPr>
              <w:t xml:space="preserve"> м</w:t>
            </w:r>
            <w:r w:rsidRPr="002F663C">
              <w:rPr>
                <w:rFonts w:ascii="Times New Roman" w:hAnsi="Times New Roman"/>
                <w:b/>
                <w:sz w:val="24"/>
                <w:szCs w:val="24"/>
                <w:vertAlign w:val="superscript"/>
              </w:rPr>
              <w:t>3</w:t>
            </w:r>
            <w:r w:rsidR="00407377" w:rsidRPr="002F663C">
              <w:rPr>
                <w:rFonts w:ascii="Times New Roman" w:hAnsi="Times New Roman"/>
                <w:b/>
                <w:sz w:val="24"/>
                <w:szCs w:val="24"/>
              </w:rPr>
              <w:t>/</w:t>
            </w:r>
            <w:r w:rsidRPr="002F663C">
              <w:rPr>
                <w:rFonts w:ascii="Times New Roman" w:hAnsi="Times New Roman"/>
                <w:b/>
                <w:sz w:val="24"/>
                <w:szCs w:val="24"/>
              </w:rPr>
              <w:t>сут</w:t>
            </w:r>
          </w:p>
        </w:tc>
        <w:tc>
          <w:tcPr>
            <w:tcW w:w="850"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 xml:space="preserve">Максимальносуточное водопотребление, </w:t>
            </w:r>
            <w:r w:rsidR="00407377" w:rsidRPr="002F663C">
              <w:rPr>
                <w:rFonts w:ascii="Times New Roman" w:hAnsi="Times New Roman"/>
                <w:b/>
                <w:sz w:val="24"/>
                <w:szCs w:val="24"/>
              </w:rPr>
              <w:t>тыс..</w:t>
            </w:r>
            <w:r w:rsidRPr="002F663C">
              <w:rPr>
                <w:rFonts w:ascii="Times New Roman" w:hAnsi="Times New Roman"/>
                <w:b/>
                <w:sz w:val="24"/>
                <w:szCs w:val="24"/>
              </w:rPr>
              <w:t>м</w:t>
            </w:r>
            <w:r w:rsidRPr="002F663C">
              <w:rPr>
                <w:rFonts w:ascii="Times New Roman" w:hAnsi="Times New Roman"/>
                <w:b/>
                <w:sz w:val="24"/>
                <w:szCs w:val="24"/>
                <w:vertAlign w:val="superscript"/>
              </w:rPr>
              <w:t>3</w:t>
            </w:r>
            <w:r w:rsidR="00407377" w:rsidRPr="002F663C">
              <w:rPr>
                <w:rFonts w:ascii="Times New Roman" w:hAnsi="Times New Roman"/>
                <w:b/>
                <w:sz w:val="24"/>
                <w:szCs w:val="24"/>
              </w:rPr>
              <w:t>/</w:t>
            </w:r>
            <w:r w:rsidRPr="002F663C">
              <w:rPr>
                <w:rFonts w:ascii="Times New Roman" w:hAnsi="Times New Roman"/>
                <w:b/>
                <w:sz w:val="24"/>
                <w:szCs w:val="24"/>
              </w:rPr>
              <w:t>сут</w:t>
            </w:r>
          </w:p>
        </w:tc>
        <w:tc>
          <w:tcPr>
            <w:tcW w:w="850"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Годовое, тыс.м</w:t>
            </w:r>
            <w:r w:rsidRPr="002F663C">
              <w:rPr>
                <w:rFonts w:ascii="Times New Roman" w:hAnsi="Times New Roman"/>
                <w:b/>
                <w:sz w:val="24"/>
                <w:szCs w:val="24"/>
                <w:vertAlign w:val="superscript"/>
              </w:rPr>
              <w:t>3</w:t>
            </w:r>
          </w:p>
        </w:tc>
        <w:tc>
          <w:tcPr>
            <w:tcW w:w="1278"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Среднесуточное водопотребление,</w:t>
            </w:r>
            <w:r w:rsidR="00407377" w:rsidRPr="002F663C">
              <w:rPr>
                <w:rFonts w:ascii="Times New Roman" w:hAnsi="Times New Roman"/>
                <w:b/>
                <w:sz w:val="24"/>
                <w:szCs w:val="24"/>
              </w:rPr>
              <w:t xml:space="preserve"> тыс.</w:t>
            </w:r>
            <w:r w:rsidRPr="002F663C">
              <w:rPr>
                <w:rFonts w:ascii="Times New Roman" w:hAnsi="Times New Roman"/>
                <w:b/>
                <w:sz w:val="24"/>
                <w:szCs w:val="24"/>
              </w:rPr>
              <w:t xml:space="preserve"> м</w:t>
            </w:r>
            <w:r w:rsidRPr="002F663C">
              <w:rPr>
                <w:rFonts w:ascii="Times New Roman" w:hAnsi="Times New Roman"/>
                <w:b/>
                <w:sz w:val="24"/>
                <w:szCs w:val="24"/>
                <w:vertAlign w:val="superscript"/>
              </w:rPr>
              <w:t>3</w:t>
            </w:r>
            <w:r w:rsidR="00407377" w:rsidRPr="002F663C">
              <w:rPr>
                <w:rFonts w:ascii="Times New Roman" w:hAnsi="Times New Roman"/>
                <w:b/>
                <w:sz w:val="24"/>
                <w:szCs w:val="24"/>
              </w:rPr>
              <w:t>/</w:t>
            </w:r>
            <w:r w:rsidRPr="002F663C">
              <w:rPr>
                <w:rFonts w:ascii="Times New Roman" w:hAnsi="Times New Roman"/>
                <w:b/>
                <w:sz w:val="24"/>
                <w:szCs w:val="24"/>
              </w:rPr>
              <w:t>сут</w:t>
            </w:r>
          </w:p>
        </w:tc>
        <w:tc>
          <w:tcPr>
            <w:tcW w:w="1134"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Максимальносуточное водопотребление,</w:t>
            </w:r>
            <w:r w:rsidR="00407377" w:rsidRPr="002F663C">
              <w:rPr>
                <w:rFonts w:ascii="Times New Roman" w:hAnsi="Times New Roman"/>
                <w:b/>
                <w:sz w:val="24"/>
                <w:szCs w:val="24"/>
              </w:rPr>
              <w:t xml:space="preserve"> тыс.</w:t>
            </w:r>
            <w:r w:rsidRPr="002F663C">
              <w:rPr>
                <w:rFonts w:ascii="Times New Roman" w:hAnsi="Times New Roman"/>
                <w:b/>
                <w:sz w:val="24"/>
                <w:szCs w:val="24"/>
              </w:rPr>
              <w:t xml:space="preserve"> м</w:t>
            </w:r>
            <w:r w:rsidRPr="002F663C">
              <w:rPr>
                <w:rFonts w:ascii="Times New Roman" w:hAnsi="Times New Roman"/>
                <w:b/>
                <w:sz w:val="24"/>
                <w:szCs w:val="24"/>
                <w:vertAlign w:val="superscript"/>
              </w:rPr>
              <w:t>3</w:t>
            </w:r>
            <w:r w:rsidR="00407377" w:rsidRPr="002F663C">
              <w:rPr>
                <w:rFonts w:ascii="Times New Roman" w:hAnsi="Times New Roman"/>
                <w:b/>
                <w:sz w:val="24"/>
                <w:szCs w:val="24"/>
              </w:rPr>
              <w:t>/</w:t>
            </w:r>
            <w:r w:rsidRPr="002F663C">
              <w:rPr>
                <w:rFonts w:ascii="Times New Roman" w:hAnsi="Times New Roman"/>
                <w:b/>
                <w:sz w:val="24"/>
                <w:szCs w:val="24"/>
              </w:rPr>
              <w:t>сут</w:t>
            </w:r>
          </w:p>
        </w:tc>
        <w:tc>
          <w:tcPr>
            <w:tcW w:w="992"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Годовое, тыс.м</w:t>
            </w:r>
            <w:r w:rsidRPr="002F663C">
              <w:rPr>
                <w:rFonts w:ascii="Times New Roman" w:hAnsi="Times New Roman"/>
                <w:b/>
                <w:sz w:val="24"/>
                <w:szCs w:val="24"/>
                <w:vertAlign w:val="superscript"/>
              </w:rPr>
              <w:t>3</w:t>
            </w:r>
          </w:p>
        </w:tc>
        <w:tc>
          <w:tcPr>
            <w:tcW w:w="1134"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Среднесуточное водопотребление,</w:t>
            </w:r>
            <w:r w:rsidR="00407377" w:rsidRPr="002F663C">
              <w:rPr>
                <w:rFonts w:ascii="Times New Roman" w:hAnsi="Times New Roman"/>
                <w:b/>
                <w:sz w:val="24"/>
                <w:szCs w:val="24"/>
              </w:rPr>
              <w:t xml:space="preserve"> тыс.</w:t>
            </w:r>
            <w:r w:rsidRPr="002F663C">
              <w:rPr>
                <w:rFonts w:ascii="Times New Roman" w:hAnsi="Times New Roman"/>
                <w:b/>
                <w:sz w:val="24"/>
                <w:szCs w:val="24"/>
              </w:rPr>
              <w:t xml:space="preserve"> м</w:t>
            </w:r>
            <w:r w:rsidRPr="002F663C">
              <w:rPr>
                <w:rFonts w:ascii="Times New Roman" w:hAnsi="Times New Roman"/>
                <w:b/>
                <w:sz w:val="24"/>
                <w:szCs w:val="24"/>
                <w:vertAlign w:val="superscript"/>
              </w:rPr>
              <w:t>3</w:t>
            </w:r>
            <w:r w:rsidR="00407377" w:rsidRPr="002F663C">
              <w:rPr>
                <w:rFonts w:ascii="Times New Roman" w:hAnsi="Times New Roman"/>
                <w:b/>
                <w:sz w:val="24"/>
                <w:szCs w:val="24"/>
              </w:rPr>
              <w:t>/</w:t>
            </w:r>
            <w:r w:rsidRPr="002F663C">
              <w:rPr>
                <w:rFonts w:ascii="Times New Roman" w:hAnsi="Times New Roman"/>
                <w:b/>
                <w:sz w:val="24"/>
                <w:szCs w:val="24"/>
              </w:rPr>
              <w:t>сут</w:t>
            </w:r>
          </w:p>
        </w:tc>
        <w:tc>
          <w:tcPr>
            <w:tcW w:w="992"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Максимальносуточное водопотребление,</w:t>
            </w:r>
            <w:r w:rsidR="00407377" w:rsidRPr="002F663C">
              <w:rPr>
                <w:rFonts w:ascii="Times New Roman" w:hAnsi="Times New Roman"/>
                <w:b/>
                <w:sz w:val="24"/>
                <w:szCs w:val="24"/>
              </w:rPr>
              <w:t xml:space="preserve"> тыс.</w:t>
            </w:r>
            <w:r w:rsidRPr="002F663C">
              <w:rPr>
                <w:rFonts w:ascii="Times New Roman" w:hAnsi="Times New Roman"/>
                <w:b/>
                <w:sz w:val="24"/>
                <w:szCs w:val="24"/>
              </w:rPr>
              <w:t xml:space="preserve"> м</w:t>
            </w:r>
            <w:r w:rsidRPr="002F663C">
              <w:rPr>
                <w:rFonts w:ascii="Times New Roman" w:hAnsi="Times New Roman"/>
                <w:b/>
                <w:sz w:val="24"/>
                <w:szCs w:val="24"/>
                <w:vertAlign w:val="superscript"/>
              </w:rPr>
              <w:t>3</w:t>
            </w:r>
            <w:r w:rsidR="00407377" w:rsidRPr="002F663C">
              <w:rPr>
                <w:rFonts w:ascii="Times New Roman" w:hAnsi="Times New Roman"/>
                <w:b/>
                <w:sz w:val="24"/>
                <w:szCs w:val="24"/>
              </w:rPr>
              <w:t>/</w:t>
            </w:r>
            <w:r w:rsidRPr="002F663C">
              <w:rPr>
                <w:rFonts w:ascii="Times New Roman" w:hAnsi="Times New Roman"/>
                <w:b/>
                <w:sz w:val="24"/>
                <w:szCs w:val="24"/>
              </w:rPr>
              <w:t>сут</w:t>
            </w:r>
          </w:p>
        </w:tc>
        <w:tc>
          <w:tcPr>
            <w:tcW w:w="851" w:type="dxa"/>
            <w:tcBorders>
              <w:bottom w:val="single" w:sz="4" w:space="0" w:color="auto"/>
            </w:tcBorders>
            <w:shd w:val="clear" w:color="auto" w:fill="auto"/>
            <w:textDirection w:val="btLr"/>
            <w:vAlign w:val="center"/>
          </w:tcPr>
          <w:p w:rsidR="001E7F65" w:rsidRPr="002F663C" w:rsidRDefault="001E7F65"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Годовое, тыс.м</w:t>
            </w:r>
            <w:r w:rsidRPr="002F663C">
              <w:rPr>
                <w:rFonts w:ascii="Times New Roman" w:hAnsi="Times New Roman"/>
                <w:b/>
                <w:sz w:val="24"/>
                <w:szCs w:val="24"/>
                <w:vertAlign w:val="superscript"/>
              </w:rPr>
              <w:t>3</w:t>
            </w:r>
          </w:p>
        </w:tc>
      </w:tr>
      <w:tr w:rsidR="006C46AB" w:rsidRPr="002A0FC2" w:rsidTr="002F663C">
        <w:trPr>
          <w:cantSplit/>
          <w:trHeight w:val="1116"/>
        </w:trPr>
        <w:tc>
          <w:tcPr>
            <w:tcW w:w="675" w:type="dxa"/>
            <w:shd w:val="clear" w:color="auto" w:fill="auto"/>
            <w:vAlign w:val="center"/>
          </w:tcPr>
          <w:p w:rsidR="006C46AB" w:rsidRDefault="006C46AB" w:rsidP="00F5325B">
            <w:pPr>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2835" w:type="dxa"/>
            <w:shd w:val="clear" w:color="auto" w:fill="auto"/>
            <w:vAlign w:val="center"/>
          </w:tcPr>
          <w:p w:rsidR="006C46AB" w:rsidRDefault="006C46AB" w:rsidP="002F663C">
            <w:pPr>
              <w:spacing w:after="0"/>
              <w:jc w:val="center"/>
              <w:rPr>
                <w:rFonts w:ascii="Times New Roman" w:hAnsi="Times New Roman"/>
                <w:color w:val="000000"/>
                <w:sz w:val="24"/>
                <w:szCs w:val="24"/>
              </w:rPr>
            </w:pPr>
            <w:r>
              <w:rPr>
                <w:rFonts w:ascii="Times New Roman" w:hAnsi="Times New Roman"/>
                <w:color w:val="000000"/>
                <w:sz w:val="24"/>
                <w:szCs w:val="24"/>
              </w:rPr>
              <w:t>Население</w:t>
            </w:r>
          </w:p>
        </w:tc>
        <w:tc>
          <w:tcPr>
            <w:tcW w:w="993" w:type="dxa"/>
            <w:shd w:val="clear" w:color="auto" w:fill="auto"/>
            <w:textDirection w:val="btLr"/>
            <w:vAlign w:val="center"/>
          </w:tcPr>
          <w:p w:rsidR="006C46AB" w:rsidRPr="002A0FC2"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w:t>
            </w:r>
          </w:p>
        </w:tc>
        <w:tc>
          <w:tcPr>
            <w:tcW w:w="992" w:type="dxa"/>
            <w:shd w:val="clear" w:color="auto" w:fill="auto"/>
            <w:textDirection w:val="btLr"/>
            <w:vAlign w:val="center"/>
          </w:tcPr>
          <w:p w:rsidR="006C46AB" w:rsidRPr="002A0FC2"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0,24</w:t>
            </w:r>
          </w:p>
        </w:tc>
        <w:tc>
          <w:tcPr>
            <w:tcW w:w="709" w:type="dxa"/>
            <w:shd w:val="clear" w:color="auto" w:fill="auto"/>
            <w:textDirection w:val="btLr"/>
            <w:vAlign w:val="center"/>
          </w:tcPr>
          <w:p w:rsidR="006C46AB" w:rsidRPr="002A0FC2"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73,058</w:t>
            </w:r>
          </w:p>
        </w:tc>
        <w:tc>
          <w:tcPr>
            <w:tcW w:w="991"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w:t>
            </w:r>
          </w:p>
        </w:tc>
        <w:tc>
          <w:tcPr>
            <w:tcW w:w="850"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0,24</w:t>
            </w:r>
          </w:p>
        </w:tc>
        <w:tc>
          <w:tcPr>
            <w:tcW w:w="850"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73,058</w:t>
            </w:r>
          </w:p>
        </w:tc>
        <w:tc>
          <w:tcPr>
            <w:tcW w:w="1278"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w:t>
            </w:r>
          </w:p>
        </w:tc>
        <w:tc>
          <w:tcPr>
            <w:tcW w:w="1134"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0,24</w:t>
            </w:r>
          </w:p>
        </w:tc>
        <w:tc>
          <w:tcPr>
            <w:tcW w:w="992"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73,058</w:t>
            </w:r>
          </w:p>
        </w:tc>
        <w:tc>
          <w:tcPr>
            <w:tcW w:w="1134"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w:t>
            </w:r>
          </w:p>
        </w:tc>
        <w:tc>
          <w:tcPr>
            <w:tcW w:w="992"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0,24</w:t>
            </w:r>
          </w:p>
        </w:tc>
        <w:tc>
          <w:tcPr>
            <w:tcW w:w="851"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73,058</w:t>
            </w:r>
          </w:p>
        </w:tc>
      </w:tr>
      <w:tr w:rsidR="006C46AB" w:rsidRPr="002A0FC2" w:rsidTr="002F663C">
        <w:trPr>
          <w:cantSplit/>
          <w:trHeight w:val="976"/>
        </w:trPr>
        <w:tc>
          <w:tcPr>
            <w:tcW w:w="675" w:type="dxa"/>
            <w:shd w:val="clear" w:color="auto" w:fill="auto"/>
            <w:vAlign w:val="center"/>
          </w:tcPr>
          <w:p w:rsidR="006C46AB" w:rsidRPr="002A0FC2" w:rsidRDefault="006C46AB" w:rsidP="002F663C">
            <w:pPr>
              <w:spacing w:after="0"/>
              <w:jc w:val="center"/>
              <w:rPr>
                <w:rFonts w:ascii="Times New Roman" w:hAnsi="Times New Roman"/>
                <w:color w:val="000000"/>
                <w:sz w:val="24"/>
                <w:szCs w:val="24"/>
              </w:rPr>
            </w:pPr>
            <w:r w:rsidRPr="002A0FC2">
              <w:rPr>
                <w:rFonts w:ascii="Times New Roman" w:hAnsi="Times New Roman"/>
                <w:color w:val="000000"/>
                <w:sz w:val="24"/>
                <w:szCs w:val="24"/>
              </w:rPr>
              <w:t>2</w:t>
            </w:r>
          </w:p>
        </w:tc>
        <w:tc>
          <w:tcPr>
            <w:tcW w:w="2835" w:type="dxa"/>
            <w:shd w:val="clear" w:color="auto" w:fill="auto"/>
            <w:vAlign w:val="center"/>
          </w:tcPr>
          <w:p w:rsidR="006C46AB" w:rsidRPr="002A0FC2" w:rsidRDefault="006C46AB" w:rsidP="002F663C">
            <w:pPr>
              <w:spacing w:after="0"/>
              <w:jc w:val="center"/>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6C46AB" w:rsidRPr="002A0FC2"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0,03</w:t>
            </w:r>
          </w:p>
        </w:tc>
        <w:tc>
          <w:tcPr>
            <w:tcW w:w="992" w:type="dxa"/>
            <w:shd w:val="clear" w:color="auto" w:fill="auto"/>
            <w:textDirection w:val="btLr"/>
            <w:vAlign w:val="center"/>
          </w:tcPr>
          <w:p w:rsidR="006C46AB" w:rsidRPr="002A0FC2"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0,036</w:t>
            </w:r>
          </w:p>
        </w:tc>
        <w:tc>
          <w:tcPr>
            <w:tcW w:w="709" w:type="dxa"/>
            <w:shd w:val="clear" w:color="auto" w:fill="auto"/>
            <w:textDirection w:val="btLr"/>
            <w:vAlign w:val="center"/>
          </w:tcPr>
          <w:p w:rsidR="006C46AB" w:rsidRPr="002A0FC2"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10,95</w:t>
            </w:r>
          </w:p>
        </w:tc>
        <w:tc>
          <w:tcPr>
            <w:tcW w:w="991"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0,03</w:t>
            </w:r>
          </w:p>
        </w:tc>
        <w:tc>
          <w:tcPr>
            <w:tcW w:w="850"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0,036</w:t>
            </w:r>
          </w:p>
        </w:tc>
        <w:tc>
          <w:tcPr>
            <w:tcW w:w="850"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10,95</w:t>
            </w:r>
          </w:p>
        </w:tc>
        <w:tc>
          <w:tcPr>
            <w:tcW w:w="1278"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0,03</w:t>
            </w:r>
          </w:p>
        </w:tc>
        <w:tc>
          <w:tcPr>
            <w:tcW w:w="1134"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0,036</w:t>
            </w:r>
          </w:p>
        </w:tc>
        <w:tc>
          <w:tcPr>
            <w:tcW w:w="992"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10,95</w:t>
            </w:r>
          </w:p>
        </w:tc>
        <w:tc>
          <w:tcPr>
            <w:tcW w:w="1134"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0,03</w:t>
            </w:r>
          </w:p>
        </w:tc>
        <w:tc>
          <w:tcPr>
            <w:tcW w:w="992"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0,036</w:t>
            </w:r>
          </w:p>
        </w:tc>
        <w:tc>
          <w:tcPr>
            <w:tcW w:w="851"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10,95</w:t>
            </w:r>
          </w:p>
        </w:tc>
      </w:tr>
      <w:tr w:rsidR="006C46AB" w:rsidRPr="002A0FC2" w:rsidTr="002F663C">
        <w:trPr>
          <w:cantSplit/>
          <w:trHeight w:val="990"/>
        </w:trPr>
        <w:tc>
          <w:tcPr>
            <w:tcW w:w="675" w:type="dxa"/>
            <w:shd w:val="clear" w:color="auto" w:fill="auto"/>
            <w:vAlign w:val="center"/>
          </w:tcPr>
          <w:p w:rsidR="006C46AB" w:rsidRPr="002A0FC2" w:rsidRDefault="006C46AB" w:rsidP="002F663C">
            <w:pPr>
              <w:spacing w:after="0"/>
              <w:jc w:val="center"/>
              <w:rPr>
                <w:rFonts w:ascii="Times New Roman" w:hAnsi="Times New Roman"/>
                <w:color w:val="000000"/>
                <w:sz w:val="24"/>
                <w:szCs w:val="24"/>
              </w:rPr>
            </w:pPr>
            <w:r w:rsidRPr="002A0FC2">
              <w:rPr>
                <w:rFonts w:ascii="Times New Roman" w:hAnsi="Times New Roman"/>
                <w:color w:val="000000"/>
                <w:sz w:val="24"/>
                <w:szCs w:val="24"/>
              </w:rPr>
              <w:t>3</w:t>
            </w:r>
          </w:p>
        </w:tc>
        <w:tc>
          <w:tcPr>
            <w:tcW w:w="2835" w:type="dxa"/>
            <w:shd w:val="clear" w:color="auto" w:fill="auto"/>
            <w:vAlign w:val="center"/>
          </w:tcPr>
          <w:p w:rsidR="006C46AB" w:rsidRPr="002A0FC2" w:rsidRDefault="006C46AB" w:rsidP="002F663C">
            <w:pPr>
              <w:spacing w:after="0"/>
              <w:jc w:val="center"/>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6C46AB" w:rsidRPr="002A0FC2"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0,05</w:t>
            </w:r>
          </w:p>
        </w:tc>
        <w:tc>
          <w:tcPr>
            <w:tcW w:w="992" w:type="dxa"/>
            <w:shd w:val="clear" w:color="auto" w:fill="auto"/>
            <w:textDirection w:val="btLr"/>
            <w:vAlign w:val="center"/>
          </w:tcPr>
          <w:p w:rsidR="006C46AB" w:rsidRPr="002A0FC2"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0,06</w:t>
            </w:r>
          </w:p>
        </w:tc>
        <w:tc>
          <w:tcPr>
            <w:tcW w:w="709" w:type="dxa"/>
            <w:shd w:val="clear" w:color="auto" w:fill="auto"/>
            <w:textDirection w:val="btLr"/>
            <w:vAlign w:val="center"/>
          </w:tcPr>
          <w:p w:rsidR="006C46AB" w:rsidRPr="002A0FC2"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18,75</w:t>
            </w:r>
          </w:p>
        </w:tc>
        <w:tc>
          <w:tcPr>
            <w:tcW w:w="991"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0,05</w:t>
            </w:r>
          </w:p>
        </w:tc>
        <w:tc>
          <w:tcPr>
            <w:tcW w:w="850"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0,06</w:t>
            </w:r>
          </w:p>
        </w:tc>
        <w:tc>
          <w:tcPr>
            <w:tcW w:w="850"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18,75</w:t>
            </w:r>
          </w:p>
        </w:tc>
        <w:tc>
          <w:tcPr>
            <w:tcW w:w="1278"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0,05</w:t>
            </w:r>
          </w:p>
        </w:tc>
        <w:tc>
          <w:tcPr>
            <w:tcW w:w="1134"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0,06</w:t>
            </w:r>
          </w:p>
        </w:tc>
        <w:tc>
          <w:tcPr>
            <w:tcW w:w="992"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18,75</w:t>
            </w:r>
          </w:p>
        </w:tc>
        <w:tc>
          <w:tcPr>
            <w:tcW w:w="1134"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0,05</w:t>
            </w:r>
          </w:p>
        </w:tc>
        <w:tc>
          <w:tcPr>
            <w:tcW w:w="992"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0,06</w:t>
            </w:r>
          </w:p>
        </w:tc>
        <w:tc>
          <w:tcPr>
            <w:tcW w:w="851" w:type="dxa"/>
            <w:shd w:val="clear" w:color="auto" w:fill="auto"/>
            <w:textDirection w:val="btLr"/>
            <w:vAlign w:val="center"/>
          </w:tcPr>
          <w:p w:rsidR="006C46AB" w:rsidRPr="002A0FC2" w:rsidRDefault="006C46AB" w:rsidP="001E5736">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18,75</w:t>
            </w:r>
          </w:p>
        </w:tc>
      </w:tr>
      <w:tr w:rsidR="006C46AB" w:rsidRPr="002A0FC2" w:rsidTr="00224EA7">
        <w:trPr>
          <w:cantSplit/>
          <w:trHeight w:val="1134"/>
        </w:trPr>
        <w:tc>
          <w:tcPr>
            <w:tcW w:w="675" w:type="dxa"/>
            <w:shd w:val="clear" w:color="auto" w:fill="auto"/>
            <w:vAlign w:val="center"/>
          </w:tcPr>
          <w:p w:rsidR="006C46AB" w:rsidRPr="002A0FC2" w:rsidRDefault="006C46AB" w:rsidP="002F663C">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2835" w:type="dxa"/>
            <w:shd w:val="clear" w:color="auto" w:fill="auto"/>
            <w:vAlign w:val="center"/>
          </w:tcPr>
          <w:p w:rsidR="006C46AB" w:rsidRPr="002A0FC2" w:rsidRDefault="006C46AB" w:rsidP="002F663C">
            <w:pPr>
              <w:spacing w:after="0"/>
              <w:jc w:val="center"/>
              <w:rPr>
                <w:rFonts w:ascii="Times New Roman" w:hAnsi="Times New Roman"/>
                <w:color w:val="000000"/>
                <w:sz w:val="24"/>
                <w:szCs w:val="24"/>
              </w:rPr>
            </w:pPr>
            <w:r>
              <w:rPr>
                <w:rFonts w:ascii="Times New Roman" w:hAnsi="Times New Roman"/>
                <w:color w:val="000000"/>
                <w:sz w:val="24"/>
                <w:szCs w:val="24"/>
              </w:rPr>
              <w:t>Потери (% от всего потребления)</w:t>
            </w:r>
          </w:p>
        </w:tc>
        <w:tc>
          <w:tcPr>
            <w:tcW w:w="993" w:type="dxa"/>
            <w:shd w:val="clear" w:color="auto" w:fill="auto"/>
            <w:textDirection w:val="btLr"/>
            <w:vAlign w:val="center"/>
          </w:tcPr>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0,056</w:t>
            </w:r>
          </w:p>
        </w:tc>
        <w:tc>
          <w:tcPr>
            <w:tcW w:w="992" w:type="dxa"/>
            <w:shd w:val="clear" w:color="auto" w:fill="auto"/>
            <w:textDirection w:val="btLr"/>
            <w:vAlign w:val="center"/>
          </w:tcPr>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0,068</w:t>
            </w:r>
          </w:p>
        </w:tc>
        <w:tc>
          <w:tcPr>
            <w:tcW w:w="709" w:type="dxa"/>
            <w:shd w:val="clear" w:color="auto" w:fill="auto"/>
            <w:textDirection w:val="btLr"/>
            <w:vAlign w:val="center"/>
          </w:tcPr>
          <w:p w:rsidR="006C46AB" w:rsidRDefault="006C46AB" w:rsidP="002F663C">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20,68</w:t>
            </w:r>
          </w:p>
          <w:p w:rsidR="006C46AB" w:rsidRPr="002F663C" w:rsidRDefault="006C46AB" w:rsidP="002F663C">
            <w:pPr>
              <w:spacing w:after="0" w:line="240" w:lineRule="auto"/>
              <w:ind w:left="113" w:right="113"/>
              <w:jc w:val="center"/>
              <w:rPr>
                <w:rFonts w:ascii="Times New Roman" w:hAnsi="Times New Roman"/>
                <w:color w:val="000000"/>
                <w:sz w:val="24"/>
                <w:szCs w:val="24"/>
              </w:rPr>
            </w:pPr>
            <w:r w:rsidRPr="002F663C">
              <w:rPr>
                <w:rFonts w:ascii="Times New Roman" w:hAnsi="Times New Roman"/>
                <w:color w:val="000000"/>
                <w:sz w:val="24"/>
                <w:szCs w:val="24"/>
              </w:rPr>
              <w:t>(20%)</w:t>
            </w:r>
          </w:p>
        </w:tc>
        <w:tc>
          <w:tcPr>
            <w:tcW w:w="991" w:type="dxa"/>
            <w:shd w:val="clear" w:color="auto" w:fill="auto"/>
            <w:textDirection w:val="btLr"/>
            <w:vAlign w:val="center"/>
          </w:tcPr>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0,046</w:t>
            </w:r>
          </w:p>
        </w:tc>
        <w:tc>
          <w:tcPr>
            <w:tcW w:w="850" w:type="dxa"/>
            <w:shd w:val="clear" w:color="auto" w:fill="auto"/>
            <w:textDirection w:val="btLr"/>
            <w:vAlign w:val="center"/>
          </w:tcPr>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0,056</w:t>
            </w:r>
          </w:p>
        </w:tc>
        <w:tc>
          <w:tcPr>
            <w:tcW w:w="850" w:type="dxa"/>
            <w:shd w:val="clear" w:color="auto" w:fill="auto"/>
            <w:textDirection w:val="btLr"/>
            <w:vAlign w:val="center"/>
          </w:tcPr>
          <w:p w:rsidR="006C46AB" w:rsidRDefault="006C46AB" w:rsidP="001E5736">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16,95</w:t>
            </w:r>
          </w:p>
          <w:p w:rsidR="006C46AB" w:rsidRPr="002F663C" w:rsidRDefault="006C46AB" w:rsidP="00F5325B">
            <w:pPr>
              <w:spacing w:after="0" w:line="240" w:lineRule="auto"/>
              <w:ind w:left="113" w:right="113"/>
              <w:jc w:val="center"/>
              <w:rPr>
                <w:rFonts w:ascii="Times New Roman" w:hAnsi="Times New Roman"/>
                <w:color w:val="000000"/>
                <w:sz w:val="24"/>
                <w:szCs w:val="24"/>
              </w:rPr>
            </w:pPr>
            <w:r w:rsidRPr="002F663C">
              <w:rPr>
                <w:rFonts w:ascii="Times New Roman" w:hAnsi="Times New Roman"/>
                <w:color w:val="000000"/>
                <w:sz w:val="24"/>
                <w:szCs w:val="24"/>
              </w:rPr>
              <w:t>(</w:t>
            </w:r>
            <w:r>
              <w:rPr>
                <w:rFonts w:ascii="Times New Roman" w:hAnsi="Times New Roman"/>
                <w:color w:val="000000"/>
                <w:sz w:val="24"/>
                <w:szCs w:val="24"/>
              </w:rPr>
              <w:t>16,5</w:t>
            </w:r>
            <w:r w:rsidRPr="002F663C">
              <w:rPr>
                <w:rFonts w:ascii="Times New Roman" w:hAnsi="Times New Roman"/>
                <w:color w:val="000000"/>
                <w:sz w:val="24"/>
                <w:szCs w:val="24"/>
              </w:rPr>
              <w:t>%)</w:t>
            </w:r>
          </w:p>
        </w:tc>
        <w:tc>
          <w:tcPr>
            <w:tcW w:w="1278" w:type="dxa"/>
            <w:shd w:val="clear" w:color="auto" w:fill="auto"/>
            <w:textDirection w:val="btLr"/>
            <w:vAlign w:val="center"/>
          </w:tcPr>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0,036</w:t>
            </w:r>
          </w:p>
        </w:tc>
        <w:tc>
          <w:tcPr>
            <w:tcW w:w="1134" w:type="dxa"/>
            <w:shd w:val="clear" w:color="auto" w:fill="auto"/>
            <w:textDirection w:val="btLr"/>
            <w:vAlign w:val="center"/>
          </w:tcPr>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0,043</w:t>
            </w:r>
          </w:p>
        </w:tc>
        <w:tc>
          <w:tcPr>
            <w:tcW w:w="992" w:type="dxa"/>
            <w:shd w:val="clear" w:color="auto" w:fill="auto"/>
            <w:textDirection w:val="btLr"/>
            <w:vAlign w:val="center"/>
          </w:tcPr>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13,12</w:t>
            </w:r>
          </w:p>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(12,8%)</w:t>
            </w:r>
          </w:p>
        </w:tc>
        <w:tc>
          <w:tcPr>
            <w:tcW w:w="1134" w:type="dxa"/>
            <w:shd w:val="clear" w:color="auto" w:fill="auto"/>
            <w:textDirection w:val="btLr"/>
            <w:vAlign w:val="center"/>
          </w:tcPr>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0,028</w:t>
            </w:r>
          </w:p>
        </w:tc>
        <w:tc>
          <w:tcPr>
            <w:tcW w:w="992" w:type="dxa"/>
            <w:shd w:val="clear" w:color="auto" w:fill="auto"/>
            <w:textDirection w:val="btLr"/>
            <w:vAlign w:val="center"/>
          </w:tcPr>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0,033</w:t>
            </w:r>
          </w:p>
        </w:tc>
        <w:tc>
          <w:tcPr>
            <w:tcW w:w="851" w:type="dxa"/>
            <w:shd w:val="clear" w:color="auto" w:fill="auto"/>
            <w:textDirection w:val="btLr"/>
            <w:vAlign w:val="center"/>
          </w:tcPr>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10,15</w:t>
            </w:r>
          </w:p>
          <w:p w:rsidR="006C46AB" w:rsidRDefault="006C46AB" w:rsidP="002F663C">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(9,9)</w:t>
            </w:r>
          </w:p>
        </w:tc>
      </w:tr>
      <w:tr w:rsidR="006C46AB" w:rsidRPr="00EA4480" w:rsidTr="002F663C">
        <w:trPr>
          <w:cantSplit/>
          <w:trHeight w:val="1105"/>
        </w:trPr>
        <w:tc>
          <w:tcPr>
            <w:tcW w:w="675" w:type="dxa"/>
            <w:tcBorders>
              <w:bottom w:val="single" w:sz="4" w:space="0" w:color="auto"/>
            </w:tcBorders>
            <w:shd w:val="clear" w:color="auto" w:fill="auto"/>
            <w:vAlign w:val="center"/>
          </w:tcPr>
          <w:p w:rsidR="006C46AB" w:rsidRPr="00EA4480" w:rsidRDefault="006C46AB" w:rsidP="002F663C">
            <w:pPr>
              <w:spacing w:after="0"/>
              <w:jc w:val="center"/>
              <w:rPr>
                <w:rFonts w:ascii="Times New Roman" w:hAnsi="Times New Roman"/>
                <w:b/>
                <w:i/>
                <w:color w:val="000000"/>
                <w:sz w:val="24"/>
                <w:szCs w:val="24"/>
              </w:rPr>
            </w:pPr>
          </w:p>
        </w:tc>
        <w:tc>
          <w:tcPr>
            <w:tcW w:w="2835" w:type="dxa"/>
            <w:tcBorders>
              <w:bottom w:val="single" w:sz="4" w:space="0" w:color="auto"/>
            </w:tcBorders>
            <w:shd w:val="clear" w:color="auto" w:fill="auto"/>
            <w:vAlign w:val="center"/>
          </w:tcPr>
          <w:p w:rsidR="006C46AB" w:rsidRPr="00EA4480" w:rsidRDefault="006C46AB" w:rsidP="002F663C">
            <w:pPr>
              <w:spacing w:after="0"/>
              <w:jc w:val="center"/>
              <w:rPr>
                <w:rFonts w:ascii="Times New Roman" w:hAnsi="Times New Roman"/>
                <w:b/>
                <w:i/>
                <w:color w:val="000000"/>
                <w:sz w:val="24"/>
                <w:szCs w:val="24"/>
              </w:rPr>
            </w:pPr>
            <w:r w:rsidRPr="00EA4480">
              <w:rPr>
                <w:rFonts w:ascii="Times New Roman" w:hAnsi="Times New Roman"/>
                <w:b/>
                <w:i/>
                <w:color w:val="000000"/>
                <w:sz w:val="24"/>
                <w:szCs w:val="24"/>
              </w:rPr>
              <w:t>Итого:</w:t>
            </w:r>
          </w:p>
        </w:tc>
        <w:tc>
          <w:tcPr>
            <w:tcW w:w="993" w:type="dxa"/>
            <w:tcBorders>
              <w:bottom w:val="single" w:sz="4" w:space="0" w:color="auto"/>
            </w:tcBorders>
            <w:shd w:val="clear" w:color="auto" w:fill="auto"/>
            <w:textDirection w:val="btLr"/>
            <w:vAlign w:val="center"/>
          </w:tcPr>
          <w:p w:rsidR="006C46AB" w:rsidRPr="00EA4480" w:rsidRDefault="006C46AB" w:rsidP="00C97937">
            <w:pPr>
              <w:ind w:left="113" w:right="113"/>
              <w:jc w:val="center"/>
              <w:rPr>
                <w:rFonts w:ascii="Times New Roman" w:hAnsi="Times New Roman"/>
                <w:b/>
                <w:i/>
                <w:color w:val="000000"/>
                <w:sz w:val="24"/>
                <w:szCs w:val="24"/>
              </w:rPr>
            </w:pPr>
            <w:r>
              <w:rPr>
                <w:rFonts w:ascii="Times New Roman" w:hAnsi="Times New Roman"/>
                <w:b/>
                <w:i/>
                <w:color w:val="000000"/>
                <w:sz w:val="24"/>
                <w:szCs w:val="24"/>
              </w:rPr>
              <w:t>0,336</w:t>
            </w:r>
          </w:p>
        </w:tc>
        <w:tc>
          <w:tcPr>
            <w:tcW w:w="992" w:type="dxa"/>
            <w:tcBorders>
              <w:bottom w:val="single" w:sz="4" w:space="0" w:color="auto"/>
            </w:tcBorders>
            <w:shd w:val="clear" w:color="auto" w:fill="auto"/>
            <w:textDirection w:val="btLr"/>
            <w:vAlign w:val="center"/>
          </w:tcPr>
          <w:p w:rsidR="006C46AB" w:rsidRPr="00EA4480" w:rsidRDefault="006C46AB" w:rsidP="00C97937">
            <w:pPr>
              <w:ind w:left="113" w:right="113"/>
              <w:jc w:val="center"/>
              <w:rPr>
                <w:rFonts w:ascii="Times New Roman" w:hAnsi="Times New Roman"/>
                <w:b/>
                <w:i/>
                <w:color w:val="000000"/>
                <w:sz w:val="24"/>
                <w:szCs w:val="24"/>
              </w:rPr>
            </w:pPr>
            <w:r>
              <w:rPr>
                <w:rFonts w:ascii="Times New Roman" w:hAnsi="Times New Roman"/>
                <w:b/>
                <w:i/>
                <w:color w:val="000000"/>
                <w:sz w:val="24"/>
                <w:szCs w:val="24"/>
              </w:rPr>
              <w:t>0,404</w:t>
            </w:r>
          </w:p>
        </w:tc>
        <w:tc>
          <w:tcPr>
            <w:tcW w:w="709" w:type="dxa"/>
            <w:tcBorders>
              <w:bottom w:val="single" w:sz="4" w:space="0" w:color="auto"/>
            </w:tcBorders>
            <w:shd w:val="clear" w:color="auto" w:fill="auto"/>
            <w:textDirection w:val="btLr"/>
            <w:vAlign w:val="center"/>
          </w:tcPr>
          <w:p w:rsidR="006C46AB" w:rsidRDefault="006C46AB" w:rsidP="002F663C">
            <w:pPr>
              <w:spacing w:after="0"/>
              <w:ind w:left="113" w:right="113"/>
              <w:jc w:val="center"/>
              <w:rPr>
                <w:rFonts w:ascii="Times New Roman" w:hAnsi="Times New Roman"/>
                <w:b/>
                <w:i/>
                <w:color w:val="000000"/>
                <w:sz w:val="24"/>
                <w:szCs w:val="24"/>
              </w:rPr>
            </w:pPr>
            <w:r>
              <w:rPr>
                <w:rFonts w:ascii="Times New Roman" w:hAnsi="Times New Roman"/>
                <w:b/>
                <w:i/>
                <w:color w:val="000000"/>
                <w:sz w:val="24"/>
                <w:szCs w:val="24"/>
              </w:rPr>
              <w:t>123,438</w:t>
            </w:r>
          </w:p>
          <w:p w:rsidR="006C46AB" w:rsidRPr="00EA4480" w:rsidRDefault="006C46AB" w:rsidP="002F663C">
            <w:pPr>
              <w:spacing w:after="0"/>
              <w:ind w:left="113" w:right="113"/>
              <w:jc w:val="center"/>
              <w:rPr>
                <w:rFonts w:ascii="Times New Roman" w:hAnsi="Times New Roman"/>
                <w:b/>
                <w:i/>
                <w:color w:val="000000"/>
                <w:sz w:val="24"/>
                <w:szCs w:val="24"/>
              </w:rPr>
            </w:pPr>
          </w:p>
        </w:tc>
        <w:tc>
          <w:tcPr>
            <w:tcW w:w="991" w:type="dxa"/>
            <w:tcBorders>
              <w:bottom w:val="single" w:sz="4" w:space="0" w:color="auto"/>
            </w:tcBorders>
            <w:shd w:val="clear" w:color="auto" w:fill="auto"/>
            <w:textDirection w:val="btLr"/>
            <w:vAlign w:val="center"/>
          </w:tcPr>
          <w:p w:rsidR="006C46AB" w:rsidRPr="00EA4480" w:rsidRDefault="006C46AB" w:rsidP="00C97937">
            <w:pPr>
              <w:ind w:left="113" w:right="113"/>
              <w:jc w:val="center"/>
              <w:rPr>
                <w:rFonts w:ascii="Times New Roman" w:hAnsi="Times New Roman"/>
                <w:b/>
                <w:i/>
                <w:color w:val="000000"/>
                <w:sz w:val="24"/>
                <w:szCs w:val="24"/>
              </w:rPr>
            </w:pPr>
            <w:r>
              <w:rPr>
                <w:rFonts w:ascii="Times New Roman" w:hAnsi="Times New Roman"/>
                <w:b/>
                <w:i/>
                <w:color w:val="000000"/>
                <w:sz w:val="24"/>
                <w:szCs w:val="24"/>
              </w:rPr>
              <w:t>0,326</w:t>
            </w:r>
          </w:p>
        </w:tc>
        <w:tc>
          <w:tcPr>
            <w:tcW w:w="850" w:type="dxa"/>
            <w:tcBorders>
              <w:bottom w:val="single" w:sz="4" w:space="0" w:color="auto"/>
            </w:tcBorders>
            <w:shd w:val="clear" w:color="auto" w:fill="auto"/>
            <w:textDirection w:val="btLr"/>
            <w:vAlign w:val="center"/>
          </w:tcPr>
          <w:p w:rsidR="006C46AB" w:rsidRPr="00EA4480" w:rsidRDefault="006C46AB" w:rsidP="00C97937">
            <w:pPr>
              <w:ind w:left="113" w:right="113"/>
              <w:jc w:val="center"/>
              <w:rPr>
                <w:rFonts w:ascii="Times New Roman" w:hAnsi="Times New Roman"/>
                <w:b/>
                <w:i/>
                <w:color w:val="000000"/>
                <w:sz w:val="24"/>
                <w:szCs w:val="24"/>
              </w:rPr>
            </w:pPr>
            <w:r>
              <w:rPr>
                <w:rFonts w:ascii="Times New Roman" w:hAnsi="Times New Roman"/>
                <w:b/>
                <w:i/>
                <w:color w:val="000000"/>
                <w:sz w:val="24"/>
                <w:szCs w:val="24"/>
              </w:rPr>
              <w:t>0,392</w:t>
            </w:r>
          </w:p>
        </w:tc>
        <w:tc>
          <w:tcPr>
            <w:tcW w:w="850" w:type="dxa"/>
            <w:tcBorders>
              <w:bottom w:val="single" w:sz="4" w:space="0" w:color="auto"/>
            </w:tcBorders>
            <w:shd w:val="clear" w:color="auto" w:fill="auto"/>
            <w:textDirection w:val="btLr"/>
            <w:vAlign w:val="center"/>
          </w:tcPr>
          <w:p w:rsidR="006C46AB" w:rsidRDefault="006C46AB" w:rsidP="00F5325B">
            <w:pPr>
              <w:spacing w:after="0"/>
              <w:ind w:left="113" w:right="113"/>
              <w:jc w:val="center"/>
              <w:rPr>
                <w:rFonts w:ascii="Times New Roman" w:hAnsi="Times New Roman"/>
                <w:b/>
                <w:i/>
                <w:color w:val="000000"/>
                <w:sz w:val="24"/>
                <w:szCs w:val="24"/>
              </w:rPr>
            </w:pPr>
            <w:r>
              <w:rPr>
                <w:rFonts w:ascii="Times New Roman" w:hAnsi="Times New Roman"/>
                <w:b/>
                <w:i/>
                <w:color w:val="000000"/>
                <w:sz w:val="24"/>
                <w:szCs w:val="24"/>
              </w:rPr>
              <w:t>119,708</w:t>
            </w:r>
          </w:p>
          <w:p w:rsidR="006C46AB" w:rsidRPr="00EA4480" w:rsidRDefault="006C46AB" w:rsidP="00C97937">
            <w:pPr>
              <w:ind w:left="113" w:right="113"/>
              <w:jc w:val="center"/>
              <w:rPr>
                <w:rFonts w:ascii="Times New Roman" w:hAnsi="Times New Roman"/>
                <w:b/>
                <w:i/>
                <w:color w:val="000000"/>
                <w:sz w:val="24"/>
                <w:szCs w:val="24"/>
              </w:rPr>
            </w:pPr>
          </w:p>
        </w:tc>
        <w:tc>
          <w:tcPr>
            <w:tcW w:w="1278" w:type="dxa"/>
            <w:tcBorders>
              <w:bottom w:val="single" w:sz="4" w:space="0" w:color="auto"/>
            </w:tcBorders>
            <w:shd w:val="clear" w:color="auto" w:fill="auto"/>
            <w:textDirection w:val="btLr"/>
            <w:vAlign w:val="center"/>
          </w:tcPr>
          <w:p w:rsidR="006C46AB" w:rsidRPr="00EA4480" w:rsidRDefault="006C46AB" w:rsidP="00C97937">
            <w:pPr>
              <w:ind w:left="113" w:right="113"/>
              <w:jc w:val="center"/>
              <w:rPr>
                <w:rFonts w:ascii="Times New Roman" w:hAnsi="Times New Roman"/>
                <w:b/>
                <w:i/>
                <w:color w:val="000000"/>
                <w:sz w:val="24"/>
                <w:szCs w:val="24"/>
              </w:rPr>
            </w:pPr>
            <w:r>
              <w:rPr>
                <w:rFonts w:ascii="Times New Roman" w:hAnsi="Times New Roman"/>
                <w:b/>
                <w:i/>
                <w:color w:val="000000"/>
                <w:sz w:val="24"/>
                <w:szCs w:val="24"/>
              </w:rPr>
              <w:t>0,316</w:t>
            </w:r>
          </w:p>
        </w:tc>
        <w:tc>
          <w:tcPr>
            <w:tcW w:w="1134" w:type="dxa"/>
            <w:tcBorders>
              <w:bottom w:val="single" w:sz="4" w:space="0" w:color="auto"/>
            </w:tcBorders>
            <w:shd w:val="clear" w:color="auto" w:fill="auto"/>
            <w:textDirection w:val="btLr"/>
            <w:vAlign w:val="center"/>
          </w:tcPr>
          <w:p w:rsidR="006C46AB" w:rsidRPr="00EA4480" w:rsidRDefault="006C46AB" w:rsidP="00C97937">
            <w:pPr>
              <w:ind w:left="113" w:right="113"/>
              <w:jc w:val="center"/>
              <w:rPr>
                <w:rFonts w:ascii="Times New Roman" w:hAnsi="Times New Roman"/>
                <w:b/>
                <w:i/>
                <w:color w:val="000000"/>
                <w:sz w:val="24"/>
                <w:szCs w:val="24"/>
              </w:rPr>
            </w:pPr>
            <w:r>
              <w:rPr>
                <w:rFonts w:ascii="Times New Roman" w:hAnsi="Times New Roman"/>
                <w:b/>
                <w:i/>
                <w:color w:val="000000"/>
                <w:sz w:val="24"/>
                <w:szCs w:val="24"/>
              </w:rPr>
              <w:t>0,379</w:t>
            </w:r>
          </w:p>
        </w:tc>
        <w:tc>
          <w:tcPr>
            <w:tcW w:w="992" w:type="dxa"/>
            <w:tcBorders>
              <w:bottom w:val="single" w:sz="4" w:space="0" w:color="auto"/>
            </w:tcBorders>
            <w:shd w:val="clear" w:color="auto" w:fill="auto"/>
            <w:textDirection w:val="btLr"/>
            <w:vAlign w:val="center"/>
          </w:tcPr>
          <w:p w:rsidR="006C46AB" w:rsidRPr="00EA4480" w:rsidRDefault="006C46AB" w:rsidP="00F5325B">
            <w:pPr>
              <w:spacing w:after="0"/>
              <w:ind w:left="113" w:right="113"/>
              <w:jc w:val="center"/>
              <w:rPr>
                <w:rFonts w:ascii="Times New Roman" w:hAnsi="Times New Roman"/>
                <w:b/>
                <w:i/>
                <w:color w:val="000000"/>
                <w:sz w:val="24"/>
                <w:szCs w:val="24"/>
              </w:rPr>
            </w:pPr>
            <w:r>
              <w:rPr>
                <w:rFonts w:ascii="Times New Roman" w:hAnsi="Times New Roman"/>
                <w:b/>
                <w:i/>
                <w:color w:val="000000"/>
                <w:sz w:val="24"/>
                <w:szCs w:val="24"/>
              </w:rPr>
              <w:t>115,878</w:t>
            </w:r>
          </w:p>
        </w:tc>
        <w:tc>
          <w:tcPr>
            <w:tcW w:w="1134" w:type="dxa"/>
            <w:tcBorders>
              <w:bottom w:val="single" w:sz="4" w:space="0" w:color="auto"/>
            </w:tcBorders>
            <w:shd w:val="clear" w:color="auto" w:fill="auto"/>
            <w:textDirection w:val="btLr"/>
            <w:vAlign w:val="center"/>
          </w:tcPr>
          <w:p w:rsidR="006C46AB" w:rsidRPr="00EA4480" w:rsidRDefault="006C46AB" w:rsidP="00C97937">
            <w:pPr>
              <w:ind w:left="113" w:right="113"/>
              <w:jc w:val="center"/>
              <w:rPr>
                <w:rFonts w:ascii="Times New Roman" w:hAnsi="Times New Roman"/>
                <w:b/>
                <w:i/>
                <w:color w:val="000000"/>
                <w:sz w:val="24"/>
                <w:szCs w:val="24"/>
              </w:rPr>
            </w:pPr>
            <w:r>
              <w:rPr>
                <w:rFonts w:ascii="Times New Roman" w:hAnsi="Times New Roman"/>
                <w:b/>
                <w:i/>
                <w:color w:val="000000"/>
                <w:sz w:val="24"/>
                <w:szCs w:val="24"/>
              </w:rPr>
              <w:t>0,308</w:t>
            </w:r>
          </w:p>
        </w:tc>
        <w:tc>
          <w:tcPr>
            <w:tcW w:w="992" w:type="dxa"/>
            <w:tcBorders>
              <w:bottom w:val="single" w:sz="4" w:space="0" w:color="auto"/>
            </w:tcBorders>
            <w:shd w:val="clear" w:color="auto" w:fill="auto"/>
            <w:textDirection w:val="btLr"/>
            <w:vAlign w:val="center"/>
          </w:tcPr>
          <w:p w:rsidR="006C46AB" w:rsidRPr="00EA4480" w:rsidRDefault="008970A8" w:rsidP="00C97937">
            <w:pPr>
              <w:ind w:left="113" w:right="113"/>
              <w:jc w:val="center"/>
              <w:rPr>
                <w:rFonts w:ascii="Times New Roman" w:hAnsi="Times New Roman"/>
                <w:b/>
                <w:i/>
                <w:color w:val="000000"/>
                <w:sz w:val="24"/>
                <w:szCs w:val="24"/>
              </w:rPr>
            </w:pPr>
            <w:r>
              <w:rPr>
                <w:rFonts w:ascii="Times New Roman" w:hAnsi="Times New Roman"/>
                <w:b/>
                <w:i/>
                <w:color w:val="000000"/>
                <w:sz w:val="24"/>
                <w:szCs w:val="24"/>
              </w:rPr>
              <w:t>0,369</w:t>
            </w:r>
          </w:p>
        </w:tc>
        <w:tc>
          <w:tcPr>
            <w:tcW w:w="851" w:type="dxa"/>
            <w:tcBorders>
              <w:bottom w:val="single" w:sz="4" w:space="0" w:color="auto"/>
            </w:tcBorders>
            <w:shd w:val="clear" w:color="auto" w:fill="auto"/>
            <w:textDirection w:val="btLr"/>
            <w:vAlign w:val="center"/>
          </w:tcPr>
          <w:p w:rsidR="006C46AB" w:rsidRPr="00EA4480" w:rsidRDefault="006C46AB" w:rsidP="00CA6438">
            <w:pPr>
              <w:ind w:left="113" w:right="113"/>
              <w:jc w:val="center"/>
              <w:rPr>
                <w:rFonts w:ascii="Times New Roman" w:hAnsi="Times New Roman"/>
                <w:b/>
                <w:i/>
                <w:color w:val="000000"/>
                <w:sz w:val="24"/>
                <w:szCs w:val="24"/>
              </w:rPr>
            </w:pPr>
            <w:r>
              <w:rPr>
                <w:rFonts w:ascii="Times New Roman" w:hAnsi="Times New Roman"/>
                <w:b/>
                <w:i/>
                <w:color w:val="000000"/>
                <w:sz w:val="24"/>
                <w:szCs w:val="24"/>
              </w:rPr>
              <w:t>112,908</w:t>
            </w:r>
          </w:p>
        </w:tc>
      </w:tr>
    </w:tbl>
    <w:p w:rsidR="001E7F65" w:rsidRPr="002F663C" w:rsidRDefault="002F663C" w:rsidP="002F663C">
      <w:pPr>
        <w:autoSpaceDE w:val="0"/>
        <w:autoSpaceDN w:val="0"/>
        <w:adjustRightInd w:val="0"/>
        <w:spacing w:after="0"/>
        <w:jc w:val="both"/>
        <w:rPr>
          <w:rFonts w:ascii="Times New Roman" w:hAnsi="Times New Roman"/>
          <w:bCs/>
          <w:sz w:val="28"/>
          <w:szCs w:val="28"/>
          <w:lang w:eastAsia="ru-RU"/>
        </w:rPr>
        <w:sectPr w:rsidR="001E7F65" w:rsidRPr="002F663C" w:rsidSect="001E7F65">
          <w:pgSz w:w="15840" w:h="12240" w:orient="landscape"/>
          <w:pgMar w:top="1418" w:right="397" w:bottom="476" w:left="397" w:header="720" w:footer="720" w:gutter="0"/>
          <w:cols w:space="720"/>
        </w:sectPr>
      </w:pPr>
      <w:r>
        <w:rPr>
          <w:rFonts w:ascii="Times New Roman" w:hAnsi="Times New Roman"/>
          <w:bCs/>
          <w:sz w:val="28"/>
          <w:szCs w:val="28"/>
          <w:lang w:eastAsia="ru-RU"/>
        </w:rPr>
        <w:tab/>
        <w:t>Из таблицы 12 видно, что изменения в водопотреблении будет за счет сокращения потерь, в связи с реконструкцией водопроводной сети. Потребление населения не изменится, так как на расчетный срок не планируется увеличения абонентов.</w:t>
      </w:r>
    </w:p>
    <w:p w:rsidR="00E22DF8" w:rsidRPr="00F2067B" w:rsidRDefault="00097C13" w:rsidP="00F2067B">
      <w:pPr>
        <w:autoSpaceDE w:val="0"/>
        <w:autoSpaceDN w:val="0"/>
        <w:adjustRightInd w:val="0"/>
        <w:spacing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1.3.1</w:t>
      </w:r>
      <w:r w:rsidR="00766365" w:rsidRPr="00F2067B">
        <w:rPr>
          <w:rFonts w:ascii="Times New Roman" w:hAnsi="Times New Roman"/>
          <w:b/>
          <w:bCs/>
          <w:sz w:val="28"/>
          <w:szCs w:val="28"/>
          <w:lang w:eastAsia="ru-RU"/>
        </w:rPr>
        <w:t>4</w:t>
      </w:r>
      <w:r w:rsidR="003269CB" w:rsidRPr="00F2067B">
        <w:rPr>
          <w:rFonts w:ascii="Times New Roman" w:hAnsi="Times New Roman"/>
          <w:b/>
          <w:bCs/>
          <w:sz w:val="28"/>
          <w:szCs w:val="28"/>
          <w:lang w:eastAsia="ru-RU"/>
        </w:rPr>
        <w:t>.</w:t>
      </w:r>
      <w:r w:rsidR="00E22DF8" w:rsidRPr="00F2067B">
        <w:rPr>
          <w:rFonts w:ascii="Times New Roman" w:hAnsi="Times New Roman"/>
          <w:b/>
          <w:bCs/>
          <w:sz w:val="28"/>
          <w:szCs w:val="28"/>
          <w:lang w:eastAsia="ru-RU"/>
        </w:rPr>
        <w:t xml:space="preserve"> Расчет  требуемой мощности вод</w:t>
      </w:r>
      <w:r w:rsidR="006065E8" w:rsidRPr="00F2067B">
        <w:rPr>
          <w:rFonts w:ascii="Times New Roman" w:hAnsi="Times New Roman"/>
          <w:b/>
          <w:bCs/>
          <w:sz w:val="28"/>
          <w:szCs w:val="28"/>
          <w:lang w:eastAsia="ru-RU"/>
        </w:rPr>
        <w:t>озаборных и очистных сооружений</w:t>
      </w:r>
      <w:r w:rsidR="00BE01C0" w:rsidRPr="00F2067B">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E22DF8" w:rsidRDefault="00570591" w:rsidP="002E2499">
      <w:pPr>
        <w:autoSpaceDE w:val="0"/>
        <w:autoSpaceDN w:val="0"/>
        <w:adjustRightInd w:val="0"/>
        <w:spacing w:after="0"/>
        <w:ind w:firstLine="708"/>
        <w:jc w:val="both"/>
        <w:rPr>
          <w:rFonts w:ascii="Times New Roman" w:hAnsi="Times New Roman"/>
          <w:bCs/>
          <w:sz w:val="28"/>
          <w:szCs w:val="28"/>
          <w:lang w:eastAsia="ru-RU"/>
        </w:rPr>
      </w:pPr>
      <w:r w:rsidRPr="00693156">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sidR="004408B4">
        <w:rPr>
          <w:rFonts w:ascii="Times New Roman" w:hAnsi="Times New Roman"/>
          <w:bCs/>
          <w:sz w:val="28"/>
          <w:szCs w:val="28"/>
          <w:lang w:eastAsia="ru-RU"/>
        </w:rPr>
        <w:t xml:space="preserve"> На территории </w:t>
      </w:r>
      <w:r w:rsidR="00EB59B8">
        <w:rPr>
          <w:rFonts w:ascii="Times New Roman" w:hAnsi="Times New Roman"/>
          <w:bCs/>
          <w:sz w:val="28"/>
          <w:szCs w:val="28"/>
          <w:lang w:eastAsia="ru-RU"/>
        </w:rPr>
        <w:t>с</w:t>
      </w:r>
      <w:r w:rsidR="0066621E">
        <w:rPr>
          <w:rFonts w:ascii="Times New Roman" w:hAnsi="Times New Roman"/>
          <w:bCs/>
          <w:sz w:val="28"/>
          <w:szCs w:val="28"/>
          <w:lang w:eastAsia="ru-RU"/>
        </w:rPr>
        <w:t xml:space="preserve">ельского поселения </w:t>
      </w:r>
      <w:r w:rsidR="002D0B24">
        <w:rPr>
          <w:rFonts w:ascii="Times New Roman" w:hAnsi="Times New Roman"/>
          <w:bCs/>
          <w:sz w:val="28"/>
          <w:szCs w:val="28"/>
          <w:lang w:eastAsia="ru-RU"/>
        </w:rPr>
        <w:t>Большое Микушкино</w:t>
      </w:r>
      <w:r w:rsidR="004408B4">
        <w:rPr>
          <w:rFonts w:ascii="Times New Roman" w:hAnsi="Times New Roman"/>
          <w:bCs/>
          <w:sz w:val="28"/>
          <w:szCs w:val="28"/>
          <w:lang w:eastAsia="ru-RU"/>
        </w:rPr>
        <w:t xml:space="preserve"> горячая и техническая вода отсутствуют.</w:t>
      </w:r>
    </w:p>
    <w:p w:rsidR="00D9460A" w:rsidRDefault="00D9460A" w:rsidP="002E2499">
      <w:pPr>
        <w:autoSpaceDE w:val="0"/>
        <w:autoSpaceDN w:val="0"/>
        <w:adjustRightInd w:val="0"/>
        <w:spacing w:after="0"/>
        <w:jc w:val="right"/>
        <w:rPr>
          <w:rFonts w:ascii="Times New Roman" w:hAnsi="Times New Roman"/>
          <w:bCs/>
          <w:sz w:val="28"/>
          <w:szCs w:val="28"/>
          <w:lang w:eastAsia="ru-RU"/>
        </w:rPr>
      </w:pPr>
      <w:r w:rsidRPr="000B66AE">
        <w:rPr>
          <w:rFonts w:ascii="Times New Roman" w:hAnsi="Times New Roman"/>
          <w:bCs/>
          <w:sz w:val="28"/>
          <w:szCs w:val="28"/>
          <w:lang w:eastAsia="ru-RU"/>
        </w:rPr>
        <w:t xml:space="preserve">Таблица </w:t>
      </w:r>
      <w:r w:rsidR="000B66AE" w:rsidRPr="000B66AE">
        <w:rPr>
          <w:rFonts w:ascii="Times New Roman" w:hAnsi="Times New Roman"/>
          <w:bCs/>
          <w:sz w:val="28"/>
          <w:szCs w:val="28"/>
          <w:lang w:eastAsia="ru-RU"/>
        </w:rPr>
        <w:t>13</w:t>
      </w:r>
    </w:p>
    <w:tbl>
      <w:tblPr>
        <w:tblStyle w:val="a7"/>
        <w:tblW w:w="0" w:type="auto"/>
        <w:tblLook w:val="04A0"/>
      </w:tblPr>
      <w:tblGrid>
        <w:gridCol w:w="1531"/>
        <w:gridCol w:w="875"/>
        <w:gridCol w:w="1256"/>
        <w:gridCol w:w="875"/>
        <w:gridCol w:w="875"/>
        <w:gridCol w:w="1256"/>
        <w:gridCol w:w="875"/>
        <w:gridCol w:w="875"/>
        <w:gridCol w:w="1256"/>
        <w:gridCol w:w="875"/>
        <w:gridCol w:w="1249"/>
        <w:gridCol w:w="1107"/>
        <w:gridCol w:w="1177"/>
        <w:gridCol w:w="1180"/>
      </w:tblGrid>
      <w:tr w:rsidR="008970A8" w:rsidRPr="008970A8" w:rsidTr="00F17362">
        <w:tc>
          <w:tcPr>
            <w:tcW w:w="1531" w:type="dxa"/>
            <w:vMerge w:val="restart"/>
          </w:tcPr>
          <w:p w:rsidR="008970A8" w:rsidRPr="008970A8" w:rsidRDefault="008970A8" w:rsidP="008970A8">
            <w:pPr>
              <w:autoSpaceDE w:val="0"/>
              <w:autoSpaceDN w:val="0"/>
              <w:adjustRightInd w:val="0"/>
              <w:spacing w:after="0"/>
              <w:jc w:val="center"/>
              <w:rPr>
                <w:rFonts w:ascii="Times New Roman" w:hAnsi="Times New Roman"/>
                <w:bCs/>
                <w:sz w:val="20"/>
                <w:szCs w:val="20"/>
                <w:lang w:eastAsia="ru-RU"/>
              </w:rPr>
            </w:pPr>
            <w:r w:rsidRPr="008970A8">
              <w:rPr>
                <w:rFonts w:ascii="Times New Roman" w:hAnsi="Times New Roman"/>
                <w:b/>
                <w:color w:val="000000"/>
                <w:sz w:val="20"/>
                <w:szCs w:val="20"/>
                <w:lang w:eastAsia="ru-RU"/>
              </w:rPr>
              <w:t>Наименование водозабора</w:t>
            </w:r>
          </w:p>
        </w:tc>
        <w:tc>
          <w:tcPr>
            <w:tcW w:w="3006" w:type="dxa"/>
            <w:gridSpan w:val="3"/>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val="en-US"/>
              </w:rPr>
              <w:t>I</w:t>
            </w:r>
            <w:r w:rsidRPr="008970A8">
              <w:rPr>
                <w:rFonts w:ascii="Times New Roman" w:hAnsi="Times New Roman"/>
                <w:b/>
                <w:color w:val="000000"/>
                <w:sz w:val="20"/>
                <w:szCs w:val="20"/>
              </w:rPr>
              <w:t xml:space="preserve"> этап 202</w:t>
            </w:r>
            <w:r>
              <w:rPr>
                <w:rFonts w:ascii="Times New Roman" w:hAnsi="Times New Roman"/>
                <w:b/>
                <w:color w:val="000000"/>
                <w:sz w:val="20"/>
                <w:szCs w:val="20"/>
              </w:rPr>
              <w:t>3</w:t>
            </w:r>
            <w:r w:rsidRPr="008970A8">
              <w:rPr>
                <w:rFonts w:ascii="Times New Roman" w:hAnsi="Times New Roman"/>
                <w:b/>
                <w:color w:val="000000"/>
                <w:sz w:val="20"/>
                <w:szCs w:val="20"/>
              </w:rPr>
              <w:t xml:space="preserve"> год</w:t>
            </w:r>
          </w:p>
        </w:tc>
        <w:tc>
          <w:tcPr>
            <w:tcW w:w="3006" w:type="dxa"/>
            <w:gridSpan w:val="3"/>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val="en-US"/>
              </w:rPr>
              <w:t>II</w:t>
            </w:r>
            <w:r w:rsidRPr="008970A8">
              <w:rPr>
                <w:rFonts w:ascii="Times New Roman" w:hAnsi="Times New Roman"/>
                <w:b/>
                <w:color w:val="000000"/>
                <w:sz w:val="20"/>
                <w:szCs w:val="20"/>
              </w:rPr>
              <w:t xml:space="preserve"> этап 202</w:t>
            </w:r>
            <w:r>
              <w:rPr>
                <w:rFonts w:ascii="Times New Roman" w:hAnsi="Times New Roman"/>
                <w:b/>
                <w:color w:val="000000"/>
                <w:sz w:val="20"/>
                <w:szCs w:val="20"/>
              </w:rPr>
              <w:t>8</w:t>
            </w:r>
            <w:r w:rsidRPr="008970A8">
              <w:rPr>
                <w:rFonts w:ascii="Times New Roman" w:hAnsi="Times New Roman"/>
                <w:b/>
                <w:color w:val="000000"/>
                <w:sz w:val="20"/>
                <w:szCs w:val="20"/>
              </w:rPr>
              <w:t xml:space="preserve"> год</w:t>
            </w:r>
          </w:p>
        </w:tc>
        <w:tc>
          <w:tcPr>
            <w:tcW w:w="3006" w:type="dxa"/>
            <w:gridSpan w:val="3"/>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rPr>
              <w:t>Расчетный срок 203</w:t>
            </w:r>
            <w:r>
              <w:rPr>
                <w:rFonts w:ascii="Times New Roman" w:hAnsi="Times New Roman"/>
                <w:b/>
                <w:color w:val="000000"/>
                <w:sz w:val="20"/>
                <w:szCs w:val="20"/>
              </w:rPr>
              <w:t>3</w:t>
            </w:r>
            <w:r w:rsidRPr="008970A8">
              <w:rPr>
                <w:rFonts w:ascii="Times New Roman" w:hAnsi="Times New Roman"/>
                <w:b/>
                <w:color w:val="000000"/>
                <w:sz w:val="20"/>
                <w:szCs w:val="20"/>
              </w:rPr>
              <w:t xml:space="preserve"> год</w:t>
            </w:r>
          </w:p>
        </w:tc>
        <w:tc>
          <w:tcPr>
            <w:tcW w:w="1249" w:type="dxa"/>
            <w:vMerge w:val="restart"/>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Мощность, водозабора, тыс. м</w:t>
            </w:r>
            <w:r w:rsidRPr="008970A8">
              <w:rPr>
                <w:rFonts w:ascii="Times New Roman" w:hAnsi="Times New Roman"/>
                <w:b/>
                <w:color w:val="000000"/>
                <w:sz w:val="20"/>
                <w:szCs w:val="20"/>
                <w:vertAlign w:val="superscript"/>
                <w:lang w:eastAsia="ru-RU"/>
              </w:rPr>
              <w:t>3</w:t>
            </w:r>
            <w:r w:rsidRPr="008970A8">
              <w:rPr>
                <w:rFonts w:ascii="Times New Roman" w:hAnsi="Times New Roman"/>
                <w:b/>
                <w:color w:val="000000"/>
                <w:sz w:val="20"/>
                <w:szCs w:val="20"/>
                <w:lang w:eastAsia="ru-RU"/>
              </w:rPr>
              <w:t>/год</w:t>
            </w:r>
          </w:p>
        </w:tc>
        <w:tc>
          <w:tcPr>
            <w:tcW w:w="1107" w:type="dxa"/>
            <w:vMerge w:val="restart"/>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Резерв (дефицит)</w:t>
            </w:r>
          </w:p>
        </w:tc>
        <w:tc>
          <w:tcPr>
            <w:tcW w:w="2357" w:type="dxa"/>
            <w:gridSpan w:val="2"/>
          </w:tcPr>
          <w:p w:rsidR="008970A8" w:rsidRPr="008970A8" w:rsidRDefault="008970A8" w:rsidP="008970A8">
            <w:pPr>
              <w:autoSpaceDE w:val="0"/>
              <w:autoSpaceDN w:val="0"/>
              <w:adjustRightInd w:val="0"/>
              <w:spacing w:after="0"/>
              <w:jc w:val="center"/>
              <w:rPr>
                <w:rFonts w:ascii="Times New Roman" w:hAnsi="Times New Roman"/>
                <w:bCs/>
                <w:sz w:val="20"/>
                <w:szCs w:val="20"/>
                <w:lang w:eastAsia="ru-RU"/>
              </w:rPr>
            </w:pPr>
            <w:r w:rsidRPr="008970A8">
              <w:rPr>
                <w:rFonts w:ascii="Times New Roman" w:hAnsi="Times New Roman"/>
                <w:b/>
                <w:color w:val="000000"/>
                <w:sz w:val="20"/>
                <w:szCs w:val="20"/>
                <w:lang w:eastAsia="ru-RU"/>
              </w:rPr>
              <w:t>Требуемая мощность</w:t>
            </w:r>
          </w:p>
        </w:tc>
      </w:tr>
      <w:tr w:rsidR="008970A8" w:rsidRPr="008970A8" w:rsidTr="00F17362">
        <w:tc>
          <w:tcPr>
            <w:tcW w:w="1531" w:type="dxa"/>
            <w:vMerge/>
          </w:tcPr>
          <w:p w:rsidR="008970A8" w:rsidRPr="008970A8" w:rsidRDefault="008970A8" w:rsidP="008970A8">
            <w:pPr>
              <w:autoSpaceDE w:val="0"/>
              <w:autoSpaceDN w:val="0"/>
              <w:adjustRightInd w:val="0"/>
              <w:spacing w:after="0"/>
              <w:jc w:val="center"/>
              <w:rPr>
                <w:rFonts w:ascii="Times New Roman" w:hAnsi="Times New Roman"/>
                <w:bCs/>
                <w:sz w:val="20"/>
                <w:szCs w:val="20"/>
                <w:lang w:eastAsia="ru-RU"/>
              </w:rPr>
            </w:pPr>
          </w:p>
        </w:tc>
        <w:tc>
          <w:tcPr>
            <w:tcW w:w="875" w:type="dxa"/>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Подача</w:t>
            </w:r>
          </w:p>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тыс. м³/год</w:t>
            </w:r>
          </w:p>
        </w:tc>
        <w:tc>
          <w:tcPr>
            <w:tcW w:w="1256" w:type="dxa"/>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Реализация</w:t>
            </w:r>
          </w:p>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тыс. м³/год</w:t>
            </w:r>
          </w:p>
        </w:tc>
        <w:tc>
          <w:tcPr>
            <w:tcW w:w="875" w:type="dxa"/>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Потери</w:t>
            </w:r>
          </w:p>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тыс. м³/год</w:t>
            </w:r>
          </w:p>
        </w:tc>
        <w:tc>
          <w:tcPr>
            <w:tcW w:w="875" w:type="dxa"/>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Подача</w:t>
            </w:r>
          </w:p>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тыс. м³/год</w:t>
            </w:r>
          </w:p>
        </w:tc>
        <w:tc>
          <w:tcPr>
            <w:tcW w:w="1256" w:type="dxa"/>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Реализация</w:t>
            </w:r>
          </w:p>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тыс. м³/год</w:t>
            </w:r>
          </w:p>
        </w:tc>
        <w:tc>
          <w:tcPr>
            <w:tcW w:w="875" w:type="dxa"/>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Потери</w:t>
            </w:r>
          </w:p>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тыс. м³/год</w:t>
            </w:r>
          </w:p>
        </w:tc>
        <w:tc>
          <w:tcPr>
            <w:tcW w:w="875" w:type="dxa"/>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Подача</w:t>
            </w:r>
          </w:p>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тыс. м³/год</w:t>
            </w:r>
          </w:p>
        </w:tc>
        <w:tc>
          <w:tcPr>
            <w:tcW w:w="1256" w:type="dxa"/>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Реализация</w:t>
            </w:r>
          </w:p>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тыс. м³/год</w:t>
            </w:r>
          </w:p>
        </w:tc>
        <w:tc>
          <w:tcPr>
            <w:tcW w:w="875" w:type="dxa"/>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Потери</w:t>
            </w:r>
          </w:p>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тыс. м³/год</w:t>
            </w:r>
          </w:p>
        </w:tc>
        <w:tc>
          <w:tcPr>
            <w:tcW w:w="1249" w:type="dxa"/>
            <w:vMerge/>
          </w:tcPr>
          <w:p w:rsidR="008970A8" w:rsidRPr="008970A8" w:rsidRDefault="008970A8" w:rsidP="008970A8">
            <w:pPr>
              <w:autoSpaceDE w:val="0"/>
              <w:autoSpaceDN w:val="0"/>
              <w:adjustRightInd w:val="0"/>
              <w:spacing w:after="0"/>
              <w:jc w:val="center"/>
              <w:rPr>
                <w:rFonts w:ascii="Times New Roman" w:hAnsi="Times New Roman"/>
                <w:bCs/>
                <w:sz w:val="20"/>
                <w:szCs w:val="20"/>
                <w:lang w:eastAsia="ru-RU"/>
              </w:rPr>
            </w:pPr>
          </w:p>
        </w:tc>
        <w:tc>
          <w:tcPr>
            <w:tcW w:w="1107" w:type="dxa"/>
            <w:vMerge/>
          </w:tcPr>
          <w:p w:rsidR="008970A8" w:rsidRPr="008970A8" w:rsidRDefault="008970A8" w:rsidP="008970A8">
            <w:pPr>
              <w:autoSpaceDE w:val="0"/>
              <w:autoSpaceDN w:val="0"/>
              <w:adjustRightInd w:val="0"/>
              <w:spacing w:after="0"/>
              <w:jc w:val="center"/>
              <w:rPr>
                <w:rFonts w:ascii="Times New Roman" w:hAnsi="Times New Roman"/>
                <w:bCs/>
                <w:sz w:val="20"/>
                <w:szCs w:val="20"/>
                <w:lang w:eastAsia="ru-RU"/>
              </w:rPr>
            </w:pPr>
          </w:p>
        </w:tc>
        <w:tc>
          <w:tcPr>
            <w:tcW w:w="1177" w:type="dxa"/>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Водозабор, тыс. м³/год</w:t>
            </w:r>
          </w:p>
        </w:tc>
        <w:tc>
          <w:tcPr>
            <w:tcW w:w="1180" w:type="dxa"/>
            <w:vAlign w:val="center"/>
          </w:tcPr>
          <w:p w:rsidR="008970A8" w:rsidRPr="008970A8" w:rsidRDefault="008970A8" w:rsidP="008970A8">
            <w:pPr>
              <w:spacing w:after="0"/>
              <w:jc w:val="center"/>
              <w:rPr>
                <w:rFonts w:ascii="Times New Roman" w:hAnsi="Times New Roman"/>
                <w:b/>
                <w:color w:val="000000"/>
                <w:sz w:val="20"/>
                <w:szCs w:val="20"/>
                <w:lang w:eastAsia="ru-RU"/>
              </w:rPr>
            </w:pPr>
            <w:r w:rsidRPr="008970A8">
              <w:rPr>
                <w:rFonts w:ascii="Times New Roman" w:hAnsi="Times New Roman"/>
                <w:b/>
                <w:color w:val="000000"/>
                <w:sz w:val="20"/>
                <w:szCs w:val="20"/>
                <w:lang w:eastAsia="ru-RU"/>
              </w:rPr>
              <w:t>Очистные, тыс.  м³/год</w:t>
            </w:r>
          </w:p>
        </w:tc>
      </w:tr>
      <w:tr w:rsidR="000F566E" w:rsidRPr="008970A8" w:rsidTr="00F17362">
        <w:tc>
          <w:tcPr>
            <w:tcW w:w="1531" w:type="dxa"/>
          </w:tcPr>
          <w:p w:rsidR="000F566E" w:rsidRPr="008970A8" w:rsidRDefault="000F566E" w:rsidP="008970A8">
            <w:pPr>
              <w:autoSpaceDE w:val="0"/>
              <w:autoSpaceDN w:val="0"/>
              <w:adjustRightInd w:val="0"/>
              <w:spacing w:after="0"/>
              <w:rPr>
                <w:rFonts w:ascii="Times New Roman" w:hAnsi="Times New Roman"/>
                <w:bCs/>
                <w:sz w:val="24"/>
                <w:szCs w:val="24"/>
                <w:lang w:eastAsia="ru-RU"/>
              </w:rPr>
            </w:pPr>
            <w:r w:rsidRPr="008970A8">
              <w:rPr>
                <w:rFonts w:ascii="Times New Roman" w:hAnsi="Times New Roman"/>
                <w:bCs/>
                <w:sz w:val="24"/>
                <w:szCs w:val="24"/>
                <w:lang w:eastAsia="ru-RU"/>
              </w:rPr>
              <w:t>Родник №1 с. Большое Микушкин</w:t>
            </w:r>
            <w:r>
              <w:rPr>
                <w:rFonts w:ascii="Times New Roman" w:hAnsi="Times New Roman"/>
                <w:bCs/>
                <w:sz w:val="24"/>
                <w:szCs w:val="24"/>
                <w:lang w:eastAsia="ru-RU"/>
              </w:rPr>
              <w:t>о</w:t>
            </w:r>
          </w:p>
        </w:tc>
        <w:tc>
          <w:tcPr>
            <w:tcW w:w="875" w:type="dxa"/>
            <w:vMerge w:val="restart"/>
            <w:vAlign w:val="center"/>
          </w:tcPr>
          <w:p w:rsidR="000F566E" w:rsidRPr="002817B8" w:rsidRDefault="000F566E" w:rsidP="00F17362">
            <w:pPr>
              <w:autoSpaceDE w:val="0"/>
              <w:autoSpaceDN w:val="0"/>
              <w:adjustRightInd w:val="0"/>
              <w:spacing w:after="0"/>
              <w:jc w:val="center"/>
              <w:rPr>
                <w:rFonts w:ascii="Times New Roman" w:hAnsi="Times New Roman"/>
                <w:bCs/>
                <w:lang w:eastAsia="ru-RU"/>
              </w:rPr>
            </w:pPr>
            <w:r w:rsidRPr="002817B8">
              <w:rPr>
                <w:rFonts w:ascii="Times New Roman" w:hAnsi="Times New Roman"/>
                <w:bCs/>
                <w:lang w:eastAsia="ru-RU"/>
              </w:rPr>
              <w:t>69,578</w:t>
            </w:r>
          </w:p>
        </w:tc>
        <w:tc>
          <w:tcPr>
            <w:tcW w:w="1256" w:type="dxa"/>
            <w:vMerge w:val="restart"/>
            <w:vAlign w:val="center"/>
          </w:tcPr>
          <w:p w:rsidR="000F566E" w:rsidRPr="002817B8" w:rsidRDefault="000F566E" w:rsidP="00F17362">
            <w:pPr>
              <w:autoSpaceDE w:val="0"/>
              <w:autoSpaceDN w:val="0"/>
              <w:adjustRightInd w:val="0"/>
              <w:spacing w:after="0"/>
              <w:jc w:val="center"/>
              <w:rPr>
                <w:rFonts w:ascii="Times New Roman" w:hAnsi="Times New Roman"/>
                <w:bCs/>
                <w:lang w:eastAsia="ru-RU"/>
              </w:rPr>
            </w:pPr>
            <w:r w:rsidRPr="002817B8">
              <w:rPr>
                <w:rFonts w:ascii="Times New Roman" w:hAnsi="Times New Roman"/>
                <w:bCs/>
                <w:lang w:eastAsia="ru-RU"/>
              </w:rPr>
              <w:t>59,348</w:t>
            </w:r>
          </w:p>
        </w:tc>
        <w:tc>
          <w:tcPr>
            <w:tcW w:w="875" w:type="dxa"/>
            <w:vMerge w:val="restart"/>
            <w:vAlign w:val="center"/>
          </w:tcPr>
          <w:p w:rsidR="000F566E" w:rsidRPr="002817B8" w:rsidRDefault="000F566E" w:rsidP="00F17362">
            <w:pPr>
              <w:autoSpaceDE w:val="0"/>
              <w:autoSpaceDN w:val="0"/>
              <w:adjustRightInd w:val="0"/>
              <w:spacing w:after="0"/>
              <w:jc w:val="center"/>
              <w:rPr>
                <w:rFonts w:ascii="Times New Roman" w:hAnsi="Times New Roman"/>
                <w:bCs/>
                <w:lang w:eastAsia="ru-RU"/>
              </w:rPr>
            </w:pPr>
            <w:r w:rsidRPr="002817B8">
              <w:rPr>
                <w:rFonts w:ascii="Times New Roman" w:hAnsi="Times New Roman"/>
                <w:bCs/>
                <w:lang w:eastAsia="ru-RU"/>
              </w:rPr>
              <w:t>10,23</w:t>
            </w:r>
          </w:p>
        </w:tc>
        <w:tc>
          <w:tcPr>
            <w:tcW w:w="875" w:type="dxa"/>
            <w:vMerge w:val="restart"/>
            <w:vAlign w:val="center"/>
          </w:tcPr>
          <w:p w:rsidR="000F566E" w:rsidRPr="002817B8" w:rsidRDefault="000F566E" w:rsidP="00F17362">
            <w:pPr>
              <w:autoSpaceDE w:val="0"/>
              <w:autoSpaceDN w:val="0"/>
              <w:adjustRightInd w:val="0"/>
              <w:spacing w:after="0"/>
              <w:jc w:val="center"/>
              <w:rPr>
                <w:rFonts w:ascii="Times New Roman" w:hAnsi="Times New Roman"/>
                <w:bCs/>
                <w:lang w:eastAsia="ru-RU"/>
              </w:rPr>
            </w:pPr>
            <w:r w:rsidRPr="002817B8">
              <w:rPr>
                <w:rFonts w:ascii="Times New Roman" w:hAnsi="Times New Roman"/>
                <w:bCs/>
                <w:lang w:eastAsia="ru-RU"/>
              </w:rPr>
              <w:t>67,268</w:t>
            </w:r>
          </w:p>
        </w:tc>
        <w:tc>
          <w:tcPr>
            <w:tcW w:w="1256" w:type="dxa"/>
            <w:vMerge w:val="restart"/>
            <w:vAlign w:val="center"/>
          </w:tcPr>
          <w:p w:rsidR="000F566E" w:rsidRPr="002817B8" w:rsidRDefault="000F566E" w:rsidP="00F17362">
            <w:pPr>
              <w:autoSpaceDE w:val="0"/>
              <w:autoSpaceDN w:val="0"/>
              <w:adjustRightInd w:val="0"/>
              <w:spacing w:after="0"/>
              <w:jc w:val="center"/>
              <w:rPr>
                <w:rFonts w:ascii="Times New Roman" w:hAnsi="Times New Roman"/>
                <w:bCs/>
                <w:lang w:eastAsia="ru-RU"/>
              </w:rPr>
            </w:pPr>
            <w:r w:rsidRPr="002817B8">
              <w:rPr>
                <w:rFonts w:ascii="Times New Roman" w:hAnsi="Times New Roman"/>
                <w:bCs/>
                <w:lang w:eastAsia="ru-RU"/>
              </w:rPr>
              <w:t>59,348</w:t>
            </w:r>
          </w:p>
        </w:tc>
        <w:tc>
          <w:tcPr>
            <w:tcW w:w="875" w:type="dxa"/>
            <w:vMerge w:val="restart"/>
            <w:vAlign w:val="center"/>
          </w:tcPr>
          <w:p w:rsidR="000F566E" w:rsidRPr="002817B8" w:rsidRDefault="000F566E" w:rsidP="00F17362">
            <w:pPr>
              <w:autoSpaceDE w:val="0"/>
              <w:autoSpaceDN w:val="0"/>
              <w:adjustRightInd w:val="0"/>
              <w:spacing w:after="0"/>
              <w:jc w:val="center"/>
              <w:rPr>
                <w:rFonts w:ascii="Times New Roman" w:hAnsi="Times New Roman"/>
                <w:bCs/>
                <w:lang w:eastAsia="ru-RU"/>
              </w:rPr>
            </w:pPr>
            <w:r w:rsidRPr="002817B8">
              <w:rPr>
                <w:rFonts w:ascii="Times New Roman" w:hAnsi="Times New Roman"/>
                <w:bCs/>
                <w:lang w:eastAsia="ru-RU"/>
              </w:rPr>
              <w:t>7,92</w:t>
            </w:r>
          </w:p>
        </w:tc>
        <w:tc>
          <w:tcPr>
            <w:tcW w:w="875" w:type="dxa"/>
            <w:vMerge w:val="restart"/>
            <w:vAlign w:val="center"/>
          </w:tcPr>
          <w:p w:rsidR="000F566E" w:rsidRPr="002817B8" w:rsidRDefault="000F566E" w:rsidP="00F17362">
            <w:pPr>
              <w:autoSpaceDE w:val="0"/>
              <w:autoSpaceDN w:val="0"/>
              <w:adjustRightInd w:val="0"/>
              <w:spacing w:after="0"/>
              <w:jc w:val="center"/>
              <w:rPr>
                <w:rFonts w:ascii="Times New Roman" w:hAnsi="Times New Roman"/>
                <w:bCs/>
                <w:lang w:eastAsia="ru-RU"/>
              </w:rPr>
            </w:pPr>
            <w:r w:rsidRPr="002817B8">
              <w:rPr>
                <w:rFonts w:ascii="Times New Roman" w:hAnsi="Times New Roman"/>
                <w:bCs/>
                <w:lang w:eastAsia="ru-RU"/>
              </w:rPr>
              <w:t>65,478</w:t>
            </w:r>
          </w:p>
        </w:tc>
        <w:tc>
          <w:tcPr>
            <w:tcW w:w="1256" w:type="dxa"/>
            <w:vMerge w:val="restart"/>
            <w:vAlign w:val="center"/>
          </w:tcPr>
          <w:p w:rsidR="000F566E" w:rsidRPr="002817B8" w:rsidRDefault="000F566E" w:rsidP="00F17362">
            <w:pPr>
              <w:autoSpaceDE w:val="0"/>
              <w:autoSpaceDN w:val="0"/>
              <w:adjustRightInd w:val="0"/>
              <w:spacing w:after="0"/>
              <w:jc w:val="center"/>
              <w:rPr>
                <w:rFonts w:ascii="Times New Roman" w:hAnsi="Times New Roman"/>
                <w:bCs/>
                <w:lang w:eastAsia="ru-RU"/>
              </w:rPr>
            </w:pPr>
            <w:r w:rsidRPr="002817B8">
              <w:rPr>
                <w:rFonts w:ascii="Times New Roman" w:hAnsi="Times New Roman"/>
                <w:bCs/>
                <w:lang w:eastAsia="ru-RU"/>
              </w:rPr>
              <w:t>59,348</w:t>
            </w:r>
          </w:p>
        </w:tc>
        <w:tc>
          <w:tcPr>
            <w:tcW w:w="875" w:type="dxa"/>
            <w:vMerge w:val="restart"/>
            <w:vAlign w:val="center"/>
          </w:tcPr>
          <w:p w:rsidR="000F566E" w:rsidRPr="002817B8" w:rsidRDefault="000F566E" w:rsidP="00F17362">
            <w:pPr>
              <w:autoSpaceDE w:val="0"/>
              <w:autoSpaceDN w:val="0"/>
              <w:adjustRightInd w:val="0"/>
              <w:spacing w:after="0"/>
              <w:jc w:val="center"/>
              <w:rPr>
                <w:rFonts w:ascii="Times New Roman" w:hAnsi="Times New Roman"/>
                <w:bCs/>
                <w:lang w:eastAsia="ru-RU"/>
              </w:rPr>
            </w:pPr>
            <w:r w:rsidRPr="002817B8">
              <w:rPr>
                <w:rFonts w:ascii="Times New Roman" w:hAnsi="Times New Roman"/>
                <w:bCs/>
                <w:lang w:eastAsia="ru-RU"/>
              </w:rPr>
              <w:t>6,13</w:t>
            </w:r>
          </w:p>
        </w:tc>
        <w:tc>
          <w:tcPr>
            <w:tcW w:w="1249"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91,25</w:t>
            </w:r>
          </w:p>
        </w:tc>
        <w:tc>
          <w:tcPr>
            <w:tcW w:w="1107" w:type="dxa"/>
            <w:vMerge w:val="restart"/>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+44,022</w:t>
            </w:r>
          </w:p>
        </w:tc>
        <w:tc>
          <w:tcPr>
            <w:tcW w:w="1177" w:type="dxa"/>
            <w:vAlign w:val="center"/>
          </w:tcPr>
          <w:p w:rsidR="000F566E" w:rsidRPr="008970A8" w:rsidRDefault="000F566E" w:rsidP="001E5736">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91,25</w:t>
            </w:r>
          </w:p>
        </w:tc>
        <w:tc>
          <w:tcPr>
            <w:tcW w:w="1180"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0,0</w:t>
            </w:r>
          </w:p>
        </w:tc>
      </w:tr>
      <w:tr w:rsidR="000F566E" w:rsidRPr="008970A8" w:rsidTr="00F17362">
        <w:tc>
          <w:tcPr>
            <w:tcW w:w="1531" w:type="dxa"/>
          </w:tcPr>
          <w:p w:rsidR="000F566E" w:rsidRPr="008970A8" w:rsidRDefault="000F566E" w:rsidP="008970A8">
            <w:pPr>
              <w:autoSpaceDE w:val="0"/>
              <w:autoSpaceDN w:val="0"/>
              <w:adjustRightInd w:val="0"/>
              <w:spacing w:after="0"/>
              <w:rPr>
                <w:rFonts w:ascii="Times New Roman" w:hAnsi="Times New Roman"/>
                <w:bCs/>
                <w:sz w:val="24"/>
                <w:szCs w:val="24"/>
                <w:lang w:eastAsia="ru-RU"/>
              </w:rPr>
            </w:pPr>
            <w:r w:rsidRPr="008970A8">
              <w:rPr>
                <w:rFonts w:ascii="Times New Roman" w:hAnsi="Times New Roman"/>
                <w:bCs/>
                <w:sz w:val="24"/>
                <w:szCs w:val="24"/>
                <w:lang w:eastAsia="ru-RU"/>
              </w:rPr>
              <w:t>Родник №</w:t>
            </w:r>
            <w:r>
              <w:rPr>
                <w:rFonts w:ascii="Times New Roman" w:hAnsi="Times New Roman"/>
                <w:bCs/>
                <w:sz w:val="24"/>
                <w:szCs w:val="24"/>
                <w:lang w:eastAsia="ru-RU"/>
              </w:rPr>
              <w:t>2</w:t>
            </w:r>
            <w:r w:rsidRPr="008970A8">
              <w:rPr>
                <w:rFonts w:ascii="Times New Roman" w:hAnsi="Times New Roman"/>
                <w:bCs/>
                <w:sz w:val="24"/>
                <w:szCs w:val="24"/>
                <w:lang w:eastAsia="ru-RU"/>
              </w:rPr>
              <w:t xml:space="preserve"> с. Большое Микушкин</w:t>
            </w:r>
            <w:r>
              <w:rPr>
                <w:rFonts w:ascii="Times New Roman" w:hAnsi="Times New Roman"/>
                <w:bCs/>
                <w:sz w:val="24"/>
                <w:szCs w:val="24"/>
                <w:lang w:eastAsia="ru-RU"/>
              </w:rPr>
              <w:t>о</w:t>
            </w:r>
          </w:p>
        </w:tc>
        <w:tc>
          <w:tcPr>
            <w:tcW w:w="875" w:type="dxa"/>
            <w:vMerge/>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p>
        </w:tc>
        <w:tc>
          <w:tcPr>
            <w:tcW w:w="1256" w:type="dxa"/>
            <w:vMerge/>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p>
        </w:tc>
        <w:tc>
          <w:tcPr>
            <w:tcW w:w="875" w:type="dxa"/>
            <w:vMerge/>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p>
        </w:tc>
        <w:tc>
          <w:tcPr>
            <w:tcW w:w="875" w:type="dxa"/>
            <w:vMerge/>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p>
        </w:tc>
        <w:tc>
          <w:tcPr>
            <w:tcW w:w="1256" w:type="dxa"/>
            <w:vMerge/>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p>
        </w:tc>
        <w:tc>
          <w:tcPr>
            <w:tcW w:w="875" w:type="dxa"/>
            <w:vMerge/>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p>
        </w:tc>
        <w:tc>
          <w:tcPr>
            <w:tcW w:w="875" w:type="dxa"/>
            <w:vMerge/>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p>
        </w:tc>
        <w:tc>
          <w:tcPr>
            <w:tcW w:w="1256" w:type="dxa"/>
            <w:vMerge/>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p>
        </w:tc>
        <w:tc>
          <w:tcPr>
            <w:tcW w:w="875" w:type="dxa"/>
            <w:vMerge/>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p>
        </w:tc>
        <w:tc>
          <w:tcPr>
            <w:tcW w:w="1249"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18,250</w:t>
            </w:r>
          </w:p>
        </w:tc>
        <w:tc>
          <w:tcPr>
            <w:tcW w:w="1107" w:type="dxa"/>
            <w:vMerge/>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p>
        </w:tc>
        <w:tc>
          <w:tcPr>
            <w:tcW w:w="1177" w:type="dxa"/>
            <w:vAlign w:val="center"/>
          </w:tcPr>
          <w:p w:rsidR="000F566E" w:rsidRPr="008970A8" w:rsidRDefault="000F566E" w:rsidP="001E5736">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18,250</w:t>
            </w:r>
          </w:p>
        </w:tc>
        <w:tc>
          <w:tcPr>
            <w:tcW w:w="1180"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0,0</w:t>
            </w:r>
          </w:p>
        </w:tc>
      </w:tr>
      <w:tr w:rsidR="000F566E" w:rsidRPr="008970A8" w:rsidTr="00F17362">
        <w:tc>
          <w:tcPr>
            <w:tcW w:w="1531" w:type="dxa"/>
          </w:tcPr>
          <w:p w:rsidR="000F566E" w:rsidRPr="008970A8" w:rsidRDefault="000F566E" w:rsidP="008970A8">
            <w:pPr>
              <w:autoSpaceDE w:val="0"/>
              <w:autoSpaceDN w:val="0"/>
              <w:adjustRightInd w:val="0"/>
              <w:spacing w:after="0"/>
              <w:rPr>
                <w:rFonts w:ascii="Times New Roman" w:hAnsi="Times New Roman"/>
                <w:bCs/>
                <w:sz w:val="24"/>
                <w:szCs w:val="24"/>
                <w:lang w:eastAsia="ru-RU"/>
              </w:rPr>
            </w:pPr>
            <w:r>
              <w:rPr>
                <w:rFonts w:ascii="Times New Roman" w:hAnsi="Times New Roman"/>
                <w:bCs/>
                <w:sz w:val="24"/>
                <w:szCs w:val="24"/>
                <w:lang w:eastAsia="ru-RU"/>
              </w:rPr>
              <w:t xml:space="preserve">Каптажный родник д. Малое Микушкино </w:t>
            </w:r>
          </w:p>
        </w:tc>
        <w:tc>
          <w:tcPr>
            <w:tcW w:w="875"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50,13</w:t>
            </w:r>
          </w:p>
        </w:tc>
        <w:tc>
          <w:tcPr>
            <w:tcW w:w="1256"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43,41</w:t>
            </w:r>
          </w:p>
        </w:tc>
        <w:tc>
          <w:tcPr>
            <w:tcW w:w="875"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6,72</w:t>
            </w:r>
          </w:p>
        </w:tc>
        <w:tc>
          <w:tcPr>
            <w:tcW w:w="875"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48,61</w:t>
            </w:r>
          </w:p>
        </w:tc>
        <w:tc>
          <w:tcPr>
            <w:tcW w:w="1256"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43,41</w:t>
            </w:r>
          </w:p>
        </w:tc>
        <w:tc>
          <w:tcPr>
            <w:tcW w:w="875"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5,2</w:t>
            </w:r>
          </w:p>
        </w:tc>
        <w:tc>
          <w:tcPr>
            <w:tcW w:w="875"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47,43</w:t>
            </w:r>
          </w:p>
        </w:tc>
        <w:tc>
          <w:tcPr>
            <w:tcW w:w="1256"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43,41</w:t>
            </w:r>
          </w:p>
        </w:tc>
        <w:tc>
          <w:tcPr>
            <w:tcW w:w="875"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4,02</w:t>
            </w:r>
          </w:p>
        </w:tc>
        <w:tc>
          <w:tcPr>
            <w:tcW w:w="1249"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86,724</w:t>
            </w:r>
          </w:p>
        </w:tc>
        <w:tc>
          <w:tcPr>
            <w:tcW w:w="1107"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+39,294</w:t>
            </w:r>
          </w:p>
        </w:tc>
        <w:tc>
          <w:tcPr>
            <w:tcW w:w="1177"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86,724</w:t>
            </w:r>
          </w:p>
        </w:tc>
        <w:tc>
          <w:tcPr>
            <w:tcW w:w="1180" w:type="dxa"/>
            <w:vAlign w:val="center"/>
          </w:tcPr>
          <w:p w:rsidR="000F566E" w:rsidRPr="008970A8" w:rsidRDefault="000F566E" w:rsidP="00F17362">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0,0</w:t>
            </w:r>
          </w:p>
        </w:tc>
      </w:tr>
    </w:tbl>
    <w:p w:rsidR="008970A8" w:rsidRDefault="008970A8" w:rsidP="002E2499">
      <w:pPr>
        <w:autoSpaceDE w:val="0"/>
        <w:autoSpaceDN w:val="0"/>
        <w:adjustRightInd w:val="0"/>
        <w:spacing w:after="0"/>
        <w:jc w:val="right"/>
        <w:rPr>
          <w:rFonts w:ascii="Times New Roman" w:hAnsi="Times New Roman"/>
          <w:bCs/>
          <w:sz w:val="28"/>
          <w:szCs w:val="28"/>
          <w:lang w:eastAsia="ru-RU"/>
        </w:rPr>
      </w:pPr>
    </w:p>
    <w:p w:rsidR="00214E15" w:rsidRDefault="008E1A82" w:rsidP="002E2499">
      <w:pPr>
        <w:autoSpaceDE w:val="0"/>
        <w:autoSpaceDN w:val="0"/>
        <w:adjustRightInd w:val="0"/>
        <w:spacing w:after="0"/>
        <w:jc w:val="both"/>
        <w:rPr>
          <w:rFonts w:ascii="Times New Roman" w:hAnsi="Times New Roman"/>
          <w:bCs/>
          <w:sz w:val="28"/>
          <w:szCs w:val="28"/>
          <w:lang w:eastAsia="ru-RU"/>
        </w:rPr>
        <w:sectPr w:rsidR="00214E15" w:rsidSect="004408B4">
          <w:pgSz w:w="15840" w:h="12240" w:orient="landscape"/>
          <w:pgMar w:top="1418" w:right="397" w:bottom="476" w:left="397" w:header="720" w:footer="720" w:gutter="0"/>
          <w:cols w:space="720"/>
        </w:sectPr>
      </w:pPr>
      <w:r>
        <w:rPr>
          <w:rFonts w:ascii="Times New Roman" w:hAnsi="Times New Roman"/>
          <w:bCs/>
          <w:sz w:val="28"/>
          <w:szCs w:val="28"/>
          <w:lang w:eastAsia="ru-RU"/>
        </w:rPr>
        <w:tab/>
      </w:r>
      <w:r w:rsidR="00FC750A" w:rsidRPr="000F566E">
        <w:rPr>
          <w:rFonts w:ascii="Times New Roman" w:hAnsi="Times New Roman"/>
          <w:bCs/>
          <w:sz w:val="24"/>
          <w:szCs w:val="24"/>
          <w:lang w:eastAsia="ru-RU"/>
        </w:rPr>
        <w:t xml:space="preserve">Из таблицы 13 видно, что на расчетный срок на водозаборах </w:t>
      </w:r>
      <w:r w:rsidR="000F566E">
        <w:rPr>
          <w:rFonts w:ascii="Times New Roman" w:hAnsi="Times New Roman"/>
          <w:bCs/>
          <w:sz w:val="24"/>
          <w:szCs w:val="24"/>
          <w:lang w:eastAsia="ru-RU"/>
        </w:rPr>
        <w:t xml:space="preserve">сельского поселения Большое Микушкино </w:t>
      </w:r>
      <w:r w:rsidR="00FC750A" w:rsidRPr="000F566E">
        <w:rPr>
          <w:rFonts w:ascii="Times New Roman" w:hAnsi="Times New Roman"/>
          <w:bCs/>
          <w:sz w:val="24"/>
          <w:szCs w:val="24"/>
          <w:lang w:eastAsia="ru-RU"/>
        </w:rPr>
        <w:t xml:space="preserve">будет наблюдаться </w:t>
      </w:r>
      <w:r w:rsidR="000F566E">
        <w:rPr>
          <w:rFonts w:ascii="Times New Roman" w:hAnsi="Times New Roman"/>
          <w:bCs/>
          <w:sz w:val="24"/>
          <w:szCs w:val="24"/>
          <w:lang w:eastAsia="ru-RU"/>
        </w:rPr>
        <w:t xml:space="preserve">резерв </w:t>
      </w:r>
      <w:r w:rsidR="00FC750A" w:rsidRPr="000F566E">
        <w:rPr>
          <w:rFonts w:ascii="Times New Roman" w:hAnsi="Times New Roman"/>
          <w:bCs/>
          <w:sz w:val="24"/>
          <w:szCs w:val="24"/>
          <w:lang w:eastAsia="ru-RU"/>
        </w:rPr>
        <w:t xml:space="preserve">мощности.  Перспективное потребление рассчитано по нормативным показателям. При наличии приборов учета население стремиться к экономии воды. </w:t>
      </w:r>
    </w:p>
    <w:p w:rsidR="00E22DF8" w:rsidRPr="000C12A6" w:rsidRDefault="00097C13" w:rsidP="002E2499">
      <w:pPr>
        <w:autoSpaceDE w:val="0"/>
        <w:autoSpaceDN w:val="0"/>
        <w:adjustRightInd w:val="0"/>
        <w:spacing w:after="0"/>
        <w:ind w:firstLine="708"/>
        <w:jc w:val="center"/>
        <w:rPr>
          <w:rFonts w:ascii="Times New Roman" w:hAnsi="Times New Roman"/>
          <w:b/>
          <w:bCs/>
          <w:color w:val="000000" w:themeColor="text1"/>
          <w:sz w:val="28"/>
          <w:szCs w:val="28"/>
          <w:lang w:eastAsia="ru-RU"/>
        </w:rPr>
      </w:pPr>
      <w:r w:rsidRPr="000C12A6">
        <w:rPr>
          <w:rFonts w:ascii="Times New Roman" w:hAnsi="Times New Roman"/>
          <w:b/>
          <w:bCs/>
          <w:color w:val="000000" w:themeColor="text1"/>
          <w:sz w:val="28"/>
          <w:szCs w:val="28"/>
          <w:lang w:eastAsia="ru-RU"/>
        </w:rPr>
        <w:lastRenderedPageBreak/>
        <w:t>1.3.1</w:t>
      </w:r>
      <w:r w:rsidR="00766365" w:rsidRPr="000C12A6">
        <w:rPr>
          <w:rFonts w:ascii="Times New Roman" w:hAnsi="Times New Roman"/>
          <w:b/>
          <w:bCs/>
          <w:color w:val="000000" w:themeColor="text1"/>
          <w:sz w:val="28"/>
          <w:szCs w:val="28"/>
          <w:lang w:eastAsia="ru-RU"/>
        </w:rPr>
        <w:t>5</w:t>
      </w:r>
      <w:r w:rsidR="008F3F59" w:rsidRPr="000C12A6">
        <w:rPr>
          <w:rFonts w:ascii="Times New Roman" w:hAnsi="Times New Roman"/>
          <w:b/>
          <w:bCs/>
          <w:color w:val="000000" w:themeColor="text1"/>
          <w:sz w:val="28"/>
          <w:szCs w:val="28"/>
          <w:lang w:eastAsia="ru-RU"/>
        </w:rPr>
        <w:t>.</w:t>
      </w:r>
      <w:r w:rsidR="00E22DF8" w:rsidRPr="000C12A6">
        <w:rPr>
          <w:rFonts w:ascii="Times New Roman" w:hAnsi="Times New Roman"/>
          <w:b/>
          <w:bCs/>
          <w:color w:val="000000" w:themeColor="text1"/>
          <w:sz w:val="28"/>
          <w:szCs w:val="28"/>
          <w:lang w:eastAsia="ru-RU"/>
        </w:rPr>
        <w:t xml:space="preserve">  Наименование организации, которая наделена ста</w:t>
      </w:r>
      <w:r w:rsidR="006065E8" w:rsidRPr="000C12A6">
        <w:rPr>
          <w:rFonts w:ascii="Times New Roman" w:hAnsi="Times New Roman"/>
          <w:b/>
          <w:bCs/>
          <w:color w:val="000000" w:themeColor="text1"/>
          <w:sz w:val="28"/>
          <w:szCs w:val="28"/>
          <w:lang w:eastAsia="ru-RU"/>
        </w:rPr>
        <w:t>тусом гарантирующей организации</w:t>
      </w:r>
    </w:p>
    <w:p w:rsidR="009D552A" w:rsidRPr="005E5D86" w:rsidRDefault="009D552A" w:rsidP="002E2499">
      <w:pPr>
        <w:autoSpaceDE w:val="0"/>
        <w:autoSpaceDN w:val="0"/>
        <w:adjustRightInd w:val="0"/>
        <w:spacing w:after="0"/>
        <w:ind w:firstLine="708"/>
        <w:jc w:val="both"/>
        <w:rPr>
          <w:rFonts w:ascii="Times New Roman" w:hAnsi="Times New Roman"/>
          <w:color w:val="000000" w:themeColor="text1"/>
          <w:sz w:val="28"/>
          <w:szCs w:val="28"/>
          <w:lang w:eastAsia="ru-RU"/>
        </w:rPr>
      </w:pPr>
      <w:r w:rsidRPr="005E5D86">
        <w:rPr>
          <w:rFonts w:ascii="Times New Roman" w:hAnsi="Times New Roman"/>
          <w:color w:val="000000" w:themeColor="text1"/>
          <w:sz w:val="28"/>
          <w:szCs w:val="28"/>
          <w:lang w:eastAsia="ru-RU"/>
        </w:rPr>
        <w:t xml:space="preserve">В соответствии со статьей 8 Федерального закона от 07.12.2011 №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9D552A" w:rsidRPr="000F566E" w:rsidRDefault="009D552A" w:rsidP="002E2499">
      <w:pPr>
        <w:autoSpaceDE w:val="0"/>
        <w:autoSpaceDN w:val="0"/>
        <w:adjustRightInd w:val="0"/>
        <w:spacing w:after="0"/>
        <w:ind w:firstLine="708"/>
        <w:jc w:val="both"/>
        <w:rPr>
          <w:rFonts w:ascii="Times New Roman" w:hAnsi="Times New Roman"/>
          <w:color w:val="000000"/>
          <w:sz w:val="28"/>
          <w:szCs w:val="28"/>
          <w:lang w:eastAsia="ru-RU"/>
        </w:rPr>
      </w:pPr>
      <w:r w:rsidRPr="005E5D86">
        <w:rPr>
          <w:rFonts w:ascii="Times New Roman" w:hAnsi="Times New Roman"/>
          <w:color w:val="000000" w:themeColor="text1"/>
          <w:sz w:val="28"/>
          <w:szCs w:val="28"/>
          <w:lang w:eastAsia="ru-RU"/>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w:t>
      </w:r>
      <w:r w:rsidRPr="000F566E">
        <w:rPr>
          <w:rFonts w:ascii="Times New Roman" w:hAnsi="Times New Roman"/>
          <w:color w:val="000000" w:themeColor="text1"/>
          <w:sz w:val="28"/>
          <w:szCs w:val="28"/>
          <w:lang w:eastAsia="ru-RU"/>
        </w:rPr>
        <w:t>канализационным сетям этой организации присоединено наибольшее количество</w:t>
      </w:r>
      <w:r w:rsidRPr="000F566E">
        <w:rPr>
          <w:rFonts w:ascii="Times New Roman" w:hAnsi="Times New Roman"/>
          <w:color w:val="000000"/>
          <w:sz w:val="28"/>
          <w:szCs w:val="28"/>
          <w:lang w:eastAsia="ru-RU"/>
        </w:rPr>
        <w:t xml:space="preserve"> абонентов из всех организаций, осуществляющих холодное водоснабжение и (или) водоотведение. </w:t>
      </w:r>
    </w:p>
    <w:p w:rsidR="009D552A" w:rsidRPr="000F566E" w:rsidRDefault="009D552A" w:rsidP="002E2499">
      <w:pPr>
        <w:autoSpaceDE w:val="0"/>
        <w:autoSpaceDN w:val="0"/>
        <w:adjustRightInd w:val="0"/>
        <w:spacing w:after="0"/>
        <w:ind w:firstLine="708"/>
        <w:jc w:val="both"/>
        <w:rPr>
          <w:rFonts w:ascii="Times New Roman" w:hAnsi="Times New Roman"/>
          <w:color w:val="000000"/>
          <w:sz w:val="28"/>
          <w:szCs w:val="28"/>
          <w:lang w:eastAsia="ru-RU"/>
        </w:rPr>
      </w:pPr>
      <w:r w:rsidRPr="000F566E">
        <w:rPr>
          <w:rFonts w:ascii="Times New Roman" w:hAnsi="Times New Roman"/>
          <w:color w:val="000000"/>
          <w:sz w:val="28"/>
          <w:szCs w:val="28"/>
          <w:lang w:eastAsia="ru-RU"/>
        </w:rPr>
        <w:t xml:space="preserve">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882800" w:rsidRDefault="00882800" w:rsidP="002E2499">
      <w:pPr>
        <w:autoSpaceDE w:val="0"/>
        <w:autoSpaceDN w:val="0"/>
        <w:adjustRightInd w:val="0"/>
        <w:spacing w:after="0"/>
        <w:ind w:firstLine="357"/>
        <w:jc w:val="both"/>
        <w:rPr>
          <w:rFonts w:ascii="Times New Roman" w:hAnsi="Times New Roman"/>
          <w:color w:val="000000"/>
          <w:sz w:val="28"/>
          <w:szCs w:val="28"/>
        </w:rPr>
      </w:pPr>
      <w:r w:rsidRPr="000F566E">
        <w:rPr>
          <w:rFonts w:ascii="Times New Roman" w:hAnsi="Times New Roman"/>
          <w:sz w:val="28"/>
          <w:szCs w:val="28"/>
        </w:rPr>
        <w:t xml:space="preserve">В настоящее время </w:t>
      </w:r>
      <w:r w:rsidR="00461F9D" w:rsidRPr="000F566E">
        <w:rPr>
          <w:rFonts w:ascii="Times New Roman" w:hAnsi="Times New Roman"/>
          <w:sz w:val="28"/>
          <w:szCs w:val="28"/>
        </w:rPr>
        <w:t>гарантирующ</w:t>
      </w:r>
      <w:r w:rsidR="000C12A6">
        <w:rPr>
          <w:rFonts w:ascii="Times New Roman" w:hAnsi="Times New Roman"/>
          <w:sz w:val="28"/>
          <w:szCs w:val="28"/>
        </w:rPr>
        <w:t xml:space="preserve">ими </w:t>
      </w:r>
      <w:r w:rsidR="00461F9D" w:rsidRPr="000F566E">
        <w:rPr>
          <w:rFonts w:ascii="Times New Roman" w:hAnsi="Times New Roman"/>
          <w:sz w:val="28"/>
          <w:szCs w:val="28"/>
        </w:rPr>
        <w:t>организаци</w:t>
      </w:r>
      <w:r w:rsidR="000C12A6">
        <w:rPr>
          <w:rFonts w:ascii="Times New Roman" w:hAnsi="Times New Roman"/>
          <w:sz w:val="28"/>
          <w:szCs w:val="28"/>
        </w:rPr>
        <w:t>ями</w:t>
      </w:r>
      <w:r w:rsidRPr="000F566E">
        <w:rPr>
          <w:rFonts w:ascii="Times New Roman" w:hAnsi="Times New Roman"/>
          <w:sz w:val="28"/>
          <w:szCs w:val="28"/>
        </w:rPr>
        <w:t xml:space="preserve"> в </w:t>
      </w:r>
      <w:r w:rsidR="009F1C54" w:rsidRPr="000F566E">
        <w:rPr>
          <w:rFonts w:ascii="Times New Roman" w:hAnsi="Times New Roman"/>
          <w:sz w:val="28"/>
          <w:szCs w:val="28"/>
        </w:rPr>
        <w:t>сельском поселении</w:t>
      </w:r>
      <w:r w:rsidR="008F3F59" w:rsidRPr="000F566E">
        <w:rPr>
          <w:rFonts w:ascii="Times New Roman" w:hAnsi="Times New Roman"/>
          <w:sz w:val="28"/>
          <w:szCs w:val="28"/>
        </w:rPr>
        <w:t xml:space="preserve"> </w:t>
      </w:r>
      <w:r w:rsidR="002D0B24" w:rsidRPr="000F566E">
        <w:rPr>
          <w:rFonts w:ascii="Times New Roman" w:hAnsi="Times New Roman"/>
          <w:sz w:val="28"/>
          <w:szCs w:val="28"/>
        </w:rPr>
        <w:t>Большое Микушкино</w:t>
      </w:r>
      <w:r w:rsidR="008F3F59" w:rsidRPr="000F566E">
        <w:rPr>
          <w:rFonts w:ascii="Times New Roman" w:hAnsi="Times New Roman"/>
          <w:sz w:val="28"/>
          <w:szCs w:val="28"/>
        </w:rPr>
        <w:t xml:space="preserve">  </w:t>
      </w:r>
      <w:r w:rsidR="00461F9D" w:rsidRPr="000F566E">
        <w:rPr>
          <w:rFonts w:ascii="Times New Roman" w:hAnsi="Times New Roman"/>
          <w:sz w:val="28"/>
          <w:szCs w:val="28"/>
        </w:rPr>
        <w:t>является</w:t>
      </w:r>
      <w:r w:rsidR="008F3F59" w:rsidRPr="000F566E">
        <w:rPr>
          <w:rFonts w:ascii="Times New Roman" w:hAnsi="Times New Roman"/>
          <w:sz w:val="28"/>
          <w:szCs w:val="28"/>
        </w:rPr>
        <w:t xml:space="preserve"> </w:t>
      </w:r>
      <w:r w:rsidR="000F566E">
        <w:rPr>
          <w:rFonts w:ascii="Times New Roman" w:hAnsi="Times New Roman"/>
          <w:sz w:val="28"/>
          <w:szCs w:val="28"/>
        </w:rPr>
        <w:t>СПК</w:t>
      </w:r>
      <w:r w:rsidR="00BF0B06" w:rsidRPr="000F566E">
        <w:rPr>
          <w:rFonts w:ascii="Times New Roman" w:hAnsi="Times New Roman"/>
          <w:sz w:val="28"/>
          <w:szCs w:val="28"/>
        </w:rPr>
        <w:t xml:space="preserve"> </w:t>
      </w:r>
      <w:r w:rsidR="000F566E">
        <w:rPr>
          <w:rFonts w:ascii="Times New Roman" w:hAnsi="Times New Roman"/>
          <w:sz w:val="28"/>
          <w:szCs w:val="28"/>
        </w:rPr>
        <w:t>"Красный Ключ" и СПК "Коммунар"</w:t>
      </w:r>
      <w:r w:rsidR="00693156" w:rsidRPr="000F566E">
        <w:rPr>
          <w:rFonts w:ascii="Times New Roman" w:hAnsi="Times New Roman"/>
          <w:color w:val="000000"/>
          <w:sz w:val="28"/>
          <w:szCs w:val="28"/>
        </w:rPr>
        <w:t>.</w:t>
      </w:r>
    </w:p>
    <w:p w:rsidR="000F566E" w:rsidRDefault="000F566E" w:rsidP="002E2499">
      <w:pPr>
        <w:autoSpaceDE w:val="0"/>
        <w:autoSpaceDN w:val="0"/>
        <w:adjustRightInd w:val="0"/>
        <w:spacing w:after="0"/>
        <w:ind w:firstLine="357"/>
        <w:jc w:val="both"/>
        <w:rPr>
          <w:rFonts w:ascii="Times New Roman" w:hAnsi="Times New Roman"/>
          <w:color w:val="000000"/>
          <w:sz w:val="28"/>
          <w:szCs w:val="28"/>
        </w:rPr>
      </w:pPr>
    </w:p>
    <w:p w:rsidR="00E22DF8" w:rsidRPr="000F566E" w:rsidRDefault="00E22DF8" w:rsidP="008F3F59">
      <w:pPr>
        <w:pStyle w:val="2"/>
        <w:spacing w:before="0" w:after="0" w:line="240" w:lineRule="auto"/>
        <w:ind w:left="788" w:hanging="431"/>
        <w:jc w:val="center"/>
        <w:rPr>
          <w:rFonts w:ascii="Times New Roman" w:hAnsi="Times New Roman"/>
          <w:b w:val="0"/>
          <w:i w:val="0"/>
        </w:rPr>
      </w:pPr>
      <w:r w:rsidRPr="000F566E">
        <w:rPr>
          <w:rFonts w:ascii="Times New Roman" w:hAnsi="Times New Roman"/>
          <w:bCs w:val="0"/>
          <w:i w:val="0"/>
          <w:lang w:eastAsia="ru-RU"/>
        </w:rPr>
        <w:t>1</w:t>
      </w:r>
      <w:r w:rsidR="00882800" w:rsidRPr="000F566E">
        <w:rPr>
          <w:rFonts w:ascii="Times New Roman" w:hAnsi="Times New Roman"/>
          <w:bCs w:val="0"/>
          <w:i w:val="0"/>
          <w:lang w:eastAsia="ru-RU"/>
        </w:rPr>
        <w:t>.4</w:t>
      </w:r>
      <w:r w:rsidRPr="000F566E">
        <w:rPr>
          <w:rFonts w:ascii="Times New Roman" w:hAnsi="Times New Roman"/>
          <w:b w:val="0"/>
          <w:bCs w:val="0"/>
          <w:i w:val="0"/>
          <w:lang w:eastAsia="ru-RU"/>
        </w:rPr>
        <w:t>.</w:t>
      </w:r>
      <w:bookmarkStart w:id="4" w:name="_Toc380482150"/>
      <w:bookmarkStart w:id="5" w:name="_Toc388883690"/>
      <w:r w:rsidR="008F3F59" w:rsidRPr="000F566E">
        <w:rPr>
          <w:rFonts w:ascii="Times New Roman" w:hAnsi="Times New Roman"/>
          <w:b w:val="0"/>
          <w:bCs w:val="0"/>
          <w:i w:val="0"/>
          <w:lang w:eastAsia="ru-RU"/>
        </w:rPr>
        <w:t xml:space="preserve"> </w:t>
      </w:r>
      <w:r w:rsidR="00882800" w:rsidRPr="000F566E">
        <w:rPr>
          <w:rStyle w:val="FontStyle157"/>
          <w:rFonts w:ascii="Times New Roman" w:eastAsiaTheme="majorEastAsia" w:hAnsi="Times New Roman"/>
          <w:b/>
          <w:i w:val="0"/>
          <w:sz w:val="28"/>
        </w:rPr>
        <w:t>ПРЕДЛОЖЕНИЯ ПО СТРОИТЕЛЬСТВУ, РЕКОНСТРУКЦИИ ИМОДЕРНИЗАЦИИ ОБЪЕКТОВ СИСТЕМ ВОДОСНАБЖЕНИЯ</w:t>
      </w:r>
      <w:bookmarkEnd w:id="4"/>
      <w:bookmarkEnd w:id="5"/>
    </w:p>
    <w:p w:rsidR="00E22DF8" w:rsidRPr="000F566E" w:rsidRDefault="00E22DF8" w:rsidP="008F3F59">
      <w:pPr>
        <w:autoSpaceDE w:val="0"/>
        <w:autoSpaceDN w:val="0"/>
        <w:adjustRightInd w:val="0"/>
        <w:spacing w:after="0" w:line="240" w:lineRule="auto"/>
        <w:jc w:val="center"/>
        <w:rPr>
          <w:rFonts w:ascii="Times New Roman" w:hAnsi="Times New Roman"/>
          <w:b/>
          <w:bCs/>
          <w:sz w:val="28"/>
          <w:szCs w:val="28"/>
          <w:lang w:eastAsia="ru-RU"/>
        </w:rPr>
      </w:pPr>
      <w:r w:rsidRPr="000F566E">
        <w:rPr>
          <w:rFonts w:ascii="Times New Roman" w:hAnsi="Times New Roman"/>
          <w:b/>
          <w:bCs/>
          <w:sz w:val="28"/>
          <w:szCs w:val="28"/>
          <w:lang w:eastAsia="ru-RU"/>
        </w:rPr>
        <w:t>1.4.1</w:t>
      </w:r>
      <w:r w:rsidR="008F3F59" w:rsidRPr="000F566E">
        <w:rPr>
          <w:rFonts w:ascii="Times New Roman" w:hAnsi="Times New Roman"/>
          <w:b/>
          <w:bCs/>
          <w:sz w:val="28"/>
          <w:szCs w:val="28"/>
          <w:lang w:eastAsia="ru-RU"/>
        </w:rPr>
        <w:t xml:space="preserve">. </w:t>
      </w:r>
      <w:r w:rsidRPr="000F566E">
        <w:rPr>
          <w:rFonts w:ascii="Times New Roman" w:hAnsi="Times New Roman"/>
          <w:b/>
          <w:bCs/>
          <w:sz w:val="28"/>
          <w:szCs w:val="28"/>
          <w:lang w:eastAsia="ru-RU"/>
        </w:rPr>
        <w:t xml:space="preserve"> Перечень основных мероприятий по реализации схем вод</w:t>
      </w:r>
      <w:r w:rsidR="006065E8" w:rsidRPr="000F566E">
        <w:rPr>
          <w:rFonts w:ascii="Times New Roman" w:hAnsi="Times New Roman"/>
          <w:b/>
          <w:bCs/>
          <w:sz w:val="28"/>
          <w:szCs w:val="28"/>
          <w:lang w:eastAsia="ru-RU"/>
        </w:rPr>
        <w:t>оснабжения с разбивкой по годам</w:t>
      </w:r>
    </w:p>
    <w:p w:rsidR="00FB02B8" w:rsidRPr="00016B7F" w:rsidRDefault="00FB02B8" w:rsidP="008F3F59">
      <w:pPr>
        <w:shd w:val="clear" w:color="auto" w:fill="FFFFFF"/>
        <w:spacing w:after="0" w:line="240" w:lineRule="auto"/>
        <w:jc w:val="center"/>
        <w:textAlignment w:val="baseline"/>
        <w:rPr>
          <w:rFonts w:ascii="Times New Roman" w:eastAsia="Times New Roman" w:hAnsi="Times New Roman"/>
          <w:spacing w:val="2"/>
          <w:sz w:val="28"/>
          <w:szCs w:val="28"/>
          <w:lang w:eastAsia="ru-RU"/>
        </w:rPr>
      </w:pPr>
      <w:r w:rsidRPr="00EB4677">
        <w:rPr>
          <w:rFonts w:ascii="Times New Roman" w:eastAsia="Times New Roman" w:hAnsi="Times New Roman"/>
          <w:spacing w:val="2"/>
          <w:sz w:val="28"/>
          <w:szCs w:val="28"/>
          <w:lang w:eastAsia="ru-RU"/>
        </w:rPr>
        <w:t>Таблица 1</w:t>
      </w:r>
      <w:r w:rsidR="000B66AE">
        <w:rPr>
          <w:rFonts w:ascii="Times New Roman" w:eastAsia="Times New Roman" w:hAnsi="Times New Roman"/>
          <w:spacing w:val="2"/>
          <w:sz w:val="28"/>
          <w:szCs w:val="28"/>
          <w:lang w:eastAsia="ru-RU"/>
        </w:rPr>
        <w:t>4</w:t>
      </w:r>
      <w:r w:rsidRPr="00EB4677">
        <w:rPr>
          <w:rFonts w:ascii="Times New Roman" w:eastAsia="Times New Roman" w:hAnsi="Times New Roman"/>
          <w:spacing w:val="2"/>
          <w:sz w:val="28"/>
          <w:szCs w:val="28"/>
          <w:lang w:eastAsia="ru-RU"/>
        </w:rPr>
        <w:t xml:space="preserve">  – Перечень основных мероприятий  по реализации схемы водоснабжения</w:t>
      </w:r>
    </w:p>
    <w:tbl>
      <w:tblPr>
        <w:tblStyle w:val="a7"/>
        <w:tblW w:w="0" w:type="auto"/>
        <w:tblLook w:val="04A0"/>
      </w:tblPr>
      <w:tblGrid>
        <w:gridCol w:w="588"/>
        <w:gridCol w:w="5616"/>
        <w:gridCol w:w="4252"/>
      </w:tblGrid>
      <w:tr w:rsidR="00FB02B8" w:rsidRPr="000C12A6" w:rsidTr="00BB7411">
        <w:trPr>
          <w:trHeight w:val="414"/>
        </w:trPr>
        <w:tc>
          <w:tcPr>
            <w:tcW w:w="588" w:type="dxa"/>
            <w:vMerge w:val="restart"/>
            <w:shd w:val="clear" w:color="auto" w:fill="auto"/>
            <w:vAlign w:val="center"/>
          </w:tcPr>
          <w:p w:rsidR="00FB02B8" w:rsidRPr="000C12A6" w:rsidRDefault="00FB02B8"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sidRPr="000C12A6">
              <w:rPr>
                <w:rFonts w:ascii="Times New Roman" w:eastAsia="Times New Roman" w:hAnsi="Times New Roman"/>
                <w:b/>
                <w:color w:val="000000" w:themeColor="text1"/>
                <w:spacing w:val="2"/>
                <w:sz w:val="24"/>
                <w:szCs w:val="24"/>
                <w:lang w:eastAsia="ru-RU"/>
              </w:rPr>
              <w:t>№ п/п</w:t>
            </w:r>
          </w:p>
        </w:tc>
        <w:tc>
          <w:tcPr>
            <w:tcW w:w="5616" w:type="dxa"/>
            <w:vMerge w:val="restart"/>
            <w:shd w:val="clear" w:color="auto" w:fill="auto"/>
            <w:vAlign w:val="center"/>
          </w:tcPr>
          <w:p w:rsidR="00FB02B8" w:rsidRPr="000C12A6" w:rsidRDefault="00FB02B8"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sidRPr="000C12A6">
              <w:rPr>
                <w:rFonts w:ascii="Times New Roman" w:eastAsia="Times New Roman" w:hAnsi="Times New Roman"/>
                <w:b/>
                <w:color w:val="000000" w:themeColor="text1"/>
                <w:spacing w:val="2"/>
                <w:sz w:val="24"/>
                <w:szCs w:val="24"/>
                <w:lang w:eastAsia="ru-RU"/>
              </w:rPr>
              <w:t>Виды работ</w:t>
            </w:r>
          </w:p>
        </w:tc>
        <w:tc>
          <w:tcPr>
            <w:tcW w:w="4252" w:type="dxa"/>
            <w:vMerge w:val="restart"/>
            <w:shd w:val="clear" w:color="auto" w:fill="auto"/>
            <w:vAlign w:val="center"/>
          </w:tcPr>
          <w:p w:rsidR="00FB02B8" w:rsidRPr="000C12A6" w:rsidRDefault="00955EF7"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sidRPr="000C12A6">
              <w:rPr>
                <w:rFonts w:ascii="Times New Roman" w:eastAsia="Times New Roman" w:hAnsi="Times New Roman"/>
                <w:b/>
                <w:color w:val="000000" w:themeColor="text1"/>
                <w:spacing w:val="2"/>
                <w:sz w:val="24"/>
                <w:szCs w:val="24"/>
                <w:lang w:eastAsia="ru-RU"/>
              </w:rPr>
              <w:t>Годы реализации</w:t>
            </w:r>
          </w:p>
        </w:tc>
      </w:tr>
      <w:tr w:rsidR="00FB02B8" w:rsidRPr="00BB7411" w:rsidTr="000C12A6">
        <w:trPr>
          <w:trHeight w:val="317"/>
        </w:trPr>
        <w:tc>
          <w:tcPr>
            <w:tcW w:w="588" w:type="dxa"/>
            <w:vMerge/>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p>
        </w:tc>
        <w:tc>
          <w:tcPr>
            <w:tcW w:w="5616" w:type="dxa"/>
            <w:vMerge/>
            <w:tcBorders>
              <w:bottom w:val="single" w:sz="4" w:space="0" w:color="auto"/>
            </w:tcBorders>
            <w:shd w:val="clear" w:color="auto" w:fill="auto"/>
            <w:vAlign w:val="center"/>
          </w:tcPr>
          <w:p w:rsidR="00FB02B8" w:rsidRPr="00BB7411" w:rsidRDefault="00FB02B8" w:rsidP="002E2499">
            <w:pPr>
              <w:tabs>
                <w:tab w:val="left" w:pos="2895"/>
              </w:tabs>
              <w:spacing w:after="0"/>
              <w:textAlignment w:val="baseline"/>
              <w:rPr>
                <w:rFonts w:ascii="Times New Roman" w:eastAsia="Times New Roman" w:hAnsi="Times New Roman"/>
                <w:color w:val="000000" w:themeColor="text1"/>
                <w:spacing w:val="2"/>
                <w:sz w:val="24"/>
                <w:szCs w:val="24"/>
                <w:lang w:eastAsia="ru-RU"/>
              </w:rPr>
            </w:pPr>
          </w:p>
        </w:tc>
        <w:tc>
          <w:tcPr>
            <w:tcW w:w="4252" w:type="dxa"/>
            <w:vMerge/>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p>
        </w:tc>
      </w:tr>
      <w:tr w:rsidR="00FB02B8" w:rsidRPr="00BB7411" w:rsidTr="00BB7411">
        <w:tc>
          <w:tcPr>
            <w:tcW w:w="588" w:type="dxa"/>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1</w:t>
            </w:r>
          </w:p>
        </w:tc>
        <w:tc>
          <w:tcPr>
            <w:tcW w:w="5616" w:type="dxa"/>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2</w:t>
            </w:r>
          </w:p>
        </w:tc>
        <w:tc>
          <w:tcPr>
            <w:tcW w:w="4252" w:type="dxa"/>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3</w:t>
            </w:r>
          </w:p>
        </w:tc>
      </w:tr>
      <w:tr w:rsidR="007975AE" w:rsidRPr="007975AE" w:rsidTr="001E5736">
        <w:tc>
          <w:tcPr>
            <w:tcW w:w="10456" w:type="dxa"/>
            <w:gridSpan w:val="3"/>
            <w:shd w:val="clear" w:color="auto" w:fill="auto"/>
            <w:vAlign w:val="center"/>
          </w:tcPr>
          <w:p w:rsidR="007975AE" w:rsidRPr="007975AE" w:rsidRDefault="007975AE"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sidRPr="007975AE">
              <w:rPr>
                <w:rFonts w:ascii="Times New Roman" w:eastAsia="Times New Roman" w:hAnsi="Times New Roman"/>
                <w:b/>
                <w:color w:val="000000" w:themeColor="text1"/>
                <w:spacing w:val="2"/>
                <w:sz w:val="24"/>
                <w:szCs w:val="24"/>
                <w:lang w:eastAsia="ru-RU"/>
              </w:rPr>
              <w:t>с. Большое Микушкино</w:t>
            </w:r>
          </w:p>
        </w:tc>
      </w:tr>
      <w:tr w:rsidR="00FB02B8" w:rsidRPr="00BB7411" w:rsidTr="00BB7411">
        <w:tc>
          <w:tcPr>
            <w:tcW w:w="588" w:type="dxa"/>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BB7411">
              <w:rPr>
                <w:rFonts w:ascii="Times New Roman" w:eastAsia="Times New Roman" w:hAnsi="Times New Roman"/>
                <w:color w:val="000000" w:themeColor="text1"/>
                <w:spacing w:val="2"/>
                <w:sz w:val="24"/>
                <w:szCs w:val="24"/>
                <w:lang w:eastAsia="ru-RU"/>
              </w:rPr>
              <w:t>1</w:t>
            </w:r>
          </w:p>
        </w:tc>
        <w:tc>
          <w:tcPr>
            <w:tcW w:w="5616" w:type="dxa"/>
            <w:shd w:val="clear" w:color="auto" w:fill="auto"/>
            <w:vAlign w:val="center"/>
          </w:tcPr>
          <w:p w:rsidR="00FB02B8" w:rsidRPr="007975AE" w:rsidRDefault="000F566E" w:rsidP="006468B2">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Советская </w:t>
            </w:r>
            <w:r>
              <w:rPr>
                <w:rFonts w:ascii="Times New Roman" w:eastAsia="Times New Roman" w:hAnsi="Times New Roman"/>
                <w:color w:val="000000" w:themeColor="text1"/>
                <w:spacing w:val="2"/>
                <w:sz w:val="24"/>
                <w:szCs w:val="24"/>
                <w:lang w:val="en-US" w:eastAsia="ru-RU"/>
              </w:rPr>
              <w:t>L</w:t>
            </w:r>
            <w:r w:rsidRPr="007975AE">
              <w:rPr>
                <w:rFonts w:ascii="Times New Roman" w:eastAsia="Times New Roman" w:hAnsi="Times New Roman"/>
                <w:color w:val="000000" w:themeColor="text1"/>
                <w:spacing w:val="2"/>
                <w:sz w:val="24"/>
                <w:szCs w:val="24"/>
                <w:lang w:eastAsia="ru-RU"/>
              </w:rPr>
              <w:t>=</w:t>
            </w:r>
            <w:r w:rsidR="007975AE">
              <w:rPr>
                <w:rFonts w:ascii="Times New Roman" w:eastAsia="Times New Roman" w:hAnsi="Times New Roman"/>
                <w:color w:val="000000" w:themeColor="text1"/>
                <w:spacing w:val="2"/>
                <w:sz w:val="24"/>
                <w:szCs w:val="24"/>
                <w:lang w:eastAsia="ru-RU"/>
              </w:rPr>
              <w:t>11874,0</w:t>
            </w:r>
          </w:p>
        </w:tc>
        <w:tc>
          <w:tcPr>
            <w:tcW w:w="4252" w:type="dxa"/>
            <w:shd w:val="clear" w:color="auto" w:fill="auto"/>
            <w:vAlign w:val="center"/>
          </w:tcPr>
          <w:p w:rsidR="00FB02B8" w:rsidRPr="00BB7411" w:rsidRDefault="000F566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0F566E" w:rsidRPr="00BB7411" w:rsidTr="00BB7411">
        <w:tc>
          <w:tcPr>
            <w:tcW w:w="588" w:type="dxa"/>
            <w:shd w:val="clear" w:color="auto" w:fill="auto"/>
            <w:vAlign w:val="center"/>
          </w:tcPr>
          <w:p w:rsidR="000F566E" w:rsidRPr="00BB7411" w:rsidRDefault="007975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3</w:t>
            </w:r>
          </w:p>
        </w:tc>
        <w:tc>
          <w:tcPr>
            <w:tcW w:w="5616" w:type="dxa"/>
            <w:shd w:val="clear" w:color="auto" w:fill="auto"/>
            <w:vAlign w:val="center"/>
          </w:tcPr>
          <w:p w:rsidR="000F566E" w:rsidRPr="007975AE" w:rsidRDefault="000F566E" w:rsidP="000F566E">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Чекмасовская </w:t>
            </w:r>
            <w:r>
              <w:rPr>
                <w:rFonts w:ascii="Times New Roman" w:eastAsia="Times New Roman" w:hAnsi="Times New Roman"/>
                <w:color w:val="000000" w:themeColor="text1"/>
                <w:spacing w:val="2"/>
                <w:sz w:val="24"/>
                <w:szCs w:val="24"/>
                <w:lang w:val="en-US" w:eastAsia="ru-RU"/>
              </w:rPr>
              <w:t>L=</w:t>
            </w:r>
            <w:r w:rsidR="007975AE">
              <w:rPr>
                <w:rFonts w:ascii="Times New Roman" w:eastAsia="Times New Roman" w:hAnsi="Times New Roman"/>
                <w:color w:val="000000" w:themeColor="text1"/>
                <w:spacing w:val="2"/>
                <w:sz w:val="24"/>
                <w:szCs w:val="24"/>
                <w:lang w:eastAsia="ru-RU"/>
              </w:rPr>
              <w:t>2800,0 м</w:t>
            </w:r>
          </w:p>
        </w:tc>
        <w:tc>
          <w:tcPr>
            <w:tcW w:w="4252" w:type="dxa"/>
            <w:shd w:val="clear" w:color="auto" w:fill="auto"/>
            <w:vAlign w:val="center"/>
          </w:tcPr>
          <w:p w:rsidR="000F566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0F566E" w:rsidRPr="00BB7411" w:rsidTr="00BB7411">
        <w:tc>
          <w:tcPr>
            <w:tcW w:w="588" w:type="dxa"/>
            <w:shd w:val="clear" w:color="auto" w:fill="auto"/>
            <w:vAlign w:val="center"/>
          </w:tcPr>
          <w:p w:rsidR="000F566E" w:rsidRPr="00BB7411" w:rsidRDefault="007975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4</w:t>
            </w:r>
          </w:p>
        </w:tc>
        <w:tc>
          <w:tcPr>
            <w:tcW w:w="5616" w:type="dxa"/>
            <w:shd w:val="clear" w:color="auto" w:fill="auto"/>
            <w:vAlign w:val="center"/>
          </w:tcPr>
          <w:p w:rsidR="000F566E" w:rsidRPr="007975AE" w:rsidRDefault="000F566E" w:rsidP="000F566E">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Коммунаровская </w:t>
            </w:r>
            <w:r>
              <w:rPr>
                <w:rFonts w:ascii="Times New Roman" w:eastAsia="Times New Roman" w:hAnsi="Times New Roman"/>
                <w:color w:val="000000" w:themeColor="text1"/>
                <w:spacing w:val="2"/>
                <w:sz w:val="24"/>
                <w:szCs w:val="24"/>
                <w:lang w:val="en-US" w:eastAsia="ru-RU"/>
              </w:rPr>
              <w:t>L=</w:t>
            </w:r>
            <w:r w:rsidR="007975AE">
              <w:rPr>
                <w:rFonts w:ascii="Times New Roman" w:eastAsia="Times New Roman" w:hAnsi="Times New Roman"/>
                <w:color w:val="000000" w:themeColor="text1"/>
                <w:spacing w:val="2"/>
                <w:sz w:val="24"/>
                <w:szCs w:val="24"/>
                <w:lang w:eastAsia="ru-RU"/>
              </w:rPr>
              <w:t>1410,0 м</w:t>
            </w:r>
          </w:p>
        </w:tc>
        <w:tc>
          <w:tcPr>
            <w:tcW w:w="4252" w:type="dxa"/>
            <w:shd w:val="clear" w:color="auto" w:fill="auto"/>
            <w:vAlign w:val="center"/>
          </w:tcPr>
          <w:p w:rsidR="000F566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0F566E" w:rsidRPr="00BB7411" w:rsidTr="00BB7411">
        <w:tc>
          <w:tcPr>
            <w:tcW w:w="588" w:type="dxa"/>
            <w:shd w:val="clear" w:color="auto" w:fill="auto"/>
            <w:vAlign w:val="center"/>
          </w:tcPr>
          <w:p w:rsidR="000F566E" w:rsidRPr="00BB7411" w:rsidRDefault="007975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5</w:t>
            </w:r>
          </w:p>
        </w:tc>
        <w:tc>
          <w:tcPr>
            <w:tcW w:w="5616" w:type="dxa"/>
            <w:shd w:val="clear" w:color="auto" w:fill="auto"/>
            <w:vAlign w:val="center"/>
          </w:tcPr>
          <w:p w:rsidR="000F566E" w:rsidRPr="007975AE" w:rsidRDefault="007975AE" w:rsidP="007975AE">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Переулочная </w:t>
            </w:r>
            <w:r>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1420,0</w:t>
            </w:r>
          </w:p>
        </w:tc>
        <w:tc>
          <w:tcPr>
            <w:tcW w:w="4252" w:type="dxa"/>
            <w:shd w:val="clear" w:color="auto" w:fill="auto"/>
            <w:vAlign w:val="center"/>
          </w:tcPr>
          <w:p w:rsidR="000F566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0F566E" w:rsidRPr="00BB7411" w:rsidTr="00BB7411">
        <w:tc>
          <w:tcPr>
            <w:tcW w:w="588" w:type="dxa"/>
            <w:shd w:val="clear" w:color="auto" w:fill="auto"/>
            <w:vAlign w:val="center"/>
          </w:tcPr>
          <w:p w:rsidR="000F566E" w:rsidRPr="00BB7411" w:rsidRDefault="007975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6</w:t>
            </w:r>
          </w:p>
        </w:tc>
        <w:tc>
          <w:tcPr>
            <w:tcW w:w="5616" w:type="dxa"/>
            <w:shd w:val="clear" w:color="auto" w:fill="auto"/>
            <w:vAlign w:val="center"/>
          </w:tcPr>
          <w:p w:rsidR="000F566E" w:rsidRPr="007975AE" w:rsidRDefault="007975AE" w:rsidP="007975AE">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Степная </w:t>
            </w:r>
            <w:r>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996,0 м</w:t>
            </w:r>
          </w:p>
        </w:tc>
        <w:tc>
          <w:tcPr>
            <w:tcW w:w="4252" w:type="dxa"/>
            <w:shd w:val="clear" w:color="auto" w:fill="auto"/>
            <w:vAlign w:val="center"/>
          </w:tcPr>
          <w:p w:rsidR="000F566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0F566E" w:rsidRPr="00BB7411" w:rsidTr="00BB7411">
        <w:tc>
          <w:tcPr>
            <w:tcW w:w="588" w:type="dxa"/>
            <w:shd w:val="clear" w:color="auto" w:fill="auto"/>
            <w:vAlign w:val="center"/>
          </w:tcPr>
          <w:p w:rsidR="000F566E" w:rsidRPr="00BB7411" w:rsidRDefault="007975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7</w:t>
            </w:r>
          </w:p>
        </w:tc>
        <w:tc>
          <w:tcPr>
            <w:tcW w:w="5616" w:type="dxa"/>
            <w:shd w:val="clear" w:color="auto" w:fill="auto"/>
            <w:vAlign w:val="center"/>
          </w:tcPr>
          <w:p w:rsidR="000F566E" w:rsidRDefault="007975AE" w:rsidP="007975AE">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Закольцовка водопроводной сети  </w:t>
            </w:r>
            <w:r>
              <w:rPr>
                <w:rFonts w:ascii="Times New Roman" w:eastAsia="Times New Roman" w:hAnsi="Times New Roman"/>
                <w:color w:val="000000" w:themeColor="text1"/>
                <w:spacing w:val="2"/>
                <w:sz w:val="24"/>
                <w:szCs w:val="24"/>
                <w:lang w:val="en-US" w:eastAsia="ru-RU"/>
              </w:rPr>
              <w:t>L</w:t>
            </w:r>
            <w:r w:rsidRPr="007975AE">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720,0 м</w:t>
            </w:r>
          </w:p>
        </w:tc>
        <w:tc>
          <w:tcPr>
            <w:tcW w:w="4252" w:type="dxa"/>
            <w:shd w:val="clear" w:color="auto" w:fill="auto"/>
            <w:vAlign w:val="center"/>
          </w:tcPr>
          <w:p w:rsidR="000F566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7975AE" w:rsidRPr="00BB7411" w:rsidTr="00BB7411">
        <w:tc>
          <w:tcPr>
            <w:tcW w:w="588" w:type="dxa"/>
            <w:shd w:val="clear" w:color="auto" w:fill="auto"/>
            <w:vAlign w:val="center"/>
          </w:tcPr>
          <w:p w:rsidR="007975AE" w:rsidRPr="00BB7411" w:rsidRDefault="007975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8</w:t>
            </w:r>
          </w:p>
        </w:tc>
        <w:tc>
          <w:tcPr>
            <w:tcW w:w="5616" w:type="dxa"/>
            <w:shd w:val="clear" w:color="auto" w:fill="auto"/>
            <w:vAlign w:val="center"/>
          </w:tcPr>
          <w:p w:rsidR="007975AE" w:rsidRDefault="007975AE" w:rsidP="007975AE">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Капитальный ремонт водозабора (Родник №1)</w:t>
            </w:r>
          </w:p>
        </w:tc>
        <w:tc>
          <w:tcPr>
            <w:tcW w:w="4252" w:type="dxa"/>
            <w:shd w:val="clear" w:color="auto" w:fill="auto"/>
            <w:vAlign w:val="center"/>
          </w:tcPr>
          <w:p w:rsidR="007975A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7975AE" w:rsidRPr="00BB7411" w:rsidTr="00BB7411">
        <w:tc>
          <w:tcPr>
            <w:tcW w:w="588" w:type="dxa"/>
            <w:shd w:val="clear" w:color="auto" w:fill="auto"/>
            <w:vAlign w:val="center"/>
          </w:tcPr>
          <w:p w:rsidR="007975AE" w:rsidRPr="00BB7411" w:rsidRDefault="007975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9</w:t>
            </w:r>
          </w:p>
        </w:tc>
        <w:tc>
          <w:tcPr>
            <w:tcW w:w="5616" w:type="dxa"/>
            <w:shd w:val="clear" w:color="auto" w:fill="auto"/>
            <w:vAlign w:val="center"/>
          </w:tcPr>
          <w:p w:rsidR="007975AE" w:rsidRDefault="007975AE" w:rsidP="007975AE">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Капитальный ремонт водозабора (Родник №2)</w:t>
            </w:r>
          </w:p>
        </w:tc>
        <w:tc>
          <w:tcPr>
            <w:tcW w:w="4252" w:type="dxa"/>
            <w:shd w:val="clear" w:color="auto" w:fill="auto"/>
            <w:vAlign w:val="center"/>
          </w:tcPr>
          <w:p w:rsidR="007975A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7975AE" w:rsidRPr="007975AE" w:rsidTr="001E5736">
        <w:tc>
          <w:tcPr>
            <w:tcW w:w="10456" w:type="dxa"/>
            <w:gridSpan w:val="3"/>
            <w:shd w:val="clear" w:color="auto" w:fill="auto"/>
            <w:vAlign w:val="center"/>
          </w:tcPr>
          <w:p w:rsidR="007975AE" w:rsidRPr="007975AE" w:rsidRDefault="007975AE" w:rsidP="007975AE">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sidRPr="007975AE">
              <w:rPr>
                <w:rFonts w:ascii="Times New Roman" w:eastAsia="Times New Roman" w:hAnsi="Times New Roman"/>
                <w:b/>
                <w:color w:val="000000" w:themeColor="text1"/>
                <w:spacing w:val="2"/>
                <w:sz w:val="24"/>
                <w:szCs w:val="24"/>
                <w:lang w:eastAsia="ru-RU"/>
              </w:rPr>
              <w:lastRenderedPageBreak/>
              <w:t>д. Малое Микушкино</w:t>
            </w:r>
          </w:p>
        </w:tc>
      </w:tr>
      <w:tr w:rsidR="000F566E" w:rsidRPr="00BB7411" w:rsidTr="00BB7411">
        <w:tc>
          <w:tcPr>
            <w:tcW w:w="588" w:type="dxa"/>
            <w:shd w:val="clear" w:color="auto" w:fill="auto"/>
            <w:vAlign w:val="center"/>
          </w:tcPr>
          <w:p w:rsidR="000F566E" w:rsidRPr="00BB7411" w:rsidRDefault="007A3778"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10</w:t>
            </w:r>
          </w:p>
        </w:tc>
        <w:tc>
          <w:tcPr>
            <w:tcW w:w="5616" w:type="dxa"/>
            <w:shd w:val="clear" w:color="auto" w:fill="auto"/>
            <w:vAlign w:val="center"/>
          </w:tcPr>
          <w:p w:rsidR="000F566E" w:rsidRPr="007A3778" w:rsidRDefault="007975AE" w:rsidP="007A3778">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w:t>
            </w:r>
            <w:r w:rsidR="007A3778">
              <w:rPr>
                <w:rFonts w:ascii="Times New Roman" w:eastAsia="Times New Roman" w:hAnsi="Times New Roman"/>
                <w:color w:val="000000" w:themeColor="text1"/>
                <w:spacing w:val="2"/>
                <w:sz w:val="24"/>
                <w:szCs w:val="24"/>
                <w:lang w:eastAsia="ru-RU"/>
              </w:rPr>
              <w:t xml:space="preserve">Молодежная </w:t>
            </w:r>
            <w:r>
              <w:rPr>
                <w:rFonts w:ascii="Times New Roman" w:eastAsia="Times New Roman" w:hAnsi="Times New Roman"/>
                <w:color w:val="000000" w:themeColor="text1"/>
                <w:spacing w:val="2"/>
                <w:sz w:val="24"/>
                <w:szCs w:val="24"/>
                <w:lang w:eastAsia="ru-RU"/>
              </w:rPr>
              <w:t xml:space="preserve"> </w:t>
            </w:r>
            <w:r>
              <w:rPr>
                <w:rFonts w:ascii="Times New Roman" w:eastAsia="Times New Roman" w:hAnsi="Times New Roman"/>
                <w:color w:val="000000" w:themeColor="text1"/>
                <w:spacing w:val="2"/>
                <w:sz w:val="24"/>
                <w:szCs w:val="24"/>
                <w:lang w:val="en-US" w:eastAsia="ru-RU"/>
              </w:rPr>
              <w:t>L=</w:t>
            </w:r>
            <w:r w:rsidR="007A3778">
              <w:rPr>
                <w:rFonts w:ascii="Times New Roman" w:eastAsia="Times New Roman" w:hAnsi="Times New Roman"/>
                <w:color w:val="000000" w:themeColor="text1"/>
                <w:spacing w:val="2"/>
                <w:sz w:val="24"/>
                <w:szCs w:val="24"/>
                <w:lang w:eastAsia="ru-RU"/>
              </w:rPr>
              <w:t>660,0 м</w:t>
            </w:r>
          </w:p>
        </w:tc>
        <w:tc>
          <w:tcPr>
            <w:tcW w:w="4252" w:type="dxa"/>
            <w:shd w:val="clear" w:color="auto" w:fill="auto"/>
            <w:vAlign w:val="center"/>
          </w:tcPr>
          <w:p w:rsidR="000F566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0F566E" w:rsidRPr="00BB7411" w:rsidTr="00BB7411">
        <w:tc>
          <w:tcPr>
            <w:tcW w:w="588" w:type="dxa"/>
            <w:shd w:val="clear" w:color="auto" w:fill="auto"/>
            <w:vAlign w:val="center"/>
          </w:tcPr>
          <w:p w:rsidR="000F566E" w:rsidRPr="00BB7411" w:rsidRDefault="007A3778"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11</w:t>
            </w:r>
          </w:p>
        </w:tc>
        <w:tc>
          <w:tcPr>
            <w:tcW w:w="5616" w:type="dxa"/>
            <w:shd w:val="clear" w:color="auto" w:fill="auto"/>
            <w:vAlign w:val="center"/>
          </w:tcPr>
          <w:p w:rsidR="000F566E" w:rsidRPr="007A3778" w:rsidRDefault="007A3778" w:rsidP="007A3778">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Первомайская  </w:t>
            </w:r>
            <w:r>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1566,0 м</w:t>
            </w:r>
          </w:p>
        </w:tc>
        <w:tc>
          <w:tcPr>
            <w:tcW w:w="4252" w:type="dxa"/>
            <w:shd w:val="clear" w:color="auto" w:fill="auto"/>
            <w:vAlign w:val="center"/>
          </w:tcPr>
          <w:p w:rsidR="000F566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0F566E" w:rsidRPr="00BB7411" w:rsidTr="00BB7411">
        <w:tc>
          <w:tcPr>
            <w:tcW w:w="588" w:type="dxa"/>
            <w:shd w:val="clear" w:color="auto" w:fill="auto"/>
            <w:vAlign w:val="center"/>
          </w:tcPr>
          <w:p w:rsidR="000F566E" w:rsidRPr="00BB7411" w:rsidRDefault="007A3778"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w:t>
            </w:r>
          </w:p>
        </w:tc>
        <w:tc>
          <w:tcPr>
            <w:tcW w:w="5616" w:type="dxa"/>
            <w:shd w:val="clear" w:color="auto" w:fill="auto"/>
            <w:vAlign w:val="center"/>
          </w:tcPr>
          <w:p w:rsidR="000F566E" w:rsidRPr="007A3778" w:rsidRDefault="007A3778" w:rsidP="007A3778">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Октябрьская  </w:t>
            </w:r>
            <w:r>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2000,0 м</w:t>
            </w:r>
          </w:p>
        </w:tc>
        <w:tc>
          <w:tcPr>
            <w:tcW w:w="4252" w:type="dxa"/>
            <w:shd w:val="clear" w:color="auto" w:fill="auto"/>
            <w:vAlign w:val="center"/>
          </w:tcPr>
          <w:p w:rsidR="000F566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0F566E" w:rsidRPr="00BB7411" w:rsidTr="00BB7411">
        <w:tc>
          <w:tcPr>
            <w:tcW w:w="588" w:type="dxa"/>
            <w:shd w:val="clear" w:color="auto" w:fill="auto"/>
            <w:vAlign w:val="center"/>
          </w:tcPr>
          <w:p w:rsidR="000F566E" w:rsidRPr="00BB7411" w:rsidRDefault="007A3778"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13</w:t>
            </w:r>
          </w:p>
        </w:tc>
        <w:tc>
          <w:tcPr>
            <w:tcW w:w="5616" w:type="dxa"/>
            <w:shd w:val="clear" w:color="auto" w:fill="auto"/>
            <w:vAlign w:val="center"/>
          </w:tcPr>
          <w:p w:rsidR="000F566E" w:rsidRPr="007A3778" w:rsidRDefault="007A3778" w:rsidP="007A3778">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Комсомольская  </w:t>
            </w:r>
            <w:r>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2349,0</w:t>
            </w:r>
          </w:p>
        </w:tc>
        <w:tc>
          <w:tcPr>
            <w:tcW w:w="4252" w:type="dxa"/>
            <w:shd w:val="clear" w:color="auto" w:fill="auto"/>
            <w:vAlign w:val="center"/>
          </w:tcPr>
          <w:p w:rsidR="000F566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r w:rsidR="000F566E" w:rsidRPr="00BB7411" w:rsidTr="00BB7411">
        <w:tc>
          <w:tcPr>
            <w:tcW w:w="588" w:type="dxa"/>
            <w:shd w:val="clear" w:color="auto" w:fill="auto"/>
            <w:vAlign w:val="center"/>
          </w:tcPr>
          <w:p w:rsidR="000F566E" w:rsidRPr="00BB7411" w:rsidRDefault="007A3778"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14</w:t>
            </w:r>
          </w:p>
        </w:tc>
        <w:tc>
          <w:tcPr>
            <w:tcW w:w="5616" w:type="dxa"/>
            <w:shd w:val="clear" w:color="auto" w:fill="auto"/>
            <w:vAlign w:val="center"/>
          </w:tcPr>
          <w:p w:rsidR="000F566E" w:rsidRDefault="007A3778" w:rsidP="006468B2">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Капитальный ремонт водозабора</w:t>
            </w:r>
          </w:p>
        </w:tc>
        <w:tc>
          <w:tcPr>
            <w:tcW w:w="4252" w:type="dxa"/>
            <w:shd w:val="clear" w:color="auto" w:fill="auto"/>
            <w:vAlign w:val="center"/>
          </w:tcPr>
          <w:p w:rsidR="000F566E" w:rsidRDefault="00F2067B"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2020-2033 гг.</w:t>
            </w:r>
          </w:p>
        </w:tc>
      </w:tr>
    </w:tbl>
    <w:p w:rsidR="006F6A12" w:rsidRPr="006F6A12" w:rsidRDefault="006F6A12" w:rsidP="002E2499">
      <w:pPr>
        <w:pStyle w:val="a9"/>
        <w:autoSpaceDE w:val="0"/>
        <w:autoSpaceDN w:val="0"/>
        <w:adjustRightInd w:val="0"/>
        <w:rPr>
          <w:rFonts w:ascii="Times New Roman" w:hAnsi="Times New Roman"/>
          <w:b/>
          <w:bCs/>
          <w:i/>
          <w:sz w:val="28"/>
          <w:szCs w:val="28"/>
          <w:lang w:eastAsia="ru-RU"/>
        </w:rPr>
      </w:pPr>
    </w:p>
    <w:p w:rsidR="00FB02B8" w:rsidRPr="00F2067B" w:rsidRDefault="006468B2" w:rsidP="006468B2">
      <w:pPr>
        <w:pStyle w:val="a9"/>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1.4.2. </w:t>
      </w:r>
      <w:r w:rsidR="00FB02B8" w:rsidRPr="00F2067B">
        <w:rPr>
          <w:rFonts w:ascii="Times New Roman" w:hAnsi="Times New Roman"/>
          <w:b/>
          <w:bCs/>
          <w:sz w:val="28"/>
          <w:szCs w:val="28"/>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p w:rsidR="00FB02B8" w:rsidRDefault="00FB02B8" w:rsidP="002E2499">
      <w:pPr>
        <w:autoSpaceDE w:val="0"/>
        <w:autoSpaceDN w:val="0"/>
        <w:adjustRightInd w:val="0"/>
        <w:spacing w:after="0"/>
        <w:ind w:firstLine="851"/>
        <w:contextualSpacing/>
        <w:jc w:val="both"/>
        <w:rPr>
          <w:rFonts w:ascii="Times New Roman" w:hAnsi="Times New Roman"/>
          <w:color w:val="000000" w:themeColor="text1"/>
          <w:spacing w:val="2"/>
          <w:sz w:val="28"/>
          <w:szCs w:val="28"/>
          <w:shd w:val="clear" w:color="auto" w:fill="FFFFFF"/>
        </w:rPr>
      </w:pPr>
      <w:r w:rsidRPr="00BF768B">
        <w:rPr>
          <w:rFonts w:ascii="Times New Roman" w:hAnsi="Times New Roman"/>
          <w:color w:val="000000" w:themeColor="text1"/>
          <w:spacing w:val="2"/>
          <w:sz w:val="28"/>
          <w:szCs w:val="28"/>
          <w:shd w:val="clear" w:color="auto" w:fill="FFFFFF"/>
        </w:rPr>
        <w:t>Основными техническими и технологическими проблемами, возникающими при водос</w:t>
      </w:r>
      <w:r w:rsidRPr="00FF5151">
        <w:rPr>
          <w:rFonts w:ascii="Times New Roman" w:hAnsi="Times New Roman"/>
          <w:color w:val="000000" w:themeColor="text1"/>
          <w:spacing w:val="2"/>
          <w:sz w:val="28"/>
          <w:szCs w:val="28"/>
          <w:shd w:val="clear" w:color="auto" w:fill="FFFFFF"/>
        </w:rPr>
        <w:t xml:space="preserve">набжении </w:t>
      </w:r>
      <w:r w:rsidR="00D253FE" w:rsidRPr="00FF5151">
        <w:rPr>
          <w:rFonts w:ascii="Times New Roman" w:hAnsi="Times New Roman"/>
          <w:color w:val="000000" w:themeColor="text1"/>
          <w:spacing w:val="2"/>
          <w:sz w:val="28"/>
          <w:szCs w:val="28"/>
          <w:shd w:val="clear" w:color="auto" w:fill="FFFFFF"/>
        </w:rPr>
        <w:t>сельского поселения</w:t>
      </w:r>
      <w:r w:rsidR="008F3F59">
        <w:rPr>
          <w:rFonts w:ascii="Times New Roman" w:hAnsi="Times New Roman"/>
          <w:color w:val="000000" w:themeColor="text1"/>
          <w:spacing w:val="2"/>
          <w:sz w:val="28"/>
          <w:szCs w:val="28"/>
          <w:shd w:val="clear" w:color="auto" w:fill="FFFFFF"/>
        </w:rPr>
        <w:t xml:space="preserve"> </w:t>
      </w:r>
      <w:r w:rsidR="00D253FE" w:rsidRPr="00FF5151">
        <w:rPr>
          <w:rFonts w:ascii="Times New Roman" w:hAnsi="Times New Roman"/>
          <w:color w:val="000000" w:themeColor="text1"/>
          <w:spacing w:val="2"/>
          <w:sz w:val="28"/>
          <w:szCs w:val="28"/>
          <w:shd w:val="clear" w:color="auto" w:fill="FFFFFF"/>
        </w:rPr>
        <w:t>, являются</w:t>
      </w:r>
      <w:r w:rsidRPr="00FF5151">
        <w:rPr>
          <w:rFonts w:ascii="Times New Roman" w:hAnsi="Times New Roman"/>
          <w:color w:val="000000" w:themeColor="text1"/>
          <w:spacing w:val="2"/>
          <w:sz w:val="28"/>
          <w:szCs w:val="28"/>
          <w:shd w:val="clear" w:color="auto" w:fill="FFFFFF"/>
        </w:rPr>
        <w:t xml:space="preserve"> - высокий износ </w:t>
      </w:r>
      <w:r>
        <w:rPr>
          <w:rFonts w:ascii="Times New Roman" w:hAnsi="Times New Roman"/>
          <w:color w:val="000000" w:themeColor="text1"/>
          <w:spacing w:val="2"/>
          <w:sz w:val="28"/>
          <w:szCs w:val="28"/>
          <w:shd w:val="clear" w:color="auto" w:fill="FFFFFF"/>
        </w:rPr>
        <w:t>водопроводной сети</w:t>
      </w:r>
      <w:r w:rsidRPr="002B6139">
        <w:rPr>
          <w:rFonts w:ascii="Times New Roman" w:hAnsi="Times New Roman"/>
          <w:color w:val="000000" w:themeColor="text1"/>
          <w:spacing w:val="2"/>
          <w:sz w:val="28"/>
          <w:szCs w:val="28"/>
          <w:shd w:val="clear" w:color="auto" w:fill="FFFFFF"/>
        </w:rPr>
        <w:t>.</w:t>
      </w:r>
    </w:p>
    <w:p w:rsidR="003F2E67" w:rsidRPr="00F2067B" w:rsidRDefault="00FB02B8" w:rsidP="002E2499">
      <w:pPr>
        <w:autoSpaceDE w:val="0"/>
        <w:autoSpaceDN w:val="0"/>
        <w:adjustRightInd w:val="0"/>
        <w:spacing w:after="0"/>
        <w:ind w:firstLine="851"/>
        <w:contextualSpacing/>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 xml:space="preserve">С целью поддержания  водопроводной сети в надлежащем  состоянии  и обеспечения населения  питьевой водой  необходимого качества и в необходимом объеме в рассматриваемом периоде до </w:t>
      </w:r>
      <w:r w:rsidR="0066621E">
        <w:rPr>
          <w:rFonts w:ascii="Times New Roman" w:hAnsi="Times New Roman"/>
          <w:color w:val="000000" w:themeColor="text1"/>
          <w:spacing w:val="2"/>
          <w:sz w:val="28"/>
          <w:szCs w:val="28"/>
          <w:shd w:val="clear" w:color="auto" w:fill="FFFFFF"/>
        </w:rPr>
        <w:t>203</w:t>
      </w:r>
      <w:r w:rsidR="00F2067B">
        <w:rPr>
          <w:rFonts w:ascii="Times New Roman" w:hAnsi="Times New Roman"/>
          <w:color w:val="000000" w:themeColor="text1"/>
          <w:spacing w:val="2"/>
          <w:sz w:val="28"/>
          <w:szCs w:val="28"/>
          <w:shd w:val="clear" w:color="auto" w:fill="FFFFFF"/>
        </w:rPr>
        <w:t>3</w:t>
      </w:r>
      <w:r>
        <w:rPr>
          <w:rFonts w:ascii="Times New Roman" w:hAnsi="Times New Roman"/>
          <w:color w:val="000000" w:themeColor="text1"/>
          <w:spacing w:val="2"/>
          <w:sz w:val="28"/>
          <w:szCs w:val="28"/>
          <w:shd w:val="clear" w:color="auto" w:fill="FFFFFF"/>
        </w:rPr>
        <w:t xml:space="preserve"> года в  сельском </w:t>
      </w:r>
      <w:r w:rsidRPr="002033FB">
        <w:rPr>
          <w:rFonts w:ascii="Times New Roman" w:hAnsi="Times New Roman"/>
          <w:color w:val="000000" w:themeColor="text1"/>
          <w:spacing w:val="2"/>
          <w:sz w:val="28"/>
          <w:szCs w:val="28"/>
          <w:shd w:val="clear" w:color="auto" w:fill="FFFFFF"/>
        </w:rPr>
        <w:t>поселении</w:t>
      </w:r>
      <w:r w:rsidR="006468B2">
        <w:rPr>
          <w:rFonts w:ascii="Times New Roman" w:hAnsi="Times New Roman"/>
          <w:color w:val="000000" w:themeColor="text1"/>
          <w:spacing w:val="2"/>
          <w:sz w:val="28"/>
          <w:szCs w:val="28"/>
          <w:shd w:val="clear" w:color="auto" w:fill="FFFFFF"/>
        </w:rPr>
        <w:t xml:space="preserve"> </w:t>
      </w:r>
      <w:r w:rsidR="002D0B24">
        <w:rPr>
          <w:rFonts w:ascii="Times New Roman" w:hAnsi="Times New Roman"/>
          <w:color w:val="000000" w:themeColor="text1"/>
          <w:spacing w:val="2"/>
          <w:sz w:val="28"/>
          <w:szCs w:val="28"/>
          <w:shd w:val="clear" w:color="auto" w:fill="FFFFFF"/>
        </w:rPr>
        <w:t>Большое Микушкино</w:t>
      </w:r>
      <w:r w:rsidRPr="002033FB">
        <w:rPr>
          <w:rFonts w:ascii="Times New Roman" w:hAnsi="Times New Roman"/>
          <w:color w:val="000000" w:themeColor="text1"/>
          <w:spacing w:val="2"/>
          <w:sz w:val="28"/>
          <w:szCs w:val="28"/>
          <w:shd w:val="clear" w:color="auto" w:fill="FFFFFF"/>
        </w:rPr>
        <w:t xml:space="preserve"> запланирован</w:t>
      </w:r>
      <w:r w:rsidR="006468B2">
        <w:rPr>
          <w:rFonts w:ascii="Times New Roman" w:hAnsi="Times New Roman"/>
          <w:color w:val="000000" w:themeColor="text1"/>
          <w:spacing w:val="2"/>
          <w:sz w:val="28"/>
          <w:szCs w:val="28"/>
          <w:shd w:val="clear" w:color="auto" w:fill="FFFFFF"/>
        </w:rPr>
        <w:t>а</w:t>
      </w:r>
      <w:r w:rsidRPr="002033FB">
        <w:rPr>
          <w:rFonts w:ascii="Times New Roman" w:hAnsi="Times New Roman"/>
          <w:color w:val="000000" w:themeColor="text1"/>
          <w:spacing w:val="2"/>
          <w:sz w:val="28"/>
          <w:szCs w:val="28"/>
          <w:shd w:val="clear" w:color="auto" w:fill="FFFFFF"/>
        </w:rPr>
        <w:t xml:space="preserve"> </w:t>
      </w:r>
      <w:r w:rsidR="003F2E67">
        <w:rPr>
          <w:rFonts w:ascii="Times New Roman" w:hAnsi="Times New Roman"/>
          <w:color w:val="000000" w:themeColor="text1"/>
          <w:spacing w:val="2"/>
          <w:sz w:val="28"/>
          <w:szCs w:val="28"/>
          <w:shd w:val="clear" w:color="auto" w:fill="FFFFFF"/>
        </w:rPr>
        <w:t xml:space="preserve">замена  водопроводной сети, протяженностью </w:t>
      </w:r>
      <w:r w:rsidR="00F2067B">
        <w:rPr>
          <w:rFonts w:ascii="Times New Roman" w:hAnsi="Times New Roman"/>
          <w:color w:val="000000" w:themeColor="text1"/>
          <w:spacing w:val="2"/>
          <w:sz w:val="28"/>
          <w:szCs w:val="28"/>
          <w:shd w:val="clear" w:color="auto" w:fill="FFFFFF"/>
        </w:rPr>
        <w:t>25075,0</w:t>
      </w:r>
      <w:r w:rsidR="003F2E67">
        <w:rPr>
          <w:rFonts w:ascii="Times New Roman" w:hAnsi="Times New Roman"/>
          <w:color w:val="000000" w:themeColor="text1"/>
          <w:spacing w:val="2"/>
          <w:sz w:val="28"/>
          <w:szCs w:val="28"/>
          <w:shd w:val="clear" w:color="auto" w:fill="FFFFFF"/>
        </w:rPr>
        <w:t xml:space="preserve"> </w:t>
      </w:r>
      <w:r w:rsidR="003F2E67" w:rsidRPr="00F2067B">
        <w:rPr>
          <w:rFonts w:ascii="Times New Roman" w:hAnsi="Times New Roman"/>
          <w:color w:val="000000" w:themeColor="text1"/>
          <w:spacing w:val="2"/>
          <w:sz w:val="28"/>
          <w:szCs w:val="28"/>
          <w:shd w:val="clear" w:color="auto" w:fill="FFFFFF"/>
        </w:rPr>
        <w:t>м.</w:t>
      </w:r>
    </w:p>
    <w:p w:rsidR="00E22DF8" w:rsidRPr="00F2067B" w:rsidRDefault="00E22DF8" w:rsidP="002E2499">
      <w:pPr>
        <w:autoSpaceDE w:val="0"/>
        <w:autoSpaceDN w:val="0"/>
        <w:adjustRightInd w:val="0"/>
        <w:spacing w:after="0"/>
        <w:ind w:firstLine="851"/>
        <w:contextualSpacing/>
        <w:jc w:val="both"/>
        <w:rPr>
          <w:rFonts w:ascii="Times New Roman" w:hAnsi="Times New Roman"/>
          <w:b/>
          <w:bCs/>
          <w:sz w:val="28"/>
          <w:szCs w:val="28"/>
          <w:lang w:eastAsia="ru-RU"/>
        </w:rPr>
      </w:pPr>
      <w:r w:rsidRPr="00F2067B">
        <w:rPr>
          <w:rFonts w:ascii="Times New Roman" w:hAnsi="Times New Roman"/>
          <w:b/>
          <w:bCs/>
          <w:sz w:val="28"/>
          <w:szCs w:val="28"/>
          <w:lang w:eastAsia="ru-RU"/>
        </w:rPr>
        <w:t>1.4.3</w:t>
      </w:r>
      <w:r w:rsidR="006468B2"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Сведения о вновь строящихся, реконструируемых и предлагаемых к выводу из эксп</w:t>
      </w:r>
      <w:r w:rsidR="006065E8" w:rsidRPr="00F2067B">
        <w:rPr>
          <w:rFonts w:ascii="Times New Roman" w:hAnsi="Times New Roman"/>
          <w:b/>
          <w:bCs/>
          <w:sz w:val="28"/>
          <w:szCs w:val="28"/>
          <w:lang w:eastAsia="ru-RU"/>
        </w:rPr>
        <w:t>луатации объектах водоснабжения</w:t>
      </w:r>
    </w:p>
    <w:p w:rsidR="00FB02B8" w:rsidRPr="00F2067B" w:rsidRDefault="00FB02B8" w:rsidP="002E2499">
      <w:pPr>
        <w:shd w:val="clear" w:color="auto" w:fill="FFFFFF"/>
        <w:spacing w:after="0"/>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color w:val="000000" w:themeColor="text1"/>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сельского поселения питьевой водой, отвечающей требованиям новых нормативов качества, повышение энергетической эффективности оборудования. </w:t>
      </w:r>
      <w:r w:rsidRPr="00F2067B">
        <w:rPr>
          <w:rFonts w:ascii="Times New Roman" w:eastAsia="Times New Roman" w:hAnsi="Times New Roman"/>
          <w:color w:val="000000" w:themeColor="text1"/>
          <w:spacing w:val="2"/>
          <w:sz w:val="28"/>
          <w:szCs w:val="28"/>
          <w:lang w:eastAsia="ru-RU"/>
        </w:rPr>
        <w:br/>
        <w:t>     В данном разделе отражены основные объекты, предусмотренные во втором сценарии развития централизованной системы питьевого водоснабжения.</w:t>
      </w:r>
      <w:r w:rsidRPr="00F2067B">
        <w:rPr>
          <w:rFonts w:ascii="Times New Roman" w:eastAsia="Times New Roman" w:hAnsi="Times New Roman"/>
          <w:color w:val="000000" w:themeColor="text1"/>
          <w:spacing w:val="2"/>
          <w:sz w:val="28"/>
          <w:szCs w:val="28"/>
          <w:lang w:eastAsia="ru-RU"/>
        </w:rPr>
        <w:br/>
      </w:r>
      <w:r w:rsidRPr="00F2067B">
        <w:rPr>
          <w:rFonts w:ascii="Times New Roman" w:eastAsia="Times New Roman" w:hAnsi="Times New Roman"/>
          <w:b/>
          <w:bCs/>
          <w:color w:val="000000" w:themeColor="text1"/>
          <w:spacing w:val="2"/>
          <w:sz w:val="28"/>
          <w:szCs w:val="28"/>
          <w:lang w:eastAsia="ru-RU"/>
        </w:rPr>
        <w:t>1)  Сведения об объектах, предлагаемых к новому строительству:</w:t>
      </w:r>
    </w:p>
    <w:p w:rsidR="00FB02B8" w:rsidRPr="00ED1411" w:rsidRDefault="00FB02B8" w:rsidP="002E2499">
      <w:pPr>
        <w:shd w:val="clear" w:color="auto" w:fill="FFFFFF"/>
        <w:spacing w:after="0"/>
        <w:ind w:firstLine="708"/>
        <w:jc w:val="both"/>
        <w:textAlignment w:val="baseline"/>
        <w:rPr>
          <w:rFonts w:ascii="Times New Roman" w:eastAsia="Times New Roman" w:hAnsi="Times New Roman"/>
          <w:color w:val="000000" w:themeColor="text1"/>
          <w:spacing w:val="2"/>
          <w:sz w:val="28"/>
          <w:szCs w:val="28"/>
          <w:lang w:eastAsia="ru-RU"/>
        </w:rPr>
      </w:pPr>
      <w:r w:rsidRPr="003F2E67">
        <w:rPr>
          <w:rFonts w:ascii="Times New Roman" w:eastAsia="Times New Roman" w:hAnsi="Times New Roman"/>
          <w:color w:val="000000" w:themeColor="text1"/>
          <w:spacing w:val="2"/>
          <w:sz w:val="28"/>
          <w:szCs w:val="28"/>
          <w:lang w:eastAsia="ru-RU"/>
        </w:rPr>
        <w:t>В сельском поселении</w:t>
      </w:r>
      <w:r w:rsidR="00ED1411">
        <w:rPr>
          <w:rFonts w:ascii="Times New Roman" w:eastAsia="Times New Roman" w:hAnsi="Times New Roman"/>
          <w:color w:val="000000" w:themeColor="text1"/>
          <w:spacing w:val="2"/>
          <w:sz w:val="28"/>
          <w:szCs w:val="28"/>
          <w:lang w:eastAsia="ru-RU"/>
        </w:rPr>
        <w:t xml:space="preserve"> </w:t>
      </w:r>
      <w:r w:rsidR="002D0B24">
        <w:rPr>
          <w:rFonts w:ascii="Times New Roman" w:eastAsia="Times New Roman" w:hAnsi="Times New Roman"/>
          <w:color w:val="000000" w:themeColor="text1"/>
          <w:spacing w:val="2"/>
          <w:sz w:val="28"/>
          <w:szCs w:val="28"/>
          <w:lang w:eastAsia="ru-RU"/>
        </w:rPr>
        <w:t>Большое Микушкино</w:t>
      </w:r>
      <w:r w:rsidR="00F4409A">
        <w:rPr>
          <w:rFonts w:ascii="Times New Roman" w:eastAsia="Times New Roman" w:hAnsi="Times New Roman"/>
          <w:color w:val="000000" w:themeColor="text1"/>
          <w:spacing w:val="2"/>
          <w:sz w:val="28"/>
          <w:szCs w:val="28"/>
          <w:lang w:eastAsia="ru-RU"/>
        </w:rPr>
        <w:t xml:space="preserve"> </w:t>
      </w:r>
      <w:r w:rsidR="00ED1411">
        <w:rPr>
          <w:rFonts w:ascii="Times New Roman" w:eastAsia="Times New Roman" w:hAnsi="Times New Roman"/>
          <w:color w:val="000000" w:themeColor="text1"/>
          <w:spacing w:val="2"/>
          <w:sz w:val="28"/>
          <w:szCs w:val="28"/>
          <w:lang w:eastAsia="ru-RU"/>
        </w:rPr>
        <w:t>на расчетный срок планируется</w:t>
      </w:r>
      <w:r w:rsidRPr="003F2E67">
        <w:rPr>
          <w:rFonts w:ascii="Times New Roman" w:eastAsia="Times New Roman" w:hAnsi="Times New Roman"/>
          <w:color w:val="000000" w:themeColor="text1"/>
          <w:spacing w:val="2"/>
          <w:sz w:val="28"/>
          <w:szCs w:val="28"/>
          <w:lang w:eastAsia="ru-RU"/>
        </w:rPr>
        <w:t xml:space="preserve"> строительство</w:t>
      </w:r>
      <w:r w:rsidR="006A15B0">
        <w:rPr>
          <w:rFonts w:ascii="Times New Roman" w:eastAsia="Times New Roman" w:hAnsi="Times New Roman"/>
          <w:color w:val="000000" w:themeColor="text1"/>
          <w:spacing w:val="2"/>
          <w:sz w:val="28"/>
          <w:szCs w:val="28"/>
          <w:lang w:eastAsia="ru-RU"/>
        </w:rPr>
        <w:t xml:space="preserve"> </w:t>
      </w:r>
      <w:r w:rsidR="00ED1411">
        <w:rPr>
          <w:rFonts w:ascii="Times New Roman" w:eastAsia="Times New Roman" w:hAnsi="Times New Roman"/>
          <w:color w:val="000000" w:themeColor="text1"/>
          <w:spacing w:val="2"/>
          <w:sz w:val="28"/>
          <w:szCs w:val="28"/>
          <w:lang w:eastAsia="ru-RU"/>
        </w:rPr>
        <w:t>водопроводн</w:t>
      </w:r>
      <w:r w:rsidR="006A15B0">
        <w:rPr>
          <w:rFonts w:ascii="Times New Roman" w:eastAsia="Times New Roman" w:hAnsi="Times New Roman"/>
          <w:color w:val="000000" w:themeColor="text1"/>
          <w:spacing w:val="2"/>
          <w:sz w:val="28"/>
          <w:szCs w:val="28"/>
          <w:lang w:eastAsia="ru-RU"/>
        </w:rPr>
        <w:t>ой</w:t>
      </w:r>
      <w:r w:rsidR="00ED1411">
        <w:rPr>
          <w:rFonts w:ascii="Times New Roman" w:eastAsia="Times New Roman" w:hAnsi="Times New Roman"/>
          <w:color w:val="000000" w:themeColor="text1"/>
          <w:spacing w:val="2"/>
          <w:sz w:val="28"/>
          <w:szCs w:val="28"/>
          <w:lang w:eastAsia="ru-RU"/>
        </w:rPr>
        <w:t xml:space="preserve"> сет</w:t>
      </w:r>
      <w:r w:rsidR="006A15B0">
        <w:rPr>
          <w:rFonts w:ascii="Times New Roman" w:eastAsia="Times New Roman" w:hAnsi="Times New Roman"/>
          <w:color w:val="000000" w:themeColor="text1"/>
          <w:spacing w:val="2"/>
          <w:sz w:val="28"/>
          <w:szCs w:val="28"/>
          <w:lang w:eastAsia="ru-RU"/>
        </w:rPr>
        <w:t>и</w:t>
      </w:r>
      <w:r w:rsidR="00F4409A">
        <w:rPr>
          <w:rFonts w:ascii="Times New Roman" w:eastAsia="Times New Roman" w:hAnsi="Times New Roman"/>
          <w:color w:val="000000" w:themeColor="text1"/>
          <w:spacing w:val="2"/>
          <w:sz w:val="28"/>
          <w:szCs w:val="28"/>
          <w:lang w:eastAsia="ru-RU"/>
        </w:rPr>
        <w:t xml:space="preserve"> в с. </w:t>
      </w:r>
      <w:r w:rsidR="002D0B24">
        <w:rPr>
          <w:rFonts w:ascii="Times New Roman" w:eastAsia="Times New Roman" w:hAnsi="Times New Roman"/>
          <w:color w:val="000000" w:themeColor="text1"/>
          <w:spacing w:val="2"/>
          <w:sz w:val="28"/>
          <w:szCs w:val="28"/>
          <w:lang w:eastAsia="ru-RU"/>
        </w:rPr>
        <w:t>Большое Микушкино</w:t>
      </w:r>
      <w:r w:rsidR="00F2067B">
        <w:rPr>
          <w:rFonts w:ascii="Times New Roman" w:eastAsia="Times New Roman" w:hAnsi="Times New Roman"/>
          <w:color w:val="000000" w:themeColor="text1"/>
          <w:spacing w:val="2"/>
          <w:sz w:val="28"/>
          <w:szCs w:val="28"/>
          <w:lang w:eastAsia="ru-RU"/>
        </w:rPr>
        <w:t xml:space="preserve">, для закольцовки водопроводной сети, </w:t>
      </w:r>
      <w:r w:rsidR="00ED1411">
        <w:rPr>
          <w:rFonts w:ascii="Times New Roman" w:eastAsia="Times New Roman" w:hAnsi="Times New Roman"/>
          <w:color w:val="000000" w:themeColor="text1"/>
          <w:spacing w:val="2"/>
          <w:sz w:val="28"/>
          <w:szCs w:val="28"/>
          <w:lang w:eastAsia="ru-RU"/>
        </w:rPr>
        <w:t xml:space="preserve"> протяженностью </w:t>
      </w:r>
      <w:r w:rsidR="00ED1411">
        <w:rPr>
          <w:rFonts w:ascii="Times New Roman" w:eastAsia="Times New Roman" w:hAnsi="Times New Roman"/>
          <w:color w:val="000000" w:themeColor="text1"/>
          <w:spacing w:val="2"/>
          <w:sz w:val="28"/>
          <w:szCs w:val="28"/>
          <w:lang w:val="en-US" w:eastAsia="ru-RU"/>
        </w:rPr>
        <w:t>L</w:t>
      </w:r>
      <w:r w:rsidR="00ED1411">
        <w:rPr>
          <w:rFonts w:ascii="Times New Roman" w:eastAsia="Times New Roman" w:hAnsi="Times New Roman"/>
          <w:color w:val="000000" w:themeColor="text1"/>
          <w:spacing w:val="2"/>
          <w:sz w:val="28"/>
          <w:szCs w:val="28"/>
          <w:lang w:eastAsia="ru-RU"/>
        </w:rPr>
        <w:t xml:space="preserve">= </w:t>
      </w:r>
      <w:r w:rsidR="00F2067B">
        <w:rPr>
          <w:rFonts w:ascii="Times New Roman" w:eastAsia="Times New Roman" w:hAnsi="Times New Roman"/>
          <w:color w:val="000000" w:themeColor="text1"/>
          <w:spacing w:val="2"/>
          <w:sz w:val="28"/>
          <w:szCs w:val="28"/>
          <w:lang w:eastAsia="ru-RU"/>
        </w:rPr>
        <w:t>720,0</w:t>
      </w:r>
      <w:r w:rsidR="00ED1411">
        <w:rPr>
          <w:rFonts w:ascii="Times New Roman" w:eastAsia="Times New Roman" w:hAnsi="Times New Roman"/>
          <w:color w:val="000000" w:themeColor="text1"/>
          <w:spacing w:val="2"/>
          <w:sz w:val="28"/>
          <w:szCs w:val="28"/>
          <w:lang w:eastAsia="ru-RU"/>
        </w:rPr>
        <w:t xml:space="preserve"> м</w:t>
      </w:r>
      <w:r w:rsidR="00990DFF">
        <w:rPr>
          <w:rFonts w:ascii="Times New Roman" w:eastAsia="Times New Roman" w:hAnsi="Times New Roman"/>
          <w:color w:val="000000" w:themeColor="text1"/>
          <w:spacing w:val="2"/>
          <w:sz w:val="28"/>
          <w:szCs w:val="28"/>
          <w:lang w:eastAsia="ru-RU"/>
        </w:rPr>
        <w:t>.</w:t>
      </w:r>
    </w:p>
    <w:p w:rsidR="00FB02B8" w:rsidRPr="00F2067B" w:rsidRDefault="00FB02B8" w:rsidP="002E2499">
      <w:pPr>
        <w:shd w:val="clear" w:color="auto" w:fill="FFFFFF"/>
        <w:spacing w:after="0"/>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b/>
          <w:bCs/>
          <w:color w:val="000000" w:themeColor="text1"/>
          <w:spacing w:val="2"/>
          <w:sz w:val="28"/>
          <w:szCs w:val="28"/>
          <w:lang w:eastAsia="ru-RU"/>
        </w:rPr>
        <w:t>2) Сведения о действующих объектах, предлагаемых к реконструкции (техническому перевооружению).</w:t>
      </w:r>
    </w:p>
    <w:p w:rsidR="00FB02B8" w:rsidRPr="00F2067B" w:rsidRDefault="003F2E67" w:rsidP="002E2499">
      <w:pPr>
        <w:shd w:val="clear" w:color="auto" w:fill="FFFFFF"/>
        <w:spacing w:after="0"/>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color w:val="000000" w:themeColor="text1"/>
          <w:spacing w:val="2"/>
          <w:sz w:val="28"/>
          <w:szCs w:val="28"/>
          <w:lang w:eastAsia="ru-RU"/>
        </w:rPr>
        <w:t>Замена</w:t>
      </w:r>
      <w:r w:rsidR="00FB02B8" w:rsidRPr="00F2067B">
        <w:rPr>
          <w:rFonts w:ascii="Times New Roman" w:eastAsia="Times New Roman" w:hAnsi="Times New Roman"/>
          <w:color w:val="000000" w:themeColor="text1"/>
          <w:spacing w:val="2"/>
          <w:sz w:val="28"/>
          <w:szCs w:val="28"/>
          <w:lang w:eastAsia="ru-RU"/>
        </w:rPr>
        <w:t xml:space="preserve"> разводящей водопроводной сети</w:t>
      </w:r>
      <w:r w:rsidRPr="00F2067B">
        <w:rPr>
          <w:rFonts w:ascii="Times New Roman" w:eastAsia="Times New Roman" w:hAnsi="Times New Roman"/>
          <w:color w:val="000000" w:themeColor="text1"/>
          <w:spacing w:val="2"/>
          <w:sz w:val="28"/>
          <w:szCs w:val="28"/>
          <w:lang w:eastAsia="ru-RU"/>
        </w:rPr>
        <w:t xml:space="preserve"> протяженностью </w:t>
      </w:r>
      <w:r w:rsidR="00F2067B" w:rsidRPr="00F2067B">
        <w:rPr>
          <w:rFonts w:ascii="Times New Roman" w:eastAsia="Times New Roman" w:hAnsi="Times New Roman"/>
          <w:color w:val="000000" w:themeColor="text1"/>
          <w:spacing w:val="2"/>
          <w:sz w:val="28"/>
          <w:szCs w:val="28"/>
          <w:lang w:eastAsia="ru-RU"/>
        </w:rPr>
        <w:t>25,075</w:t>
      </w:r>
      <w:r w:rsidR="006A15B0" w:rsidRPr="00F2067B">
        <w:rPr>
          <w:rFonts w:ascii="Times New Roman" w:eastAsia="Times New Roman" w:hAnsi="Times New Roman"/>
          <w:color w:val="000000" w:themeColor="text1"/>
          <w:spacing w:val="2"/>
          <w:sz w:val="28"/>
          <w:szCs w:val="28"/>
          <w:lang w:eastAsia="ru-RU"/>
        </w:rPr>
        <w:t xml:space="preserve"> </w:t>
      </w:r>
      <w:r w:rsidR="00E45E46" w:rsidRPr="00F2067B">
        <w:rPr>
          <w:rFonts w:ascii="Times New Roman" w:eastAsia="Times New Roman" w:hAnsi="Times New Roman"/>
          <w:color w:val="000000" w:themeColor="text1"/>
          <w:spacing w:val="2"/>
          <w:sz w:val="28"/>
          <w:szCs w:val="28"/>
          <w:lang w:eastAsia="ru-RU"/>
        </w:rPr>
        <w:t xml:space="preserve"> </w:t>
      </w:r>
      <w:r w:rsidR="00F2067B" w:rsidRPr="00F2067B">
        <w:rPr>
          <w:rFonts w:ascii="Times New Roman" w:eastAsia="Times New Roman" w:hAnsi="Times New Roman"/>
          <w:color w:val="000000" w:themeColor="text1"/>
          <w:spacing w:val="2"/>
          <w:sz w:val="28"/>
          <w:szCs w:val="28"/>
          <w:lang w:eastAsia="ru-RU"/>
        </w:rPr>
        <w:t>к</w:t>
      </w:r>
      <w:r w:rsidR="00E45E46" w:rsidRPr="00F2067B">
        <w:rPr>
          <w:rFonts w:ascii="Times New Roman" w:eastAsia="Times New Roman" w:hAnsi="Times New Roman"/>
          <w:color w:val="000000" w:themeColor="text1"/>
          <w:spacing w:val="2"/>
          <w:sz w:val="28"/>
          <w:szCs w:val="28"/>
          <w:lang w:eastAsia="ru-RU"/>
        </w:rPr>
        <w:t>м</w:t>
      </w:r>
      <w:r w:rsidRPr="00F2067B">
        <w:rPr>
          <w:rFonts w:ascii="Times New Roman" w:eastAsia="Times New Roman" w:hAnsi="Times New Roman"/>
          <w:color w:val="000000" w:themeColor="text1"/>
          <w:spacing w:val="2"/>
          <w:sz w:val="28"/>
          <w:szCs w:val="28"/>
          <w:lang w:eastAsia="ru-RU"/>
        </w:rPr>
        <w:t>.</w:t>
      </w:r>
    </w:p>
    <w:p w:rsidR="00FB02B8" w:rsidRPr="00F2067B" w:rsidRDefault="00FB02B8" w:rsidP="002E2499">
      <w:pPr>
        <w:shd w:val="clear" w:color="auto" w:fill="FFFFFF"/>
        <w:spacing w:after="0"/>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color w:val="000000" w:themeColor="text1"/>
          <w:spacing w:val="2"/>
          <w:sz w:val="28"/>
          <w:szCs w:val="28"/>
          <w:lang w:eastAsia="ru-RU"/>
        </w:rPr>
        <w:lastRenderedPageBreak/>
        <w:t>При замене водопроводной сети необходимо ссылаться на  гидравлический расчет, для определения диаметра трубопровода по пропускной способности.</w:t>
      </w:r>
    </w:p>
    <w:p w:rsidR="00FB02B8" w:rsidRPr="00F2067B" w:rsidRDefault="00FB02B8" w:rsidP="002E2499">
      <w:pPr>
        <w:shd w:val="clear" w:color="auto" w:fill="FFFFFF"/>
        <w:spacing w:after="0"/>
        <w:jc w:val="both"/>
        <w:textAlignment w:val="baseline"/>
        <w:rPr>
          <w:rFonts w:ascii="Times New Roman" w:eastAsia="Times New Roman" w:hAnsi="Times New Roman"/>
          <w:b/>
          <w:bCs/>
          <w:color w:val="000000" w:themeColor="text1"/>
          <w:spacing w:val="2"/>
          <w:sz w:val="28"/>
          <w:szCs w:val="28"/>
          <w:lang w:eastAsia="ru-RU"/>
        </w:rPr>
      </w:pPr>
      <w:r w:rsidRPr="00F2067B">
        <w:rPr>
          <w:rFonts w:ascii="Times New Roman" w:eastAsia="Times New Roman" w:hAnsi="Times New Roman"/>
          <w:b/>
          <w:bCs/>
          <w:color w:val="000000" w:themeColor="text1"/>
          <w:spacing w:val="2"/>
          <w:sz w:val="28"/>
          <w:szCs w:val="28"/>
          <w:lang w:eastAsia="ru-RU"/>
        </w:rPr>
        <w:t>3) Сведения об объектах водоснабжения, предлагаемых к выводу из эксплуатации.</w:t>
      </w:r>
    </w:p>
    <w:p w:rsidR="00FB02B8" w:rsidRPr="00644D0A" w:rsidRDefault="00FB02B8" w:rsidP="002E2499">
      <w:pPr>
        <w:shd w:val="clear" w:color="auto" w:fill="FFFFFF"/>
        <w:spacing w:after="0"/>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Объекты предлагаемые к выводу из эксплуатации отсутствуют.</w:t>
      </w:r>
    </w:p>
    <w:p w:rsidR="00E22DF8" w:rsidRPr="00F2067B" w:rsidRDefault="00E22DF8" w:rsidP="00F4409A">
      <w:pPr>
        <w:autoSpaceDE w:val="0"/>
        <w:autoSpaceDN w:val="0"/>
        <w:adjustRightInd w:val="0"/>
        <w:spacing w:after="0"/>
        <w:jc w:val="center"/>
        <w:rPr>
          <w:rFonts w:ascii="Times New Roman" w:hAnsi="Times New Roman"/>
          <w:b/>
          <w:bCs/>
          <w:sz w:val="28"/>
          <w:szCs w:val="28"/>
          <w:lang w:eastAsia="ru-RU"/>
        </w:rPr>
      </w:pPr>
      <w:r w:rsidRPr="00F2067B">
        <w:rPr>
          <w:rFonts w:ascii="Times New Roman" w:hAnsi="Times New Roman"/>
          <w:b/>
          <w:bCs/>
          <w:sz w:val="28"/>
          <w:szCs w:val="28"/>
          <w:lang w:eastAsia="ru-RU"/>
        </w:rPr>
        <w:t>1.4.4</w:t>
      </w:r>
      <w:r w:rsidR="00AC778D"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w:t>
      </w:r>
      <w:r w:rsidR="002B3F9C" w:rsidRPr="00F2067B">
        <w:rPr>
          <w:rFonts w:ascii="Times New Roman" w:hAnsi="Times New Roman"/>
          <w:b/>
          <w:bCs/>
          <w:sz w:val="28"/>
          <w:szCs w:val="28"/>
          <w:lang w:eastAsia="ru-RU"/>
        </w:rPr>
        <w:t>и, осуществляющих водоснабжение</w:t>
      </w:r>
    </w:p>
    <w:p w:rsidR="00FB02B8" w:rsidRPr="00644D0A" w:rsidRDefault="00FB02B8" w:rsidP="002E2499">
      <w:pPr>
        <w:autoSpaceDE w:val="0"/>
        <w:autoSpaceDN w:val="0"/>
        <w:adjustRightInd w:val="0"/>
        <w:spacing w:after="0"/>
        <w:ind w:firstLine="709"/>
        <w:jc w:val="both"/>
        <w:rPr>
          <w:rFonts w:ascii="Times New Roman" w:eastAsia="Microsoft YaHei" w:hAnsi="Times New Roman"/>
          <w:bCs/>
          <w:iCs/>
          <w:noProof/>
          <w:color w:val="000000" w:themeColor="text1"/>
          <w:spacing w:val="-5"/>
          <w:sz w:val="28"/>
          <w:szCs w:val="28"/>
        </w:rPr>
      </w:pPr>
      <w:r w:rsidRPr="00644D0A">
        <w:rPr>
          <w:rFonts w:ascii="Times New Roman" w:hAnsi="Times New Roman"/>
          <w:bCs/>
          <w:color w:val="000000" w:themeColor="text1"/>
          <w:sz w:val="28"/>
          <w:szCs w:val="28"/>
          <w:lang w:eastAsia="ru-RU"/>
        </w:rPr>
        <w:t>В настоящее время аварийная и диспетчерская службы организованы и функционируют силами</w:t>
      </w:r>
      <w:r w:rsidR="00F4409A">
        <w:rPr>
          <w:rFonts w:ascii="Times New Roman" w:hAnsi="Times New Roman"/>
          <w:bCs/>
          <w:color w:val="000000" w:themeColor="text1"/>
          <w:sz w:val="28"/>
          <w:szCs w:val="28"/>
          <w:lang w:eastAsia="ru-RU"/>
        </w:rPr>
        <w:t xml:space="preserve"> </w:t>
      </w:r>
      <w:r w:rsidR="00F2067B">
        <w:rPr>
          <w:rFonts w:ascii="Times New Roman" w:eastAsia="Microsoft YaHei" w:hAnsi="Times New Roman"/>
          <w:bCs/>
          <w:iCs/>
          <w:noProof/>
          <w:color w:val="000000" w:themeColor="text1"/>
          <w:spacing w:val="-5"/>
          <w:sz w:val="28"/>
          <w:szCs w:val="28"/>
        </w:rPr>
        <w:t>СПК "Коммунар" и СПК "Красный Ключ".</w:t>
      </w:r>
    </w:p>
    <w:p w:rsidR="00FB02B8" w:rsidRPr="00644D0A" w:rsidRDefault="00FB02B8" w:rsidP="002E2499">
      <w:pPr>
        <w:autoSpaceDE w:val="0"/>
        <w:autoSpaceDN w:val="0"/>
        <w:adjustRightInd w:val="0"/>
        <w:spacing w:after="0"/>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Системы управления режимами водоснабжения на территории </w:t>
      </w:r>
      <w:r>
        <w:rPr>
          <w:rFonts w:ascii="Times New Roman" w:hAnsi="Times New Roman"/>
          <w:color w:val="000000" w:themeColor="text1"/>
          <w:sz w:val="28"/>
          <w:szCs w:val="28"/>
        </w:rPr>
        <w:t>сельского</w:t>
      </w:r>
      <w:r w:rsidRPr="00644D0A">
        <w:rPr>
          <w:rFonts w:ascii="Times New Roman" w:hAnsi="Times New Roman"/>
          <w:color w:val="000000" w:themeColor="text1"/>
          <w:sz w:val="28"/>
          <w:szCs w:val="28"/>
        </w:rPr>
        <w:t xml:space="preserve"> поселения </w:t>
      </w:r>
      <w:r w:rsidR="002D0B24">
        <w:rPr>
          <w:rFonts w:ascii="Times New Roman" w:hAnsi="Times New Roman"/>
          <w:color w:val="000000" w:themeColor="text1"/>
          <w:sz w:val="28"/>
          <w:szCs w:val="28"/>
        </w:rPr>
        <w:t>Большое Микушкино</w:t>
      </w:r>
      <w:r w:rsidRPr="00644D0A">
        <w:rPr>
          <w:rFonts w:ascii="Times New Roman" w:hAnsi="Times New Roman"/>
          <w:color w:val="000000" w:themeColor="text1"/>
          <w:sz w:val="28"/>
          <w:szCs w:val="28"/>
        </w:rPr>
        <w:t xml:space="preserve"> отсутствует. При внедрении системы автоматизации решаются следующие задачи:</w:t>
      </w:r>
    </w:p>
    <w:p w:rsidR="00FB02B8" w:rsidRPr="00644D0A" w:rsidRDefault="00FB02B8" w:rsidP="002E2499">
      <w:pPr>
        <w:autoSpaceDE w:val="0"/>
        <w:autoSpaceDN w:val="0"/>
        <w:adjustRightInd w:val="0"/>
        <w:spacing w:after="0"/>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оперативности и качества управления технологическими процессами;</w:t>
      </w:r>
    </w:p>
    <w:p w:rsidR="00FB02B8" w:rsidRPr="00644D0A" w:rsidRDefault="00FB02B8" w:rsidP="002E2499">
      <w:pPr>
        <w:autoSpaceDE w:val="0"/>
        <w:autoSpaceDN w:val="0"/>
        <w:adjustRightInd w:val="0"/>
        <w:spacing w:after="0"/>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безопасности производственных процессов;</w:t>
      </w:r>
    </w:p>
    <w:p w:rsidR="00FB02B8" w:rsidRPr="00644D0A" w:rsidRDefault="00FB02B8" w:rsidP="002E2499">
      <w:pPr>
        <w:autoSpaceDE w:val="0"/>
        <w:autoSpaceDN w:val="0"/>
        <w:adjustRightInd w:val="0"/>
        <w:spacing w:after="0"/>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FB02B8" w:rsidRPr="00A51022" w:rsidRDefault="00FB02B8" w:rsidP="002E2499">
      <w:pPr>
        <w:autoSpaceDE w:val="0"/>
        <w:autoSpaceDN w:val="0"/>
        <w:adjustRightInd w:val="0"/>
        <w:spacing w:after="0"/>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сокращение затрат времени персонала на обнаружение и локализацию неисправностей и аварий в системе;</w:t>
      </w:r>
    </w:p>
    <w:p w:rsidR="00FB02B8" w:rsidRPr="00A51022" w:rsidRDefault="00FB02B8" w:rsidP="002E2499">
      <w:pPr>
        <w:autoSpaceDE w:val="0"/>
        <w:autoSpaceDN w:val="0"/>
        <w:adjustRightInd w:val="0"/>
        <w:spacing w:after="0"/>
        <w:ind w:firstLine="709"/>
        <w:jc w:val="both"/>
        <w:rPr>
          <w:rFonts w:ascii="Times New Roman" w:hAnsi="Times New Roman"/>
          <w:color w:val="000000" w:themeColor="text1"/>
          <w:sz w:val="28"/>
          <w:szCs w:val="28"/>
        </w:rPr>
      </w:pPr>
      <w:r w:rsidRPr="00A51022">
        <w:rPr>
          <w:rFonts w:ascii="Times New Roman" w:hAnsi="Times New Roman"/>
          <w:color w:val="000000" w:themeColor="text1"/>
          <w:sz w:val="28"/>
          <w:szCs w:val="28"/>
        </w:rPr>
        <w:t xml:space="preserve"> - экономия трудовых ресурсов, облегчение условий труда обслуживающего персонала;</w:t>
      </w:r>
    </w:p>
    <w:p w:rsidR="00FB02B8" w:rsidRPr="009237DF" w:rsidRDefault="00FB02B8" w:rsidP="002E2499">
      <w:pPr>
        <w:autoSpaceDE w:val="0"/>
        <w:autoSpaceDN w:val="0"/>
        <w:adjustRightInd w:val="0"/>
        <w:spacing w:after="0"/>
        <w:ind w:firstLine="709"/>
        <w:jc w:val="both"/>
        <w:rPr>
          <w:rFonts w:ascii="Times New Roman" w:hAnsi="Times New Roman"/>
          <w:sz w:val="28"/>
          <w:szCs w:val="28"/>
        </w:rPr>
      </w:pPr>
      <w:r w:rsidRPr="009237DF">
        <w:rPr>
          <w:rFonts w:ascii="Times New Roman" w:hAnsi="Times New Roman"/>
          <w:sz w:val="28"/>
          <w:szCs w:val="28"/>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FB02B8" w:rsidRPr="009237DF" w:rsidRDefault="00FB02B8" w:rsidP="002E2499">
      <w:pPr>
        <w:autoSpaceDE w:val="0"/>
        <w:autoSpaceDN w:val="0"/>
        <w:adjustRightInd w:val="0"/>
        <w:spacing w:after="0"/>
        <w:ind w:firstLine="709"/>
        <w:jc w:val="both"/>
        <w:rPr>
          <w:rFonts w:ascii="Times New Roman" w:hAnsi="Times New Roman"/>
          <w:sz w:val="28"/>
          <w:szCs w:val="28"/>
        </w:rPr>
      </w:pPr>
      <w:r w:rsidRPr="009237DF">
        <w:rPr>
          <w:rFonts w:ascii="Times New Roman" w:hAnsi="Times New Roman"/>
          <w:sz w:val="28"/>
          <w:szCs w:val="28"/>
        </w:rPr>
        <w:t xml:space="preserve"> - ведение баз данных, обеспечивающих информационную поддержку оперативного диспетчерского персонала. </w:t>
      </w:r>
    </w:p>
    <w:p w:rsidR="00FB02B8" w:rsidRDefault="00FB02B8" w:rsidP="002E2499">
      <w:pPr>
        <w:autoSpaceDE w:val="0"/>
        <w:autoSpaceDN w:val="0"/>
        <w:adjustRightInd w:val="0"/>
        <w:spacing w:after="0"/>
        <w:ind w:firstLine="709"/>
        <w:jc w:val="both"/>
        <w:rPr>
          <w:rFonts w:ascii="Times New Roman" w:hAnsi="Times New Roman"/>
          <w:sz w:val="28"/>
          <w:szCs w:val="28"/>
        </w:rPr>
      </w:pPr>
      <w:r w:rsidRPr="009237DF">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F2067B" w:rsidRDefault="00F2067B" w:rsidP="002E2499">
      <w:pPr>
        <w:autoSpaceDE w:val="0"/>
        <w:autoSpaceDN w:val="0"/>
        <w:adjustRightInd w:val="0"/>
        <w:spacing w:after="0"/>
        <w:ind w:firstLine="709"/>
        <w:jc w:val="both"/>
        <w:rPr>
          <w:rFonts w:ascii="Times New Roman" w:hAnsi="Times New Roman"/>
          <w:sz w:val="28"/>
          <w:szCs w:val="28"/>
        </w:rPr>
      </w:pPr>
    </w:p>
    <w:p w:rsidR="00F2067B" w:rsidRDefault="00F2067B" w:rsidP="002E2499">
      <w:pPr>
        <w:autoSpaceDE w:val="0"/>
        <w:autoSpaceDN w:val="0"/>
        <w:adjustRightInd w:val="0"/>
        <w:spacing w:after="0"/>
        <w:ind w:firstLine="709"/>
        <w:jc w:val="both"/>
        <w:rPr>
          <w:rFonts w:ascii="Times New Roman" w:hAnsi="Times New Roman"/>
          <w:sz w:val="28"/>
          <w:szCs w:val="28"/>
        </w:rPr>
      </w:pPr>
    </w:p>
    <w:p w:rsidR="00E22DF8" w:rsidRPr="00F2067B" w:rsidRDefault="0043682F" w:rsidP="00AC778D">
      <w:pPr>
        <w:autoSpaceDE w:val="0"/>
        <w:autoSpaceDN w:val="0"/>
        <w:adjustRightInd w:val="0"/>
        <w:spacing w:after="0"/>
        <w:jc w:val="center"/>
        <w:rPr>
          <w:rFonts w:ascii="Times New Roman" w:hAnsi="Times New Roman"/>
          <w:b/>
          <w:bCs/>
          <w:sz w:val="28"/>
          <w:szCs w:val="28"/>
          <w:lang w:eastAsia="ru-RU"/>
        </w:rPr>
      </w:pPr>
      <w:r w:rsidRPr="00F2067B">
        <w:rPr>
          <w:rFonts w:ascii="Times New Roman" w:hAnsi="Times New Roman"/>
          <w:b/>
          <w:bCs/>
          <w:sz w:val="28"/>
          <w:szCs w:val="28"/>
          <w:lang w:eastAsia="ru-RU"/>
        </w:rPr>
        <w:t>1.4.5</w:t>
      </w:r>
      <w:r w:rsidR="00AC778D" w:rsidRPr="00F2067B">
        <w:rPr>
          <w:rFonts w:ascii="Times New Roman" w:hAnsi="Times New Roman"/>
          <w:b/>
          <w:bCs/>
          <w:sz w:val="28"/>
          <w:szCs w:val="28"/>
          <w:lang w:eastAsia="ru-RU"/>
        </w:rPr>
        <w:t xml:space="preserve">. </w:t>
      </w:r>
      <w:r w:rsidR="00E22DF8" w:rsidRPr="00F2067B">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F2067B">
        <w:rPr>
          <w:rFonts w:ascii="Times New Roman" w:hAnsi="Times New Roman"/>
          <w:b/>
          <w:bCs/>
          <w:sz w:val="28"/>
          <w:szCs w:val="28"/>
          <w:lang w:eastAsia="ru-RU"/>
        </w:rPr>
        <w:t>и расчетов за потребленную воду</w:t>
      </w:r>
    </w:p>
    <w:p w:rsidR="00E22DF8" w:rsidRDefault="00A95B06" w:rsidP="002E2499">
      <w:pPr>
        <w:autoSpaceDE w:val="0"/>
        <w:autoSpaceDN w:val="0"/>
        <w:adjustRightInd w:val="0"/>
        <w:spacing w:after="0"/>
        <w:ind w:firstLine="708"/>
        <w:jc w:val="both"/>
        <w:rPr>
          <w:rFonts w:ascii="Times New Roman" w:hAnsi="Times New Roman"/>
          <w:bCs/>
          <w:sz w:val="28"/>
          <w:szCs w:val="28"/>
          <w:lang w:eastAsia="ru-RU"/>
        </w:rPr>
      </w:pPr>
      <w:r w:rsidRPr="00F2067B">
        <w:rPr>
          <w:rFonts w:ascii="Times New Roman" w:hAnsi="Times New Roman"/>
          <w:bCs/>
          <w:sz w:val="28"/>
          <w:szCs w:val="28"/>
          <w:lang w:eastAsia="ru-RU"/>
        </w:rPr>
        <w:t>Федеральным законом от 23.11.2009 №261-ФЗ «Об энергосбережении и о</w:t>
      </w:r>
      <w:r>
        <w:rPr>
          <w:rFonts w:ascii="Times New Roman" w:hAnsi="Times New Roman"/>
          <w:bCs/>
          <w:sz w:val="28"/>
          <w:szCs w:val="28"/>
          <w:lang w:eastAsia="ru-RU"/>
        </w:rPr>
        <w:t xml:space="preserve"> повышении энергетической эффективности и о внесении изменений в отдельные законодательные акты Российской Федерации» (Федеральный закон №261-ФЗ) для </w:t>
      </w:r>
      <w:r>
        <w:rPr>
          <w:rFonts w:ascii="Times New Roman" w:hAnsi="Times New Roman"/>
          <w:bCs/>
          <w:sz w:val="28"/>
          <w:szCs w:val="28"/>
          <w:lang w:eastAsia="ru-RU"/>
        </w:rPr>
        <w:lastRenderedPageBreak/>
        <w:t xml:space="preserve">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2B3F9C" w:rsidRDefault="00A95B06" w:rsidP="002E2499">
      <w:pPr>
        <w:autoSpaceDE w:val="0"/>
        <w:autoSpaceDN w:val="0"/>
        <w:adjustRightInd w:val="0"/>
        <w:spacing w:after="0"/>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 xml:space="preserve">На данный момент в </w:t>
      </w:r>
      <w:r w:rsidR="009F1C54">
        <w:rPr>
          <w:rFonts w:ascii="Times New Roman" w:hAnsi="Times New Roman"/>
          <w:bCs/>
          <w:sz w:val="28"/>
          <w:szCs w:val="28"/>
          <w:lang w:eastAsia="ru-RU"/>
        </w:rPr>
        <w:t>сельском поселении</w:t>
      </w:r>
      <w:r w:rsidR="00AC778D">
        <w:rPr>
          <w:rFonts w:ascii="Times New Roman" w:hAnsi="Times New Roman"/>
          <w:bCs/>
          <w:sz w:val="28"/>
          <w:szCs w:val="28"/>
          <w:lang w:eastAsia="ru-RU"/>
        </w:rPr>
        <w:t xml:space="preserve"> </w:t>
      </w:r>
      <w:r w:rsidR="002D0B24">
        <w:rPr>
          <w:rFonts w:ascii="Times New Roman" w:hAnsi="Times New Roman"/>
          <w:bCs/>
          <w:sz w:val="28"/>
          <w:szCs w:val="28"/>
          <w:lang w:eastAsia="ru-RU"/>
        </w:rPr>
        <w:t>Большое Микушкино</w:t>
      </w:r>
      <w:r w:rsidR="00AC778D">
        <w:rPr>
          <w:rFonts w:ascii="Times New Roman" w:hAnsi="Times New Roman"/>
          <w:bCs/>
          <w:sz w:val="28"/>
          <w:szCs w:val="28"/>
          <w:lang w:eastAsia="ru-RU"/>
        </w:rPr>
        <w:t xml:space="preserve"> </w:t>
      </w:r>
      <w:r w:rsidR="003E1C81">
        <w:rPr>
          <w:rFonts w:ascii="Times New Roman" w:hAnsi="Times New Roman"/>
          <w:bCs/>
          <w:sz w:val="28"/>
          <w:szCs w:val="28"/>
          <w:lang w:eastAsia="ru-RU"/>
        </w:rPr>
        <w:t>п</w:t>
      </w:r>
      <w:r w:rsidRPr="002A4D5C">
        <w:rPr>
          <w:rFonts w:ascii="Times New Roman" w:hAnsi="Times New Roman"/>
          <w:bCs/>
          <w:sz w:val="28"/>
          <w:szCs w:val="28"/>
          <w:lang w:eastAsia="ru-RU"/>
        </w:rPr>
        <w:t xml:space="preserve">риборы учета </w:t>
      </w:r>
      <w:r w:rsidR="00F2067B">
        <w:rPr>
          <w:rFonts w:ascii="Times New Roman" w:hAnsi="Times New Roman"/>
          <w:bCs/>
          <w:sz w:val="28"/>
          <w:szCs w:val="28"/>
          <w:lang w:eastAsia="ru-RU"/>
        </w:rPr>
        <w:t>отсутствуют.</w:t>
      </w:r>
      <w:r w:rsidR="002B3F9C">
        <w:rPr>
          <w:rFonts w:ascii="Times New Roman" w:hAnsi="Times New Roman"/>
          <w:bCs/>
          <w:sz w:val="28"/>
          <w:szCs w:val="28"/>
          <w:lang w:eastAsia="ru-RU"/>
        </w:rPr>
        <w:t xml:space="preserve"> </w:t>
      </w:r>
    </w:p>
    <w:p w:rsidR="00A95B06" w:rsidRDefault="00A95B06" w:rsidP="002E2499">
      <w:pPr>
        <w:autoSpaceDE w:val="0"/>
        <w:autoSpaceDN w:val="0"/>
        <w:adjustRightInd w:val="0"/>
        <w:spacing w:after="0"/>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w:t>
      </w:r>
      <w:r>
        <w:rPr>
          <w:rFonts w:ascii="Times New Roman" w:hAnsi="Times New Roman"/>
          <w:bCs/>
          <w:sz w:val="28"/>
          <w:szCs w:val="28"/>
          <w:lang w:eastAsia="ru-RU"/>
        </w:rPr>
        <w:t xml:space="preserve"> контроля расходов (потерь) по отдельным участкам</w:t>
      </w:r>
      <w:r w:rsidR="00766365">
        <w:rPr>
          <w:rFonts w:ascii="Times New Roman" w:hAnsi="Times New Roman"/>
          <w:bCs/>
          <w:sz w:val="28"/>
          <w:szCs w:val="28"/>
          <w:lang w:eastAsia="ru-RU"/>
        </w:rPr>
        <w:t>.</w:t>
      </w:r>
    </w:p>
    <w:p w:rsidR="00311A2C" w:rsidRDefault="00E22DF8" w:rsidP="002E2499">
      <w:pPr>
        <w:autoSpaceDE w:val="0"/>
        <w:autoSpaceDN w:val="0"/>
        <w:adjustRightInd w:val="0"/>
        <w:spacing w:after="0"/>
        <w:ind w:firstLine="708"/>
        <w:jc w:val="both"/>
        <w:rPr>
          <w:rFonts w:ascii="Times New Roman" w:hAnsi="Times New Roman"/>
          <w:bCs/>
          <w:sz w:val="28"/>
          <w:szCs w:val="28"/>
          <w:lang w:eastAsia="ru-RU"/>
        </w:rPr>
      </w:pPr>
      <w:r w:rsidRPr="00492C66">
        <w:rPr>
          <w:rFonts w:ascii="Times New Roman" w:hAnsi="Times New Roman"/>
          <w:bCs/>
          <w:sz w:val="28"/>
          <w:szCs w:val="28"/>
          <w:lang w:eastAsia="ru-RU"/>
        </w:rPr>
        <w:t>Опираясь на показания счетчиков, планируется осуществлять учет воды, отпускаемой населению, и соответственно производить расчет с потребителями на о</w:t>
      </w:r>
      <w:r w:rsidR="00C72E2F" w:rsidRPr="00492C66">
        <w:rPr>
          <w:rFonts w:ascii="Times New Roman" w:hAnsi="Times New Roman"/>
          <w:bCs/>
          <w:sz w:val="28"/>
          <w:szCs w:val="28"/>
          <w:lang w:eastAsia="ru-RU"/>
        </w:rPr>
        <w:t xml:space="preserve">сновании утвержденных тарифов. </w:t>
      </w:r>
    </w:p>
    <w:p w:rsidR="00E22DF8" w:rsidRPr="00F2067B" w:rsidRDefault="00AC778D" w:rsidP="00AC778D">
      <w:pPr>
        <w:pStyle w:val="a9"/>
        <w:autoSpaceDE w:val="0"/>
        <w:autoSpaceDN w:val="0"/>
        <w:adjustRightInd w:val="0"/>
        <w:spacing w:after="0"/>
        <w:ind w:left="1440"/>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1.4.6. </w:t>
      </w:r>
      <w:r w:rsidR="00E22DF8" w:rsidRPr="00F2067B">
        <w:rPr>
          <w:rFonts w:ascii="Times New Roman" w:hAnsi="Times New Roman"/>
          <w:b/>
          <w:bCs/>
          <w:sz w:val="28"/>
          <w:szCs w:val="28"/>
          <w:lang w:eastAsia="ru-RU"/>
        </w:rPr>
        <w:t>Описание вариантов маршрутов прохождения трубоп</w:t>
      </w:r>
      <w:r w:rsidR="002B3F9C" w:rsidRPr="00F2067B">
        <w:rPr>
          <w:rFonts w:ascii="Times New Roman" w:hAnsi="Times New Roman"/>
          <w:b/>
          <w:bCs/>
          <w:sz w:val="28"/>
          <w:szCs w:val="28"/>
          <w:lang w:eastAsia="ru-RU"/>
        </w:rPr>
        <w:t>роводов по территории поселения</w:t>
      </w:r>
    </w:p>
    <w:p w:rsidR="004E1A5E" w:rsidRPr="00492C66" w:rsidRDefault="00F2067B" w:rsidP="002E2499">
      <w:pPr>
        <w:autoSpaceDE w:val="0"/>
        <w:autoSpaceDN w:val="0"/>
        <w:adjustRightInd w:val="0"/>
        <w:spacing w:after="0"/>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На расчетный срок планируется строительство водопроводной сети </w:t>
      </w:r>
      <w:r w:rsidR="001E5736">
        <w:rPr>
          <w:rFonts w:ascii="Times New Roman" w:hAnsi="Times New Roman"/>
          <w:bCs/>
          <w:sz w:val="28"/>
          <w:szCs w:val="28"/>
          <w:lang w:eastAsia="ru-RU"/>
        </w:rPr>
        <w:t>в с. Большое Микушкино для закольцовки водопроводной сети между родником №1 и родником №2 (см. рисунок).</w:t>
      </w:r>
    </w:p>
    <w:p w:rsidR="00E22DF8" w:rsidRPr="001E5736" w:rsidRDefault="00E22DF8" w:rsidP="002E2499">
      <w:pPr>
        <w:autoSpaceDE w:val="0"/>
        <w:autoSpaceDN w:val="0"/>
        <w:adjustRightInd w:val="0"/>
        <w:spacing w:after="0"/>
        <w:jc w:val="center"/>
        <w:rPr>
          <w:rFonts w:ascii="Times New Roman" w:hAnsi="Times New Roman"/>
          <w:b/>
          <w:bCs/>
          <w:sz w:val="28"/>
          <w:szCs w:val="28"/>
          <w:lang w:eastAsia="ru-RU"/>
        </w:rPr>
      </w:pPr>
      <w:r w:rsidRPr="001E5736">
        <w:rPr>
          <w:rFonts w:ascii="Times New Roman" w:hAnsi="Times New Roman"/>
          <w:b/>
          <w:bCs/>
          <w:sz w:val="28"/>
          <w:szCs w:val="28"/>
          <w:lang w:eastAsia="ru-RU"/>
        </w:rPr>
        <w:t>1.4.7</w:t>
      </w:r>
      <w:r w:rsidR="00AC778D"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Рекомендации о месте размещения насосн</w:t>
      </w:r>
      <w:r w:rsidR="002B3F9C" w:rsidRPr="001E5736">
        <w:rPr>
          <w:rFonts w:ascii="Times New Roman" w:hAnsi="Times New Roman"/>
          <w:b/>
          <w:bCs/>
          <w:sz w:val="28"/>
          <w:szCs w:val="28"/>
          <w:lang w:eastAsia="ru-RU"/>
        </w:rPr>
        <w:t>ых станций и водонапорных башен</w:t>
      </w:r>
    </w:p>
    <w:p w:rsidR="002B377C" w:rsidRPr="002B74C5" w:rsidRDefault="00AC778D" w:rsidP="002E2499">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Строительство водонапорных башен</w:t>
      </w:r>
      <w:r w:rsidR="001E5736">
        <w:rPr>
          <w:rFonts w:ascii="Times New Roman" w:hAnsi="Times New Roman"/>
          <w:color w:val="000000"/>
          <w:sz w:val="28"/>
          <w:szCs w:val="28"/>
          <w:lang w:eastAsia="ru-RU"/>
        </w:rPr>
        <w:t xml:space="preserve">  насосных станций </w:t>
      </w:r>
      <w:r>
        <w:rPr>
          <w:rFonts w:ascii="Times New Roman" w:hAnsi="Times New Roman"/>
          <w:color w:val="000000"/>
          <w:sz w:val="28"/>
          <w:szCs w:val="28"/>
          <w:lang w:eastAsia="ru-RU"/>
        </w:rPr>
        <w:t xml:space="preserve"> не планируется. </w:t>
      </w:r>
    </w:p>
    <w:p w:rsidR="00E22DF8" w:rsidRPr="001E5736" w:rsidRDefault="00E22DF8" w:rsidP="001E5736">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1.4.8</w:t>
      </w:r>
      <w:r w:rsidR="00AC778D"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Границы планируемых зон размещения объектов централизованных</w:t>
      </w:r>
      <w:r w:rsidR="002B3F9C" w:rsidRPr="001E5736">
        <w:rPr>
          <w:rFonts w:ascii="Times New Roman" w:hAnsi="Times New Roman"/>
          <w:b/>
          <w:bCs/>
          <w:sz w:val="28"/>
          <w:szCs w:val="28"/>
          <w:lang w:eastAsia="ru-RU"/>
        </w:rPr>
        <w:t xml:space="preserve"> систем холодного водоснабжения</w:t>
      </w:r>
    </w:p>
    <w:p w:rsidR="002B377C" w:rsidRPr="002B3F9C" w:rsidRDefault="003700AC"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В соот</w:t>
      </w:r>
      <w:r w:rsidR="009B59DB">
        <w:rPr>
          <w:rFonts w:ascii="Times New Roman" w:hAnsi="Times New Roman"/>
          <w:sz w:val="28"/>
          <w:szCs w:val="28"/>
        </w:rPr>
        <w:t xml:space="preserve">ветствии </w:t>
      </w:r>
      <w:r w:rsidR="0037614C">
        <w:rPr>
          <w:rFonts w:ascii="Times New Roman" w:hAnsi="Times New Roman"/>
          <w:sz w:val="28"/>
          <w:szCs w:val="28"/>
        </w:rPr>
        <w:t>с</w:t>
      </w:r>
      <w:r w:rsidR="00AC778D">
        <w:rPr>
          <w:rFonts w:ascii="Times New Roman" w:hAnsi="Times New Roman"/>
          <w:sz w:val="28"/>
          <w:szCs w:val="28"/>
        </w:rPr>
        <w:t xml:space="preserve">о </w:t>
      </w:r>
      <w:r w:rsidR="003246B6">
        <w:rPr>
          <w:rFonts w:ascii="Times New Roman" w:hAnsi="Times New Roman"/>
          <w:sz w:val="28"/>
          <w:szCs w:val="28"/>
        </w:rPr>
        <w:t>Схемой водоснабжения</w:t>
      </w:r>
      <w:r w:rsidR="00AC778D">
        <w:rPr>
          <w:rFonts w:ascii="Times New Roman" w:hAnsi="Times New Roman"/>
          <w:sz w:val="28"/>
          <w:szCs w:val="28"/>
        </w:rPr>
        <w:t xml:space="preserve"> с</w:t>
      </w:r>
      <w:r w:rsidR="0066621E">
        <w:rPr>
          <w:rFonts w:ascii="Times New Roman" w:hAnsi="Times New Roman"/>
          <w:sz w:val="28"/>
          <w:szCs w:val="28"/>
        </w:rPr>
        <w:t xml:space="preserve">ельского поселения </w:t>
      </w:r>
      <w:r w:rsidR="002D0B24">
        <w:rPr>
          <w:rFonts w:ascii="Times New Roman" w:hAnsi="Times New Roman"/>
          <w:sz w:val="28"/>
          <w:szCs w:val="28"/>
        </w:rPr>
        <w:t>Большое Микушкино</w:t>
      </w:r>
      <w:r w:rsidR="0037614C">
        <w:rPr>
          <w:rFonts w:ascii="Times New Roman" w:hAnsi="Times New Roman"/>
          <w:sz w:val="28"/>
          <w:szCs w:val="28"/>
        </w:rPr>
        <w:t xml:space="preserve"> </w:t>
      </w:r>
      <w:r w:rsidR="0066621E">
        <w:rPr>
          <w:rFonts w:ascii="Times New Roman" w:hAnsi="Times New Roman"/>
          <w:sz w:val="28"/>
          <w:szCs w:val="28"/>
        </w:rPr>
        <w:t xml:space="preserve">муниципального </w:t>
      </w:r>
      <w:r w:rsidR="0037614C">
        <w:rPr>
          <w:rFonts w:ascii="Times New Roman" w:hAnsi="Times New Roman"/>
          <w:sz w:val="28"/>
          <w:szCs w:val="28"/>
        </w:rPr>
        <w:t xml:space="preserve"> района</w:t>
      </w:r>
      <w:r w:rsidR="00570F6B">
        <w:rPr>
          <w:rFonts w:ascii="Times New Roman" w:hAnsi="Times New Roman"/>
          <w:sz w:val="28"/>
          <w:szCs w:val="28"/>
        </w:rPr>
        <w:t xml:space="preserve"> </w:t>
      </w:r>
      <w:r w:rsidR="002D0B24">
        <w:rPr>
          <w:rFonts w:ascii="Times New Roman" w:hAnsi="Times New Roman"/>
          <w:sz w:val="28"/>
          <w:szCs w:val="28"/>
        </w:rPr>
        <w:t>Исаклинский</w:t>
      </w:r>
      <w:r w:rsidR="0037614C">
        <w:rPr>
          <w:rFonts w:ascii="Times New Roman" w:hAnsi="Times New Roman"/>
          <w:sz w:val="28"/>
          <w:szCs w:val="28"/>
        </w:rPr>
        <w:t xml:space="preserve">  все проектируемые объекты водоснабжения планируются в границах </w:t>
      </w:r>
      <w:r w:rsidR="00570F6B">
        <w:rPr>
          <w:rFonts w:ascii="Times New Roman" w:hAnsi="Times New Roman"/>
          <w:sz w:val="28"/>
          <w:szCs w:val="28"/>
        </w:rPr>
        <w:t>с</w:t>
      </w:r>
      <w:r w:rsidR="0066621E">
        <w:rPr>
          <w:rFonts w:ascii="Times New Roman" w:hAnsi="Times New Roman"/>
          <w:sz w:val="28"/>
          <w:szCs w:val="28"/>
        </w:rPr>
        <w:t xml:space="preserve">ельского поселения </w:t>
      </w:r>
      <w:r w:rsidR="002D0B24">
        <w:rPr>
          <w:rFonts w:ascii="Times New Roman" w:hAnsi="Times New Roman"/>
          <w:sz w:val="28"/>
          <w:szCs w:val="28"/>
        </w:rPr>
        <w:t>Большое Микушкино</w:t>
      </w:r>
      <w:r w:rsidR="001E5736">
        <w:rPr>
          <w:rFonts w:ascii="Times New Roman" w:hAnsi="Times New Roman"/>
          <w:sz w:val="28"/>
          <w:szCs w:val="28"/>
        </w:rPr>
        <w:t>.</w:t>
      </w:r>
    </w:p>
    <w:p w:rsidR="00E22DF8" w:rsidRPr="001E5736" w:rsidRDefault="00E22DF8" w:rsidP="00297714">
      <w:pPr>
        <w:autoSpaceDE w:val="0"/>
        <w:autoSpaceDN w:val="0"/>
        <w:adjustRightInd w:val="0"/>
        <w:spacing w:after="0"/>
        <w:jc w:val="center"/>
        <w:rPr>
          <w:rFonts w:ascii="Times New Roman" w:hAnsi="Times New Roman"/>
          <w:b/>
          <w:bCs/>
          <w:sz w:val="28"/>
          <w:szCs w:val="28"/>
          <w:lang w:eastAsia="ru-RU"/>
        </w:rPr>
      </w:pPr>
      <w:r w:rsidRPr="001E5736">
        <w:rPr>
          <w:rFonts w:ascii="Times New Roman" w:hAnsi="Times New Roman"/>
          <w:b/>
          <w:bCs/>
          <w:sz w:val="28"/>
          <w:szCs w:val="28"/>
          <w:lang w:eastAsia="ru-RU"/>
        </w:rPr>
        <w:t>1.4.9</w:t>
      </w:r>
      <w:r w:rsidR="00570F6B"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Карты существующего и планируемого размещения объектов центра</w:t>
      </w:r>
      <w:r w:rsidR="002B3F9C" w:rsidRPr="001E5736">
        <w:rPr>
          <w:rFonts w:ascii="Times New Roman" w:hAnsi="Times New Roman"/>
          <w:b/>
          <w:bCs/>
          <w:sz w:val="28"/>
          <w:szCs w:val="28"/>
          <w:lang w:eastAsia="ru-RU"/>
        </w:rPr>
        <w:t>лизованных систем водоснабжения</w:t>
      </w:r>
    </w:p>
    <w:p w:rsidR="001E5736" w:rsidRDefault="001E5736" w:rsidP="002E2499">
      <w:pPr>
        <w:ind w:firstLine="708"/>
        <w:jc w:val="both"/>
        <w:rPr>
          <w:rFonts w:ascii="Times New Roman" w:hAnsi="Times New Roman"/>
          <w:sz w:val="28"/>
          <w:szCs w:val="28"/>
        </w:rPr>
      </w:pPr>
    </w:p>
    <w:p w:rsidR="001E5736" w:rsidRDefault="001E5736" w:rsidP="002E2499">
      <w:pPr>
        <w:ind w:firstLine="708"/>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60331" cy="8415612"/>
            <wp:effectExtent l="19050" t="0" r="2319" b="0"/>
            <wp:docPr id="1" name="Рисунок 1" descr="C:\Users\komp\Desktop\РАБОТА\РАБОТА   2019 год\В РАБОТЕ\ПРОГРАММЫ И СХЕМЫ\М Микушкино\25.03 СХЕМА ВОДОСНАБЖЕНИЯ\КАРТЫ\ГОТОВЫЕ КАРТЫ\с. Большое Микуш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РАБОТА\РАБОТА   2019 год\В РАБОТЕ\ПРОГРАММЫ И СХЕМЫ\М Микушкино\25.03 СХЕМА ВОДОСНАБЖЕНИЯ\КАРТЫ\ГОТОВЫЕ КАРТЫ\с. Большое Микушкино.jpg"/>
                    <pic:cNvPicPr>
                      <a:picLocks noChangeAspect="1" noChangeArrowheads="1"/>
                    </pic:cNvPicPr>
                  </pic:nvPicPr>
                  <pic:blipFill>
                    <a:blip r:embed="rId9"/>
                    <a:srcRect/>
                    <a:stretch>
                      <a:fillRect/>
                    </a:stretch>
                  </pic:blipFill>
                  <pic:spPr bwMode="auto">
                    <a:xfrm>
                      <a:off x="0" y="0"/>
                      <a:ext cx="5963098" cy="8419518"/>
                    </a:xfrm>
                    <a:prstGeom prst="rect">
                      <a:avLst/>
                    </a:prstGeom>
                    <a:noFill/>
                    <a:ln w="9525">
                      <a:noFill/>
                      <a:miter lim="800000"/>
                      <a:headEnd/>
                      <a:tailEnd/>
                    </a:ln>
                  </pic:spPr>
                </pic:pic>
              </a:graphicData>
            </a:graphic>
          </wp:inline>
        </w:drawing>
      </w:r>
    </w:p>
    <w:p w:rsidR="001E5736" w:rsidRDefault="001E5736" w:rsidP="002E2499">
      <w:pPr>
        <w:ind w:firstLine="708"/>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68742" cy="8427487"/>
            <wp:effectExtent l="19050" t="0" r="0" b="0"/>
            <wp:docPr id="5" name="Рисунок 2" descr="C:\Users\komp\Desktop\РАБОТА\РАБОТА   2019 год\В РАБОТЕ\ПРОГРАММЫ И СХЕМЫ\М Микушкино\25.03 СХЕМА ВОДОСНАБЖЕНИЯ\КАРТЫ\ГОТОВЫЕ КАРТЫ\д. Малое Микуш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РАБОТА\РАБОТА   2019 год\В РАБОТЕ\ПРОГРАММЫ И СХЕМЫ\М Микушкино\25.03 СХЕМА ВОДОСНАБЖЕНИЯ\КАРТЫ\ГОТОВЫЕ КАРТЫ\д. Малое Микушкино.jpg"/>
                    <pic:cNvPicPr>
                      <a:picLocks noChangeAspect="1" noChangeArrowheads="1"/>
                    </pic:cNvPicPr>
                  </pic:nvPicPr>
                  <pic:blipFill>
                    <a:blip r:embed="rId10"/>
                    <a:srcRect/>
                    <a:stretch>
                      <a:fillRect/>
                    </a:stretch>
                  </pic:blipFill>
                  <pic:spPr bwMode="auto">
                    <a:xfrm>
                      <a:off x="0" y="0"/>
                      <a:ext cx="5968441" cy="8427063"/>
                    </a:xfrm>
                    <a:prstGeom prst="rect">
                      <a:avLst/>
                    </a:prstGeom>
                    <a:noFill/>
                    <a:ln w="9525">
                      <a:noFill/>
                      <a:miter lim="800000"/>
                      <a:headEnd/>
                      <a:tailEnd/>
                    </a:ln>
                  </pic:spPr>
                </pic:pic>
              </a:graphicData>
            </a:graphic>
          </wp:inline>
        </w:drawing>
      </w:r>
    </w:p>
    <w:p w:rsidR="00E22DF8" w:rsidRPr="001E5736" w:rsidRDefault="00E22DF8" w:rsidP="007F2035">
      <w:pPr>
        <w:pStyle w:val="2"/>
        <w:keepLines/>
        <w:spacing w:before="0" w:after="0"/>
        <w:jc w:val="center"/>
        <w:rPr>
          <w:rFonts w:ascii="Times New Roman" w:eastAsiaTheme="majorEastAsia" w:hAnsi="Times New Roman"/>
          <w:i w:val="0"/>
          <w:lang w:eastAsia="zh-CN"/>
        </w:rPr>
      </w:pPr>
      <w:r w:rsidRPr="001E5736">
        <w:rPr>
          <w:rFonts w:ascii="Times New Roman" w:hAnsi="Times New Roman"/>
          <w:bCs w:val="0"/>
          <w:i w:val="0"/>
          <w:lang w:eastAsia="ru-RU"/>
        </w:rPr>
        <w:lastRenderedPageBreak/>
        <w:t>1.5</w:t>
      </w:r>
      <w:bookmarkStart w:id="6" w:name="_Toc380482168"/>
      <w:bookmarkStart w:id="7" w:name="_Toc388883705"/>
      <w:r w:rsidR="00570F6B" w:rsidRPr="001E5736">
        <w:rPr>
          <w:rFonts w:ascii="Times New Roman" w:hAnsi="Times New Roman"/>
          <w:bCs w:val="0"/>
          <w:i w:val="0"/>
          <w:lang w:eastAsia="ru-RU"/>
        </w:rPr>
        <w:t xml:space="preserve">. </w:t>
      </w:r>
      <w:r w:rsidR="00A42B4D" w:rsidRPr="001E5736">
        <w:rPr>
          <w:rStyle w:val="FontStyle157"/>
          <w:rFonts w:ascii="Times New Roman" w:eastAsiaTheme="majorEastAsia" w:hAnsi="Times New Roman"/>
          <w:b/>
          <w:i w:val="0"/>
          <w:sz w:val="28"/>
        </w:rPr>
        <w:t>ЭКОЛОГИЧЕСКИЕ АСПЕКТЫ МЕРОПРИЯТИЙ ПО СТРОИТЕЛЬСТВУ, РЕКОНС</w:t>
      </w:r>
      <w:r w:rsidR="00505D72" w:rsidRPr="001E5736">
        <w:rPr>
          <w:rStyle w:val="FontStyle157"/>
          <w:rFonts w:ascii="Times New Roman" w:eastAsiaTheme="majorEastAsia" w:hAnsi="Times New Roman"/>
          <w:b/>
          <w:i w:val="0"/>
          <w:sz w:val="28"/>
        </w:rPr>
        <w:t xml:space="preserve">ТРУКЦИИ И МОДЕРНИЗАЦИИ ОБЪЕКТОВ </w:t>
      </w:r>
      <w:r w:rsidR="00A42B4D" w:rsidRPr="001E5736">
        <w:rPr>
          <w:rStyle w:val="FontStyle157"/>
          <w:rFonts w:ascii="Times New Roman" w:eastAsiaTheme="majorEastAsia" w:hAnsi="Times New Roman"/>
          <w:b/>
          <w:i w:val="0"/>
          <w:sz w:val="28"/>
        </w:rPr>
        <w:t>ЦЕНТРАЛИЗОВАННЫХ СИСТЕМ ВОДОСНАБЖЕНИЯ</w:t>
      </w:r>
      <w:bookmarkEnd w:id="6"/>
      <w:bookmarkEnd w:id="7"/>
    </w:p>
    <w:p w:rsidR="00E22DF8" w:rsidRPr="001E5736" w:rsidRDefault="00E22DF8" w:rsidP="007F2035">
      <w:pPr>
        <w:autoSpaceDE w:val="0"/>
        <w:autoSpaceDN w:val="0"/>
        <w:adjustRightInd w:val="0"/>
        <w:spacing w:after="0"/>
        <w:jc w:val="center"/>
        <w:rPr>
          <w:rFonts w:ascii="Times New Roman" w:hAnsi="Times New Roman"/>
          <w:b/>
          <w:bCs/>
          <w:sz w:val="28"/>
          <w:szCs w:val="28"/>
          <w:lang w:eastAsia="ru-RU"/>
        </w:rPr>
      </w:pPr>
      <w:r w:rsidRPr="001E5736">
        <w:rPr>
          <w:rFonts w:ascii="Times New Roman" w:hAnsi="Times New Roman"/>
          <w:b/>
          <w:bCs/>
          <w:sz w:val="28"/>
          <w:szCs w:val="28"/>
          <w:lang w:eastAsia="ru-RU"/>
        </w:rPr>
        <w:t>1.5.1</w:t>
      </w:r>
      <w:r w:rsidR="007F2035"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Меры по предотвращению  вредного воздействия на водный бассейн предлагаемых к строительству и реконструкции объектов централизованных систем водосна</w:t>
      </w:r>
      <w:r w:rsidR="002B3F9C" w:rsidRPr="001E5736">
        <w:rPr>
          <w:rFonts w:ascii="Times New Roman" w:hAnsi="Times New Roman"/>
          <w:b/>
          <w:bCs/>
          <w:sz w:val="28"/>
          <w:szCs w:val="28"/>
          <w:lang w:eastAsia="ru-RU"/>
        </w:rPr>
        <w:t>бжения при сбросе промывных вод</w:t>
      </w:r>
    </w:p>
    <w:p w:rsidR="00F20E21" w:rsidRDefault="00F20E21" w:rsidP="002E2499">
      <w:pPr>
        <w:autoSpaceDE w:val="0"/>
        <w:autoSpaceDN w:val="0"/>
        <w:adjustRightInd w:val="0"/>
        <w:spacing w:after="0"/>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w:t>
      </w:r>
      <w:r>
        <w:rPr>
          <w:rFonts w:ascii="Times New Roman" w:hAnsi="Times New Roman"/>
          <w:color w:val="000000" w:themeColor="text1"/>
          <w:spacing w:val="2"/>
          <w:sz w:val="28"/>
          <w:szCs w:val="28"/>
          <w:shd w:val="clear" w:color="auto" w:fill="FFFFFF"/>
        </w:rPr>
        <w:t xml:space="preserve">   сельского поселения</w:t>
      </w:r>
      <w:r w:rsidR="007F2035">
        <w:rPr>
          <w:rFonts w:ascii="Times New Roman" w:hAnsi="Times New Roman"/>
          <w:color w:val="000000" w:themeColor="text1"/>
          <w:spacing w:val="2"/>
          <w:sz w:val="28"/>
          <w:szCs w:val="28"/>
          <w:shd w:val="clear" w:color="auto" w:fill="FFFFFF"/>
        </w:rPr>
        <w:t xml:space="preserve"> </w:t>
      </w:r>
      <w:r w:rsidR="002D0B24">
        <w:rPr>
          <w:rFonts w:ascii="Times New Roman" w:hAnsi="Times New Roman"/>
          <w:color w:val="000000" w:themeColor="text1"/>
          <w:spacing w:val="2"/>
          <w:sz w:val="28"/>
          <w:szCs w:val="28"/>
          <w:shd w:val="clear" w:color="auto" w:fill="FFFFFF"/>
        </w:rPr>
        <w:t>Большое Микушкино</w:t>
      </w:r>
      <w:r w:rsidRPr="00E63037">
        <w:rPr>
          <w:rFonts w:ascii="Times New Roman" w:hAnsi="Times New Roman"/>
          <w:color w:val="000000" w:themeColor="text1"/>
          <w:spacing w:val="2"/>
          <w:sz w:val="28"/>
          <w:szCs w:val="28"/>
          <w:shd w:val="clear" w:color="auto" w:fill="FFFFFF"/>
        </w:rPr>
        <w:t>. Эффект от внедрения данных мероприятий - улучшение здоровья и качества жизни граждан.</w:t>
      </w:r>
    </w:p>
    <w:p w:rsidR="00F20E21" w:rsidRDefault="00F20E21" w:rsidP="002E2499">
      <w:pPr>
        <w:autoSpaceDE w:val="0"/>
        <w:autoSpaceDN w:val="0"/>
        <w:adjustRightInd w:val="0"/>
        <w:spacing w:after="0"/>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С развитием технического процесса ужесточились требования к нормативам воздействия на окружающую среду.</w:t>
      </w:r>
    </w:p>
    <w:p w:rsidR="00F20E21" w:rsidRDefault="00F20E21" w:rsidP="002E2499">
      <w:pPr>
        <w:autoSpaceDE w:val="0"/>
        <w:autoSpaceDN w:val="0"/>
        <w:adjustRightInd w:val="0"/>
        <w:spacing w:after="0"/>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     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11" w:history="1">
        <w:r w:rsidRPr="00E63037">
          <w:rPr>
            <w:rFonts w:ascii="Times New Roman" w:hAnsi="Times New Roman"/>
            <w:color w:val="000000" w:themeColor="text1"/>
            <w:spacing w:val="2"/>
            <w:sz w:val="28"/>
            <w:szCs w:val="28"/>
            <w:shd w:val="clear" w:color="auto" w:fill="FFFFFF"/>
          </w:rPr>
          <w:t>Водного кодекса Российской Федерации</w:t>
        </w:r>
      </w:hyperlink>
      <w:r w:rsidRPr="00E63037">
        <w:rPr>
          <w:rFonts w:ascii="Times New Roman" w:hAnsi="Times New Roman"/>
          <w:color w:val="000000" w:themeColor="text1"/>
          <w:spacing w:val="2"/>
          <w:sz w:val="28"/>
          <w:szCs w:val="28"/>
          <w:shd w:val="clear" w:color="auto" w:fill="FFFFFF"/>
        </w:rPr>
        <w:t>.</w:t>
      </w:r>
    </w:p>
    <w:p w:rsidR="00F20E21" w:rsidRDefault="00F20E21" w:rsidP="002E2499">
      <w:pPr>
        <w:autoSpaceDE w:val="0"/>
        <w:autoSpaceDN w:val="0"/>
        <w:adjustRightInd w:val="0"/>
        <w:spacing w:after="0"/>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Кроме того, очистка промывных вод после промывки фильтров позволит предприятию снизить нагрузки на сооружения, затраты на собственные нужды и, тем самым, снизить объем забора воды из поверхностного водоисточника. Соответственно, произойдет уменьшение платы предприятия за водопользование в соответствии с заключенными договорами водопользования.</w:t>
      </w:r>
    </w:p>
    <w:p w:rsidR="00F20E21" w:rsidRDefault="00F20E21" w:rsidP="002E2499">
      <w:pPr>
        <w:autoSpaceDE w:val="0"/>
        <w:autoSpaceDN w:val="0"/>
        <w:adjustRightInd w:val="0"/>
        <w:spacing w:after="0"/>
        <w:ind w:firstLine="709"/>
        <w:jc w:val="both"/>
        <w:rPr>
          <w:rFonts w:ascii="Times New Roman" w:hAnsi="Times New Roman"/>
          <w:b/>
          <w:bCs/>
          <w:i/>
          <w:sz w:val="28"/>
          <w:szCs w:val="28"/>
          <w:lang w:eastAsia="ru-RU"/>
        </w:rPr>
      </w:pPr>
      <w:r w:rsidRPr="00E63037">
        <w:rPr>
          <w:rFonts w:ascii="Times New Roman" w:hAnsi="Times New Roman"/>
          <w:color w:val="000000" w:themeColor="text1"/>
          <w:spacing w:val="2"/>
          <w:sz w:val="28"/>
          <w:szCs w:val="28"/>
          <w:shd w:val="clear" w:color="auto" w:fill="FFFFFF"/>
        </w:rPr>
        <w:t>Реализация мероприятий по реконструкции системы повторного водоснабжения позволит также исключить сброс водопроводного осадка в водный объект, что также благоприятно скажется на состоянии водного объекта.</w:t>
      </w:r>
    </w:p>
    <w:p w:rsidR="00E22DF8" w:rsidRPr="001E5736" w:rsidRDefault="00E22DF8" w:rsidP="001E5736">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1.5.2</w:t>
      </w:r>
      <w:r w:rsidR="007F2035"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w:t>
      </w:r>
      <w:r w:rsidR="002B3F9C" w:rsidRPr="001E5736">
        <w:rPr>
          <w:rFonts w:ascii="Times New Roman" w:hAnsi="Times New Roman"/>
          <w:b/>
          <w:bCs/>
          <w:sz w:val="28"/>
          <w:szCs w:val="28"/>
          <w:lang w:eastAsia="ru-RU"/>
        </w:rPr>
        <w:t>, используемых в водоподготовке</w:t>
      </w:r>
    </w:p>
    <w:p w:rsidR="004059B6" w:rsidRDefault="00E22DF8" w:rsidP="002E2499">
      <w:pPr>
        <w:spacing w:after="0"/>
        <w:ind w:firstLine="708"/>
        <w:jc w:val="both"/>
        <w:rPr>
          <w:rFonts w:ascii="Times New Roman" w:hAnsi="Times New Roman"/>
          <w:color w:val="000000"/>
          <w:sz w:val="28"/>
          <w:szCs w:val="28"/>
          <w:lang w:eastAsia="ru-RU"/>
        </w:rPr>
      </w:pPr>
      <w:r w:rsidRPr="0075547F">
        <w:rPr>
          <w:rFonts w:ascii="Times New Roman" w:hAnsi="Times New Roman"/>
          <w:color w:val="000000"/>
          <w:sz w:val="28"/>
          <w:szCs w:val="28"/>
          <w:lang w:eastAsia="ru-RU"/>
        </w:rPr>
        <w:t>Хранение</w:t>
      </w:r>
      <w:r w:rsidRPr="004D6891">
        <w:rPr>
          <w:rFonts w:ascii="Times New Roman" w:hAnsi="Times New Roman"/>
          <w:color w:val="000000"/>
          <w:sz w:val="28"/>
          <w:szCs w:val="28"/>
          <w:lang w:eastAsia="ru-RU"/>
        </w:rPr>
        <w:t xml:space="preserve"> химических реагентов необходимо выполнять в соответствии с  нормами и правилами, а так же рекомендациями производителя.</w:t>
      </w:r>
    </w:p>
    <w:p w:rsidR="002B3F9C" w:rsidRDefault="007F2035" w:rsidP="002E2499">
      <w:pPr>
        <w:spacing w:after="0"/>
        <w:jc w:val="both"/>
        <w:rPr>
          <w:rFonts w:ascii="Times New Roman" w:hAnsi="Times New Roman"/>
          <w:bCs/>
          <w:sz w:val="28"/>
          <w:szCs w:val="28"/>
          <w:lang w:eastAsia="ru-RU"/>
        </w:rPr>
      </w:pPr>
      <w:r>
        <w:rPr>
          <w:rFonts w:ascii="Times New Roman" w:hAnsi="Times New Roman"/>
          <w:bCs/>
          <w:sz w:val="28"/>
          <w:szCs w:val="28"/>
          <w:lang w:eastAsia="ru-RU"/>
        </w:rPr>
        <w:lastRenderedPageBreak/>
        <w:tab/>
      </w:r>
      <w:r w:rsidR="004059B6" w:rsidRPr="004059B6">
        <w:rPr>
          <w:rFonts w:ascii="Times New Roman" w:hAnsi="Times New Roman"/>
          <w:bCs/>
          <w:sz w:val="28"/>
          <w:szCs w:val="28"/>
          <w:lang w:eastAsia="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w:t>
      </w:r>
      <w:r w:rsidR="002B3F9C">
        <w:rPr>
          <w:rFonts w:ascii="Times New Roman" w:hAnsi="Times New Roman"/>
          <w:bCs/>
          <w:sz w:val="28"/>
          <w:szCs w:val="28"/>
          <w:lang w:eastAsia="ru-RU"/>
        </w:rPr>
        <w:t xml:space="preserve">ых хлорорганических соединений. </w:t>
      </w:r>
    </w:p>
    <w:p w:rsidR="004059B6" w:rsidRDefault="004059B6" w:rsidP="002E2499">
      <w:pPr>
        <w:spacing w:after="0"/>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w:t>
      </w:r>
      <w:r w:rsidR="003B0B07">
        <w:rPr>
          <w:rFonts w:ascii="Times New Roman" w:hAnsi="Times New Roman"/>
          <w:bCs/>
          <w:sz w:val="28"/>
          <w:szCs w:val="28"/>
          <w:lang w:eastAsia="ru-RU"/>
        </w:rPr>
        <w:t xml:space="preserve"> </w:t>
      </w:r>
      <w:r w:rsidRPr="004059B6">
        <w:rPr>
          <w:rFonts w:ascii="Times New Roman" w:hAnsi="Times New Roman"/>
          <w:bCs/>
          <w:sz w:val="28"/>
          <w:szCs w:val="28"/>
          <w:lang w:eastAsia="ru-RU"/>
        </w:rPr>
        <w:t>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w:t>
      </w:r>
      <w:r w:rsidR="00B938F5">
        <w:rPr>
          <w:rFonts w:ascii="Times New Roman" w:hAnsi="Times New Roman"/>
          <w:bCs/>
          <w:sz w:val="28"/>
          <w:szCs w:val="28"/>
          <w:lang w:eastAsia="ru-RU"/>
        </w:rPr>
        <w:t xml:space="preserve">– </w:t>
      </w:r>
      <w:r w:rsidRPr="004059B6">
        <w:rPr>
          <w:rFonts w:ascii="Times New Roman" w:hAnsi="Times New Roman"/>
          <w:bCs/>
          <w:sz w:val="28"/>
          <w:szCs w:val="28"/>
          <w:lang w:eastAsia="ru-RU"/>
        </w:rPr>
        <w:t>жидкого хлора.</w:t>
      </w:r>
    </w:p>
    <w:p w:rsidR="004059B6" w:rsidRPr="004059B6" w:rsidRDefault="004059B6" w:rsidP="002E2499">
      <w:pPr>
        <w:spacing w:after="0"/>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хранения является  закономерным процессом. Хранение растворов ГПХН всегда сопровождается выпад</w:t>
      </w:r>
      <w:r w:rsidR="00F72FF2">
        <w:rPr>
          <w:rFonts w:ascii="Times New Roman" w:hAnsi="Times New Roman"/>
          <w:bCs/>
          <w:sz w:val="28"/>
          <w:szCs w:val="28"/>
          <w:lang w:eastAsia="ru-RU"/>
        </w:rPr>
        <w:t>е</w:t>
      </w:r>
      <w:r w:rsidRPr="004059B6">
        <w:rPr>
          <w:rFonts w:ascii="Times New Roman" w:hAnsi="Times New Roman"/>
          <w:bCs/>
          <w:sz w:val="28"/>
          <w:szCs w:val="28"/>
          <w:lang w:eastAsia="ru-RU"/>
        </w:rPr>
        <w:t>нием осадка в виде мелких хлопьев.</w:t>
      </w:r>
    </w:p>
    <w:p w:rsidR="004059B6" w:rsidRPr="004059B6" w:rsidRDefault="004059B6" w:rsidP="002E2499">
      <w:pPr>
        <w:spacing w:after="0"/>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4059B6" w:rsidRPr="004059B6" w:rsidRDefault="004059B6" w:rsidP="002E2499">
      <w:pPr>
        <w:spacing w:after="0"/>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rsidR="004059B6" w:rsidRPr="004059B6" w:rsidRDefault="004059B6" w:rsidP="002E2499">
      <w:pPr>
        <w:spacing w:after="0"/>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Потребители обязаны знать основные правила транспортирования и хранения гипохлорита натрия.</w:t>
      </w:r>
    </w:p>
    <w:p w:rsidR="004059B6" w:rsidRPr="004059B6" w:rsidRDefault="004059B6" w:rsidP="002E2499">
      <w:pPr>
        <w:spacing w:after="0"/>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1. Гипохлорит натрия транспортируется  железнодорожным и автомобильным транспортом в соответствии с правилами перевозок опасных грузов.</w:t>
      </w:r>
    </w:p>
    <w:p w:rsidR="004059B6" w:rsidRPr="004059B6" w:rsidRDefault="004059B6" w:rsidP="002E2499">
      <w:pPr>
        <w:spacing w:after="0"/>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2. ГПХН  перевозится в гуммированных железнодорожных цистернах, в контейнерах из стеклопластика или полиэтилена.</w:t>
      </w:r>
    </w:p>
    <w:p w:rsidR="004059B6" w:rsidRPr="004059B6" w:rsidRDefault="004059B6" w:rsidP="002E2499">
      <w:pPr>
        <w:spacing w:after="0"/>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lastRenderedPageBreak/>
        <w:tab/>
        <w:t>3. Крышки люков контейнеров должны быть оборудованы воздушником для сброса выделяющегося в процессе распада кислорода.</w:t>
      </w:r>
    </w:p>
    <w:p w:rsidR="004059B6" w:rsidRPr="004059B6" w:rsidRDefault="004059B6" w:rsidP="002E2499">
      <w:pPr>
        <w:spacing w:after="0"/>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4. Цистерны,  контейнера, бочки должны быть заполнены на 90% объема.</w:t>
      </w:r>
    </w:p>
    <w:p w:rsidR="004059B6" w:rsidRPr="004059B6" w:rsidRDefault="004059B6" w:rsidP="002E2499">
      <w:pPr>
        <w:spacing w:after="0"/>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5. Наливные люки должны быть уплотнены резиновыми прокладками.</w:t>
      </w:r>
    </w:p>
    <w:p w:rsidR="004059B6" w:rsidRPr="004059B6" w:rsidRDefault="004059B6" w:rsidP="002E2499">
      <w:pPr>
        <w:spacing w:after="0"/>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6. Контейнеры и бочки перед заполнением должны быть обязательно промыты, т.к. оставшийся осадок резко снижает концентрацию  активного хлора в растворе, часть из которого расходуется на окисление вещества осадка.</w:t>
      </w:r>
    </w:p>
    <w:p w:rsidR="00C23E25" w:rsidRPr="00C16864" w:rsidRDefault="004059B6" w:rsidP="002E2499">
      <w:pPr>
        <w:spacing w:after="0"/>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7. 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4059B6" w:rsidRDefault="004059B6" w:rsidP="002E2499">
      <w:pPr>
        <w:spacing w:after="0"/>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неотапливаемых помещениях.</w:t>
      </w:r>
    </w:p>
    <w:p w:rsidR="00B938F5" w:rsidRPr="001E5736" w:rsidRDefault="00E22DF8" w:rsidP="001E5736">
      <w:pPr>
        <w:pStyle w:val="2"/>
        <w:keepLines/>
        <w:spacing w:before="0" w:after="200" w:line="240" w:lineRule="auto"/>
        <w:ind w:left="213"/>
        <w:jc w:val="center"/>
        <w:rPr>
          <w:rFonts w:ascii="Times New Roman" w:hAnsi="Times New Roman"/>
          <w:i w:val="0"/>
        </w:rPr>
      </w:pPr>
      <w:r w:rsidRPr="001E5736">
        <w:rPr>
          <w:rFonts w:ascii="Times New Roman" w:hAnsi="Times New Roman"/>
          <w:bCs w:val="0"/>
          <w:i w:val="0"/>
          <w:lang w:eastAsia="ru-RU"/>
        </w:rPr>
        <w:t>1.6</w:t>
      </w:r>
      <w:bookmarkStart w:id="8" w:name="_Toc380482171"/>
      <w:bookmarkStart w:id="9" w:name="_Toc388883708"/>
      <w:r w:rsidR="007F2035" w:rsidRPr="001E5736">
        <w:rPr>
          <w:rFonts w:ascii="Times New Roman" w:hAnsi="Times New Roman"/>
          <w:bCs w:val="0"/>
          <w:i w:val="0"/>
          <w:lang w:eastAsia="ru-RU"/>
        </w:rPr>
        <w:t xml:space="preserve">. </w:t>
      </w:r>
      <w:r w:rsidR="00505D72" w:rsidRPr="001E5736">
        <w:rPr>
          <w:rFonts w:ascii="Times New Roman" w:hAnsi="Times New Roman"/>
          <w:i w:val="0"/>
        </w:rPr>
        <w:t>ОЦЕНКА ОБЪЕМОВ КАПИТАЛЬНЫХ ВЛОЖЕНИЙ В СТРОИТЕЛЬСТВО, РЕКОНСТРУКЦИЮ И МОДЕРНИЗАЦИЮ ОБЪЕКТОВ ЦЕНТРАЛИЗОВАННЫХ СИСТЕМ ВОДОСНАБЖЕНИЯ</w:t>
      </w:r>
      <w:bookmarkEnd w:id="8"/>
      <w:bookmarkEnd w:id="9"/>
    </w:p>
    <w:p w:rsidR="00730318" w:rsidRPr="006630EC" w:rsidRDefault="00C152D9" w:rsidP="002E2499">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sz w:val="28"/>
          <w:szCs w:val="28"/>
        </w:rPr>
        <w:t>77059,15</w:t>
      </w:r>
      <w:r w:rsidR="007F2035">
        <w:rPr>
          <w:rFonts w:ascii="Times New Roman" w:hAnsi="Times New Roman"/>
          <w:sz w:val="24"/>
          <w:szCs w:val="24"/>
        </w:rPr>
        <w:t xml:space="preserve"> </w:t>
      </w:r>
      <w:r w:rsidR="00730318" w:rsidRPr="007F2035">
        <w:rPr>
          <w:rFonts w:ascii="Times New Roman" w:hAnsi="Times New Roman"/>
          <w:color w:val="000000"/>
          <w:sz w:val="28"/>
          <w:szCs w:val="28"/>
          <w:lang w:eastAsia="ru-RU"/>
        </w:rPr>
        <w:t>тыс. руб. - финансирование мероприятий по реализации схем водоснабжения</w:t>
      </w:r>
      <w:r w:rsidR="00BF1A44" w:rsidRPr="007F2035">
        <w:rPr>
          <w:rFonts w:ascii="Times New Roman" w:hAnsi="Times New Roman"/>
          <w:color w:val="000000"/>
          <w:sz w:val="28"/>
          <w:szCs w:val="28"/>
          <w:lang w:eastAsia="ru-RU"/>
        </w:rPr>
        <w:t xml:space="preserve"> (стоимость посчитана на основании  </w:t>
      </w:r>
      <w:r w:rsidR="00384F05" w:rsidRPr="007F2035">
        <w:rPr>
          <w:rFonts w:ascii="Times New Roman" w:hAnsi="Times New Roman"/>
          <w:color w:val="000000"/>
          <w:sz w:val="28"/>
          <w:szCs w:val="28"/>
          <w:lang w:eastAsia="ru-RU"/>
        </w:rPr>
        <w:t>«</w:t>
      </w:r>
      <w:r w:rsidR="00BF1A44" w:rsidRPr="007F2035">
        <w:rPr>
          <w:rFonts w:ascii="Times New Roman" w:eastAsia="Times New Roman" w:hAnsi="Times New Roman"/>
          <w:sz w:val="28"/>
          <w:szCs w:val="28"/>
          <w:lang w:eastAsia="ar-SA"/>
        </w:rPr>
        <w:t>укрупненных нормативов цен строительства различных объектов капитального строительства непроизводственного назначения и инженерной инфраструктуры», утвержденные Приказом Министерства регионального развития Российской Федерации  от 30 декабря 2011 г. № 643.</w:t>
      </w:r>
    </w:p>
    <w:p w:rsidR="00730318" w:rsidRDefault="00730318" w:rsidP="002E2499">
      <w:pPr>
        <w:rPr>
          <w:lang w:eastAsia="ru-RU"/>
        </w:rPr>
      </w:pPr>
    </w:p>
    <w:p w:rsidR="00730318" w:rsidRDefault="00730318" w:rsidP="002E2499">
      <w:pPr>
        <w:rPr>
          <w:lang w:eastAsia="ru-RU"/>
        </w:rPr>
      </w:pPr>
    </w:p>
    <w:p w:rsidR="00730318" w:rsidRDefault="00730318" w:rsidP="002E2499">
      <w:pPr>
        <w:rPr>
          <w:lang w:eastAsia="ru-RU"/>
        </w:rPr>
      </w:pPr>
    </w:p>
    <w:p w:rsidR="00730318" w:rsidRDefault="00730318" w:rsidP="002E2499">
      <w:pPr>
        <w:rPr>
          <w:lang w:eastAsia="ru-RU"/>
        </w:rPr>
        <w:sectPr w:rsidR="00730318" w:rsidSect="00B72F72">
          <w:pgSz w:w="12240" w:h="15840"/>
          <w:pgMar w:top="397" w:right="474" w:bottom="397" w:left="1418" w:header="720" w:footer="720" w:gutter="0"/>
          <w:cols w:space="720"/>
        </w:sectPr>
      </w:pPr>
    </w:p>
    <w:p w:rsidR="00730318" w:rsidRDefault="00730318" w:rsidP="002E2499">
      <w:pPr>
        <w:keepNext/>
        <w:keepLines/>
        <w:spacing w:after="0"/>
        <w:contextualSpacing/>
        <w:jc w:val="right"/>
        <w:rPr>
          <w:rFonts w:ascii="Times New Roman" w:hAnsi="Times New Roman"/>
          <w:bCs/>
          <w:sz w:val="28"/>
          <w:szCs w:val="28"/>
          <w:lang w:eastAsia="ru-RU"/>
        </w:rPr>
      </w:pPr>
      <w:r>
        <w:rPr>
          <w:rFonts w:ascii="Times New Roman" w:hAnsi="Times New Roman"/>
          <w:color w:val="000000"/>
          <w:sz w:val="28"/>
          <w:szCs w:val="28"/>
          <w:lang w:eastAsia="ru-RU"/>
        </w:rPr>
        <w:lastRenderedPageBreak/>
        <w:tab/>
      </w:r>
      <w:r>
        <w:rPr>
          <w:rFonts w:ascii="Times New Roman" w:hAnsi="Times New Roman"/>
          <w:bCs/>
          <w:sz w:val="28"/>
          <w:szCs w:val="28"/>
          <w:lang w:eastAsia="ru-RU"/>
        </w:rPr>
        <w:t>Таблица 1</w:t>
      </w:r>
      <w:r w:rsidR="000B66AE">
        <w:rPr>
          <w:rFonts w:ascii="Times New Roman" w:hAnsi="Times New Roman"/>
          <w:bCs/>
          <w:sz w:val="28"/>
          <w:szCs w:val="28"/>
          <w:lang w:eastAsia="ru-RU"/>
        </w:rPr>
        <w:t>5</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5"/>
        <w:gridCol w:w="1112"/>
        <w:gridCol w:w="2078"/>
        <w:gridCol w:w="1781"/>
        <w:gridCol w:w="2124"/>
        <w:gridCol w:w="2545"/>
      </w:tblGrid>
      <w:tr w:rsidR="00BF1A44" w:rsidRPr="006C62AE" w:rsidTr="006C62AE">
        <w:trPr>
          <w:trHeight w:hRule="exact" w:val="634"/>
        </w:trPr>
        <w:tc>
          <w:tcPr>
            <w:tcW w:w="4635" w:type="dxa"/>
            <w:tcBorders>
              <w:bottom w:val="single" w:sz="4" w:space="0" w:color="auto"/>
            </w:tcBorders>
            <w:shd w:val="clear" w:color="auto" w:fill="auto"/>
            <w:vAlign w:val="center"/>
          </w:tcPr>
          <w:p w:rsidR="00BF1A44" w:rsidRPr="006C62AE" w:rsidRDefault="00BF1A44" w:rsidP="006C62AE">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Наименование</w:t>
            </w:r>
          </w:p>
        </w:tc>
        <w:tc>
          <w:tcPr>
            <w:tcW w:w="1112" w:type="dxa"/>
            <w:tcBorders>
              <w:bottom w:val="single" w:sz="4" w:space="0" w:color="auto"/>
            </w:tcBorders>
            <w:shd w:val="clear" w:color="auto" w:fill="auto"/>
            <w:vAlign w:val="center"/>
          </w:tcPr>
          <w:p w:rsidR="00BF1A44" w:rsidRPr="006C62AE" w:rsidRDefault="00BF1A44" w:rsidP="006C62AE">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Ед. изм.</w:t>
            </w:r>
          </w:p>
        </w:tc>
        <w:tc>
          <w:tcPr>
            <w:tcW w:w="2078" w:type="dxa"/>
            <w:tcBorders>
              <w:bottom w:val="single" w:sz="4" w:space="0" w:color="auto"/>
            </w:tcBorders>
            <w:shd w:val="clear" w:color="auto" w:fill="auto"/>
            <w:vAlign w:val="center"/>
          </w:tcPr>
          <w:p w:rsidR="00BF1A44" w:rsidRPr="006C62AE" w:rsidRDefault="00D0317C" w:rsidP="006C62AE">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Показатель</w:t>
            </w:r>
          </w:p>
        </w:tc>
        <w:tc>
          <w:tcPr>
            <w:tcW w:w="1781" w:type="dxa"/>
            <w:tcBorders>
              <w:bottom w:val="single" w:sz="4" w:space="0" w:color="auto"/>
            </w:tcBorders>
            <w:shd w:val="clear" w:color="auto" w:fill="auto"/>
            <w:vAlign w:val="center"/>
          </w:tcPr>
          <w:p w:rsidR="00BF1A44" w:rsidRPr="006C62AE" w:rsidRDefault="00BF1A44" w:rsidP="006C62AE">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Диаметр</w:t>
            </w:r>
          </w:p>
        </w:tc>
        <w:tc>
          <w:tcPr>
            <w:tcW w:w="2124" w:type="dxa"/>
            <w:tcBorders>
              <w:bottom w:val="single" w:sz="4" w:space="0" w:color="auto"/>
            </w:tcBorders>
            <w:shd w:val="clear" w:color="auto" w:fill="auto"/>
            <w:vAlign w:val="center"/>
          </w:tcPr>
          <w:p w:rsidR="00BF1A44" w:rsidRPr="006C62AE" w:rsidRDefault="00BF1A44" w:rsidP="006C62AE">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 xml:space="preserve">Стоимость 1 </w:t>
            </w:r>
            <w:r w:rsidR="00D0317C" w:rsidRPr="006C62AE">
              <w:rPr>
                <w:rFonts w:ascii="Times New Roman" w:hAnsi="Times New Roman"/>
                <w:b/>
                <w:sz w:val="24"/>
                <w:szCs w:val="24"/>
              </w:rPr>
              <w:t>ед</w:t>
            </w:r>
            <w:r w:rsidRPr="006C62AE">
              <w:rPr>
                <w:rFonts w:ascii="Times New Roman" w:hAnsi="Times New Roman"/>
                <w:b/>
                <w:sz w:val="24"/>
                <w:szCs w:val="24"/>
              </w:rPr>
              <w:t>, (руб.)</w:t>
            </w:r>
          </w:p>
        </w:tc>
        <w:tc>
          <w:tcPr>
            <w:tcW w:w="2545" w:type="dxa"/>
            <w:tcBorders>
              <w:bottom w:val="single" w:sz="4" w:space="0" w:color="auto"/>
            </w:tcBorders>
            <w:shd w:val="clear" w:color="auto" w:fill="auto"/>
            <w:vAlign w:val="center"/>
          </w:tcPr>
          <w:p w:rsidR="00BF1A44" w:rsidRPr="006C62AE" w:rsidRDefault="00BF1A44" w:rsidP="006C62AE">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Суммарная стоимость, тыс. руб.</w:t>
            </w:r>
          </w:p>
        </w:tc>
      </w:tr>
      <w:tr w:rsidR="00BF1A44" w:rsidRPr="006C62AE" w:rsidTr="007F2035">
        <w:trPr>
          <w:trHeight w:hRule="exact" w:val="420"/>
        </w:trPr>
        <w:tc>
          <w:tcPr>
            <w:tcW w:w="14275" w:type="dxa"/>
            <w:gridSpan w:val="6"/>
            <w:shd w:val="clear" w:color="auto" w:fill="auto"/>
            <w:vAlign w:val="center"/>
          </w:tcPr>
          <w:p w:rsidR="00BF1A44" w:rsidRPr="006C62AE" w:rsidRDefault="006C62AE" w:rsidP="007F2035">
            <w:pPr>
              <w:keepNext/>
              <w:keepLines/>
              <w:spacing w:after="0"/>
              <w:contextualSpacing/>
              <w:jc w:val="center"/>
              <w:rPr>
                <w:rFonts w:ascii="Times New Roman" w:hAnsi="Times New Roman"/>
                <w:b/>
                <w:sz w:val="24"/>
                <w:szCs w:val="24"/>
              </w:rPr>
            </w:pPr>
            <w:r w:rsidRPr="006C62AE">
              <w:rPr>
                <w:rFonts w:ascii="Times New Roman" w:hAnsi="Times New Roman"/>
                <w:b/>
                <w:sz w:val="24"/>
                <w:szCs w:val="24"/>
              </w:rPr>
              <w:t>с. Большое Микушкино</w:t>
            </w:r>
          </w:p>
        </w:tc>
      </w:tr>
      <w:tr w:rsidR="001E5736" w:rsidRPr="0037614C" w:rsidTr="001E5736">
        <w:trPr>
          <w:trHeight w:hRule="exact" w:val="699"/>
        </w:trPr>
        <w:tc>
          <w:tcPr>
            <w:tcW w:w="4635" w:type="dxa"/>
            <w:shd w:val="clear" w:color="auto" w:fill="auto"/>
            <w:vAlign w:val="center"/>
          </w:tcPr>
          <w:p w:rsidR="001E5736" w:rsidRPr="001E5736" w:rsidRDefault="001E5736"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Советская </w:t>
            </w:r>
            <w:r w:rsidRPr="001E5736">
              <w:rPr>
                <w:rFonts w:ascii="Times New Roman" w:eastAsia="Times New Roman" w:hAnsi="Times New Roman"/>
                <w:color w:val="000000" w:themeColor="text1"/>
                <w:spacing w:val="2"/>
                <w:sz w:val="24"/>
                <w:szCs w:val="24"/>
                <w:lang w:val="en-US" w:eastAsia="ru-RU"/>
              </w:rPr>
              <w:t>L</w:t>
            </w:r>
            <w:r w:rsidRPr="001E5736">
              <w:rPr>
                <w:rFonts w:ascii="Times New Roman" w:eastAsia="Times New Roman" w:hAnsi="Times New Roman"/>
                <w:color w:val="000000" w:themeColor="text1"/>
                <w:spacing w:val="2"/>
                <w:sz w:val="24"/>
                <w:szCs w:val="24"/>
                <w:lang w:eastAsia="ru-RU"/>
              </w:rPr>
              <w:t>=11874,0</w:t>
            </w:r>
          </w:p>
        </w:tc>
        <w:tc>
          <w:tcPr>
            <w:tcW w:w="1112" w:type="dxa"/>
            <w:shd w:val="clear" w:color="auto" w:fill="auto"/>
            <w:vAlign w:val="center"/>
          </w:tcPr>
          <w:p w:rsidR="001E5736" w:rsidRPr="001E5736" w:rsidRDefault="001E5736"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м</w:t>
            </w:r>
          </w:p>
        </w:tc>
        <w:tc>
          <w:tcPr>
            <w:tcW w:w="2078" w:type="dxa"/>
            <w:shd w:val="clear" w:color="auto" w:fill="auto"/>
            <w:vAlign w:val="center"/>
          </w:tcPr>
          <w:p w:rsidR="001E5736" w:rsidRPr="001E5736" w:rsidRDefault="001E5736" w:rsidP="002E2499">
            <w:pPr>
              <w:keepNext/>
              <w:keepLines/>
              <w:spacing w:after="0"/>
              <w:contextualSpacing/>
              <w:jc w:val="center"/>
              <w:rPr>
                <w:rFonts w:ascii="Times New Roman" w:hAnsi="Times New Roman"/>
                <w:sz w:val="24"/>
                <w:szCs w:val="24"/>
              </w:rPr>
            </w:pPr>
            <w:r w:rsidRPr="001E5736">
              <w:rPr>
                <w:rFonts w:ascii="Times New Roman" w:hAnsi="Times New Roman"/>
                <w:sz w:val="24"/>
                <w:szCs w:val="24"/>
              </w:rPr>
              <w:t>11874,0</w:t>
            </w:r>
          </w:p>
        </w:tc>
        <w:tc>
          <w:tcPr>
            <w:tcW w:w="1781" w:type="dxa"/>
            <w:shd w:val="clear" w:color="auto" w:fill="auto"/>
            <w:vAlign w:val="center"/>
          </w:tcPr>
          <w:p w:rsidR="001E5736" w:rsidRPr="001E5736" w:rsidRDefault="001E5736" w:rsidP="002E2499">
            <w:pPr>
              <w:keepNext/>
              <w:keepLines/>
              <w:spacing w:after="0"/>
              <w:contextualSpacing/>
              <w:jc w:val="center"/>
              <w:rPr>
                <w:rFonts w:ascii="Times New Roman" w:hAnsi="Times New Roman"/>
                <w:sz w:val="24"/>
                <w:szCs w:val="24"/>
              </w:rPr>
            </w:pPr>
            <w:r w:rsidRPr="001E5736">
              <w:rPr>
                <w:rFonts w:ascii="Times New Roman" w:hAnsi="Times New Roman"/>
                <w:sz w:val="24"/>
                <w:szCs w:val="24"/>
              </w:rPr>
              <w:t>80</w:t>
            </w:r>
          </w:p>
        </w:tc>
        <w:tc>
          <w:tcPr>
            <w:tcW w:w="2124" w:type="dxa"/>
            <w:shd w:val="clear" w:color="auto" w:fill="auto"/>
            <w:vAlign w:val="center"/>
          </w:tcPr>
          <w:p w:rsidR="001E5736" w:rsidRPr="001E5736" w:rsidRDefault="001E5736" w:rsidP="007F2035">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2817,2</w:t>
            </w:r>
          </w:p>
        </w:tc>
        <w:tc>
          <w:tcPr>
            <w:tcW w:w="2545" w:type="dxa"/>
            <w:shd w:val="clear" w:color="auto" w:fill="auto"/>
            <w:vAlign w:val="center"/>
          </w:tcPr>
          <w:p w:rsidR="001E5736" w:rsidRPr="0037614C"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33451,4</w:t>
            </w:r>
          </w:p>
        </w:tc>
      </w:tr>
      <w:tr w:rsidR="001E5736" w:rsidRPr="0037614C" w:rsidTr="001E5736">
        <w:trPr>
          <w:trHeight w:hRule="exact" w:val="709"/>
        </w:trPr>
        <w:tc>
          <w:tcPr>
            <w:tcW w:w="4635" w:type="dxa"/>
            <w:shd w:val="clear" w:color="auto" w:fill="auto"/>
            <w:vAlign w:val="center"/>
          </w:tcPr>
          <w:p w:rsidR="001E5736" w:rsidRPr="007975AE" w:rsidRDefault="001E5736"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Чекмасовская </w:t>
            </w:r>
          </w:p>
        </w:tc>
        <w:tc>
          <w:tcPr>
            <w:tcW w:w="1112" w:type="dxa"/>
            <w:shd w:val="clear" w:color="auto" w:fill="auto"/>
            <w:vAlign w:val="center"/>
          </w:tcPr>
          <w:p w:rsidR="001E5736" w:rsidRPr="001E5736" w:rsidRDefault="001E5736"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м</w:t>
            </w:r>
          </w:p>
        </w:tc>
        <w:tc>
          <w:tcPr>
            <w:tcW w:w="2078" w:type="dxa"/>
            <w:shd w:val="clear" w:color="auto" w:fill="auto"/>
            <w:vAlign w:val="center"/>
          </w:tcPr>
          <w:p w:rsidR="001E5736" w:rsidRPr="001E5736" w:rsidRDefault="001E5736" w:rsidP="002E2499">
            <w:pPr>
              <w:keepNext/>
              <w:keepLines/>
              <w:spacing w:after="0"/>
              <w:contextualSpacing/>
              <w:jc w:val="center"/>
              <w:rPr>
                <w:rFonts w:ascii="Times New Roman" w:hAnsi="Times New Roman"/>
                <w:sz w:val="24"/>
                <w:szCs w:val="24"/>
              </w:rPr>
            </w:pPr>
            <w:r w:rsidRPr="001E5736">
              <w:rPr>
                <w:rFonts w:ascii="Times New Roman" w:hAnsi="Times New Roman"/>
                <w:sz w:val="24"/>
                <w:szCs w:val="24"/>
              </w:rPr>
              <w:t>2800,0</w:t>
            </w:r>
          </w:p>
        </w:tc>
        <w:tc>
          <w:tcPr>
            <w:tcW w:w="1781" w:type="dxa"/>
            <w:shd w:val="clear" w:color="auto" w:fill="auto"/>
            <w:vAlign w:val="center"/>
          </w:tcPr>
          <w:p w:rsidR="001E5736" w:rsidRPr="001E5736"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80</w:t>
            </w:r>
          </w:p>
        </w:tc>
        <w:tc>
          <w:tcPr>
            <w:tcW w:w="2124" w:type="dxa"/>
            <w:shd w:val="clear" w:color="auto" w:fill="auto"/>
            <w:vAlign w:val="center"/>
          </w:tcPr>
          <w:p w:rsidR="001E5736" w:rsidRPr="001E5736" w:rsidRDefault="006C62AE" w:rsidP="007F2035">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2817,2</w:t>
            </w:r>
          </w:p>
        </w:tc>
        <w:tc>
          <w:tcPr>
            <w:tcW w:w="2545" w:type="dxa"/>
            <w:shd w:val="clear" w:color="auto" w:fill="auto"/>
            <w:vAlign w:val="center"/>
          </w:tcPr>
          <w:p w:rsidR="001E5736" w:rsidRPr="001E5736"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7888,16</w:t>
            </w:r>
          </w:p>
        </w:tc>
      </w:tr>
      <w:tr w:rsidR="001E5736" w:rsidRPr="0037614C" w:rsidTr="001E5736">
        <w:trPr>
          <w:trHeight w:hRule="exact" w:val="563"/>
        </w:trPr>
        <w:tc>
          <w:tcPr>
            <w:tcW w:w="4635" w:type="dxa"/>
            <w:shd w:val="clear" w:color="auto" w:fill="auto"/>
            <w:vAlign w:val="center"/>
          </w:tcPr>
          <w:p w:rsidR="001E5736" w:rsidRPr="007975AE" w:rsidRDefault="001E5736"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Коммунаровская </w:t>
            </w:r>
          </w:p>
        </w:tc>
        <w:tc>
          <w:tcPr>
            <w:tcW w:w="1112" w:type="dxa"/>
            <w:shd w:val="clear" w:color="auto" w:fill="auto"/>
            <w:vAlign w:val="center"/>
          </w:tcPr>
          <w:p w:rsidR="001E5736" w:rsidRPr="001E5736" w:rsidRDefault="001E5736"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м</w:t>
            </w:r>
          </w:p>
        </w:tc>
        <w:tc>
          <w:tcPr>
            <w:tcW w:w="2078" w:type="dxa"/>
            <w:shd w:val="clear" w:color="auto" w:fill="auto"/>
            <w:vAlign w:val="center"/>
          </w:tcPr>
          <w:p w:rsidR="001E5736" w:rsidRPr="001E5736" w:rsidRDefault="001E5736" w:rsidP="002E2499">
            <w:pPr>
              <w:keepNext/>
              <w:keepLines/>
              <w:spacing w:after="0"/>
              <w:contextualSpacing/>
              <w:jc w:val="center"/>
              <w:rPr>
                <w:rFonts w:ascii="Times New Roman" w:hAnsi="Times New Roman"/>
                <w:sz w:val="24"/>
                <w:szCs w:val="24"/>
              </w:rPr>
            </w:pPr>
            <w:r w:rsidRPr="001E5736">
              <w:rPr>
                <w:rFonts w:ascii="Times New Roman" w:hAnsi="Times New Roman"/>
                <w:sz w:val="24"/>
                <w:szCs w:val="24"/>
              </w:rPr>
              <w:t>1410,0</w:t>
            </w:r>
          </w:p>
        </w:tc>
        <w:tc>
          <w:tcPr>
            <w:tcW w:w="1781" w:type="dxa"/>
            <w:shd w:val="clear" w:color="auto" w:fill="auto"/>
            <w:vAlign w:val="center"/>
          </w:tcPr>
          <w:p w:rsidR="001E5736" w:rsidRPr="001E5736"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80</w:t>
            </w:r>
          </w:p>
        </w:tc>
        <w:tc>
          <w:tcPr>
            <w:tcW w:w="2124" w:type="dxa"/>
            <w:shd w:val="clear" w:color="auto" w:fill="auto"/>
            <w:vAlign w:val="center"/>
          </w:tcPr>
          <w:p w:rsidR="001E5736" w:rsidRPr="001E5736" w:rsidRDefault="006C62AE" w:rsidP="007F2035">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2817,2</w:t>
            </w:r>
          </w:p>
        </w:tc>
        <w:tc>
          <w:tcPr>
            <w:tcW w:w="2545" w:type="dxa"/>
            <w:shd w:val="clear" w:color="auto" w:fill="auto"/>
            <w:vAlign w:val="center"/>
          </w:tcPr>
          <w:p w:rsidR="001E5736" w:rsidRPr="001E5736" w:rsidRDefault="006C62AE" w:rsidP="006C62AE">
            <w:pPr>
              <w:keepNext/>
              <w:keepLines/>
              <w:spacing w:after="0"/>
              <w:contextualSpacing/>
              <w:jc w:val="center"/>
              <w:rPr>
                <w:rFonts w:ascii="Times New Roman" w:hAnsi="Times New Roman"/>
                <w:sz w:val="24"/>
                <w:szCs w:val="24"/>
              </w:rPr>
            </w:pPr>
            <w:r>
              <w:rPr>
                <w:rFonts w:ascii="Times New Roman" w:hAnsi="Times New Roman"/>
                <w:sz w:val="24"/>
                <w:szCs w:val="24"/>
              </w:rPr>
              <w:t>3972,25</w:t>
            </w:r>
          </w:p>
        </w:tc>
      </w:tr>
      <w:tr w:rsidR="006C62AE" w:rsidRPr="0037614C" w:rsidTr="001E5736">
        <w:trPr>
          <w:trHeight w:hRule="exact" w:val="571"/>
        </w:trPr>
        <w:tc>
          <w:tcPr>
            <w:tcW w:w="4635" w:type="dxa"/>
            <w:shd w:val="clear" w:color="auto" w:fill="auto"/>
            <w:vAlign w:val="center"/>
          </w:tcPr>
          <w:p w:rsidR="006C62AE" w:rsidRPr="007975AE" w:rsidRDefault="006C62AE"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Переулочная </w:t>
            </w:r>
            <w:r>
              <w:rPr>
                <w:rFonts w:ascii="Times New Roman" w:eastAsia="Times New Roman" w:hAnsi="Times New Roman"/>
                <w:color w:val="000000" w:themeColor="text1"/>
                <w:spacing w:val="2"/>
                <w:sz w:val="24"/>
                <w:szCs w:val="24"/>
                <w:lang w:val="en-US" w:eastAsia="ru-RU"/>
              </w:rPr>
              <w:t>L</w:t>
            </w:r>
            <w:r w:rsidRPr="006C62AE">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1420,0</w:t>
            </w:r>
          </w:p>
        </w:tc>
        <w:tc>
          <w:tcPr>
            <w:tcW w:w="1112" w:type="dxa"/>
            <w:shd w:val="clear" w:color="auto" w:fill="auto"/>
            <w:vAlign w:val="center"/>
          </w:tcPr>
          <w:p w:rsidR="006C62AE" w:rsidRPr="001E5736" w:rsidRDefault="006C62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м</w:t>
            </w:r>
          </w:p>
        </w:tc>
        <w:tc>
          <w:tcPr>
            <w:tcW w:w="2078"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sidRPr="001E5736">
              <w:rPr>
                <w:rFonts w:ascii="Times New Roman" w:hAnsi="Times New Roman"/>
                <w:sz w:val="24"/>
                <w:szCs w:val="24"/>
              </w:rPr>
              <w:t>1420,0</w:t>
            </w:r>
          </w:p>
        </w:tc>
        <w:tc>
          <w:tcPr>
            <w:tcW w:w="1781"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80</w:t>
            </w:r>
          </w:p>
        </w:tc>
        <w:tc>
          <w:tcPr>
            <w:tcW w:w="2124" w:type="dxa"/>
            <w:shd w:val="clear" w:color="auto" w:fill="auto"/>
            <w:vAlign w:val="center"/>
          </w:tcPr>
          <w:p w:rsidR="006C62AE" w:rsidRPr="001E5736" w:rsidRDefault="006C62AE" w:rsidP="00C938B1">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2817,2</w:t>
            </w:r>
          </w:p>
        </w:tc>
        <w:tc>
          <w:tcPr>
            <w:tcW w:w="2545"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4000,4</w:t>
            </w:r>
          </w:p>
        </w:tc>
      </w:tr>
      <w:tr w:rsidR="006C62AE" w:rsidRPr="0037614C" w:rsidTr="001E5736">
        <w:trPr>
          <w:trHeight w:hRule="exact" w:val="564"/>
        </w:trPr>
        <w:tc>
          <w:tcPr>
            <w:tcW w:w="4635" w:type="dxa"/>
            <w:shd w:val="clear" w:color="auto" w:fill="auto"/>
            <w:vAlign w:val="center"/>
          </w:tcPr>
          <w:p w:rsidR="006C62AE" w:rsidRPr="007975AE" w:rsidRDefault="006C62AE"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Степная </w:t>
            </w:r>
            <w:r>
              <w:rPr>
                <w:rFonts w:ascii="Times New Roman" w:eastAsia="Times New Roman" w:hAnsi="Times New Roman"/>
                <w:color w:val="000000" w:themeColor="text1"/>
                <w:spacing w:val="2"/>
                <w:sz w:val="24"/>
                <w:szCs w:val="24"/>
                <w:lang w:val="en-US" w:eastAsia="ru-RU"/>
              </w:rPr>
              <w:t>L=</w:t>
            </w:r>
            <w:r>
              <w:rPr>
                <w:rFonts w:ascii="Times New Roman" w:eastAsia="Times New Roman" w:hAnsi="Times New Roman"/>
                <w:color w:val="000000" w:themeColor="text1"/>
                <w:spacing w:val="2"/>
                <w:sz w:val="24"/>
                <w:szCs w:val="24"/>
                <w:lang w:eastAsia="ru-RU"/>
              </w:rPr>
              <w:t>996,0 м</w:t>
            </w:r>
          </w:p>
        </w:tc>
        <w:tc>
          <w:tcPr>
            <w:tcW w:w="1112" w:type="dxa"/>
            <w:shd w:val="clear" w:color="auto" w:fill="auto"/>
            <w:vAlign w:val="center"/>
          </w:tcPr>
          <w:p w:rsidR="006C62AE" w:rsidRPr="001E5736" w:rsidRDefault="006C62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м</w:t>
            </w:r>
          </w:p>
        </w:tc>
        <w:tc>
          <w:tcPr>
            <w:tcW w:w="2078"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sidRPr="001E5736">
              <w:rPr>
                <w:rFonts w:ascii="Times New Roman" w:hAnsi="Times New Roman"/>
                <w:sz w:val="24"/>
                <w:szCs w:val="24"/>
              </w:rPr>
              <w:t>996,0</w:t>
            </w:r>
          </w:p>
        </w:tc>
        <w:tc>
          <w:tcPr>
            <w:tcW w:w="1781"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80</w:t>
            </w:r>
          </w:p>
        </w:tc>
        <w:tc>
          <w:tcPr>
            <w:tcW w:w="2124" w:type="dxa"/>
            <w:shd w:val="clear" w:color="auto" w:fill="auto"/>
            <w:vAlign w:val="center"/>
          </w:tcPr>
          <w:p w:rsidR="006C62AE" w:rsidRPr="001E5736" w:rsidRDefault="006C62AE" w:rsidP="00C938B1">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2817,2</w:t>
            </w:r>
          </w:p>
        </w:tc>
        <w:tc>
          <w:tcPr>
            <w:tcW w:w="2545"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2805,93</w:t>
            </w:r>
          </w:p>
        </w:tc>
      </w:tr>
      <w:tr w:rsidR="006C62AE" w:rsidRPr="0037614C" w:rsidTr="001E5736">
        <w:trPr>
          <w:trHeight w:hRule="exact" w:val="700"/>
        </w:trPr>
        <w:tc>
          <w:tcPr>
            <w:tcW w:w="4635" w:type="dxa"/>
            <w:shd w:val="clear" w:color="auto" w:fill="auto"/>
            <w:vAlign w:val="center"/>
          </w:tcPr>
          <w:p w:rsidR="006C62AE" w:rsidRDefault="006C62AE"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Закольцовка водопроводной сети  </w:t>
            </w:r>
            <w:r>
              <w:rPr>
                <w:rFonts w:ascii="Times New Roman" w:eastAsia="Times New Roman" w:hAnsi="Times New Roman"/>
                <w:color w:val="000000" w:themeColor="text1"/>
                <w:spacing w:val="2"/>
                <w:sz w:val="24"/>
                <w:szCs w:val="24"/>
                <w:lang w:val="en-US" w:eastAsia="ru-RU"/>
              </w:rPr>
              <w:t>L</w:t>
            </w:r>
            <w:r w:rsidRPr="007975AE">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720,0 м</w:t>
            </w:r>
          </w:p>
        </w:tc>
        <w:tc>
          <w:tcPr>
            <w:tcW w:w="1112" w:type="dxa"/>
            <w:shd w:val="clear" w:color="auto" w:fill="auto"/>
            <w:vAlign w:val="center"/>
          </w:tcPr>
          <w:p w:rsidR="006C62AE" w:rsidRPr="001E5736" w:rsidRDefault="006C62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м</w:t>
            </w:r>
          </w:p>
        </w:tc>
        <w:tc>
          <w:tcPr>
            <w:tcW w:w="2078"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sidRPr="001E5736">
              <w:rPr>
                <w:rFonts w:ascii="Times New Roman" w:hAnsi="Times New Roman"/>
                <w:sz w:val="24"/>
                <w:szCs w:val="24"/>
              </w:rPr>
              <w:t>720,0</w:t>
            </w:r>
          </w:p>
        </w:tc>
        <w:tc>
          <w:tcPr>
            <w:tcW w:w="1781"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80</w:t>
            </w:r>
          </w:p>
        </w:tc>
        <w:tc>
          <w:tcPr>
            <w:tcW w:w="2124" w:type="dxa"/>
            <w:shd w:val="clear" w:color="auto" w:fill="auto"/>
            <w:vAlign w:val="center"/>
          </w:tcPr>
          <w:p w:rsidR="006C62AE" w:rsidRPr="001E5736" w:rsidRDefault="006C62AE" w:rsidP="00C938B1">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2817,2</w:t>
            </w:r>
          </w:p>
        </w:tc>
        <w:tc>
          <w:tcPr>
            <w:tcW w:w="2545"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2817,92</w:t>
            </w:r>
          </w:p>
        </w:tc>
      </w:tr>
      <w:tr w:rsidR="006C62AE" w:rsidRPr="0037614C" w:rsidTr="001E5736">
        <w:trPr>
          <w:trHeight w:hRule="exact" w:val="568"/>
        </w:trPr>
        <w:tc>
          <w:tcPr>
            <w:tcW w:w="4635" w:type="dxa"/>
            <w:shd w:val="clear" w:color="auto" w:fill="auto"/>
            <w:vAlign w:val="center"/>
          </w:tcPr>
          <w:p w:rsidR="006C62AE" w:rsidRDefault="006C62AE"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Капитальный ремонт водозабора (Родник №1)</w:t>
            </w:r>
          </w:p>
        </w:tc>
        <w:tc>
          <w:tcPr>
            <w:tcW w:w="1112" w:type="dxa"/>
            <w:shd w:val="clear" w:color="auto" w:fill="auto"/>
            <w:vAlign w:val="center"/>
          </w:tcPr>
          <w:p w:rsidR="006C62AE" w:rsidRPr="001E5736" w:rsidRDefault="006C62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ед</w:t>
            </w:r>
          </w:p>
        </w:tc>
        <w:tc>
          <w:tcPr>
            <w:tcW w:w="2078"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sidRPr="001E5736">
              <w:rPr>
                <w:rFonts w:ascii="Times New Roman" w:hAnsi="Times New Roman"/>
                <w:sz w:val="24"/>
                <w:szCs w:val="24"/>
              </w:rPr>
              <w:t>1</w:t>
            </w:r>
          </w:p>
        </w:tc>
        <w:tc>
          <w:tcPr>
            <w:tcW w:w="1781"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p>
        </w:tc>
        <w:tc>
          <w:tcPr>
            <w:tcW w:w="2124" w:type="dxa"/>
            <w:shd w:val="clear" w:color="auto" w:fill="auto"/>
            <w:vAlign w:val="center"/>
          </w:tcPr>
          <w:p w:rsidR="006C62AE" w:rsidRPr="001E5736" w:rsidRDefault="006C62AE" w:rsidP="007F2035">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p>
        </w:tc>
        <w:tc>
          <w:tcPr>
            <w:tcW w:w="2545"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1200,0</w:t>
            </w:r>
          </w:p>
        </w:tc>
      </w:tr>
      <w:tr w:rsidR="006C62AE" w:rsidRPr="0037614C" w:rsidTr="001E5736">
        <w:trPr>
          <w:trHeight w:hRule="exact" w:val="562"/>
        </w:trPr>
        <w:tc>
          <w:tcPr>
            <w:tcW w:w="4635" w:type="dxa"/>
            <w:shd w:val="clear" w:color="auto" w:fill="auto"/>
            <w:vAlign w:val="center"/>
          </w:tcPr>
          <w:p w:rsidR="006C62AE" w:rsidRDefault="006C62AE"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Капитальный ремонт водозабора (Родник №2)</w:t>
            </w:r>
          </w:p>
        </w:tc>
        <w:tc>
          <w:tcPr>
            <w:tcW w:w="1112" w:type="dxa"/>
            <w:shd w:val="clear" w:color="auto" w:fill="auto"/>
            <w:vAlign w:val="center"/>
          </w:tcPr>
          <w:p w:rsidR="006C62AE" w:rsidRPr="001E5736" w:rsidRDefault="006C62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ед</w:t>
            </w:r>
          </w:p>
        </w:tc>
        <w:tc>
          <w:tcPr>
            <w:tcW w:w="2078"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sidRPr="001E5736">
              <w:rPr>
                <w:rFonts w:ascii="Times New Roman" w:hAnsi="Times New Roman"/>
                <w:sz w:val="24"/>
                <w:szCs w:val="24"/>
              </w:rPr>
              <w:t>1</w:t>
            </w:r>
          </w:p>
        </w:tc>
        <w:tc>
          <w:tcPr>
            <w:tcW w:w="1781"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p>
        </w:tc>
        <w:tc>
          <w:tcPr>
            <w:tcW w:w="2124" w:type="dxa"/>
            <w:shd w:val="clear" w:color="auto" w:fill="auto"/>
            <w:vAlign w:val="center"/>
          </w:tcPr>
          <w:p w:rsidR="006C62AE" w:rsidRPr="001E5736" w:rsidRDefault="006C62AE" w:rsidP="007F2035">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p>
        </w:tc>
        <w:tc>
          <w:tcPr>
            <w:tcW w:w="2545" w:type="dxa"/>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rPr>
            </w:pPr>
            <w:r>
              <w:rPr>
                <w:rFonts w:ascii="Times New Roman" w:hAnsi="Times New Roman"/>
                <w:sz w:val="24"/>
                <w:szCs w:val="24"/>
              </w:rPr>
              <w:t>1200,0</w:t>
            </w:r>
          </w:p>
        </w:tc>
      </w:tr>
      <w:tr w:rsidR="006C62AE" w:rsidRPr="001E5736" w:rsidTr="001E5736">
        <w:trPr>
          <w:trHeight w:hRule="exact" w:val="287"/>
        </w:trPr>
        <w:tc>
          <w:tcPr>
            <w:tcW w:w="4635" w:type="dxa"/>
            <w:shd w:val="clear" w:color="auto" w:fill="auto"/>
            <w:vAlign w:val="center"/>
          </w:tcPr>
          <w:p w:rsidR="006C62AE" w:rsidRPr="001E5736" w:rsidRDefault="006C62AE" w:rsidP="001E5736">
            <w:pPr>
              <w:tabs>
                <w:tab w:val="left" w:pos="2895"/>
              </w:tabs>
              <w:spacing w:after="0"/>
              <w:textAlignment w:val="baseline"/>
              <w:rPr>
                <w:rFonts w:ascii="Times New Roman" w:eastAsia="Times New Roman" w:hAnsi="Times New Roman"/>
                <w:b/>
                <w:color w:val="000000" w:themeColor="text1"/>
                <w:spacing w:val="2"/>
                <w:sz w:val="24"/>
                <w:szCs w:val="24"/>
                <w:lang w:eastAsia="ru-RU"/>
              </w:rPr>
            </w:pPr>
            <w:r w:rsidRPr="001E5736">
              <w:rPr>
                <w:rFonts w:ascii="Times New Roman" w:eastAsia="Times New Roman" w:hAnsi="Times New Roman"/>
                <w:b/>
                <w:color w:val="000000" w:themeColor="text1"/>
                <w:spacing w:val="2"/>
                <w:sz w:val="24"/>
                <w:szCs w:val="24"/>
                <w:lang w:eastAsia="ru-RU"/>
              </w:rPr>
              <w:t>Итого:</w:t>
            </w:r>
          </w:p>
        </w:tc>
        <w:tc>
          <w:tcPr>
            <w:tcW w:w="1112" w:type="dxa"/>
            <w:shd w:val="clear" w:color="auto" w:fill="auto"/>
            <w:vAlign w:val="center"/>
          </w:tcPr>
          <w:p w:rsidR="006C62AE" w:rsidRPr="001E5736" w:rsidRDefault="006C62AE" w:rsidP="002E2499">
            <w:pPr>
              <w:tabs>
                <w:tab w:val="left" w:pos="2895"/>
              </w:tabs>
              <w:spacing w:after="0"/>
              <w:jc w:val="center"/>
              <w:textAlignment w:val="baseline"/>
              <w:rPr>
                <w:rFonts w:ascii="Times New Roman" w:eastAsia="Times New Roman" w:hAnsi="Times New Roman"/>
                <w:b/>
                <w:color w:val="000000" w:themeColor="text1"/>
                <w:spacing w:val="2"/>
                <w:sz w:val="24"/>
                <w:szCs w:val="24"/>
                <w:highlight w:val="yellow"/>
                <w:lang w:eastAsia="ru-RU"/>
              </w:rPr>
            </w:pPr>
          </w:p>
        </w:tc>
        <w:tc>
          <w:tcPr>
            <w:tcW w:w="2078" w:type="dxa"/>
            <w:shd w:val="clear" w:color="auto" w:fill="auto"/>
            <w:vAlign w:val="center"/>
          </w:tcPr>
          <w:p w:rsidR="006C62AE" w:rsidRPr="001E5736" w:rsidRDefault="006C62AE" w:rsidP="002E2499">
            <w:pPr>
              <w:keepNext/>
              <w:keepLines/>
              <w:spacing w:after="0"/>
              <w:contextualSpacing/>
              <w:jc w:val="center"/>
              <w:rPr>
                <w:rFonts w:ascii="Times New Roman" w:hAnsi="Times New Roman"/>
                <w:b/>
                <w:sz w:val="24"/>
                <w:szCs w:val="24"/>
                <w:highlight w:val="yellow"/>
              </w:rPr>
            </w:pPr>
          </w:p>
        </w:tc>
        <w:tc>
          <w:tcPr>
            <w:tcW w:w="1781" w:type="dxa"/>
            <w:shd w:val="clear" w:color="auto" w:fill="auto"/>
            <w:vAlign w:val="center"/>
          </w:tcPr>
          <w:p w:rsidR="006C62AE" w:rsidRPr="001E5736" w:rsidRDefault="006C62AE" w:rsidP="002E2499">
            <w:pPr>
              <w:keepNext/>
              <w:keepLines/>
              <w:spacing w:after="0"/>
              <w:contextualSpacing/>
              <w:jc w:val="center"/>
              <w:rPr>
                <w:rFonts w:ascii="Times New Roman" w:hAnsi="Times New Roman"/>
                <w:b/>
                <w:sz w:val="24"/>
                <w:szCs w:val="24"/>
                <w:highlight w:val="yellow"/>
              </w:rPr>
            </w:pPr>
          </w:p>
        </w:tc>
        <w:tc>
          <w:tcPr>
            <w:tcW w:w="2124" w:type="dxa"/>
            <w:shd w:val="clear" w:color="auto" w:fill="auto"/>
            <w:vAlign w:val="center"/>
          </w:tcPr>
          <w:p w:rsidR="006C62AE" w:rsidRPr="001E5736" w:rsidRDefault="006C62AE" w:rsidP="007F2035">
            <w:pPr>
              <w:tabs>
                <w:tab w:val="left" w:pos="2895"/>
              </w:tabs>
              <w:spacing w:after="0"/>
              <w:jc w:val="center"/>
              <w:textAlignment w:val="baseline"/>
              <w:rPr>
                <w:rFonts w:ascii="Times New Roman" w:eastAsia="Times New Roman" w:hAnsi="Times New Roman"/>
                <w:b/>
                <w:color w:val="000000" w:themeColor="text1"/>
                <w:spacing w:val="2"/>
                <w:sz w:val="24"/>
                <w:szCs w:val="24"/>
                <w:highlight w:val="yellow"/>
                <w:lang w:eastAsia="ru-RU"/>
              </w:rPr>
            </w:pPr>
          </w:p>
        </w:tc>
        <w:tc>
          <w:tcPr>
            <w:tcW w:w="2545" w:type="dxa"/>
            <w:shd w:val="clear" w:color="auto" w:fill="auto"/>
            <w:vAlign w:val="center"/>
          </w:tcPr>
          <w:p w:rsidR="006C62AE" w:rsidRPr="001E5736" w:rsidRDefault="006C62AE" w:rsidP="002E2499">
            <w:pPr>
              <w:keepNext/>
              <w:keepLines/>
              <w:spacing w:after="0"/>
              <w:contextualSpacing/>
              <w:jc w:val="center"/>
              <w:rPr>
                <w:rFonts w:ascii="Times New Roman" w:hAnsi="Times New Roman"/>
                <w:b/>
                <w:sz w:val="24"/>
                <w:szCs w:val="24"/>
                <w:highlight w:val="yellow"/>
              </w:rPr>
            </w:pPr>
            <w:r w:rsidRPr="006C62AE">
              <w:rPr>
                <w:rFonts w:ascii="Times New Roman" w:hAnsi="Times New Roman"/>
                <w:b/>
                <w:sz w:val="24"/>
                <w:szCs w:val="24"/>
              </w:rPr>
              <w:t>57336,06</w:t>
            </w:r>
          </w:p>
        </w:tc>
      </w:tr>
      <w:tr w:rsidR="006C62AE" w:rsidRPr="0037614C" w:rsidTr="001E5736">
        <w:trPr>
          <w:trHeight w:hRule="exact" w:val="273"/>
        </w:trPr>
        <w:tc>
          <w:tcPr>
            <w:tcW w:w="14275" w:type="dxa"/>
            <w:gridSpan w:val="6"/>
            <w:shd w:val="clear" w:color="auto" w:fill="auto"/>
            <w:vAlign w:val="center"/>
          </w:tcPr>
          <w:p w:rsidR="006C62AE" w:rsidRPr="001E5736" w:rsidRDefault="006C62AE" w:rsidP="002E2499">
            <w:pPr>
              <w:keepNext/>
              <w:keepLines/>
              <w:spacing w:after="0"/>
              <w:contextualSpacing/>
              <w:jc w:val="center"/>
              <w:rPr>
                <w:rFonts w:ascii="Times New Roman" w:hAnsi="Times New Roman"/>
                <w:sz w:val="24"/>
                <w:szCs w:val="24"/>
                <w:highlight w:val="yellow"/>
              </w:rPr>
            </w:pPr>
            <w:r w:rsidRPr="007975AE">
              <w:rPr>
                <w:rFonts w:ascii="Times New Roman" w:eastAsia="Times New Roman" w:hAnsi="Times New Roman"/>
                <w:b/>
                <w:color w:val="000000" w:themeColor="text1"/>
                <w:spacing w:val="2"/>
                <w:sz w:val="24"/>
                <w:szCs w:val="24"/>
                <w:lang w:eastAsia="ru-RU"/>
              </w:rPr>
              <w:t>д. Малое Микушкино</w:t>
            </w:r>
          </w:p>
        </w:tc>
      </w:tr>
      <w:tr w:rsidR="006C62AE" w:rsidRPr="0037614C" w:rsidTr="001E5736">
        <w:trPr>
          <w:trHeight w:hRule="exact" w:val="564"/>
        </w:trPr>
        <w:tc>
          <w:tcPr>
            <w:tcW w:w="4635" w:type="dxa"/>
            <w:shd w:val="clear" w:color="auto" w:fill="auto"/>
            <w:vAlign w:val="center"/>
          </w:tcPr>
          <w:p w:rsidR="006C62AE" w:rsidRPr="007A3778" w:rsidRDefault="006C62AE"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Молодежная  </w:t>
            </w:r>
          </w:p>
        </w:tc>
        <w:tc>
          <w:tcPr>
            <w:tcW w:w="1112" w:type="dxa"/>
            <w:shd w:val="clear" w:color="auto" w:fill="auto"/>
            <w:vAlign w:val="center"/>
          </w:tcPr>
          <w:p w:rsidR="006C62AE" w:rsidRPr="006C62AE" w:rsidRDefault="006C62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6C62AE">
              <w:rPr>
                <w:rFonts w:ascii="Times New Roman" w:eastAsia="Times New Roman" w:hAnsi="Times New Roman"/>
                <w:color w:val="000000" w:themeColor="text1"/>
                <w:spacing w:val="2"/>
                <w:sz w:val="24"/>
                <w:szCs w:val="24"/>
                <w:lang w:eastAsia="ru-RU"/>
              </w:rPr>
              <w:t>м</w:t>
            </w:r>
          </w:p>
        </w:tc>
        <w:tc>
          <w:tcPr>
            <w:tcW w:w="2078" w:type="dxa"/>
            <w:shd w:val="clear" w:color="auto" w:fill="auto"/>
            <w:vAlign w:val="center"/>
          </w:tcPr>
          <w:p w:rsidR="006C62AE" w:rsidRPr="006C62AE" w:rsidRDefault="006C62AE" w:rsidP="002E2499">
            <w:pPr>
              <w:keepNext/>
              <w:keepLines/>
              <w:spacing w:after="0"/>
              <w:contextualSpacing/>
              <w:jc w:val="center"/>
              <w:rPr>
                <w:rFonts w:ascii="Times New Roman" w:hAnsi="Times New Roman"/>
                <w:sz w:val="24"/>
                <w:szCs w:val="24"/>
              </w:rPr>
            </w:pPr>
            <w:r w:rsidRPr="006C62AE">
              <w:rPr>
                <w:rFonts w:ascii="Times New Roman" w:hAnsi="Times New Roman"/>
                <w:sz w:val="24"/>
                <w:szCs w:val="24"/>
              </w:rPr>
              <w:t>660,0</w:t>
            </w:r>
          </w:p>
        </w:tc>
        <w:tc>
          <w:tcPr>
            <w:tcW w:w="1781" w:type="dxa"/>
            <w:shd w:val="clear" w:color="auto" w:fill="auto"/>
            <w:vAlign w:val="center"/>
          </w:tcPr>
          <w:p w:rsidR="006C62AE" w:rsidRPr="006C62AE" w:rsidRDefault="006C62AE" w:rsidP="002E2499">
            <w:pPr>
              <w:keepNext/>
              <w:keepLines/>
              <w:spacing w:after="0"/>
              <w:contextualSpacing/>
              <w:jc w:val="center"/>
              <w:rPr>
                <w:rFonts w:ascii="Times New Roman" w:hAnsi="Times New Roman"/>
                <w:sz w:val="24"/>
                <w:szCs w:val="24"/>
              </w:rPr>
            </w:pPr>
            <w:r w:rsidRPr="006C62AE">
              <w:rPr>
                <w:rFonts w:ascii="Times New Roman" w:hAnsi="Times New Roman"/>
                <w:sz w:val="24"/>
                <w:szCs w:val="24"/>
              </w:rPr>
              <w:t>80</w:t>
            </w:r>
          </w:p>
        </w:tc>
        <w:tc>
          <w:tcPr>
            <w:tcW w:w="2124" w:type="dxa"/>
            <w:shd w:val="clear" w:color="auto" w:fill="auto"/>
            <w:vAlign w:val="center"/>
          </w:tcPr>
          <w:p w:rsidR="006C62AE" w:rsidRPr="001E5736" w:rsidRDefault="006C62AE" w:rsidP="00C938B1">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2817,2</w:t>
            </w:r>
          </w:p>
        </w:tc>
        <w:tc>
          <w:tcPr>
            <w:tcW w:w="2545" w:type="dxa"/>
            <w:shd w:val="clear" w:color="auto" w:fill="auto"/>
            <w:vAlign w:val="center"/>
          </w:tcPr>
          <w:p w:rsidR="006C62AE" w:rsidRPr="00C152D9" w:rsidRDefault="006C62AE" w:rsidP="002E2499">
            <w:pPr>
              <w:keepNext/>
              <w:keepLines/>
              <w:spacing w:after="0"/>
              <w:contextualSpacing/>
              <w:jc w:val="center"/>
              <w:rPr>
                <w:rFonts w:ascii="Times New Roman" w:hAnsi="Times New Roman"/>
                <w:sz w:val="24"/>
                <w:szCs w:val="24"/>
              </w:rPr>
            </w:pPr>
            <w:r w:rsidRPr="00C152D9">
              <w:rPr>
                <w:rFonts w:ascii="Times New Roman" w:hAnsi="Times New Roman"/>
                <w:sz w:val="24"/>
                <w:szCs w:val="24"/>
              </w:rPr>
              <w:t>1859,35</w:t>
            </w:r>
          </w:p>
        </w:tc>
      </w:tr>
      <w:tr w:rsidR="006C62AE" w:rsidRPr="0037614C" w:rsidTr="001E5736">
        <w:trPr>
          <w:trHeight w:hRule="exact" w:val="572"/>
        </w:trPr>
        <w:tc>
          <w:tcPr>
            <w:tcW w:w="4635" w:type="dxa"/>
            <w:shd w:val="clear" w:color="auto" w:fill="auto"/>
            <w:vAlign w:val="center"/>
          </w:tcPr>
          <w:p w:rsidR="006C62AE" w:rsidRPr="007A3778" w:rsidRDefault="006C62AE"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Первомайская  </w:t>
            </w:r>
          </w:p>
        </w:tc>
        <w:tc>
          <w:tcPr>
            <w:tcW w:w="1112" w:type="dxa"/>
            <w:shd w:val="clear" w:color="auto" w:fill="auto"/>
            <w:vAlign w:val="center"/>
          </w:tcPr>
          <w:p w:rsidR="006C62AE" w:rsidRPr="006C62AE" w:rsidRDefault="006C62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6C62AE">
              <w:rPr>
                <w:rFonts w:ascii="Times New Roman" w:eastAsia="Times New Roman" w:hAnsi="Times New Roman"/>
                <w:color w:val="000000" w:themeColor="text1"/>
                <w:spacing w:val="2"/>
                <w:sz w:val="24"/>
                <w:szCs w:val="24"/>
                <w:lang w:eastAsia="ru-RU"/>
              </w:rPr>
              <w:t>м</w:t>
            </w:r>
          </w:p>
        </w:tc>
        <w:tc>
          <w:tcPr>
            <w:tcW w:w="2078" w:type="dxa"/>
            <w:shd w:val="clear" w:color="auto" w:fill="auto"/>
            <w:vAlign w:val="center"/>
          </w:tcPr>
          <w:p w:rsidR="006C62AE" w:rsidRPr="006C62AE" w:rsidRDefault="006C62AE" w:rsidP="002E2499">
            <w:pPr>
              <w:keepNext/>
              <w:keepLines/>
              <w:spacing w:after="0"/>
              <w:contextualSpacing/>
              <w:jc w:val="center"/>
              <w:rPr>
                <w:rFonts w:ascii="Times New Roman" w:hAnsi="Times New Roman"/>
                <w:sz w:val="24"/>
                <w:szCs w:val="24"/>
              </w:rPr>
            </w:pPr>
            <w:r w:rsidRPr="006C62AE">
              <w:rPr>
                <w:rFonts w:ascii="Times New Roman" w:hAnsi="Times New Roman"/>
                <w:sz w:val="24"/>
                <w:szCs w:val="24"/>
              </w:rPr>
              <w:t>1566,0</w:t>
            </w:r>
          </w:p>
        </w:tc>
        <w:tc>
          <w:tcPr>
            <w:tcW w:w="1781" w:type="dxa"/>
            <w:shd w:val="clear" w:color="auto" w:fill="auto"/>
            <w:vAlign w:val="center"/>
          </w:tcPr>
          <w:p w:rsidR="006C62AE" w:rsidRPr="006C62AE" w:rsidRDefault="006C62AE" w:rsidP="002E2499">
            <w:pPr>
              <w:keepNext/>
              <w:keepLines/>
              <w:spacing w:after="0"/>
              <w:contextualSpacing/>
              <w:jc w:val="center"/>
              <w:rPr>
                <w:rFonts w:ascii="Times New Roman" w:hAnsi="Times New Roman"/>
                <w:sz w:val="24"/>
                <w:szCs w:val="24"/>
              </w:rPr>
            </w:pPr>
            <w:r w:rsidRPr="006C62AE">
              <w:rPr>
                <w:rFonts w:ascii="Times New Roman" w:hAnsi="Times New Roman"/>
                <w:sz w:val="24"/>
                <w:szCs w:val="24"/>
              </w:rPr>
              <w:t>80</w:t>
            </w:r>
          </w:p>
        </w:tc>
        <w:tc>
          <w:tcPr>
            <w:tcW w:w="2124" w:type="dxa"/>
            <w:shd w:val="clear" w:color="auto" w:fill="auto"/>
            <w:vAlign w:val="center"/>
          </w:tcPr>
          <w:p w:rsidR="006C62AE" w:rsidRPr="001E5736" w:rsidRDefault="006C62AE" w:rsidP="00C938B1">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2817,2</w:t>
            </w:r>
          </w:p>
        </w:tc>
        <w:tc>
          <w:tcPr>
            <w:tcW w:w="2545" w:type="dxa"/>
            <w:shd w:val="clear" w:color="auto" w:fill="auto"/>
            <w:vAlign w:val="center"/>
          </w:tcPr>
          <w:p w:rsidR="006C62AE" w:rsidRPr="00C152D9" w:rsidRDefault="006C62AE" w:rsidP="002E2499">
            <w:pPr>
              <w:keepNext/>
              <w:keepLines/>
              <w:spacing w:after="0"/>
              <w:contextualSpacing/>
              <w:jc w:val="center"/>
              <w:rPr>
                <w:rFonts w:ascii="Times New Roman" w:hAnsi="Times New Roman"/>
                <w:sz w:val="24"/>
                <w:szCs w:val="24"/>
              </w:rPr>
            </w:pPr>
            <w:r w:rsidRPr="00C152D9">
              <w:rPr>
                <w:rFonts w:ascii="Times New Roman" w:hAnsi="Times New Roman"/>
                <w:sz w:val="24"/>
                <w:szCs w:val="24"/>
              </w:rPr>
              <w:t>4411,74</w:t>
            </w:r>
          </w:p>
        </w:tc>
      </w:tr>
      <w:tr w:rsidR="006C62AE" w:rsidRPr="0037614C" w:rsidTr="001E5736">
        <w:trPr>
          <w:trHeight w:hRule="exact" w:val="566"/>
        </w:trPr>
        <w:tc>
          <w:tcPr>
            <w:tcW w:w="4635" w:type="dxa"/>
            <w:shd w:val="clear" w:color="auto" w:fill="auto"/>
            <w:vAlign w:val="center"/>
          </w:tcPr>
          <w:p w:rsidR="006C62AE" w:rsidRPr="007A3778" w:rsidRDefault="006C62AE"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Октябрьская  </w:t>
            </w:r>
          </w:p>
        </w:tc>
        <w:tc>
          <w:tcPr>
            <w:tcW w:w="1112" w:type="dxa"/>
            <w:shd w:val="clear" w:color="auto" w:fill="auto"/>
            <w:vAlign w:val="center"/>
          </w:tcPr>
          <w:p w:rsidR="006C62AE" w:rsidRPr="006C62AE" w:rsidRDefault="006C62AE"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6C62AE">
              <w:rPr>
                <w:rFonts w:ascii="Times New Roman" w:eastAsia="Times New Roman" w:hAnsi="Times New Roman"/>
                <w:color w:val="000000" w:themeColor="text1"/>
                <w:spacing w:val="2"/>
                <w:sz w:val="24"/>
                <w:szCs w:val="24"/>
                <w:lang w:eastAsia="ru-RU"/>
              </w:rPr>
              <w:t>м</w:t>
            </w:r>
          </w:p>
        </w:tc>
        <w:tc>
          <w:tcPr>
            <w:tcW w:w="2078" w:type="dxa"/>
            <w:shd w:val="clear" w:color="auto" w:fill="auto"/>
            <w:vAlign w:val="center"/>
          </w:tcPr>
          <w:p w:rsidR="006C62AE" w:rsidRPr="006C62AE" w:rsidRDefault="006C62AE" w:rsidP="002E2499">
            <w:pPr>
              <w:keepNext/>
              <w:keepLines/>
              <w:spacing w:after="0"/>
              <w:contextualSpacing/>
              <w:jc w:val="center"/>
              <w:rPr>
                <w:rFonts w:ascii="Times New Roman" w:hAnsi="Times New Roman"/>
                <w:sz w:val="24"/>
                <w:szCs w:val="24"/>
              </w:rPr>
            </w:pPr>
            <w:r w:rsidRPr="006C62AE">
              <w:rPr>
                <w:rFonts w:ascii="Times New Roman" w:hAnsi="Times New Roman"/>
                <w:sz w:val="24"/>
                <w:szCs w:val="24"/>
              </w:rPr>
              <w:t>2000,0</w:t>
            </w:r>
          </w:p>
        </w:tc>
        <w:tc>
          <w:tcPr>
            <w:tcW w:w="1781" w:type="dxa"/>
            <w:shd w:val="clear" w:color="auto" w:fill="auto"/>
            <w:vAlign w:val="center"/>
          </w:tcPr>
          <w:p w:rsidR="006C62AE" w:rsidRPr="006C62AE" w:rsidRDefault="006C62AE" w:rsidP="002E2499">
            <w:pPr>
              <w:keepNext/>
              <w:keepLines/>
              <w:spacing w:after="0"/>
              <w:contextualSpacing/>
              <w:jc w:val="center"/>
              <w:rPr>
                <w:rFonts w:ascii="Times New Roman" w:hAnsi="Times New Roman"/>
                <w:sz w:val="24"/>
                <w:szCs w:val="24"/>
              </w:rPr>
            </w:pPr>
            <w:r w:rsidRPr="006C62AE">
              <w:rPr>
                <w:rFonts w:ascii="Times New Roman" w:hAnsi="Times New Roman"/>
                <w:sz w:val="24"/>
                <w:szCs w:val="24"/>
              </w:rPr>
              <w:t>80</w:t>
            </w:r>
          </w:p>
        </w:tc>
        <w:tc>
          <w:tcPr>
            <w:tcW w:w="2124" w:type="dxa"/>
            <w:shd w:val="clear" w:color="auto" w:fill="auto"/>
            <w:vAlign w:val="center"/>
          </w:tcPr>
          <w:p w:rsidR="006C62AE" w:rsidRPr="001E5736" w:rsidRDefault="006C62AE" w:rsidP="00C938B1">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2817,2</w:t>
            </w:r>
          </w:p>
        </w:tc>
        <w:tc>
          <w:tcPr>
            <w:tcW w:w="2545" w:type="dxa"/>
            <w:shd w:val="clear" w:color="auto" w:fill="auto"/>
            <w:vAlign w:val="center"/>
          </w:tcPr>
          <w:p w:rsidR="006C62AE" w:rsidRPr="00C152D9" w:rsidRDefault="006C62AE" w:rsidP="002E2499">
            <w:pPr>
              <w:keepNext/>
              <w:keepLines/>
              <w:spacing w:after="0"/>
              <w:contextualSpacing/>
              <w:jc w:val="center"/>
              <w:rPr>
                <w:rFonts w:ascii="Times New Roman" w:hAnsi="Times New Roman"/>
                <w:sz w:val="24"/>
                <w:szCs w:val="24"/>
              </w:rPr>
            </w:pPr>
            <w:r w:rsidRPr="00C152D9">
              <w:rPr>
                <w:rFonts w:ascii="Times New Roman" w:hAnsi="Times New Roman"/>
                <w:sz w:val="24"/>
                <w:szCs w:val="24"/>
              </w:rPr>
              <w:t>5634,4</w:t>
            </w:r>
          </w:p>
        </w:tc>
      </w:tr>
      <w:tr w:rsidR="006C62AE" w:rsidRPr="0037614C" w:rsidTr="001E5736">
        <w:trPr>
          <w:trHeight w:hRule="exact" w:val="560"/>
        </w:trPr>
        <w:tc>
          <w:tcPr>
            <w:tcW w:w="4635" w:type="dxa"/>
            <w:shd w:val="clear" w:color="auto" w:fill="auto"/>
            <w:vAlign w:val="center"/>
          </w:tcPr>
          <w:p w:rsidR="006C62AE" w:rsidRPr="007A3778" w:rsidRDefault="006C62AE"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Капитальный ремонт водопроводной сети по ул. Комсомольская  </w:t>
            </w:r>
          </w:p>
        </w:tc>
        <w:tc>
          <w:tcPr>
            <w:tcW w:w="1112" w:type="dxa"/>
            <w:shd w:val="clear" w:color="auto" w:fill="auto"/>
            <w:vAlign w:val="center"/>
          </w:tcPr>
          <w:p w:rsidR="006C62AE" w:rsidRPr="006C62AE" w:rsidRDefault="006C62AE" w:rsidP="001E5736">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6C62AE">
              <w:rPr>
                <w:rFonts w:ascii="Times New Roman" w:eastAsia="Times New Roman" w:hAnsi="Times New Roman"/>
                <w:color w:val="000000" w:themeColor="text1"/>
                <w:spacing w:val="2"/>
                <w:sz w:val="24"/>
                <w:szCs w:val="24"/>
                <w:lang w:eastAsia="ru-RU"/>
              </w:rPr>
              <w:t>м</w:t>
            </w:r>
          </w:p>
        </w:tc>
        <w:tc>
          <w:tcPr>
            <w:tcW w:w="2078" w:type="dxa"/>
            <w:shd w:val="clear" w:color="auto" w:fill="auto"/>
            <w:vAlign w:val="center"/>
          </w:tcPr>
          <w:p w:rsidR="006C62AE" w:rsidRPr="006C62AE" w:rsidRDefault="006C62AE" w:rsidP="001E5736">
            <w:pPr>
              <w:keepNext/>
              <w:keepLines/>
              <w:spacing w:after="0"/>
              <w:contextualSpacing/>
              <w:jc w:val="center"/>
              <w:rPr>
                <w:rFonts w:ascii="Times New Roman" w:hAnsi="Times New Roman"/>
                <w:sz w:val="24"/>
                <w:szCs w:val="24"/>
              </w:rPr>
            </w:pPr>
            <w:r w:rsidRPr="006C62AE">
              <w:rPr>
                <w:rFonts w:ascii="Times New Roman" w:hAnsi="Times New Roman"/>
                <w:sz w:val="24"/>
                <w:szCs w:val="24"/>
              </w:rPr>
              <w:t>2349,0</w:t>
            </w:r>
          </w:p>
        </w:tc>
        <w:tc>
          <w:tcPr>
            <w:tcW w:w="1781" w:type="dxa"/>
            <w:shd w:val="clear" w:color="auto" w:fill="auto"/>
            <w:vAlign w:val="center"/>
          </w:tcPr>
          <w:p w:rsidR="006C62AE" w:rsidRPr="006C62AE" w:rsidRDefault="006C62AE" w:rsidP="001E5736">
            <w:pPr>
              <w:keepNext/>
              <w:keepLines/>
              <w:spacing w:after="0"/>
              <w:contextualSpacing/>
              <w:jc w:val="center"/>
              <w:rPr>
                <w:rFonts w:ascii="Times New Roman" w:hAnsi="Times New Roman"/>
                <w:sz w:val="24"/>
                <w:szCs w:val="24"/>
              </w:rPr>
            </w:pPr>
            <w:r w:rsidRPr="006C62AE">
              <w:rPr>
                <w:rFonts w:ascii="Times New Roman" w:hAnsi="Times New Roman"/>
                <w:sz w:val="24"/>
                <w:szCs w:val="24"/>
              </w:rPr>
              <w:t>80</w:t>
            </w:r>
          </w:p>
        </w:tc>
        <w:tc>
          <w:tcPr>
            <w:tcW w:w="2124" w:type="dxa"/>
            <w:shd w:val="clear" w:color="auto" w:fill="auto"/>
            <w:vAlign w:val="center"/>
          </w:tcPr>
          <w:p w:rsidR="006C62AE" w:rsidRPr="001E5736" w:rsidRDefault="006C62AE" w:rsidP="00C938B1">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1E5736">
              <w:rPr>
                <w:rFonts w:ascii="Times New Roman" w:eastAsia="Times New Roman" w:hAnsi="Times New Roman"/>
                <w:color w:val="000000" w:themeColor="text1"/>
                <w:spacing w:val="2"/>
                <w:sz w:val="24"/>
                <w:szCs w:val="24"/>
                <w:lang w:eastAsia="ru-RU"/>
              </w:rPr>
              <w:t>2817,2</w:t>
            </w:r>
          </w:p>
        </w:tc>
        <w:tc>
          <w:tcPr>
            <w:tcW w:w="2545" w:type="dxa"/>
            <w:shd w:val="clear" w:color="auto" w:fill="auto"/>
            <w:vAlign w:val="center"/>
          </w:tcPr>
          <w:p w:rsidR="006C62AE" w:rsidRPr="00C152D9" w:rsidRDefault="00C152D9" w:rsidP="001E5736">
            <w:pPr>
              <w:keepNext/>
              <w:keepLines/>
              <w:spacing w:after="0"/>
              <w:contextualSpacing/>
              <w:jc w:val="center"/>
              <w:rPr>
                <w:rFonts w:ascii="Times New Roman" w:hAnsi="Times New Roman"/>
                <w:sz w:val="24"/>
                <w:szCs w:val="24"/>
              </w:rPr>
            </w:pPr>
            <w:r w:rsidRPr="00C152D9">
              <w:rPr>
                <w:rFonts w:ascii="Times New Roman" w:hAnsi="Times New Roman"/>
                <w:sz w:val="24"/>
                <w:szCs w:val="24"/>
              </w:rPr>
              <w:t>6617,6</w:t>
            </w:r>
          </w:p>
        </w:tc>
      </w:tr>
      <w:tr w:rsidR="006C62AE" w:rsidRPr="0037614C" w:rsidTr="001E5736">
        <w:trPr>
          <w:trHeight w:hRule="exact" w:val="579"/>
        </w:trPr>
        <w:tc>
          <w:tcPr>
            <w:tcW w:w="4635" w:type="dxa"/>
            <w:shd w:val="clear" w:color="auto" w:fill="auto"/>
            <w:vAlign w:val="center"/>
          </w:tcPr>
          <w:p w:rsidR="006C62AE" w:rsidRDefault="006C62AE" w:rsidP="001E5736">
            <w:pPr>
              <w:tabs>
                <w:tab w:val="left" w:pos="2895"/>
              </w:tabs>
              <w:spacing w:after="0"/>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lastRenderedPageBreak/>
              <w:t>Капитальный ремонт водозабора</w:t>
            </w:r>
          </w:p>
        </w:tc>
        <w:tc>
          <w:tcPr>
            <w:tcW w:w="1112" w:type="dxa"/>
            <w:shd w:val="clear" w:color="auto" w:fill="auto"/>
            <w:vAlign w:val="center"/>
          </w:tcPr>
          <w:p w:rsidR="006C62AE" w:rsidRPr="006C62AE" w:rsidRDefault="006C62AE" w:rsidP="001E5736">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sidRPr="006C62AE">
              <w:rPr>
                <w:rFonts w:ascii="Times New Roman" w:eastAsia="Times New Roman" w:hAnsi="Times New Roman"/>
                <w:color w:val="000000" w:themeColor="text1"/>
                <w:spacing w:val="2"/>
                <w:sz w:val="24"/>
                <w:szCs w:val="24"/>
                <w:lang w:eastAsia="ru-RU"/>
              </w:rPr>
              <w:t>ед</w:t>
            </w:r>
          </w:p>
        </w:tc>
        <w:tc>
          <w:tcPr>
            <w:tcW w:w="2078" w:type="dxa"/>
            <w:shd w:val="clear" w:color="auto" w:fill="auto"/>
            <w:vAlign w:val="center"/>
          </w:tcPr>
          <w:p w:rsidR="006C62AE" w:rsidRPr="006C62AE" w:rsidRDefault="006C62AE" w:rsidP="001E5736">
            <w:pPr>
              <w:keepNext/>
              <w:keepLines/>
              <w:spacing w:after="0"/>
              <w:contextualSpacing/>
              <w:jc w:val="center"/>
              <w:rPr>
                <w:rFonts w:ascii="Times New Roman" w:hAnsi="Times New Roman"/>
                <w:sz w:val="24"/>
                <w:szCs w:val="24"/>
              </w:rPr>
            </w:pPr>
            <w:r w:rsidRPr="006C62AE">
              <w:rPr>
                <w:rFonts w:ascii="Times New Roman" w:hAnsi="Times New Roman"/>
                <w:sz w:val="24"/>
                <w:szCs w:val="24"/>
              </w:rPr>
              <w:t>1</w:t>
            </w:r>
          </w:p>
        </w:tc>
        <w:tc>
          <w:tcPr>
            <w:tcW w:w="1781" w:type="dxa"/>
            <w:shd w:val="clear" w:color="auto" w:fill="auto"/>
            <w:vAlign w:val="center"/>
          </w:tcPr>
          <w:p w:rsidR="006C62AE" w:rsidRPr="001E5736" w:rsidRDefault="006C62AE" w:rsidP="001E5736">
            <w:pPr>
              <w:keepNext/>
              <w:keepLines/>
              <w:spacing w:after="0"/>
              <w:contextualSpacing/>
              <w:jc w:val="center"/>
              <w:rPr>
                <w:rFonts w:ascii="Times New Roman" w:hAnsi="Times New Roman"/>
                <w:sz w:val="24"/>
                <w:szCs w:val="24"/>
                <w:highlight w:val="yellow"/>
              </w:rPr>
            </w:pPr>
          </w:p>
        </w:tc>
        <w:tc>
          <w:tcPr>
            <w:tcW w:w="2124" w:type="dxa"/>
            <w:shd w:val="clear" w:color="auto" w:fill="auto"/>
            <w:vAlign w:val="center"/>
          </w:tcPr>
          <w:p w:rsidR="006C62AE" w:rsidRPr="001E5736" w:rsidRDefault="006C62AE" w:rsidP="00C938B1">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p>
        </w:tc>
        <w:tc>
          <w:tcPr>
            <w:tcW w:w="2545" w:type="dxa"/>
            <w:shd w:val="clear" w:color="auto" w:fill="auto"/>
            <w:vAlign w:val="center"/>
          </w:tcPr>
          <w:p w:rsidR="006C62AE" w:rsidRPr="00C152D9" w:rsidRDefault="00C152D9" w:rsidP="001E5736">
            <w:pPr>
              <w:keepNext/>
              <w:keepLines/>
              <w:spacing w:after="0"/>
              <w:contextualSpacing/>
              <w:jc w:val="center"/>
              <w:rPr>
                <w:rFonts w:ascii="Times New Roman" w:hAnsi="Times New Roman"/>
                <w:sz w:val="24"/>
                <w:szCs w:val="24"/>
              </w:rPr>
            </w:pPr>
            <w:r w:rsidRPr="00C152D9">
              <w:rPr>
                <w:rFonts w:ascii="Times New Roman" w:hAnsi="Times New Roman"/>
                <w:sz w:val="24"/>
                <w:szCs w:val="24"/>
              </w:rPr>
              <w:t>1200,0</w:t>
            </w:r>
          </w:p>
        </w:tc>
      </w:tr>
      <w:tr w:rsidR="006C62AE" w:rsidRPr="001E5736" w:rsidTr="001E5736">
        <w:trPr>
          <w:trHeight w:hRule="exact" w:val="273"/>
        </w:trPr>
        <w:tc>
          <w:tcPr>
            <w:tcW w:w="4635" w:type="dxa"/>
            <w:shd w:val="clear" w:color="auto" w:fill="auto"/>
            <w:vAlign w:val="center"/>
          </w:tcPr>
          <w:p w:rsidR="006C62AE" w:rsidRPr="001E5736" w:rsidRDefault="006C62AE" w:rsidP="001E5736">
            <w:pPr>
              <w:tabs>
                <w:tab w:val="left" w:pos="2895"/>
              </w:tabs>
              <w:spacing w:after="0"/>
              <w:textAlignment w:val="baseline"/>
              <w:rPr>
                <w:rFonts w:ascii="Times New Roman" w:eastAsia="Times New Roman" w:hAnsi="Times New Roman"/>
                <w:b/>
                <w:color w:val="000000" w:themeColor="text1"/>
                <w:spacing w:val="2"/>
                <w:sz w:val="24"/>
                <w:szCs w:val="24"/>
                <w:lang w:eastAsia="ru-RU"/>
              </w:rPr>
            </w:pPr>
            <w:r w:rsidRPr="001E5736">
              <w:rPr>
                <w:rFonts w:ascii="Times New Roman" w:eastAsia="Times New Roman" w:hAnsi="Times New Roman"/>
                <w:b/>
                <w:color w:val="000000" w:themeColor="text1"/>
                <w:spacing w:val="2"/>
                <w:sz w:val="24"/>
                <w:szCs w:val="24"/>
                <w:lang w:eastAsia="ru-RU"/>
              </w:rPr>
              <w:t>Итого:</w:t>
            </w:r>
          </w:p>
        </w:tc>
        <w:tc>
          <w:tcPr>
            <w:tcW w:w="1112" w:type="dxa"/>
            <w:shd w:val="clear" w:color="auto" w:fill="auto"/>
            <w:vAlign w:val="center"/>
          </w:tcPr>
          <w:p w:rsidR="006C62AE" w:rsidRPr="006C62AE" w:rsidRDefault="006C62AE"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p>
        </w:tc>
        <w:tc>
          <w:tcPr>
            <w:tcW w:w="2078" w:type="dxa"/>
            <w:shd w:val="clear" w:color="auto" w:fill="auto"/>
            <w:vAlign w:val="center"/>
          </w:tcPr>
          <w:p w:rsidR="006C62AE" w:rsidRPr="006C62AE" w:rsidRDefault="006C62AE" w:rsidP="002E2499">
            <w:pPr>
              <w:keepNext/>
              <w:keepLines/>
              <w:spacing w:after="0"/>
              <w:contextualSpacing/>
              <w:jc w:val="center"/>
              <w:rPr>
                <w:rFonts w:ascii="Times New Roman" w:hAnsi="Times New Roman"/>
                <w:b/>
                <w:sz w:val="24"/>
                <w:szCs w:val="24"/>
              </w:rPr>
            </w:pPr>
          </w:p>
        </w:tc>
        <w:tc>
          <w:tcPr>
            <w:tcW w:w="1781" w:type="dxa"/>
            <w:shd w:val="clear" w:color="auto" w:fill="auto"/>
            <w:vAlign w:val="center"/>
          </w:tcPr>
          <w:p w:rsidR="006C62AE" w:rsidRPr="001E5736" w:rsidRDefault="006C62AE" w:rsidP="002E2499">
            <w:pPr>
              <w:keepNext/>
              <w:keepLines/>
              <w:spacing w:after="0"/>
              <w:contextualSpacing/>
              <w:jc w:val="center"/>
              <w:rPr>
                <w:rFonts w:ascii="Times New Roman" w:hAnsi="Times New Roman"/>
                <w:b/>
                <w:sz w:val="24"/>
                <w:szCs w:val="24"/>
              </w:rPr>
            </w:pPr>
          </w:p>
        </w:tc>
        <w:tc>
          <w:tcPr>
            <w:tcW w:w="2124" w:type="dxa"/>
            <w:shd w:val="clear" w:color="auto" w:fill="auto"/>
            <w:vAlign w:val="center"/>
          </w:tcPr>
          <w:p w:rsidR="006C62AE" w:rsidRPr="001E5736" w:rsidRDefault="006C62AE" w:rsidP="00C938B1">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p>
        </w:tc>
        <w:tc>
          <w:tcPr>
            <w:tcW w:w="2545" w:type="dxa"/>
            <w:shd w:val="clear" w:color="auto" w:fill="auto"/>
            <w:vAlign w:val="center"/>
          </w:tcPr>
          <w:p w:rsidR="006C62AE" w:rsidRPr="00C152D9" w:rsidRDefault="00C152D9" w:rsidP="002E2499">
            <w:pPr>
              <w:keepNext/>
              <w:keepLines/>
              <w:spacing w:after="0"/>
              <w:contextualSpacing/>
              <w:jc w:val="center"/>
              <w:rPr>
                <w:rFonts w:ascii="Times New Roman" w:hAnsi="Times New Roman"/>
                <w:b/>
                <w:sz w:val="24"/>
                <w:szCs w:val="24"/>
              </w:rPr>
            </w:pPr>
            <w:r>
              <w:rPr>
                <w:rFonts w:ascii="Times New Roman" w:hAnsi="Times New Roman"/>
                <w:b/>
                <w:sz w:val="24"/>
                <w:szCs w:val="24"/>
              </w:rPr>
              <w:t>19723,09</w:t>
            </w:r>
          </w:p>
        </w:tc>
      </w:tr>
      <w:tr w:rsidR="006C62AE" w:rsidRPr="001E5736" w:rsidTr="001E5736">
        <w:trPr>
          <w:trHeight w:hRule="exact" w:val="273"/>
        </w:trPr>
        <w:tc>
          <w:tcPr>
            <w:tcW w:w="4635" w:type="dxa"/>
            <w:shd w:val="clear" w:color="auto" w:fill="auto"/>
            <w:vAlign w:val="center"/>
          </w:tcPr>
          <w:p w:rsidR="006C62AE" w:rsidRPr="001E5736" w:rsidRDefault="006C62AE" w:rsidP="007F2035">
            <w:pPr>
              <w:tabs>
                <w:tab w:val="left" w:pos="2895"/>
              </w:tabs>
              <w:spacing w:after="0"/>
              <w:textAlignment w:val="baseline"/>
              <w:rPr>
                <w:rFonts w:ascii="Times New Roman" w:eastAsia="Times New Roman" w:hAnsi="Times New Roman"/>
                <w:b/>
                <w:color w:val="000000" w:themeColor="text1"/>
                <w:spacing w:val="2"/>
                <w:sz w:val="24"/>
                <w:szCs w:val="24"/>
                <w:highlight w:val="yellow"/>
                <w:lang w:eastAsia="ru-RU"/>
              </w:rPr>
            </w:pPr>
            <w:r w:rsidRPr="001E5736">
              <w:rPr>
                <w:rFonts w:ascii="Times New Roman" w:eastAsia="Times New Roman" w:hAnsi="Times New Roman"/>
                <w:b/>
                <w:color w:val="000000" w:themeColor="text1"/>
                <w:spacing w:val="2"/>
                <w:sz w:val="24"/>
                <w:szCs w:val="24"/>
                <w:lang w:eastAsia="ru-RU"/>
              </w:rPr>
              <w:t>Всего:</w:t>
            </w:r>
          </w:p>
        </w:tc>
        <w:tc>
          <w:tcPr>
            <w:tcW w:w="1112" w:type="dxa"/>
            <w:shd w:val="clear" w:color="auto" w:fill="auto"/>
            <w:vAlign w:val="center"/>
          </w:tcPr>
          <w:p w:rsidR="006C62AE" w:rsidRPr="001E5736" w:rsidRDefault="006C62AE" w:rsidP="002E2499">
            <w:pPr>
              <w:tabs>
                <w:tab w:val="left" w:pos="2895"/>
              </w:tabs>
              <w:spacing w:after="0"/>
              <w:jc w:val="center"/>
              <w:textAlignment w:val="baseline"/>
              <w:rPr>
                <w:rFonts w:ascii="Times New Roman" w:eastAsia="Times New Roman" w:hAnsi="Times New Roman"/>
                <w:b/>
                <w:color w:val="000000" w:themeColor="text1"/>
                <w:spacing w:val="2"/>
                <w:sz w:val="24"/>
                <w:szCs w:val="24"/>
                <w:highlight w:val="yellow"/>
                <w:lang w:eastAsia="ru-RU"/>
              </w:rPr>
            </w:pPr>
          </w:p>
        </w:tc>
        <w:tc>
          <w:tcPr>
            <w:tcW w:w="2078" w:type="dxa"/>
            <w:shd w:val="clear" w:color="auto" w:fill="auto"/>
            <w:vAlign w:val="center"/>
          </w:tcPr>
          <w:p w:rsidR="006C62AE" w:rsidRPr="001E5736" w:rsidRDefault="006C62AE" w:rsidP="002E2499">
            <w:pPr>
              <w:keepNext/>
              <w:keepLines/>
              <w:spacing w:after="0"/>
              <w:contextualSpacing/>
              <w:jc w:val="center"/>
              <w:rPr>
                <w:rFonts w:ascii="Times New Roman" w:hAnsi="Times New Roman"/>
                <w:b/>
                <w:sz w:val="24"/>
                <w:szCs w:val="24"/>
                <w:highlight w:val="yellow"/>
              </w:rPr>
            </w:pPr>
          </w:p>
        </w:tc>
        <w:tc>
          <w:tcPr>
            <w:tcW w:w="1781" w:type="dxa"/>
            <w:shd w:val="clear" w:color="auto" w:fill="auto"/>
            <w:vAlign w:val="center"/>
          </w:tcPr>
          <w:p w:rsidR="006C62AE" w:rsidRPr="001E5736" w:rsidRDefault="006C62AE" w:rsidP="002E2499">
            <w:pPr>
              <w:keepNext/>
              <w:keepLines/>
              <w:spacing w:after="0"/>
              <w:contextualSpacing/>
              <w:jc w:val="center"/>
              <w:rPr>
                <w:rFonts w:ascii="Times New Roman" w:hAnsi="Times New Roman"/>
                <w:b/>
                <w:sz w:val="24"/>
                <w:szCs w:val="24"/>
                <w:highlight w:val="yellow"/>
              </w:rPr>
            </w:pPr>
          </w:p>
        </w:tc>
        <w:tc>
          <w:tcPr>
            <w:tcW w:w="2124" w:type="dxa"/>
            <w:shd w:val="clear" w:color="auto" w:fill="auto"/>
            <w:vAlign w:val="center"/>
          </w:tcPr>
          <w:p w:rsidR="006C62AE" w:rsidRPr="001E5736" w:rsidRDefault="006C62AE" w:rsidP="007F2035">
            <w:pPr>
              <w:tabs>
                <w:tab w:val="left" w:pos="2895"/>
              </w:tabs>
              <w:spacing w:after="0"/>
              <w:jc w:val="center"/>
              <w:textAlignment w:val="baseline"/>
              <w:rPr>
                <w:rFonts w:ascii="Times New Roman" w:eastAsia="Times New Roman" w:hAnsi="Times New Roman"/>
                <w:b/>
                <w:color w:val="000000" w:themeColor="text1"/>
                <w:spacing w:val="2"/>
                <w:sz w:val="24"/>
                <w:szCs w:val="24"/>
                <w:highlight w:val="yellow"/>
                <w:lang w:eastAsia="ru-RU"/>
              </w:rPr>
            </w:pPr>
          </w:p>
        </w:tc>
        <w:tc>
          <w:tcPr>
            <w:tcW w:w="2545" w:type="dxa"/>
            <w:shd w:val="clear" w:color="auto" w:fill="auto"/>
            <w:vAlign w:val="center"/>
          </w:tcPr>
          <w:p w:rsidR="006C62AE" w:rsidRPr="001E5736" w:rsidRDefault="00C152D9" w:rsidP="002E2499">
            <w:pPr>
              <w:keepNext/>
              <w:keepLines/>
              <w:spacing w:after="0"/>
              <w:contextualSpacing/>
              <w:jc w:val="center"/>
              <w:rPr>
                <w:rFonts w:ascii="Times New Roman" w:hAnsi="Times New Roman"/>
                <w:b/>
                <w:sz w:val="24"/>
                <w:szCs w:val="24"/>
                <w:highlight w:val="yellow"/>
              </w:rPr>
            </w:pPr>
            <w:r w:rsidRPr="00C152D9">
              <w:rPr>
                <w:rFonts w:ascii="Times New Roman" w:hAnsi="Times New Roman"/>
                <w:b/>
                <w:sz w:val="24"/>
                <w:szCs w:val="24"/>
              </w:rPr>
              <w:t>77059,15</w:t>
            </w:r>
          </w:p>
        </w:tc>
      </w:tr>
    </w:tbl>
    <w:p w:rsidR="00730318" w:rsidRDefault="00730318" w:rsidP="002E2499">
      <w:pPr>
        <w:spacing w:before="100" w:beforeAutospacing="1" w:after="100" w:afterAutospacing="1"/>
        <w:contextualSpacing/>
        <w:jc w:val="center"/>
        <w:rPr>
          <w:rFonts w:ascii="Times New Roman" w:hAnsi="Times New Roman"/>
          <w:b/>
          <w:color w:val="000000"/>
          <w:sz w:val="28"/>
          <w:szCs w:val="28"/>
          <w:lang w:eastAsia="ru-RU"/>
        </w:rPr>
      </w:pPr>
    </w:p>
    <w:p w:rsidR="00505D72" w:rsidRPr="00ED57DE" w:rsidRDefault="00E22DF8" w:rsidP="00297714">
      <w:pPr>
        <w:tabs>
          <w:tab w:val="left" w:pos="3660"/>
        </w:tabs>
        <w:spacing w:after="0"/>
        <w:jc w:val="center"/>
        <w:rPr>
          <w:b/>
          <w:i/>
          <w:sz w:val="28"/>
          <w:szCs w:val="28"/>
          <w:lang w:eastAsia="ru-RU"/>
        </w:rPr>
      </w:pPr>
      <w:r w:rsidRPr="00ED57DE">
        <w:rPr>
          <w:rFonts w:ascii="Times New Roman" w:hAnsi="Times New Roman"/>
          <w:b/>
          <w:bCs/>
          <w:i/>
          <w:sz w:val="28"/>
          <w:szCs w:val="28"/>
          <w:lang w:eastAsia="ru-RU"/>
        </w:rPr>
        <w:t>1.7</w:t>
      </w:r>
      <w:bookmarkStart w:id="10" w:name="_Toc380482172"/>
      <w:bookmarkStart w:id="11" w:name="_Toc388883709"/>
      <w:r w:rsidR="007F2035">
        <w:rPr>
          <w:rFonts w:ascii="Times New Roman" w:hAnsi="Times New Roman"/>
          <w:b/>
          <w:bCs/>
          <w:i/>
          <w:sz w:val="28"/>
          <w:szCs w:val="28"/>
          <w:lang w:eastAsia="ru-RU"/>
        </w:rPr>
        <w:t xml:space="preserve">. </w:t>
      </w:r>
      <w:r w:rsidR="00EE42C8">
        <w:rPr>
          <w:rFonts w:ascii="Times New Roman" w:hAnsi="Times New Roman"/>
          <w:b/>
          <w:i/>
          <w:sz w:val="28"/>
          <w:szCs w:val="28"/>
        </w:rPr>
        <w:t>ПЛАНОВЫЕ</w:t>
      </w:r>
      <w:r w:rsidR="00505D72" w:rsidRPr="00ED57DE">
        <w:rPr>
          <w:rFonts w:ascii="Times New Roman" w:hAnsi="Times New Roman"/>
          <w:b/>
          <w:i/>
          <w:sz w:val="28"/>
          <w:szCs w:val="28"/>
        </w:rPr>
        <w:t xml:space="preserve"> ПОКАЗАТЕЛИ РАЗВИТИЯ ЦЕНТРАЛИЗОВАННЫХ СИСТЕМ ВОДОСНАБЖЕНИЯ</w:t>
      </w:r>
      <w:bookmarkEnd w:id="10"/>
      <w:bookmarkEnd w:id="11"/>
    </w:p>
    <w:p w:rsidR="008B11C0" w:rsidRPr="00D83EBE" w:rsidRDefault="008B11C0" w:rsidP="002E2499">
      <w:pPr>
        <w:autoSpaceDE w:val="0"/>
        <w:autoSpaceDN w:val="0"/>
        <w:adjustRightInd w:val="0"/>
        <w:spacing w:after="0"/>
        <w:ind w:firstLine="709"/>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sidR="00EE42C8">
        <w:rPr>
          <w:rFonts w:ascii="Times New Roman" w:eastAsia="Times New Roman" w:hAnsi="Times New Roman"/>
          <w:sz w:val="28"/>
          <w:szCs w:val="28"/>
        </w:rPr>
        <w:t>Плановые</w:t>
      </w:r>
      <w:r w:rsidRPr="00D83EBE">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1</w:t>
      </w:r>
      <w:r w:rsidR="000B66AE">
        <w:rPr>
          <w:rFonts w:ascii="Times New Roman" w:eastAsia="Times New Roman" w:hAnsi="Times New Roman"/>
          <w:sz w:val="28"/>
          <w:szCs w:val="28"/>
        </w:rPr>
        <w:t>6</w:t>
      </w:r>
      <w:r w:rsidRPr="00D83EBE">
        <w:rPr>
          <w:rFonts w:ascii="Times New Roman" w:eastAsia="Times New Roman" w:hAnsi="Times New Roman"/>
          <w:sz w:val="28"/>
          <w:szCs w:val="28"/>
        </w:rPr>
        <w:t>):</w:t>
      </w:r>
    </w:p>
    <w:p w:rsidR="008B11C0" w:rsidRPr="00D83EBE" w:rsidRDefault="008B11C0" w:rsidP="002E2499">
      <w:pPr>
        <w:autoSpaceDE w:val="0"/>
        <w:autoSpaceDN w:val="0"/>
        <w:adjustRightInd w:val="0"/>
        <w:spacing w:after="0"/>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Таблица 1</w:t>
      </w:r>
      <w:r w:rsidR="000B66AE">
        <w:rPr>
          <w:rFonts w:ascii="Times New Roman" w:eastAsia="Times New Roman" w:hAnsi="Times New Roman"/>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819"/>
        <w:gridCol w:w="709"/>
        <w:gridCol w:w="1134"/>
        <w:gridCol w:w="783"/>
        <w:gridCol w:w="1087"/>
        <w:gridCol w:w="827"/>
        <w:gridCol w:w="953"/>
        <w:gridCol w:w="953"/>
        <w:gridCol w:w="1221"/>
        <w:gridCol w:w="1221"/>
      </w:tblGrid>
      <w:tr w:rsidR="00C152D9" w:rsidRPr="00C152D9" w:rsidTr="00C152D9">
        <w:tc>
          <w:tcPr>
            <w:tcW w:w="534" w:type="dxa"/>
            <w:tcBorders>
              <w:bottom w:val="single" w:sz="4" w:space="0" w:color="auto"/>
            </w:tcBorders>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 п/п</w:t>
            </w:r>
          </w:p>
        </w:tc>
        <w:tc>
          <w:tcPr>
            <w:tcW w:w="4819" w:type="dxa"/>
            <w:tcBorders>
              <w:bottom w:val="single" w:sz="4" w:space="0" w:color="auto"/>
            </w:tcBorders>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Наименование показателя</w:t>
            </w:r>
          </w:p>
        </w:tc>
        <w:tc>
          <w:tcPr>
            <w:tcW w:w="709" w:type="dxa"/>
            <w:tcBorders>
              <w:bottom w:val="single" w:sz="4" w:space="0" w:color="auto"/>
            </w:tcBorders>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Ед. изм.</w:t>
            </w:r>
          </w:p>
        </w:tc>
        <w:tc>
          <w:tcPr>
            <w:tcW w:w="1134" w:type="dxa"/>
            <w:tcBorders>
              <w:bottom w:val="single" w:sz="4" w:space="0" w:color="auto"/>
            </w:tcBorders>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2018(базовый год)</w:t>
            </w:r>
          </w:p>
        </w:tc>
        <w:tc>
          <w:tcPr>
            <w:tcW w:w="783" w:type="dxa"/>
            <w:tcBorders>
              <w:bottom w:val="single" w:sz="4" w:space="0" w:color="auto"/>
            </w:tcBorders>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2019</w:t>
            </w:r>
          </w:p>
        </w:tc>
        <w:tc>
          <w:tcPr>
            <w:tcW w:w="1087" w:type="dxa"/>
            <w:tcBorders>
              <w:bottom w:val="single" w:sz="4" w:space="0" w:color="auto"/>
            </w:tcBorders>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2020</w:t>
            </w:r>
          </w:p>
        </w:tc>
        <w:tc>
          <w:tcPr>
            <w:tcW w:w="827" w:type="dxa"/>
            <w:tcBorders>
              <w:bottom w:val="single" w:sz="4" w:space="0" w:color="auto"/>
            </w:tcBorders>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2021</w:t>
            </w:r>
          </w:p>
        </w:tc>
        <w:tc>
          <w:tcPr>
            <w:tcW w:w="953" w:type="dxa"/>
            <w:tcBorders>
              <w:bottom w:val="single" w:sz="4" w:space="0" w:color="auto"/>
            </w:tcBorders>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2022</w:t>
            </w:r>
          </w:p>
        </w:tc>
        <w:tc>
          <w:tcPr>
            <w:tcW w:w="953" w:type="dxa"/>
            <w:tcBorders>
              <w:bottom w:val="single" w:sz="4" w:space="0" w:color="auto"/>
            </w:tcBorders>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2023</w:t>
            </w:r>
          </w:p>
        </w:tc>
        <w:tc>
          <w:tcPr>
            <w:tcW w:w="1221" w:type="dxa"/>
            <w:tcBorders>
              <w:bottom w:val="single" w:sz="4" w:space="0" w:color="auto"/>
            </w:tcBorders>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2024-2028</w:t>
            </w:r>
          </w:p>
        </w:tc>
        <w:tc>
          <w:tcPr>
            <w:tcW w:w="1221" w:type="dxa"/>
            <w:tcBorders>
              <w:bottom w:val="single" w:sz="4" w:space="0" w:color="auto"/>
            </w:tcBorders>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2029-2033</w:t>
            </w:r>
          </w:p>
        </w:tc>
      </w:tr>
      <w:tr w:rsidR="00C152D9" w:rsidRPr="00C152D9" w:rsidTr="00C152D9">
        <w:tc>
          <w:tcPr>
            <w:tcW w:w="534" w:type="dxa"/>
            <w:shd w:val="clear" w:color="auto" w:fill="auto"/>
            <w:vAlign w:val="center"/>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1.</w:t>
            </w:r>
          </w:p>
        </w:tc>
        <w:tc>
          <w:tcPr>
            <w:tcW w:w="13707" w:type="dxa"/>
            <w:gridSpan w:val="10"/>
            <w:shd w:val="clear" w:color="auto" w:fill="auto"/>
          </w:tcPr>
          <w:p w:rsidR="00C152D9" w:rsidRPr="00C152D9" w:rsidRDefault="00C152D9"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КАЧЕСТВО ВОДЫ</w:t>
            </w:r>
          </w:p>
        </w:tc>
      </w:tr>
      <w:tr w:rsidR="00C152D9" w:rsidRPr="00C36430" w:rsidTr="00C152D9">
        <w:tc>
          <w:tcPr>
            <w:tcW w:w="534" w:type="dxa"/>
            <w:shd w:val="clear" w:color="auto" w:fill="auto"/>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1.1</w:t>
            </w:r>
          </w:p>
        </w:tc>
        <w:tc>
          <w:tcPr>
            <w:tcW w:w="4819" w:type="dxa"/>
            <w:shd w:val="clear" w:color="auto" w:fill="auto"/>
          </w:tcPr>
          <w:p w:rsidR="00C152D9" w:rsidRPr="00C36430" w:rsidRDefault="00C152D9"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Доля проб </w:t>
            </w:r>
            <w:r>
              <w:rPr>
                <w:rFonts w:ascii="Times New Roman" w:eastAsia="Times New Roman" w:hAnsi="Times New Roman"/>
                <w:color w:val="000000"/>
                <w:sz w:val="24"/>
                <w:szCs w:val="24"/>
                <w:lang w:eastAsia="ru-RU"/>
              </w:rPr>
              <w:t xml:space="preserve">холодной </w:t>
            </w:r>
            <w:r w:rsidRPr="00C36430">
              <w:rPr>
                <w:rFonts w:ascii="Times New Roman" w:eastAsia="Times New Roman" w:hAnsi="Times New Roman"/>
                <w:color w:val="000000"/>
                <w:sz w:val="24"/>
                <w:szCs w:val="24"/>
                <w:lang w:eastAsia="ru-RU"/>
              </w:rPr>
              <w:t>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709" w:type="dxa"/>
            <w:shd w:val="clear" w:color="auto" w:fill="auto"/>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w:t>
            </w:r>
          </w:p>
        </w:tc>
        <w:tc>
          <w:tcPr>
            <w:tcW w:w="1134" w:type="dxa"/>
            <w:shd w:val="clear" w:color="auto" w:fill="auto"/>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783" w:type="dxa"/>
            <w:shd w:val="clear" w:color="auto" w:fill="auto"/>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87" w:type="dxa"/>
            <w:shd w:val="clear" w:color="auto" w:fill="auto"/>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27" w:type="dxa"/>
            <w:shd w:val="clear" w:color="auto" w:fill="auto"/>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953" w:type="dxa"/>
            <w:shd w:val="clear" w:color="auto" w:fill="auto"/>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953" w:type="dxa"/>
            <w:shd w:val="clear" w:color="auto" w:fill="auto"/>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221" w:type="dxa"/>
            <w:shd w:val="clear" w:color="auto" w:fill="auto"/>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221" w:type="dxa"/>
            <w:shd w:val="clear" w:color="auto" w:fill="auto"/>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C152D9" w:rsidRPr="00C36430" w:rsidTr="00C152D9">
        <w:tc>
          <w:tcPr>
            <w:tcW w:w="534" w:type="dxa"/>
            <w:tcBorders>
              <w:bottom w:val="single" w:sz="4" w:space="0" w:color="auto"/>
            </w:tcBorders>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1.2</w:t>
            </w:r>
          </w:p>
        </w:tc>
        <w:tc>
          <w:tcPr>
            <w:tcW w:w="4819" w:type="dxa"/>
            <w:tcBorders>
              <w:bottom w:val="single" w:sz="4" w:space="0" w:color="auto"/>
            </w:tcBorders>
          </w:tcPr>
          <w:p w:rsidR="00C152D9" w:rsidRPr="00C36430" w:rsidRDefault="00C152D9"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Доля проб </w:t>
            </w:r>
            <w:r>
              <w:rPr>
                <w:rFonts w:ascii="Times New Roman" w:eastAsia="Times New Roman" w:hAnsi="Times New Roman"/>
                <w:color w:val="000000"/>
                <w:sz w:val="24"/>
                <w:szCs w:val="24"/>
                <w:lang w:eastAsia="ru-RU"/>
              </w:rPr>
              <w:t xml:space="preserve">холодной </w:t>
            </w:r>
            <w:r w:rsidRPr="00C36430">
              <w:rPr>
                <w:rFonts w:ascii="Times New Roman" w:eastAsia="Times New Roman" w:hAnsi="Times New Roman"/>
                <w:color w:val="000000"/>
                <w:sz w:val="24"/>
                <w:szCs w:val="24"/>
                <w:lang w:eastAsia="ru-RU"/>
              </w:rPr>
              <w:t>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709" w:type="dxa"/>
            <w:tcBorders>
              <w:bottom w:val="single" w:sz="4" w:space="0" w:color="auto"/>
            </w:tcBorders>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w:t>
            </w:r>
          </w:p>
        </w:tc>
        <w:tc>
          <w:tcPr>
            <w:tcW w:w="1134" w:type="dxa"/>
            <w:tcBorders>
              <w:bottom w:val="single" w:sz="4" w:space="0" w:color="auto"/>
            </w:tcBorders>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w:t>
            </w:r>
          </w:p>
        </w:tc>
        <w:tc>
          <w:tcPr>
            <w:tcW w:w="783" w:type="dxa"/>
            <w:tcBorders>
              <w:bottom w:val="single" w:sz="4" w:space="0" w:color="auto"/>
            </w:tcBorders>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4,5</w:t>
            </w:r>
          </w:p>
        </w:tc>
        <w:tc>
          <w:tcPr>
            <w:tcW w:w="1087" w:type="dxa"/>
            <w:tcBorders>
              <w:bottom w:val="single" w:sz="4" w:space="0" w:color="auto"/>
            </w:tcBorders>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p>
        </w:tc>
        <w:tc>
          <w:tcPr>
            <w:tcW w:w="827" w:type="dxa"/>
            <w:tcBorders>
              <w:bottom w:val="single" w:sz="4" w:space="0" w:color="auto"/>
            </w:tcBorders>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3,5</w:t>
            </w:r>
          </w:p>
        </w:tc>
        <w:tc>
          <w:tcPr>
            <w:tcW w:w="953" w:type="dxa"/>
            <w:tcBorders>
              <w:bottom w:val="single" w:sz="4" w:space="0" w:color="auto"/>
            </w:tcBorders>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953" w:type="dxa"/>
            <w:tcBorders>
              <w:bottom w:val="single" w:sz="4" w:space="0" w:color="auto"/>
            </w:tcBorders>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2,5</w:t>
            </w:r>
          </w:p>
        </w:tc>
        <w:tc>
          <w:tcPr>
            <w:tcW w:w="1221" w:type="dxa"/>
            <w:tcBorders>
              <w:bottom w:val="single" w:sz="4" w:space="0" w:color="auto"/>
            </w:tcBorders>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1221" w:type="dxa"/>
            <w:tcBorders>
              <w:bottom w:val="single" w:sz="4" w:space="0" w:color="auto"/>
            </w:tcBorders>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r>
      <w:tr w:rsidR="00C152D9" w:rsidRPr="00053F69" w:rsidTr="00C152D9">
        <w:tc>
          <w:tcPr>
            <w:tcW w:w="534" w:type="dxa"/>
            <w:shd w:val="clear" w:color="auto" w:fill="auto"/>
            <w:vAlign w:val="center"/>
          </w:tcPr>
          <w:p w:rsidR="00C152D9" w:rsidRPr="00053F69" w:rsidRDefault="00C152D9" w:rsidP="00C152D9">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2.</w:t>
            </w:r>
          </w:p>
        </w:tc>
        <w:tc>
          <w:tcPr>
            <w:tcW w:w="13707" w:type="dxa"/>
            <w:gridSpan w:val="10"/>
            <w:shd w:val="clear" w:color="auto" w:fill="auto"/>
          </w:tcPr>
          <w:p w:rsidR="00C152D9" w:rsidRPr="00053F69" w:rsidRDefault="00C152D9" w:rsidP="00C152D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НАДЕЖНОСТЬ И БЕСПЕРЕБОЙНОСТЬ ВОДОСНАБЖЕНИЯ</w:t>
            </w:r>
          </w:p>
        </w:tc>
      </w:tr>
      <w:tr w:rsidR="00C152D9" w:rsidRPr="00C36430" w:rsidTr="00C152D9">
        <w:tc>
          <w:tcPr>
            <w:tcW w:w="534" w:type="dxa"/>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lastRenderedPageBreak/>
              <w:t>2.1</w:t>
            </w:r>
          </w:p>
        </w:tc>
        <w:tc>
          <w:tcPr>
            <w:tcW w:w="4819" w:type="dxa"/>
          </w:tcPr>
          <w:p w:rsidR="00C152D9" w:rsidRPr="00C36430" w:rsidRDefault="00C152D9"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709" w:type="dxa"/>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ед/км</w:t>
            </w:r>
          </w:p>
        </w:tc>
        <w:tc>
          <w:tcPr>
            <w:tcW w:w="1134" w:type="dxa"/>
            <w:tcBorders>
              <w:right w:val="single" w:sz="4" w:space="0" w:color="auto"/>
            </w:tcBorders>
            <w:vAlign w:val="center"/>
          </w:tcPr>
          <w:p w:rsidR="00C152D9" w:rsidRPr="00C36430" w:rsidRDefault="00C152D9" w:rsidP="00C152D9">
            <w:pPr>
              <w:tabs>
                <w:tab w:val="left" w:pos="-416"/>
              </w:tabs>
              <w:spacing w:line="240" w:lineRule="auto"/>
              <w:ind w:hanging="416"/>
              <w:jc w:val="center"/>
              <w:rPr>
                <w:rFonts w:ascii="Times New Roman" w:hAnsi="Times New Roman"/>
                <w:color w:val="000000"/>
                <w:sz w:val="24"/>
                <w:szCs w:val="24"/>
              </w:rPr>
            </w:pPr>
            <w:r>
              <w:rPr>
                <w:rFonts w:ascii="Times New Roman" w:eastAsia="Times New Roman" w:hAnsi="Times New Roman"/>
                <w:bCs/>
                <w:sz w:val="24"/>
                <w:szCs w:val="24"/>
                <w:lang w:eastAsia="ru-RU"/>
              </w:rPr>
              <w:t xml:space="preserve">     0,51</w:t>
            </w:r>
          </w:p>
        </w:tc>
        <w:tc>
          <w:tcPr>
            <w:tcW w:w="783" w:type="dxa"/>
            <w:tcBorders>
              <w:top w:val="single" w:sz="4" w:space="0" w:color="auto"/>
              <w:left w:val="single" w:sz="4" w:space="0" w:color="auto"/>
              <w:bottom w:val="single" w:sz="4" w:space="0" w:color="auto"/>
              <w:right w:val="single" w:sz="4" w:space="0" w:color="auto"/>
            </w:tcBorders>
            <w:vAlign w:val="center"/>
          </w:tcPr>
          <w:p w:rsidR="00C152D9" w:rsidRPr="00C36430" w:rsidRDefault="00C152D9"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w:t>
            </w:r>
            <w:r>
              <w:rPr>
                <w:rFonts w:ascii="Times New Roman" w:hAnsi="Times New Roman"/>
                <w:color w:val="000000"/>
                <w:sz w:val="24"/>
                <w:szCs w:val="24"/>
              </w:rPr>
              <w:t>5</w:t>
            </w:r>
          </w:p>
        </w:tc>
        <w:tc>
          <w:tcPr>
            <w:tcW w:w="1087" w:type="dxa"/>
            <w:tcBorders>
              <w:top w:val="single" w:sz="4" w:space="0" w:color="auto"/>
              <w:left w:val="single" w:sz="4" w:space="0" w:color="auto"/>
              <w:bottom w:val="single" w:sz="4" w:space="0" w:color="auto"/>
              <w:right w:val="single" w:sz="4" w:space="0" w:color="auto"/>
            </w:tcBorders>
            <w:vAlign w:val="center"/>
          </w:tcPr>
          <w:p w:rsidR="00C152D9" w:rsidRPr="00C36430" w:rsidRDefault="00C152D9"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w:t>
            </w:r>
            <w:r>
              <w:rPr>
                <w:rFonts w:ascii="Times New Roman" w:hAnsi="Times New Roman"/>
                <w:color w:val="000000"/>
                <w:sz w:val="24"/>
                <w:szCs w:val="24"/>
              </w:rPr>
              <w:t>,49</w:t>
            </w:r>
          </w:p>
        </w:tc>
        <w:tc>
          <w:tcPr>
            <w:tcW w:w="827" w:type="dxa"/>
            <w:tcBorders>
              <w:top w:val="single" w:sz="4" w:space="0" w:color="auto"/>
              <w:left w:val="single" w:sz="4" w:space="0" w:color="auto"/>
              <w:bottom w:val="single" w:sz="4" w:space="0" w:color="auto"/>
              <w:right w:val="single" w:sz="4" w:space="0" w:color="auto"/>
            </w:tcBorders>
            <w:vAlign w:val="center"/>
          </w:tcPr>
          <w:p w:rsidR="00C152D9" w:rsidRPr="00C36430" w:rsidRDefault="00C152D9"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w:t>
            </w:r>
            <w:r>
              <w:rPr>
                <w:rFonts w:ascii="Times New Roman" w:hAnsi="Times New Roman"/>
                <w:color w:val="000000"/>
                <w:sz w:val="24"/>
                <w:szCs w:val="24"/>
              </w:rPr>
              <w:t>48</w:t>
            </w:r>
          </w:p>
        </w:tc>
        <w:tc>
          <w:tcPr>
            <w:tcW w:w="953" w:type="dxa"/>
            <w:tcBorders>
              <w:top w:val="single" w:sz="4" w:space="0" w:color="auto"/>
              <w:left w:val="single" w:sz="4" w:space="0" w:color="auto"/>
              <w:bottom w:val="single" w:sz="4" w:space="0" w:color="auto"/>
              <w:right w:val="single" w:sz="4" w:space="0" w:color="auto"/>
            </w:tcBorders>
            <w:vAlign w:val="center"/>
          </w:tcPr>
          <w:p w:rsidR="00C152D9" w:rsidRPr="00C36430" w:rsidRDefault="00C152D9"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0,4</w:t>
            </w:r>
            <w:r>
              <w:rPr>
                <w:rFonts w:ascii="Times New Roman" w:hAnsi="Times New Roman"/>
                <w:color w:val="000000"/>
                <w:sz w:val="24"/>
                <w:szCs w:val="24"/>
              </w:rPr>
              <w:t>7</w:t>
            </w:r>
          </w:p>
        </w:tc>
        <w:tc>
          <w:tcPr>
            <w:tcW w:w="953" w:type="dxa"/>
            <w:tcBorders>
              <w:top w:val="single" w:sz="4" w:space="0" w:color="auto"/>
              <w:left w:val="single" w:sz="4" w:space="0" w:color="auto"/>
              <w:bottom w:val="single" w:sz="4" w:space="0" w:color="auto"/>
              <w:right w:val="single" w:sz="4" w:space="0" w:color="auto"/>
            </w:tcBorders>
            <w:vAlign w:val="center"/>
          </w:tcPr>
          <w:p w:rsidR="00C152D9" w:rsidRPr="00C36430" w:rsidRDefault="00C152D9"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0,4</w:t>
            </w:r>
            <w:r>
              <w:rPr>
                <w:rFonts w:ascii="Times New Roman" w:hAnsi="Times New Roman"/>
                <w:color w:val="000000"/>
                <w:sz w:val="24"/>
                <w:szCs w:val="24"/>
              </w:rPr>
              <w:t>6</w:t>
            </w:r>
          </w:p>
        </w:tc>
        <w:tc>
          <w:tcPr>
            <w:tcW w:w="1221" w:type="dxa"/>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0,</w:t>
            </w:r>
            <w:r>
              <w:rPr>
                <w:rFonts w:ascii="Times New Roman" w:eastAsia="Times New Roman" w:hAnsi="Times New Roman"/>
                <w:bCs/>
                <w:sz w:val="24"/>
                <w:szCs w:val="24"/>
                <w:lang w:eastAsia="ru-RU"/>
              </w:rPr>
              <w:t>4</w:t>
            </w:r>
          </w:p>
        </w:tc>
        <w:tc>
          <w:tcPr>
            <w:tcW w:w="1221" w:type="dxa"/>
            <w:vAlign w:val="center"/>
          </w:tcPr>
          <w:p w:rsidR="00C152D9" w:rsidRPr="00C36430"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0,35</w:t>
            </w:r>
          </w:p>
        </w:tc>
      </w:tr>
      <w:tr w:rsidR="00C152D9" w:rsidRPr="00053F69" w:rsidTr="00C152D9">
        <w:tc>
          <w:tcPr>
            <w:tcW w:w="534" w:type="dxa"/>
            <w:shd w:val="clear" w:color="auto" w:fill="auto"/>
            <w:vAlign w:val="center"/>
          </w:tcPr>
          <w:p w:rsidR="00C152D9" w:rsidRPr="00053F69" w:rsidRDefault="00C152D9" w:rsidP="00C152D9">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3.</w:t>
            </w:r>
          </w:p>
        </w:tc>
        <w:tc>
          <w:tcPr>
            <w:tcW w:w="13707" w:type="dxa"/>
            <w:gridSpan w:val="10"/>
            <w:shd w:val="clear" w:color="auto" w:fill="auto"/>
          </w:tcPr>
          <w:p w:rsidR="00C152D9" w:rsidRPr="00053F69" w:rsidRDefault="00C152D9" w:rsidP="00C152D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КАЧЕСТВО ОБСЛУЖИВАНИЯ АБОНЕНТОВ</w:t>
            </w:r>
          </w:p>
        </w:tc>
      </w:tr>
      <w:tr w:rsidR="00C152D9" w:rsidRPr="00D83EBE" w:rsidTr="00C152D9">
        <w:tc>
          <w:tcPr>
            <w:tcW w:w="534" w:type="dxa"/>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3.1</w:t>
            </w:r>
          </w:p>
        </w:tc>
        <w:tc>
          <w:tcPr>
            <w:tcW w:w="4819" w:type="dxa"/>
            <w:shd w:val="clear" w:color="auto" w:fill="auto"/>
          </w:tcPr>
          <w:p w:rsidR="00C152D9" w:rsidRPr="00D83EBE" w:rsidRDefault="00C152D9"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w:t>
            </w:r>
            <w:r w:rsidRPr="00D83EBE">
              <w:rPr>
                <w:rFonts w:ascii="Times New Roman" w:eastAsia="Times New Roman" w:hAnsi="Times New Roman"/>
                <w:sz w:val="24"/>
                <w:szCs w:val="24"/>
              </w:rPr>
              <w:t>хват</w:t>
            </w:r>
            <w:r>
              <w:rPr>
                <w:rFonts w:ascii="Times New Roman" w:eastAsia="Times New Roman" w:hAnsi="Times New Roman"/>
                <w:sz w:val="24"/>
                <w:szCs w:val="24"/>
              </w:rPr>
              <w:t>а</w:t>
            </w:r>
            <w:r w:rsidRPr="00D83EBE">
              <w:rPr>
                <w:rFonts w:ascii="Times New Roman" w:eastAsia="Times New Roman" w:hAnsi="Times New Roman"/>
                <w:sz w:val="24"/>
                <w:szCs w:val="24"/>
              </w:rPr>
              <w:t xml:space="preserve"> населения централизованным водоснабжением</w:t>
            </w:r>
          </w:p>
        </w:tc>
        <w:tc>
          <w:tcPr>
            <w:tcW w:w="709" w:type="dxa"/>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1134" w:type="dxa"/>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98</w:t>
            </w:r>
          </w:p>
        </w:tc>
        <w:tc>
          <w:tcPr>
            <w:tcW w:w="783" w:type="dxa"/>
            <w:shd w:val="clear" w:color="auto" w:fill="auto"/>
            <w:vAlign w:val="center"/>
          </w:tcPr>
          <w:p w:rsidR="00C152D9"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98</w:t>
            </w:r>
          </w:p>
        </w:tc>
        <w:tc>
          <w:tcPr>
            <w:tcW w:w="1087" w:type="dxa"/>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98</w:t>
            </w:r>
          </w:p>
        </w:tc>
        <w:tc>
          <w:tcPr>
            <w:tcW w:w="827" w:type="dxa"/>
            <w:shd w:val="clear" w:color="auto" w:fill="auto"/>
            <w:vAlign w:val="center"/>
          </w:tcPr>
          <w:p w:rsidR="00C152D9"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98</w:t>
            </w:r>
          </w:p>
        </w:tc>
        <w:tc>
          <w:tcPr>
            <w:tcW w:w="953" w:type="dxa"/>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98</w:t>
            </w:r>
          </w:p>
        </w:tc>
        <w:tc>
          <w:tcPr>
            <w:tcW w:w="953" w:type="dxa"/>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98</w:t>
            </w:r>
          </w:p>
        </w:tc>
        <w:tc>
          <w:tcPr>
            <w:tcW w:w="1221" w:type="dxa"/>
            <w:shd w:val="clear" w:color="auto" w:fill="auto"/>
            <w:vAlign w:val="center"/>
          </w:tcPr>
          <w:p w:rsidR="00C152D9"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98</w:t>
            </w:r>
          </w:p>
        </w:tc>
        <w:tc>
          <w:tcPr>
            <w:tcW w:w="1221" w:type="dxa"/>
            <w:shd w:val="clear" w:color="auto" w:fill="auto"/>
            <w:vAlign w:val="center"/>
          </w:tcPr>
          <w:p w:rsidR="00C152D9"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98</w:t>
            </w:r>
          </w:p>
        </w:tc>
      </w:tr>
      <w:tr w:rsidR="00C152D9" w:rsidRPr="00D83EBE" w:rsidTr="00C152D9">
        <w:tc>
          <w:tcPr>
            <w:tcW w:w="534" w:type="dxa"/>
            <w:tcBorders>
              <w:bottom w:val="single" w:sz="4" w:space="0" w:color="auto"/>
            </w:tcBorders>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3.2</w:t>
            </w:r>
          </w:p>
        </w:tc>
        <w:tc>
          <w:tcPr>
            <w:tcW w:w="4819" w:type="dxa"/>
            <w:tcBorders>
              <w:bottom w:val="single" w:sz="4" w:space="0" w:color="auto"/>
            </w:tcBorders>
            <w:shd w:val="clear" w:color="auto" w:fill="auto"/>
          </w:tcPr>
          <w:p w:rsidR="00C152D9" w:rsidRPr="00D83EBE" w:rsidRDefault="00C152D9"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w:t>
            </w:r>
            <w:r w:rsidRPr="00D83EBE">
              <w:rPr>
                <w:rFonts w:ascii="Times New Roman" w:eastAsia="Times New Roman" w:hAnsi="Times New Roman"/>
                <w:sz w:val="24"/>
                <w:szCs w:val="24"/>
              </w:rPr>
              <w:t>беспеченност</w:t>
            </w:r>
            <w:r>
              <w:rPr>
                <w:rFonts w:ascii="Times New Roman" w:eastAsia="Times New Roman" w:hAnsi="Times New Roman"/>
                <w:sz w:val="24"/>
                <w:szCs w:val="24"/>
              </w:rPr>
              <w:t>и</w:t>
            </w:r>
            <w:r w:rsidRPr="00D83EBE">
              <w:rPr>
                <w:rFonts w:ascii="Times New Roman" w:eastAsia="Times New Roman" w:hAnsi="Times New Roman"/>
                <w:sz w:val="24"/>
                <w:szCs w:val="24"/>
              </w:rPr>
              <w:t xml:space="preserve"> потребителей приборами учета воды</w:t>
            </w:r>
          </w:p>
        </w:tc>
        <w:tc>
          <w:tcPr>
            <w:tcW w:w="709" w:type="dxa"/>
            <w:tcBorders>
              <w:bottom w:val="single" w:sz="4" w:space="0" w:color="auto"/>
            </w:tcBorders>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1134" w:type="dxa"/>
            <w:tcBorders>
              <w:bottom w:val="single" w:sz="4" w:space="0" w:color="auto"/>
            </w:tcBorders>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783" w:type="dxa"/>
            <w:tcBorders>
              <w:bottom w:val="single" w:sz="4" w:space="0" w:color="auto"/>
            </w:tcBorders>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87" w:type="dxa"/>
            <w:tcBorders>
              <w:bottom w:val="single" w:sz="4" w:space="0" w:color="auto"/>
            </w:tcBorders>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w:t>
            </w:r>
          </w:p>
        </w:tc>
        <w:tc>
          <w:tcPr>
            <w:tcW w:w="827" w:type="dxa"/>
            <w:tcBorders>
              <w:bottom w:val="single" w:sz="4" w:space="0" w:color="auto"/>
            </w:tcBorders>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14</w:t>
            </w:r>
          </w:p>
        </w:tc>
        <w:tc>
          <w:tcPr>
            <w:tcW w:w="953" w:type="dxa"/>
            <w:tcBorders>
              <w:bottom w:val="single" w:sz="4" w:space="0" w:color="auto"/>
            </w:tcBorders>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21</w:t>
            </w:r>
          </w:p>
        </w:tc>
        <w:tc>
          <w:tcPr>
            <w:tcW w:w="953" w:type="dxa"/>
            <w:tcBorders>
              <w:bottom w:val="single" w:sz="4" w:space="0" w:color="auto"/>
            </w:tcBorders>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28</w:t>
            </w:r>
          </w:p>
        </w:tc>
        <w:tc>
          <w:tcPr>
            <w:tcW w:w="1221" w:type="dxa"/>
            <w:tcBorders>
              <w:bottom w:val="single" w:sz="4" w:space="0" w:color="auto"/>
            </w:tcBorders>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63</w:t>
            </w:r>
          </w:p>
        </w:tc>
        <w:tc>
          <w:tcPr>
            <w:tcW w:w="1221" w:type="dxa"/>
            <w:tcBorders>
              <w:bottom w:val="single" w:sz="4" w:space="0" w:color="auto"/>
            </w:tcBorders>
            <w:shd w:val="clear" w:color="auto" w:fill="auto"/>
            <w:vAlign w:val="center"/>
          </w:tcPr>
          <w:p w:rsidR="00C152D9" w:rsidRPr="00D83EBE"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C152D9" w:rsidRPr="00053F69" w:rsidTr="00C152D9">
        <w:tc>
          <w:tcPr>
            <w:tcW w:w="534" w:type="dxa"/>
            <w:shd w:val="clear" w:color="auto" w:fill="auto"/>
            <w:vAlign w:val="center"/>
          </w:tcPr>
          <w:p w:rsidR="00C152D9" w:rsidRPr="00053F69" w:rsidRDefault="00C152D9" w:rsidP="00C152D9">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4.</w:t>
            </w:r>
          </w:p>
        </w:tc>
        <w:tc>
          <w:tcPr>
            <w:tcW w:w="13707" w:type="dxa"/>
            <w:gridSpan w:val="10"/>
            <w:shd w:val="clear" w:color="auto" w:fill="auto"/>
          </w:tcPr>
          <w:p w:rsidR="00C152D9" w:rsidRPr="00053F69" w:rsidRDefault="00C152D9" w:rsidP="00C152D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ЭФФЕКТИВНОСТЬ ИСПОЛЬЗОВАНИЯ РЕСУРСОВ</w:t>
            </w:r>
          </w:p>
        </w:tc>
      </w:tr>
      <w:tr w:rsidR="00C152D9" w:rsidRPr="001D1233" w:rsidTr="00C152D9">
        <w:tc>
          <w:tcPr>
            <w:tcW w:w="534" w:type="dxa"/>
            <w:vAlign w:val="center"/>
          </w:tcPr>
          <w:p w:rsidR="00C152D9" w:rsidRPr="001D1233"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1D1233">
              <w:rPr>
                <w:rFonts w:ascii="Times New Roman" w:eastAsia="Times New Roman" w:hAnsi="Times New Roman"/>
                <w:bCs/>
                <w:sz w:val="24"/>
                <w:szCs w:val="24"/>
                <w:lang w:eastAsia="ru-RU"/>
              </w:rPr>
              <w:t>4.1</w:t>
            </w:r>
          </w:p>
        </w:tc>
        <w:tc>
          <w:tcPr>
            <w:tcW w:w="4819"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line="240" w:lineRule="auto"/>
              <w:jc w:val="both"/>
              <w:rPr>
                <w:rFonts w:ascii="Times New Roman" w:hAnsi="Times New Roman"/>
                <w:color w:val="000000"/>
                <w:sz w:val="24"/>
                <w:szCs w:val="24"/>
              </w:rPr>
            </w:pPr>
            <w:r w:rsidRPr="001D1233">
              <w:rPr>
                <w:rFonts w:ascii="Times New Roman" w:hAnsi="Times New Roman"/>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709"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line="240" w:lineRule="auto"/>
              <w:jc w:val="center"/>
              <w:rPr>
                <w:rFonts w:ascii="Times New Roman" w:hAnsi="Times New Roman"/>
                <w:color w:val="000000"/>
                <w:sz w:val="24"/>
                <w:szCs w:val="24"/>
              </w:rPr>
            </w:pPr>
            <w:r w:rsidRPr="001D1233">
              <w:rPr>
                <w:rFonts w:ascii="Times New Roman" w:hAnsi="Times New Roman"/>
                <w:color w:val="000000"/>
                <w:sz w:val="24"/>
                <w:szCs w:val="24"/>
              </w:rPr>
              <w:t>%</w:t>
            </w:r>
          </w:p>
        </w:tc>
        <w:tc>
          <w:tcPr>
            <w:tcW w:w="1134" w:type="dxa"/>
            <w:tcBorders>
              <w:right w:val="single" w:sz="4" w:space="0" w:color="auto"/>
            </w:tcBorders>
            <w:vAlign w:val="center"/>
          </w:tcPr>
          <w:p w:rsidR="00C152D9" w:rsidRPr="001D1233" w:rsidRDefault="00C152D9" w:rsidP="00C152D9">
            <w:pPr>
              <w:tabs>
                <w:tab w:val="left" w:pos="-416"/>
              </w:tabs>
              <w:spacing w:after="0" w:line="240" w:lineRule="auto"/>
              <w:ind w:hanging="416"/>
              <w:jc w:val="center"/>
              <w:rPr>
                <w:rFonts w:ascii="Times New Roman" w:hAnsi="Times New Roman"/>
                <w:color w:val="000000"/>
                <w:sz w:val="24"/>
                <w:szCs w:val="24"/>
              </w:rPr>
            </w:pPr>
            <w:r>
              <w:rPr>
                <w:rFonts w:ascii="Times New Roman" w:hAnsi="Times New Roman"/>
                <w:color w:val="000000"/>
                <w:sz w:val="24"/>
                <w:szCs w:val="24"/>
              </w:rPr>
              <w:t>20</w:t>
            </w:r>
          </w:p>
        </w:tc>
        <w:tc>
          <w:tcPr>
            <w:tcW w:w="783"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1087"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827"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953"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19,5</w:t>
            </w:r>
          </w:p>
        </w:tc>
        <w:tc>
          <w:tcPr>
            <w:tcW w:w="953"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16,5</w:t>
            </w:r>
          </w:p>
        </w:tc>
        <w:tc>
          <w:tcPr>
            <w:tcW w:w="1221" w:type="dxa"/>
            <w:vAlign w:val="center"/>
          </w:tcPr>
          <w:p w:rsidR="00C152D9" w:rsidRPr="001D1233"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12,8</w:t>
            </w:r>
          </w:p>
        </w:tc>
        <w:tc>
          <w:tcPr>
            <w:tcW w:w="1221" w:type="dxa"/>
            <w:vAlign w:val="center"/>
          </w:tcPr>
          <w:p w:rsidR="00C152D9" w:rsidRPr="001D1233"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9,9</w:t>
            </w:r>
          </w:p>
        </w:tc>
      </w:tr>
      <w:tr w:rsidR="00C152D9" w:rsidRPr="001D1233" w:rsidTr="00C152D9">
        <w:tc>
          <w:tcPr>
            <w:tcW w:w="534" w:type="dxa"/>
            <w:vAlign w:val="center"/>
          </w:tcPr>
          <w:p w:rsidR="00C152D9" w:rsidRPr="001D1233"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1D1233">
              <w:rPr>
                <w:rFonts w:ascii="Times New Roman" w:eastAsia="Times New Roman" w:hAnsi="Times New Roman"/>
                <w:bCs/>
                <w:sz w:val="24"/>
                <w:szCs w:val="24"/>
                <w:lang w:eastAsia="ru-RU"/>
              </w:rPr>
              <w:t>4.1.1.</w:t>
            </w:r>
          </w:p>
        </w:tc>
        <w:tc>
          <w:tcPr>
            <w:tcW w:w="4819"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line="240" w:lineRule="auto"/>
              <w:jc w:val="both"/>
              <w:rPr>
                <w:rFonts w:ascii="Times New Roman" w:hAnsi="Times New Roman"/>
                <w:color w:val="000000"/>
                <w:sz w:val="24"/>
                <w:szCs w:val="24"/>
              </w:rPr>
            </w:pPr>
            <w:r w:rsidRPr="001D1233">
              <w:rPr>
                <w:rFonts w:ascii="Times New Roman" w:hAnsi="Times New Roman"/>
                <w:color w:val="000000"/>
                <w:sz w:val="24"/>
                <w:szCs w:val="24"/>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709"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line="240" w:lineRule="auto"/>
              <w:jc w:val="center"/>
              <w:rPr>
                <w:rFonts w:ascii="Times New Roman" w:hAnsi="Times New Roman"/>
                <w:color w:val="000000"/>
                <w:sz w:val="24"/>
                <w:szCs w:val="24"/>
              </w:rPr>
            </w:pPr>
            <w:r w:rsidRPr="001D1233">
              <w:rPr>
                <w:rFonts w:ascii="Times New Roman" w:hAnsi="Times New Roman"/>
                <w:color w:val="000000"/>
                <w:sz w:val="24"/>
                <w:szCs w:val="24"/>
              </w:rPr>
              <w:t>кВт*ч/куб. м</w:t>
            </w:r>
          </w:p>
        </w:tc>
        <w:tc>
          <w:tcPr>
            <w:tcW w:w="1134" w:type="dxa"/>
            <w:tcBorders>
              <w:right w:val="single" w:sz="4" w:space="0" w:color="auto"/>
            </w:tcBorders>
            <w:vAlign w:val="center"/>
          </w:tcPr>
          <w:p w:rsidR="00C152D9" w:rsidRPr="001D1233" w:rsidRDefault="00C152D9" w:rsidP="00C152D9">
            <w:pPr>
              <w:tabs>
                <w:tab w:val="left" w:pos="-416"/>
              </w:tabs>
              <w:spacing w:line="240" w:lineRule="auto"/>
              <w:ind w:hanging="416"/>
              <w:jc w:val="center"/>
              <w:rPr>
                <w:rFonts w:ascii="Times New Roman" w:hAnsi="Times New Roman"/>
                <w:color w:val="000000"/>
                <w:sz w:val="24"/>
                <w:szCs w:val="24"/>
              </w:rPr>
            </w:pPr>
            <w:r>
              <w:rPr>
                <w:rFonts w:ascii="Times New Roman" w:hAnsi="Times New Roman"/>
                <w:color w:val="000000"/>
                <w:sz w:val="24"/>
                <w:szCs w:val="24"/>
              </w:rPr>
              <w:t>-</w:t>
            </w:r>
          </w:p>
        </w:tc>
        <w:tc>
          <w:tcPr>
            <w:tcW w:w="783"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after="0" w:line="240" w:lineRule="auto"/>
              <w:jc w:val="center"/>
              <w:rPr>
                <w:rFonts w:ascii="Times New Roman" w:hAnsi="Times New Roman"/>
                <w:sz w:val="24"/>
                <w:szCs w:val="24"/>
              </w:rPr>
            </w:pPr>
            <w:r>
              <w:rPr>
                <w:rFonts w:ascii="Times New Roman" w:hAnsi="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after="0" w:line="240" w:lineRule="auto"/>
              <w:jc w:val="center"/>
              <w:rPr>
                <w:rFonts w:ascii="Times New Roman" w:hAnsi="Times New Roman"/>
                <w:sz w:val="24"/>
                <w:szCs w:val="24"/>
              </w:rPr>
            </w:pPr>
            <w:r>
              <w:rPr>
                <w:rFonts w:ascii="Times New Roman" w:hAnsi="Times New Roman"/>
                <w:sz w:val="24"/>
                <w:szCs w:val="24"/>
              </w:rPr>
              <w:t>-</w:t>
            </w:r>
          </w:p>
        </w:tc>
        <w:tc>
          <w:tcPr>
            <w:tcW w:w="827"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after="0" w:line="240" w:lineRule="auto"/>
              <w:jc w:val="center"/>
              <w:rPr>
                <w:rFonts w:ascii="Times New Roman" w:hAnsi="Times New Roman"/>
                <w:sz w:val="24"/>
                <w:szCs w:val="24"/>
              </w:rPr>
            </w:pPr>
            <w:r>
              <w:rPr>
                <w:rFonts w:ascii="Times New Roman" w:hAnsi="Times New Roman"/>
                <w:sz w:val="24"/>
                <w:szCs w:val="24"/>
              </w:rPr>
              <w:t>-</w:t>
            </w:r>
          </w:p>
        </w:tc>
        <w:tc>
          <w:tcPr>
            <w:tcW w:w="953"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3" w:type="dxa"/>
            <w:tcBorders>
              <w:top w:val="single" w:sz="4" w:space="0" w:color="auto"/>
              <w:left w:val="single" w:sz="4" w:space="0" w:color="auto"/>
              <w:bottom w:val="single" w:sz="4" w:space="0" w:color="auto"/>
              <w:right w:val="single" w:sz="4" w:space="0" w:color="auto"/>
            </w:tcBorders>
            <w:vAlign w:val="center"/>
          </w:tcPr>
          <w:p w:rsidR="00C152D9" w:rsidRPr="001D1233" w:rsidRDefault="00C152D9" w:rsidP="00C152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21" w:type="dxa"/>
            <w:vAlign w:val="center"/>
          </w:tcPr>
          <w:p w:rsidR="00C152D9" w:rsidRPr="001D1233"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221" w:type="dxa"/>
            <w:vAlign w:val="center"/>
          </w:tcPr>
          <w:p w:rsidR="00C152D9" w:rsidRPr="001D1233" w:rsidRDefault="00C152D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r>
    </w:tbl>
    <w:p w:rsidR="008B11C0" w:rsidRDefault="008B11C0" w:rsidP="002E2499">
      <w:pPr>
        <w:autoSpaceDE w:val="0"/>
        <w:autoSpaceDN w:val="0"/>
        <w:adjustRightInd w:val="0"/>
        <w:spacing w:after="0"/>
        <w:ind w:left="-567" w:firstLine="567"/>
        <w:contextualSpacing/>
        <w:jc w:val="center"/>
        <w:rPr>
          <w:rFonts w:ascii="Times New Roman" w:eastAsia="Times New Roman" w:hAnsi="Times New Roman"/>
          <w:sz w:val="28"/>
          <w:szCs w:val="28"/>
        </w:rPr>
        <w:sectPr w:rsidR="008B11C0" w:rsidSect="00BD506F">
          <w:pgSz w:w="15840" w:h="12240" w:orient="landscape"/>
          <w:pgMar w:top="1418" w:right="397" w:bottom="476" w:left="1418" w:header="720" w:footer="720" w:gutter="0"/>
          <w:cols w:space="720"/>
        </w:sectPr>
      </w:pPr>
    </w:p>
    <w:p w:rsidR="00333CD7" w:rsidRPr="00C152D9" w:rsidRDefault="0043682F" w:rsidP="00297714">
      <w:pPr>
        <w:pStyle w:val="a9"/>
        <w:autoSpaceDE w:val="0"/>
        <w:autoSpaceDN w:val="0"/>
        <w:adjustRightInd w:val="0"/>
        <w:spacing w:before="240" w:after="0"/>
        <w:ind w:left="0"/>
        <w:contextualSpacing w:val="0"/>
        <w:jc w:val="center"/>
        <w:rPr>
          <w:rFonts w:ascii="Times New Roman" w:hAnsi="Times New Roman"/>
          <w:b/>
          <w:bCs/>
          <w:sz w:val="28"/>
          <w:szCs w:val="28"/>
          <w:lang w:eastAsia="ru-RU"/>
        </w:rPr>
      </w:pPr>
      <w:r w:rsidRPr="00C152D9">
        <w:rPr>
          <w:rFonts w:ascii="Times New Roman" w:hAnsi="Times New Roman"/>
          <w:b/>
          <w:bCs/>
          <w:sz w:val="28"/>
          <w:szCs w:val="28"/>
          <w:lang w:eastAsia="ru-RU"/>
        </w:rPr>
        <w:lastRenderedPageBreak/>
        <w:t>1.7.</w:t>
      </w:r>
      <w:r w:rsidR="006A076E" w:rsidRPr="00C152D9">
        <w:rPr>
          <w:rFonts w:ascii="Times New Roman" w:hAnsi="Times New Roman"/>
          <w:b/>
          <w:bCs/>
          <w:sz w:val="28"/>
          <w:szCs w:val="28"/>
          <w:lang w:eastAsia="ru-RU"/>
        </w:rPr>
        <w:t>1</w:t>
      </w:r>
      <w:r w:rsidR="00674FDC" w:rsidRPr="00C152D9">
        <w:rPr>
          <w:rFonts w:ascii="Times New Roman" w:hAnsi="Times New Roman"/>
          <w:b/>
          <w:bCs/>
          <w:sz w:val="28"/>
          <w:szCs w:val="28"/>
          <w:lang w:eastAsia="ru-RU"/>
        </w:rPr>
        <w:t>.</w:t>
      </w:r>
      <w:r w:rsidR="006A076E" w:rsidRPr="00C152D9">
        <w:rPr>
          <w:rFonts w:ascii="Times New Roman" w:hAnsi="Times New Roman"/>
          <w:b/>
          <w:bCs/>
          <w:sz w:val="28"/>
          <w:szCs w:val="28"/>
          <w:lang w:eastAsia="ru-RU"/>
        </w:rPr>
        <w:t xml:space="preserve"> </w:t>
      </w:r>
      <w:r w:rsidR="00E22DF8" w:rsidRPr="00C152D9">
        <w:rPr>
          <w:rFonts w:ascii="Times New Roman" w:hAnsi="Times New Roman"/>
          <w:b/>
          <w:bCs/>
          <w:sz w:val="28"/>
          <w:szCs w:val="28"/>
          <w:lang w:eastAsia="ru-RU"/>
        </w:rPr>
        <w:t>Соотношение цены реализации мероприятий инвестиционной программы и их эффектив</w:t>
      </w:r>
      <w:r w:rsidR="00B938F5" w:rsidRPr="00C152D9">
        <w:rPr>
          <w:rFonts w:ascii="Times New Roman" w:hAnsi="Times New Roman"/>
          <w:b/>
          <w:bCs/>
          <w:sz w:val="28"/>
          <w:szCs w:val="28"/>
          <w:lang w:eastAsia="ru-RU"/>
        </w:rPr>
        <w:t>ности – улучшение качества воды</w:t>
      </w:r>
    </w:p>
    <w:p w:rsidR="00E17F7B" w:rsidRPr="002B6295" w:rsidRDefault="00C152D9" w:rsidP="002E2499">
      <w:pPr>
        <w:autoSpaceDE w:val="0"/>
        <w:autoSpaceDN w:val="0"/>
        <w:adjustRightInd w:val="0"/>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70641,23</w:t>
      </w:r>
      <w:r w:rsidR="00674FDC">
        <w:rPr>
          <w:rFonts w:ascii="Times New Roman" w:hAnsi="Times New Roman"/>
          <w:color w:val="000000"/>
          <w:sz w:val="28"/>
          <w:szCs w:val="28"/>
          <w:lang w:eastAsia="ru-RU"/>
        </w:rPr>
        <w:t xml:space="preserve"> </w:t>
      </w:r>
      <w:r w:rsidR="00E17F7B" w:rsidRPr="002B6295">
        <w:rPr>
          <w:rFonts w:ascii="Times New Roman" w:hAnsi="Times New Roman"/>
          <w:color w:val="000000"/>
          <w:sz w:val="28"/>
          <w:szCs w:val="28"/>
          <w:lang w:eastAsia="ru-RU"/>
        </w:rPr>
        <w:t>тыс. руб. –</w:t>
      </w:r>
      <w:r w:rsidR="007919E2">
        <w:rPr>
          <w:rFonts w:ascii="Times New Roman" w:hAnsi="Times New Roman"/>
          <w:color w:val="000000"/>
          <w:sz w:val="28"/>
          <w:szCs w:val="28"/>
          <w:lang w:eastAsia="ru-RU"/>
        </w:rPr>
        <w:t xml:space="preserve"> замена</w:t>
      </w:r>
      <w:r w:rsidR="00E17F7B" w:rsidRPr="002B6295">
        <w:rPr>
          <w:rFonts w:ascii="Times New Roman" w:hAnsi="Times New Roman"/>
          <w:color w:val="000000"/>
          <w:sz w:val="28"/>
          <w:szCs w:val="28"/>
          <w:lang w:eastAsia="ru-RU"/>
        </w:rPr>
        <w:t xml:space="preserve"> существующих водопроводных сетей, необходим</w:t>
      </w:r>
      <w:r>
        <w:rPr>
          <w:rFonts w:ascii="Times New Roman" w:hAnsi="Times New Roman"/>
          <w:color w:val="000000"/>
          <w:sz w:val="28"/>
          <w:szCs w:val="28"/>
          <w:lang w:eastAsia="ru-RU"/>
        </w:rPr>
        <w:t>а</w:t>
      </w:r>
      <w:r w:rsidR="00E17F7B" w:rsidRPr="002B6295">
        <w:rPr>
          <w:rFonts w:ascii="Times New Roman" w:hAnsi="Times New Roman"/>
          <w:color w:val="000000"/>
          <w:sz w:val="28"/>
          <w:szCs w:val="28"/>
          <w:lang w:eastAsia="ru-RU"/>
        </w:rPr>
        <w:t xml:space="preserve">: </w:t>
      </w:r>
    </w:p>
    <w:p w:rsidR="00E17F7B" w:rsidRPr="002B6295" w:rsidRDefault="00E17F7B" w:rsidP="002E2499">
      <w:pPr>
        <w:autoSpaceDE w:val="0"/>
        <w:autoSpaceDN w:val="0"/>
        <w:adjustRightInd w:val="0"/>
        <w:spacing w:after="0"/>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исключения повторного загрязнения воды;</w:t>
      </w:r>
    </w:p>
    <w:p w:rsidR="00E17F7B" w:rsidRPr="002B6295" w:rsidRDefault="00E17F7B" w:rsidP="002E2499">
      <w:pPr>
        <w:autoSpaceDE w:val="0"/>
        <w:autoSpaceDN w:val="0"/>
        <w:adjustRightInd w:val="0"/>
        <w:spacing w:after="0"/>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повышения качества предоставляемых коммунальных услуг потребителям.</w:t>
      </w:r>
    </w:p>
    <w:p w:rsidR="00E17F7B" w:rsidRDefault="00E17F7B" w:rsidP="002E2499">
      <w:pPr>
        <w:autoSpaceDE w:val="0"/>
        <w:autoSpaceDN w:val="0"/>
        <w:adjustRightInd w:val="0"/>
        <w:spacing w:after="0"/>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снижения потерь в водопроводных сетях.</w:t>
      </w:r>
    </w:p>
    <w:p w:rsidR="00E22DF8" w:rsidRPr="00C152D9" w:rsidRDefault="00E22DF8" w:rsidP="00297714">
      <w:pPr>
        <w:autoSpaceDE w:val="0"/>
        <w:autoSpaceDN w:val="0"/>
        <w:adjustRightInd w:val="0"/>
        <w:spacing w:after="0"/>
        <w:jc w:val="center"/>
        <w:rPr>
          <w:rFonts w:ascii="Times New Roman" w:hAnsi="Times New Roman"/>
          <w:b/>
          <w:bCs/>
          <w:sz w:val="28"/>
          <w:szCs w:val="28"/>
          <w:lang w:eastAsia="ru-RU"/>
        </w:rPr>
      </w:pPr>
      <w:r w:rsidRPr="00C152D9">
        <w:rPr>
          <w:rFonts w:ascii="Times New Roman" w:hAnsi="Times New Roman"/>
          <w:b/>
          <w:bCs/>
          <w:sz w:val="28"/>
          <w:szCs w:val="28"/>
          <w:lang w:eastAsia="ru-RU"/>
        </w:rPr>
        <w:t>1.7.</w:t>
      </w:r>
      <w:r w:rsidR="00434B74" w:rsidRPr="00C152D9">
        <w:rPr>
          <w:rFonts w:ascii="Times New Roman" w:hAnsi="Times New Roman"/>
          <w:b/>
          <w:bCs/>
          <w:sz w:val="28"/>
          <w:szCs w:val="28"/>
          <w:lang w:eastAsia="ru-RU"/>
        </w:rPr>
        <w:t>2</w:t>
      </w:r>
      <w:r w:rsidR="00674FDC" w:rsidRPr="00C152D9">
        <w:rPr>
          <w:rFonts w:ascii="Times New Roman" w:hAnsi="Times New Roman"/>
          <w:b/>
          <w:bCs/>
          <w:sz w:val="28"/>
          <w:szCs w:val="28"/>
          <w:lang w:eastAsia="ru-RU"/>
        </w:rPr>
        <w:t>.</w:t>
      </w:r>
      <w:r w:rsidRPr="00C152D9">
        <w:rPr>
          <w:rFonts w:ascii="Times New Roman" w:hAnsi="Times New Roman"/>
          <w:b/>
          <w:bCs/>
          <w:sz w:val="28"/>
          <w:szCs w:val="28"/>
          <w:lang w:eastAsia="ru-RU"/>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505D72" w:rsidRDefault="00E22DF8" w:rsidP="002E2499">
      <w:pPr>
        <w:autoSpaceDE w:val="0"/>
        <w:autoSpaceDN w:val="0"/>
        <w:adjustRightInd w:val="0"/>
        <w:spacing w:after="0"/>
        <w:jc w:val="both"/>
        <w:rPr>
          <w:rFonts w:ascii="Times New Roman" w:hAnsi="Times New Roman"/>
          <w:bCs/>
          <w:sz w:val="28"/>
          <w:szCs w:val="28"/>
          <w:lang w:eastAsia="ru-RU"/>
        </w:rPr>
      </w:pPr>
      <w:r w:rsidRPr="00B5213D">
        <w:rPr>
          <w:rFonts w:ascii="Times New Roman" w:hAnsi="Times New Roman"/>
          <w:bCs/>
          <w:sz w:val="28"/>
          <w:szCs w:val="28"/>
          <w:lang w:eastAsia="ru-RU"/>
        </w:rPr>
        <w:t>Иные показатели отсутствуют.</w:t>
      </w:r>
    </w:p>
    <w:p w:rsidR="00E22DF8" w:rsidRPr="00C152D9" w:rsidRDefault="00E22DF8" w:rsidP="00297714">
      <w:pPr>
        <w:pStyle w:val="2"/>
        <w:keepLines/>
        <w:spacing w:before="0" w:after="0"/>
        <w:jc w:val="center"/>
        <w:rPr>
          <w:rFonts w:ascii="Times New Roman" w:hAnsi="Times New Roman"/>
          <w:i w:val="0"/>
          <w:color w:val="000000" w:themeColor="text1"/>
        </w:rPr>
      </w:pPr>
      <w:r w:rsidRPr="00C152D9">
        <w:rPr>
          <w:rFonts w:ascii="Times New Roman" w:hAnsi="Times New Roman"/>
          <w:bCs w:val="0"/>
          <w:i w:val="0"/>
          <w:color w:val="000000" w:themeColor="text1"/>
          <w:lang w:eastAsia="ru-RU"/>
        </w:rPr>
        <w:t>1.8</w:t>
      </w:r>
      <w:bookmarkStart w:id="12" w:name="_Toc388883710"/>
      <w:r w:rsidR="003B0B07" w:rsidRPr="00C152D9">
        <w:rPr>
          <w:rFonts w:ascii="Times New Roman" w:hAnsi="Times New Roman"/>
          <w:bCs w:val="0"/>
          <w:i w:val="0"/>
          <w:color w:val="000000" w:themeColor="text1"/>
          <w:lang w:eastAsia="ru-RU"/>
        </w:rPr>
        <w:t xml:space="preserve">. </w:t>
      </w:r>
      <w:r w:rsidR="00505D72" w:rsidRPr="00C152D9">
        <w:rPr>
          <w:rFonts w:ascii="Times New Roman" w:hAnsi="Times New Roman"/>
          <w:i w:val="0"/>
          <w:color w:val="000000" w:themeColor="text1"/>
        </w:rPr>
        <w:t>ПЕРЕЧЕНЬ ВЫЯВЛЕННЫХ БЕСХОЗЯЙНЫХ ОБЪЕКТОВ ЦЕНТРАЛИЗОВАННЫХ СИСТЕМ ВОДОСНАБЖЕНИЯ</w:t>
      </w:r>
      <w:bookmarkEnd w:id="12"/>
    </w:p>
    <w:p w:rsidR="00C01A00" w:rsidRPr="00057977" w:rsidRDefault="00E22DF8" w:rsidP="002E2499">
      <w:pPr>
        <w:autoSpaceDE w:val="0"/>
        <w:autoSpaceDN w:val="0"/>
        <w:adjustRightInd w:val="0"/>
        <w:spacing w:after="0"/>
        <w:ind w:firstLine="708"/>
        <w:jc w:val="both"/>
        <w:rPr>
          <w:rFonts w:ascii="Times New Roman" w:hAnsi="Times New Roman"/>
          <w:bCs/>
          <w:sz w:val="28"/>
          <w:szCs w:val="28"/>
          <w:lang w:eastAsia="ru-RU"/>
        </w:rPr>
      </w:pPr>
      <w:r w:rsidRPr="0075547F">
        <w:rPr>
          <w:rFonts w:ascii="Times New Roman" w:hAnsi="Times New Roman"/>
          <w:bCs/>
          <w:sz w:val="28"/>
          <w:szCs w:val="28"/>
          <w:lang w:eastAsia="ru-RU"/>
        </w:rPr>
        <w:t xml:space="preserve">В </w:t>
      </w:r>
      <w:r w:rsidR="00CF3AA1">
        <w:rPr>
          <w:rFonts w:ascii="Times New Roman" w:hAnsi="Times New Roman"/>
          <w:bCs/>
          <w:sz w:val="28"/>
          <w:szCs w:val="28"/>
          <w:lang w:eastAsia="ru-RU"/>
        </w:rPr>
        <w:t xml:space="preserve"> сельском поселении</w:t>
      </w:r>
      <w:r w:rsidR="00674FDC">
        <w:rPr>
          <w:rFonts w:ascii="Times New Roman" w:hAnsi="Times New Roman"/>
          <w:bCs/>
          <w:sz w:val="28"/>
          <w:szCs w:val="28"/>
          <w:lang w:eastAsia="ru-RU"/>
        </w:rPr>
        <w:t xml:space="preserve"> </w:t>
      </w:r>
      <w:r w:rsidR="002D0B24">
        <w:rPr>
          <w:rFonts w:ascii="Times New Roman" w:hAnsi="Times New Roman"/>
          <w:bCs/>
          <w:sz w:val="28"/>
          <w:szCs w:val="28"/>
          <w:lang w:eastAsia="ru-RU"/>
        </w:rPr>
        <w:t>Большое Микушкино</w:t>
      </w:r>
      <w:r w:rsidR="00674FDC">
        <w:rPr>
          <w:rFonts w:ascii="Times New Roman" w:hAnsi="Times New Roman"/>
          <w:bCs/>
          <w:sz w:val="28"/>
          <w:szCs w:val="28"/>
          <w:lang w:eastAsia="ru-RU"/>
        </w:rPr>
        <w:t xml:space="preserve"> </w:t>
      </w:r>
      <w:r w:rsidRPr="0075547F">
        <w:rPr>
          <w:rFonts w:ascii="Times New Roman" w:hAnsi="Times New Roman"/>
          <w:bCs/>
          <w:sz w:val="28"/>
          <w:szCs w:val="28"/>
          <w:lang w:eastAsia="ru-RU"/>
        </w:rPr>
        <w:t>бесхоз</w:t>
      </w:r>
      <w:r w:rsidR="007F38D8">
        <w:rPr>
          <w:rFonts w:ascii="Times New Roman" w:hAnsi="Times New Roman"/>
          <w:bCs/>
          <w:sz w:val="28"/>
          <w:szCs w:val="28"/>
          <w:lang w:eastAsia="ru-RU"/>
        </w:rPr>
        <w:t>яй</w:t>
      </w:r>
      <w:r w:rsidRPr="0075547F">
        <w:rPr>
          <w:rFonts w:ascii="Times New Roman" w:hAnsi="Times New Roman"/>
          <w:bCs/>
          <w:sz w:val="28"/>
          <w:szCs w:val="28"/>
          <w:lang w:eastAsia="ru-RU"/>
        </w:rPr>
        <w:t>ные объекты централизованного водоснабжения отсутствуют.</w:t>
      </w: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97714" w:rsidRDefault="00297714" w:rsidP="002E2499">
      <w:pPr>
        <w:jc w:val="center"/>
        <w:rPr>
          <w:rFonts w:ascii="Times New Roman" w:hAnsi="Times New Roman"/>
          <w:b/>
          <w:i/>
          <w:sz w:val="28"/>
          <w:szCs w:val="28"/>
        </w:rPr>
      </w:pPr>
    </w:p>
    <w:p w:rsidR="00297714" w:rsidRDefault="00297714" w:rsidP="002E2499">
      <w:pPr>
        <w:jc w:val="center"/>
        <w:rPr>
          <w:rFonts w:ascii="Times New Roman" w:hAnsi="Times New Roman"/>
          <w:b/>
          <w:i/>
          <w:sz w:val="28"/>
          <w:szCs w:val="28"/>
        </w:rPr>
      </w:pPr>
    </w:p>
    <w:p w:rsidR="001C0CE3" w:rsidRPr="00C152D9" w:rsidRDefault="001C0CE3" w:rsidP="006E7355">
      <w:pPr>
        <w:spacing w:after="0" w:line="240" w:lineRule="auto"/>
        <w:jc w:val="center"/>
        <w:rPr>
          <w:rFonts w:ascii="Times New Roman" w:hAnsi="Times New Roman"/>
          <w:b/>
          <w:sz w:val="28"/>
          <w:szCs w:val="28"/>
        </w:rPr>
      </w:pPr>
      <w:r w:rsidRPr="00C152D9">
        <w:rPr>
          <w:rFonts w:ascii="Times New Roman" w:hAnsi="Times New Roman"/>
          <w:b/>
          <w:sz w:val="28"/>
          <w:szCs w:val="28"/>
        </w:rPr>
        <w:t>2. СХЕМА ВОДООТВЕДЕНИЯ</w:t>
      </w:r>
    </w:p>
    <w:p w:rsidR="001C0CE3" w:rsidRPr="00C152D9" w:rsidRDefault="001C0CE3" w:rsidP="006E7355">
      <w:pPr>
        <w:spacing w:after="0" w:line="240" w:lineRule="auto"/>
        <w:jc w:val="center"/>
        <w:rPr>
          <w:rFonts w:ascii="Times New Roman" w:hAnsi="Times New Roman"/>
          <w:b/>
          <w:sz w:val="28"/>
          <w:szCs w:val="28"/>
        </w:rPr>
      </w:pPr>
      <w:bookmarkStart w:id="13" w:name="_Toc388883712"/>
      <w:r w:rsidRPr="00C152D9">
        <w:rPr>
          <w:rFonts w:ascii="Times New Roman" w:hAnsi="Times New Roman"/>
          <w:b/>
          <w:sz w:val="28"/>
          <w:szCs w:val="28"/>
        </w:rPr>
        <w:lastRenderedPageBreak/>
        <w:t>2.1</w:t>
      </w:r>
      <w:r w:rsidR="00674FDC" w:rsidRPr="00C152D9">
        <w:rPr>
          <w:rFonts w:ascii="Times New Roman" w:hAnsi="Times New Roman"/>
          <w:b/>
          <w:sz w:val="28"/>
          <w:szCs w:val="28"/>
        </w:rPr>
        <w:t xml:space="preserve">. </w:t>
      </w:r>
      <w:r w:rsidRPr="00C152D9">
        <w:rPr>
          <w:rFonts w:ascii="Times New Roman" w:hAnsi="Times New Roman"/>
          <w:b/>
          <w:sz w:val="28"/>
          <w:szCs w:val="28"/>
        </w:rPr>
        <w:t>СУЩЕСТВУЮЩЕЕ ПОЛОЖЕНИЕ В СФЕРЕ ВОДООТВЕДЕНИЯ СЕЛЬСКОГО ПОСЕЛЕНИЯ</w:t>
      </w:r>
      <w:bookmarkEnd w:id="13"/>
    </w:p>
    <w:p w:rsidR="001C0CE3" w:rsidRPr="00C152D9" w:rsidRDefault="001C0CE3" w:rsidP="006E7355">
      <w:pPr>
        <w:spacing w:after="0" w:line="240" w:lineRule="auto"/>
        <w:jc w:val="center"/>
        <w:rPr>
          <w:rFonts w:ascii="Times New Roman" w:hAnsi="Times New Roman"/>
          <w:b/>
          <w:sz w:val="28"/>
          <w:szCs w:val="28"/>
        </w:rPr>
      </w:pPr>
      <w:bookmarkStart w:id="14" w:name="_Toc388883713"/>
      <w:r w:rsidRPr="00C152D9">
        <w:rPr>
          <w:rFonts w:ascii="Times New Roman" w:hAnsi="Times New Roman"/>
          <w:b/>
          <w:sz w:val="28"/>
          <w:szCs w:val="28"/>
        </w:rPr>
        <w:t>2.1.1</w:t>
      </w:r>
      <w:r w:rsidR="00674FDC" w:rsidRPr="00C152D9">
        <w:rPr>
          <w:rFonts w:ascii="Times New Roman" w:hAnsi="Times New Roman"/>
          <w:b/>
          <w:sz w:val="28"/>
          <w:szCs w:val="28"/>
        </w:rPr>
        <w:t xml:space="preserve">. </w:t>
      </w:r>
      <w:r w:rsidRPr="00C152D9">
        <w:rPr>
          <w:rFonts w:ascii="Times New Roman" w:hAnsi="Times New Roman"/>
          <w:b/>
          <w:sz w:val="28"/>
          <w:szCs w:val="28"/>
        </w:rPr>
        <w:t xml:space="preserve">Описание структуры системы сбора, очистки и отведения сточных вод на территории  </w:t>
      </w:r>
      <w:r w:rsidR="00674FDC" w:rsidRPr="00C152D9">
        <w:rPr>
          <w:rFonts w:ascii="Times New Roman" w:hAnsi="Times New Roman"/>
          <w:b/>
          <w:bCs/>
          <w:sz w:val="28"/>
          <w:szCs w:val="28"/>
          <w:lang w:eastAsia="ru-RU"/>
        </w:rPr>
        <w:t>с</w:t>
      </w:r>
      <w:r w:rsidR="0066621E" w:rsidRPr="00C152D9">
        <w:rPr>
          <w:rFonts w:ascii="Times New Roman" w:hAnsi="Times New Roman"/>
          <w:b/>
          <w:bCs/>
          <w:sz w:val="28"/>
          <w:szCs w:val="28"/>
          <w:lang w:eastAsia="ru-RU"/>
        </w:rPr>
        <w:t xml:space="preserve">ельского поселения </w:t>
      </w:r>
      <w:r w:rsidR="002D0B24" w:rsidRPr="00C152D9">
        <w:rPr>
          <w:rFonts w:ascii="Times New Roman" w:hAnsi="Times New Roman"/>
          <w:b/>
          <w:bCs/>
          <w:sz w:val="28"/>
          <w:szCs w:val="28"/>
          <w:lang w:eastAsia="ru-RU"/>
        </w:rPr>
        <w:t>Большое Микушкино</w:t>
      </w:r>
      <w:r w:rsidRPr="00C152D9">
        <w:rPr>
          <w:rFonts w:ascii="Times New Roman" w:hAnsi="Times New Roman"/>
          <w:b/>
          <w:sz w:val="28"/>
          <w:szCs w:val="28"/>
        </w:rPr>
        <w:t xml:space="preserve"> и деление территории поселения на эксплуатационные зоны</w:t>
      </w:r>
      <w:bookmarkStart w:id="15" w:name="_Toc388883714"/>
      <w:bookmarkEnd w:id="14"/>
    </w:p>
    <w:p w:rsidR="00BA7865" w:rsidRPr="00BA7865" w:rsidRDefault="00BA7865" w:rsidP="006E7355">
      <w:pPr>
        <w:spacing w:after="0"/>
        <w:ind w:firstLine="709"/>
        <w:jc w:val="both"/>
        <w:rPr>
          <w:rFonts w:ascii="Times New Roman" w:hAnsi="Times New Roman"/>
          <w:sz w:val="28"/>
          <w:szCs w:val="28"/>
          <w:lang w:eastAsia="ar-SA"/>
        </w:rPr>
      </w:pPr>
      <w:r w:rsidRPr="006A27F5">
        <w:rPr>
          <w:rFonts w:ascii="Times New Roman" w:hAnsi="Times New Roman"/>
          <w:sz w:val="28"/>
          <w:szCs w:val="28"/>
          <w:lang w:eastAsia="ar-SA"/>
        </w:rPr>
        <w:t xml:space="preserve">На территории </w:t>
      </w:r>
      <w:r w:rsidR="00674FDC">
        <w:rPr>
          <w:rFonts w:ascii="Times New Roman" w:hAnsi="Times New Roman"/>
          <w:sz w:val="28"/>
          <w:szCs w:val="28"/>
          <w:lang w:eastAsia="ar-SA"/>
        </w:rPr>
        <w:t>с</w:t>
      </w:r>
      <w:r w:rsidR="0066621E">
        <w:rPr>
          <w:rFonts w:ascii="Times New Roman" w:hAnsi="Times New Roman"/>
          <w:sz w:val="28"/>
          <w:szCs w:val="28"/>
          <w:lang w:eastAsia="ar-SA"/>
        </w:rPr>
        <w:t xml:space="preserve">ельского поселения </w:t>
      </w:r>
      <w:r w:rsidR="002D0B24">
        <w:rPr>
          <w:rFonts w:ascii="Times New Roman" w:hAnsi="Times New Roman"/>
          <w:sz w:val="28"/>
          <w:szCs w:val="28"/>
          <w:lang w:eastAsia="ar-SA"/>
        </w:rPr>
        <w:t>Большое Микушкино</w:t>
      </w:r>
      <w:r w:rsidR="00674FDC">
        <w:rPr>
          <w:rFonts w:ascii="Times New Roman" w:hAnsi="Times New Roman"/>
          <w:sz w:val="28"/>
          <w:szCs w:val="28"/>
          <w:lang w:eastAsia="ar-SA"/>
        </w:rPr>
        <w:t xml:space="preserve"> </w:t>
      </w:r>
      <w:r w:rsidRPr="006A27F5">
        <w:rPr>
          <w:rFonts w:ascii="Times New Roman" w:hAnsi="Times New Roman"/>
          <w:sz w:val="28"/>
          <w:szCs w:val="28"/>
        </w:rPr>
        <w:t>о</w:t>
      </w:r>
      <w:r w:rsidRPr="006A27F5">
        <w:rPr>
          <w:rFonts w:ascii="Times New Roman" w:hAnsi="Times New Roman"/>
          <w:sz w:val="28"/>
          <w:szCs w:val="28"/>
          <w:lang w:eastAsia="ar-SA"/>
        </w:rPr>
        <w:t>тсутствует централизованная бытовая канализация.</w:t>
      </w:r>
      <w:r w:rsidRPr="006A27F5">
        <w:rPr>
          <w:rFonts w:ascii="Times New Roman" w:hAnsi="Times New Roman"/>
          <w:sz w:val="28"/>
          <w:szCs w:val="28"/>
        </w:rPr>
        <w:t xml:space="preserve"> Сброс сточных вод осуществляется в выгребные ямы или септики.</w:t>
      </w:r>
    </w:p>
    <w:p w:rsidR="001C0CE3" w:rsidRPr="00C152D9" w:rsidRDefault="001C0CE3" w:rsidP="00297714">
      <w:pPr>
        <w:spacing w:after="0" w:line="240" w:lineRule="auto"/>
        <w:jc w:val="center"/>
        <w:rPr>
          <w:rFonts w:ascii="Times New Roman" w:hAnsi="Times New Roman"/>
          <w:b/>
          <w:sz w:val="28"/>
          <w:szCs w:val="28"/>
        </w:rPr>
      </w:pPr>
      <w:r w:rsidRPr="00C152D9">
        <w:rPr>
          <w:rFonts w:ascii="Times New Roman" w:hAnsi="Times New Roman"/>
          <w:b/>
          <w:sz w:val="28"/>
          <w:szCs w:val="28"/>
        </w:rPr>
        <w:t>2.1.2</w:t>
      </w:r>
      <w:r w:rsidR="00674FDC" w:rsidRPr="00C152D9">
        <w:rPr>
          <w:rFonts w:ascii="Times New Roman" w:hAnsi="Times New Roman"/>
          <w:b/>
          <w:sz w:val="28"/>
          <w:szCs w:val="28"/>
        </w:rPr>
        <w:t>.</w:t>
      </w:r>
      <w:r w:rsidRPr="00C152D9">
        <w:rPr>
          <w:rFonts w:ascii="Times New Roman" w:hAnsi="Times New Roman"/>
          <w:b/>
          <w:sz w:val="28"/>
          <w:szCs w:val="28"/>
        </w:rPr>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5"/>
    </w:p>
    <w:p w:rsidR="00E17F7B" w:rsidRPr="00E17F7B" w:rsidRDefault="00BA7865" w:rsidP="002E2499">
      <w:pPr>
        <w:spacing w:after="0"/>
        <w:ind w:firstLine="709"/>
        <w:jc w:val="both"/>
        <w:rPr>
          <w:rFonts w:ascii="Times New Roman" w:eastAsia="Times New Roman" w:hAnsi="Times New Roman"/>
          <w:sz w:val="28"/>
          <w:szCs w:val="28"/>
          <w:lang w:eastAsia="ru-RU"/>
        </w:rPr>
      </w:pPr>
      <w:bookmarkStart w:id="16" w:name="_Toc388883715"/>
      <w:r>
        <w:rPr>
          <w:rFonts w:ascii="Times New Roman" w:eastAsia="Times New Roman" w:hAnsi="Times New Roman"/>
          <w:sz w:val="28"/>
          <w:szCs w:val="24"/>
          <w:lang w:eastAsia="ar-SA"/>
        </w:rPr>
        <w:t xml:space="preserve">На территории </w:t>
      </w:r>
      <w:r w:rsidR="006E7355">
        <w:rPr>
          <w:rFonts w:ascii="Times New Roman" w:eastAsia="Times New Roman" w:hAnsi="Times New Roman"/>
          <w:sz w:val="28"/>
          <w:szCs w:val="24"/>
          <w:lang w:eastAsia="ar-SA"/>
        </w:rPr>
        <w:t>с</w:t>
      </w:r>
      <w:r w:rsidR="0066621E">
        <w:rPr>
          <w:rFonts w:ascii="Times New Roman" w:eastAsia="Times New Roman" w:hAnsi="Times New Roman"/>
          <w:sz w:val="28"/>
          <w:szCs w:val="24"/>
          <w:lang w:eastAsia="ar-SA"/>
        </w:rPr>
        <w:t xml:space="preserve">ельского поселения </w:t>
      </w:r>
      <w:r w:rsidR="002D0B24">
        <w:rPr>
          <w:rFonts w:ascii="Times New Roman" w:eastAsia="Times New Roman" w:hAnsi="Times New Roman"/>
          <w:sz w:val="28"/>
          <w:szCs w:val="24"/>
          <w:lang w:eastAsia="ar-SA"/>
        </w:rPr>
        <w:t>Большое Микушкино</w:t>
      </w:r>
      <w:r>
        <w:rPr>
          <w:rFonts w:ascii="Times New Roman" w:eastAsia="Times New Roman" w:hAnsi="Times New Roman"/>
          <w:sz w:val="28"/>
          <w:szCs w:val="24"/>
          <w:lang w:eastAsia="ar-SA"/>
        </w:rPr>
        <w:t xml:space="preserve"> централизованная канализация отсутствует.</w:t>
      </w:r>
    </w:p>
    <w:p w:rsidR="001C0CE3" w:rsidRPr="00C152D9" w:rsidRDefault="001C0CE3" w:rsidP="00C152D9">
      <w:pPr>
        <w:spacing w:after="0"/>
        <w:jc w:val="center"/>
        <w:rPr>
          <w:rFonts w:ascii="Times New Roman" w:hAnsi="Times New Roman"/>
          <w:b/>
          <w:sz w:val="28"/>
          <w:szCs w:val="28"/>
        </w:rPr>
      </w:pPr>
      <w:r w:rsidRPr="00C152D9">
        <w:rPr>
          <w:rFonts w:ascii="Times New Roman" w:hAnsi="Times New Roman"/>
          <w:b/>
          <w:sz w:val="28"/>
          <w:szCs w:val="28"/>
        </w:rPr>
        <w:t>2.1.3</w:t>
      </w:r>
      <w:r w:rsidR="006E7355" w:rsidRPr="00C152D9">
        <w:rPr>
          <w:rFonts w:ascii="Times New Roman" w:hAnsi="Times New Roman"/>
          <w:b/>
          <w:sz w:val="28"/>
          <w:szCs w:val="28"/>
        </w:rPr>
        <w:t>.</w:t>
      </w:r>
      <w:r w:rsidRPr="00C152D9">
        <w:rPr>
          <w:rFonts w:ascii="Times New Roman" w:hAnsi="Times New Roman"/>
          <w:b/>
          <w:sz w:val="28"/>
          <w:szCs w:val="28"/>
        </w:rPr>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6"/>
    </w:p>
    <w:p w:rsidR="002075FF" w:rsidRPr="00E17F7B" w:rsidRDefault="002075FF" w:rsidP="002E2499">
      <w:pPr>
        <w:spacing w:after="0"/>
        <w:ind w:firstLine="709"/>
        <w:jc w:val="both"/>
        <w:rPr>
          <w:rFonts w:ascii="Times New Roman" w:eastAsia="Times New Roman" w:hAnsi="Times New Roman"/>
          <w:sz w:val="28"/>
          <w:szCs w:val="28"/>
          <w:lang w:eastAsia="ru-RU"/>
        </w:rPr>
      </w:pPr>
      <w:bookmarkStart w:id="17" w:name="_Toc388883716"/>
      <w:r>
        <w:rPr>
          <w:rFonts w:ascii="Times New Roman" w:eastAsia="Times New Roman" w:hAnsi="Times New Roman"/>
          <w:sz w:val="28"/>
          <w:szCs w:val="24"/>
          <w:lang w:eastAsia="ar-SA"/>
        </w:rPr>
        <w:t xml:space="preserve">На территории </w:t>
      </w:r>
      <w:r w:rsidR="006E7355">
        <w:rPr>
          <w:rFonts w:ascii="Times New Roman" w:eastAsia="Times New Roman" w:hAnsi="Times New Roman"/>
          <w:sz w:val="28"/>
          <w:szCs w:val="24"/>
          <w:lang w:eastAsia="ar-SA"/>
        </w:rPr>
        <w:t>с</w:t>
      </w:r>
      <w:r w:rsidR="0066621E">
        <w:rPr>
          <w:rFonts w:ascii="Times New Roman" w:eastAsia="Times New Roman" w:hAnsi="Times New Roman"/>
          <w:sz w:val="28"/>
          <w:szCs w:val="24"/>
          <w:lang w:eastAsia="ar-SA"/>
        </w:rPr>
        <w:t xml:space="preserve">ельского поселения </w:t>
      </w:r>
      <w:r w:rsidR="002D0B24">
        <w:rPr>
          <w:rFonts w:ascii="Times New Roman" w:eastAsia="Times New Roman" w:hAnsi="Times New Roman"/>
          <w:sz w:val="28"/>
          <w:szCs w:val="24"/>
          <w:lang w:eastAsia="ar-SA"/>
        </w:rPr>
        <w:t>Большое Микушкино</w:t>
      </w:r>
      <w:r>
        <w:rPr>
          <w:rFonts w:ascii="Times New Roman" w:eastAsia="Times New Roman" w:hAnsi="Times New Roman"/>
          <w:sz w:val="28"/>
          <w:szCs w:val="24"/>
          <w:lang w:eastAsia="ar-SA"/>
        </w:rPr>
        <w:t xml:space="preserve"> централизованная канализация отсутствует.</w:t>
      </w:r>
    </w:p>
    <w:p w:rsidR="001C0CE3" w:rsidRPr="00C152D9" w:rsidRDefault="001C0CE3" w:rsidP="006E7355">
      <w:pPr>
        <w:spacing w:after="0"/>
        <w:jc w:val="center"/>
        <w:rPr>
          <w:rFonts w:ascii="Times New Roman" w:hAnsi="Times New Roman"/>
          <w:b/>
          <w:sz w:val="28"/>
          <w:szCs w:val="28"/>
        </w:rPr>
      </w:pPr>
      <w:r w:rsidRPr="00C152D9">
        <w:rPr>
          <w:rFonts w:ascii="Times New Roman" w:hAnsi="Times New Roman"/>
          <w:b/>
          <w:sz w:val="28"/>
          <w:szCs w:val="28"/>
        </w:rPr>
        <w:t>2.1.4</w:t>
      </w:r>
      <w:r w:rsidR="006E7355" w:rsidRPr="00C152D9">
        <w:rPr>
          <w:rFonts w:ascii="Times New Roman" w:hAnsi="Times New Roman"/>
          <w:b/>
          <w:sz w:val="28"/>
          <w:szCs w:val="28"/>
        </w:rPr>
        <w:t xml:space="preserve">. </w:t>
      </w:r>
      <w:r w:rsidRPr="00C152D9">
        <w:rPr>
          <w:rFonts w:ascii="Times New Roman" w:hAnsi="Times New Roman"/>
          <w:b/>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7"/>
    </w:p>
    <w:p w:rsidR="002075FF" w:rsidRDefault="002075FF" w:rsidP="002E2499">
      <w:pPr>
        <w:spacing w:after="0"/>
        <w:ind w:firstLine="709"/>
        <w:jc w:val="both"/>
        <w:rPr>
          <w:rFonts w:ascii="Times New Roman" w:eastAsia="Times New Roman" w:hAnsi="Times New Roman"/>
          <w:sz w:val="28"/>
          <w:szCs w:val="24"/>
          <w:lang w:eastAsia="ar-SA"/>
        </w:rPr>
      </w:pPr>
      <w:bookmarkStart w:id="18" w:name="_Toc388883717"/>
      <w:r>
        <w:rPr>
          <w:rFonts w:ascii="Times New Roman" w:eastAsia="Times New Roman" w:hAnsi="Times New Roman"/>
          <w:sz w:val="28"/>
          <w:szCs w:val="24"/>
          <w:lang w:eastAsia="ar-SA"/>
        </w:rPr>
        <w:t xml:space="preserve">На территории </w:t>
      </w:r>
      <w:r w:rsidR="006E7355">
        <w:rPr>
          <w:rFonts w:ascii="Times New Roman" w:eastAsia="Times New Roman" w:hAnsi="Times New Roman"/>
          <w:sz w:val="28"/>
          <w:szCs w:val="24"/>
          <w:lang w:eastAsia="ar-SA"/>
        </w:rPr>
        <w:t>с</w:t>
      </w:r>
      <w:r w:rsidR="0066621E">
        <w:rPr>
          <w:rFonts w:ascii="Times New Roman" w:eastAsia="Times New Roman" w:hAnsi="Times New Roman"/>
          <w:sz w:val="28"/>
          <w:szCs w:val="24"/>
          <w:lang w:eastAsia="ar-SA"/>
        </w:rPr>
        <w:t xml:space="preserve">ельского поселения </w:t>
      </w:r>
      <w:r w:rsidR="002D0B24">
        <w:rPr>
          <w:rFonts w:ascii="Times New Roman" w:eastAsia="Times New Roman" w:hAnsi="Times New Roman"/>
          <w:sz w:val="28"/>
          <w:szCs w:val="24"/>
          <w:lang w:eastAsia="ar-SA"/>
        </w:rPr>
        <w:t>Большое Микушкино</w:t>
      </w:r>
      <w:r>
        <w:rPr>
          <w:rFonts w:ascii="Times New Roman" w:eastAsia="Times New Roman" w:hAnsi="Times New Roman"/>
          <w:sz w:val="28"/>
          <w:szCs w:val="24"/>
          <w:lang w:eastAsia="ar-SA"/>
        </w:rPr>
        <w:t xml:space="preserve"> очистные сооружения канализация отсутствуют.</w:t>
      </w:r>
    </w:p>
    <w:p w:rsidR="001C0CE3" w:rsidRPr="00C152D9" w:rsidRDefault="001C0CE3" w:rsidP="00297714">
      <w:pPr>
        <w:spacing w:after="0" w:line="240" w:lineRule="auto"/>
        <w:jc w:val="center"/>
        <w:rPr>
          <w:rFonts w:ascii="Times New Roman" w:hAnsi="Times New Roman"/>
          <w:b/>
          <w:sz w:val="28"/>
          <w:szCs w:val="28"/>
        </w:rPr>
      </w:pPr>
      <w:r w:rsidRPr="00C152D9">
        <w:rPr>
          <w:rFonts w:ascii="Times New Roman" w:hAnsi="Times New Roman"/>
          <w:b/>
          <w:sz w:val="28"/>
          <w:szCs w:val="28"/>
        </w:rPr>
        <w:t>2.1.5</w:t>
      </w:r>
      <w:r w:rsidR="006E7355" w:rsidRPr="00C152D9">
        <w:rPr>
          <w:rFonts w:ascii="Times New Roman" w:hAnsi="Times New Roman"/>
          <w:b/>
          <w:sz w:val="28"/>
          <w:szCs w:val="28"/>
        </w:rPr>
        <w:t>.</w:t>
      </w:r>
      <w:r w:rsidRPr="00C152D9">
        <w:rPr>
          <w:rFonts w:ascii="Times New Roman" w:hAnsi="Times New Roman"/>
          <w:b/>
          <w:sz w:val="28"/>
          <w:szCs w:val="28"/>
        </w:rPr>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8"/>
    </w:p>
    <w:p w:rsidR="002075FF" w:rsidRPr="00E17F7B" w:rsidRDefault="002075FF" w:rsidP="002E2499">
      <w:pPr>
        <w:spacing w:after="0"/>
        <w:ind w:firstLine="709"/>
        <w:jc w:val="both"/>
        <w:rPr>
          <w:rFonts w:ascii="Times New Roman" w:eastAsia="Times New Roman" w:hAnsi="Times New Roman"/>
          <w:sz w:val="28"/>
          <w:szCs w:val="28"/>
          <w:lang w:eastAsia="ru-RU"/>
        </w:rPr>
      </w:pPr>
      <w:bookmarkStart w:id="19" w:name="_Toc375685098"/>
      <w:bookmarkStart w:id="20" w:name="_Toc388883718"/>
      <w:r>
        <w:rPr>
          <w:rFonts w:ascii="Times New Roman" w:eastAsia="Times New Roman" w:hAnsi="Times New Roman"/>
          <w:sz w:val="28"/>
          <w:szCs w:val="24"/>
          <w:lang w:eastAsia="ar-SA"/>
        </w:rPr>
        <w:t xml:space="preserve">На территории </w:t>
      </w:r>
      <w:r w:rsidR="00297714">
        <w:rPr>
          <w:rFonts w:ascii="Times New Roman" w:eastAsia="Times New Roman" w:hAnsi="Times New Roman"/>
          <w:sz w:val="28"/>
          <w:szCs w:val="24"/>
          <w:lang w:eastAsia="ar-SA"/>
        </w:rPr>
        <w:t>с</w:t>
      </w:r>
      <w:r w:rsidR="0066621E">
        <w:rPr>
          <w:rFonts w:ascii="Times New Roman" w:eastAsia="Times New Roman" w:hAnsi="Times New Roman"/>
          <w:sz w:val="28"/>
          <w:szCs w:val="24"/>
          <w:lang w:eastAsia="ar-SA"/>
        </w:rPr>
        <w:t xml:space="preserve">ельского поселения </w:t>
      </w:r>
      <w:r w:rsidR="002D0B24">
        <w:rPr>
          <w:rFonts w:ascii="Times New Roman" w:eastAsia="Times New Roman" w:hAnsi="Times New Roman"/>
          <w:sz w:val="28"/>
          <w:szCs w:val="24"/>
          <w:lang w:eastAsia="ar-SA"/>
        </w:rPr>
        <w:t>Большое Микушкино</w:t>
      </w:r>
      <w:r>
        <w:rPr>
          <w:rFonts w:ascii="Times New Roman" w:eastAsia="Times New Roman" w:hAnsi="Times New Roman"/>
          <w:sz w:val="28"/>
          <w:szCs w:val="24"/>
          <w:lang w:eastAsia="ar-SA"/>
        </w:rPr>
        <w:t xml:space="preserve"> централизованная канализация отсутствует.</w:t>
      </w:r>
    </w:p>
    <w:p w:rsidR="001C0CE3" w:rsidRPr="00C152D9" w:rsidRDefault="001C0CE3" w:rsidP="002E2499">
      <w:pPr>
        <w:jc w:val="center"/>
        <w:rPr>
          <w:rFonts w:ascii="Times New Roman" w:hAnsi="Times New Roman"/>
          <w:b/>
          <w:sz w:val="28"/>
          <w:szCs w:val="28"/>
        </w:rPr>
      </w:pPr>
      <w:r w:rsidRPr="00C152D9">
        <w:rPr>
          <w:rFonts w:ascii="Times New Roman" w:hAnsi="Times New Roman"/>
          <w:b/>
          <w:sz w:val="28"/>
          <w:szCs w:val="28"/>
        </w:rPr>
        <w:t>2.1.6</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безопасности и надежности объектов централизованной системы водоотведения и их управляемости</w:t>
      </w:r>
      <w:bookmarkEnd w:id="19"/>
      <w:bookmarkEnd w:id="20"/>
    </w:p>
    <w:p w:rsidR="002075FF" w:rsidRPr="00E17F7B" w:rsidRDefault="002075FF" w:rsidP="002E2499">
      <w:pPr>
        <w:spacing w:after="0"/>
        <w:ind w:firstLine="709"/>
        <w:jc w:val="both"/>
        <w:rPr>
          <w:rFonts w:ascii="Times New Roman" w:eastAsia="Times New Roman" w:hAnsi="Times New Roman"/>
          <w:sz w:val="28"/>
          <w:szCs w:val="28"/>
          <w:lang w:eastAsia="ru-RU"/>
        </w:rPr>
      </w:pPr>
      <w:bookmarkStart w:id="21" w:name="_Toc388883719"/>
      <w:r>
        <w:rPr>
          <w:rFonts w:ascii="Times New Roman" w:eastAsia="Times New Roman" w:hAnsi="Times New Roman"/>
          <w:sz w:val="28"/>
          <w:szCs w:val="24"/>
          <w:lang w:eastAsia="ar-SA"/>
        </w:rPr>
        <w:t xml:space="preserve">На территории </w:t>
      </w:r>
      <w:r w:rsidR="00297714">
        <w:rPr>
          <w:rFonts w:ascii="Times New Roman" w:eastAsia="Times New Roman" w:hAnsi="Times New Roman"/>
          <w:sz w:val="28"/>
          <w:szCs w:val="24"/>
          <w:lang w:eastAsia="ar-SA"/>
        </w:rPr>
        <w:t>с</w:t>
      </w:r>
      <w:r w:rsidR="0066621E">
        <w:rPr>
          <w:rFonts w:ascii="Times New Roman" w:eastAsia="Times New Roman" w:hAnsi="Times New Roman"/>
          <w:sz w:val="28"/>
          <w:szCs w:val="24"/>
          <w:lang w:eastAsia="ar-SA"/>
        </w:rPr>
        <w:t xml:space="preserve">ельского поселения </w:t>
      </w:r>
      <w:r w:rsidR="002D0B24">
        <w:rPr>
          <w:rFonts w:ascii="Times New Roman" w:eastAsia="Times New Roman" w:hAnsi="Times New Roman"/>
          <w:sz w:val="28"/>
          <w:szCs w:val="24"/>
          <w:lang w:eastAsia="ar-SA"/>
        </w:rPr>
        <w:t>Большое Микушкино</w:t>
      </w:r>
      <w:r>
        <w:rPr>
          <w:rFonts w:ascii="Times New Roman" w:eastAsia="Times New Roman" w:hAnsi="Times New Roman"/>
          <w:sz w:val="28"/>
          <w:szCs w:val="24"/>
          <w:lang w:eastAsia="ar-SA"/>
        </w:rPr>
        <w:t xml:space="preserve"> централизованная канализация отсутствует.</w:t>
      </w:r>
    </w:p>
    <w:p w:rsidR="001C0CE3" w:rsidRPr="00C152D9" w:rsidRDefault="001C0CE3" w:rsidP="00297714">
      <w:pPr>
        <w:spacing w:after="0"/>
        <w:jc w:val="center"/>
        <w:rPr>
          <w:rFonts w:ascii="Times New Roman" w:hAnsi="Times New Roman"/>
          <w:b/>
          <w:sz w:val="28"/>
          <w:szCs w:val="28"/>
        </w:rPr>
      </w:pPr>
      <w:r w:rsidRPr="00C152D9">
        <w:rPr>
          <w:rFonts w:ascii="Times New Roman" w:hAnsi="Times New Roman"/>
          <w:b/>
          <w:sz w:val="28"/>
          <w:szCs w:val="28"/>
        </w:rPr>
        <w:t>2.1.7</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воздействия сбросов сточных вод через централизованную систему водоотведения на окружающую среду</w:t>
      </w:r>
      <w:bookmarkEnd w:id="21"/>
    </w:p>
    <w:p w:rsidR="009B2C25" w:rsidRPr="00E17F7B" w:rsidRDefault="009B2C25" w:rsidP="002E2499">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4"/>
          <w:lang w:eastAsia="ar-SA"/>
        </w:rPr>
        <w:lastRenderedPageBreak/>
        <w:t xml:space="preserve">На территории </w:t>
      </w:r>
      <w:r w:rsidR="003B0B07">
        <w:rPr>
          <w:rFonts w:ascii="Times New Roman" w:eastAsia="Times New Roman" w:hAnsi="Times New Roman"/>
          <w:sz w:val="28"/>
          <w:szCs w:val="24"/>
          <w:lang w:eastAsia="ar-SA"/>
        </w:rPr>
        <w:t>с</w:t>
      </w:r>
      <w:r w:rsidR="0066621E">
        <w:rPr>
          <w:rFonts w:ascii="Times New Roman" w:eastAsia="Times New Roman" w:hAnsi="Times New Roman"/>
          <w:sz w:val="28"/>
          <w:szCs w:val="24"/>
          <w:lang w:eastAsia="ar-SA"/>
        </w:rPr>
        <w:t xml:space="preserve">ельского поселения </w:t>
      </w:r>
      <w:r w:rsidR="002D0B24">
        <w:rPr>
          <w:rFonts w:ascii="Times New Roman" w:eastAsia="Times New Roman" w:hAnsi="Times New Roman"/>
          <w:sz w:val="28"/>
          <w:szCs w:val="24"/>
          <w:lang w:eastAsia="ar-SA"/>
        </w:rPr>
        <w:t>Большое Микушкино</w:t>
      </w:r>
      <w:r>
        <w:rPr>
          <w:rFonts w:ascii="Times New Roman" w:eastAsia="Times New Roman" w:hAnsi="Times New Roman"/>
          <w:sz w:val="28"/>
          <w:szCs w:val="24"/>
          <w:lang w:eastAsia="ar-SA"/>
        </w:rPr>
        <w:t xml:space="preserve"> централизованная канализация отсутствует.</w:t>
      </w:r>
    </w:p>
    <w:p w:rsidR="001C0CE3" w:rsidRPr="00C152D9" w:rsidRDefault="001C0CE3" w:rsidP="00297714">
      <w:pPr>
        <w:spacing w:after="0"/>
        <w:jc w:val="center"/>
        <w:rPr>
          <w:rFonts w:ascii="Times New Roman" w:hAnsi="Times New Roman"/>
          <w:b/>
          <w:sz w:val="28"/>
          <w:szCs w:val="28"/>
        </w:rPr>
      </w:pPr>
      <w:bookmarkStart w:id="22" w:name="_Toc388883720"/>
      <w:r w:rsidRPr="00C152D9">
        <w:rPr>
          <w:rFonts w:ascii="Times New Roman" w:hAnsi="Times New Roman"/>
          <w:b/>
          <w:sz w:val="28"/>
          <w:szCs w:val="28"/>
        </w:rPr>
        <w:t>2.1.8</w:t>
      </w:r>
      <w:r w:rsidR="00297714" w:rsidRPr="00C152D9">
        <w:rPr>
          <w:rFonts w:ascii="Times New Roman" w:hAnsi="Times New Roman"/>
          <w:b/>
          <w:sz w:val="28"/>
          <w:szCs w:val="28"/>
        </w:rPr>
        <w:t>.</w:t>
      </w:r>
      <w:r w:rsidRPr="00C152D9">
        <w:rPr>
          <w:rFonts w:ascii="Times New Roman" w:hAnsi="Times New Roman"/>
          <w:b/>
          <w:sz w:val="28"/>
          <w:szCs w:val="28"/>
        </w:rPr>
        <w:t xml:space="preserve"> Описание территорий сельского поселения, не охваченных централизованной системой водоотведения</w:t>
      </w:r>
      <w:bookmarkEnd w:id="22"/>
    </w:p>
    <w:p w:rsidR="009B2C25" w:rsidRPr="00E17F7B" w:rsidRDefault="009B2C25" w:rsidP="002E2499">
      <w:pPr>
        <w:spacing w:after="0"/>
        <w:ind w:firstLine="709"/>
        <w:jc w:val="both"/>
        <w:rPr>
          <w:rFonts w:ascii="Times New Roman" w:eastAsia="Times New Roman" w:hAnsi="Times New Roman"/>
          <w:sz w:val="28"/>
          <w:szCs w:val="28"/>
          <w:lang w:eastAsia="ru-RU"/>
        </w:rPr>
      </w:pPr>
      <w:bookmarkStart w:id="23" w:name="_Toc388883721"/>
      <w:r>
        <w:rPr>
          <w:rFonts w:ascii="Times New Roman" w:eastAsia="Times New Roman" w:hAnsi="Times New Roman"/>
          <w:sz w:val="28"/>
          <w:szCs w:val="24"/>
          <w:lang w:eastAsia="ar-SA"/>
        </w:rPr>
        <w:t xml:space="preserve">На территории </w:t>
      </w:r>
      <w:r w:rsidR="00297714">
        <w:rPr>
          <w:rFonts w:ascii="Times New Roman" w:eastAsia="Times New Roman" w:hAnsi="Times New Roman"/>
          <w:sz w:val="28"/>
          <w:szCs w:val="24"/>
          <w:lang w:eastAsia="ar-SA"/>
        </w:rPr>
        <w:t>с</w:t>
      </w:r>
      <w:r w:rsidR="0066621E">
        <w:rPr>
          <w:rFonts w:ascii="Times New Roman" w:eastAsia="Times New Roman" w:hAnsi="Times New Roman"/>
          <w:sz w:val="28"/>
          <w:szCs w:val="24"/>
          <w:lang w:eastAsia="ar-SA"/>
        </w:rPr>
        <w:t xml:space="preserve">ельского поселения </w:t>
      </w:r>
      <w:r w:rsidR="002D0B24">
        <w:rPr>
          <w:rFonts w:ascii="Times New Roman" w:eastAsia="Times New Roman" w:hAnsi="Times New Roman"/>
          <w:sz w:val="28"/>
          <w:szCs w:val="24"/>
          <w:lang w:eastAsia="ar-SA"/>
        </w:rPr>
        <w:t>Большое Микушкино</w:t>
      </w:r>
      <w:r>
        <w:rPr>
          <w:rFonts w:ascii="Times New Roman" w:eastAsia="Times New Roman" w:hAnsi="Times New Roman"/>
          <w:sz w:val="28"/>
          <w:szCs w:val="24"/>
          <w:lang w:eastAsia="ar-SA"/>
        </w:rPr>
        <w:t xml:space="preserve"> централизованная канализация отсутствует. На расчетный срок </w:t>
      </w:r>
      <w:r w:rsidR="006A27F5">
        <w:rPr>
          <w:rFonts w:ascii="Times New Roman" w:eastAsia="Times New Roman" w:hAnsi="Times New Roman"/>
          <w:sz w:val="28"/>
          <w:szCs w:val="24"/>
          <w:lang w:eastAsia="ar-SA"/>
        </w:rPr>
        <w:t>строительство не планируется в связи с отсутствием финансирования.</w:t>
      </w:r>
    </w:p>
    <w:p w:rsidR="001C0CE3" w:rsidRPr="00C152D9" w:rsidRDefault="001C0CE3" w:rsidP="00297714">
      <w:pPr>
        <w:spacing w:after="0"/>
        <w:jc w:val="center"/>
        <w:rPr>
          <w:rFonts w:ascii="Times New Roman" w:hAnsi="Times New Roman"/>
          <w:b/>
          <w:sz w:val="28"/>
          <w:szCs w:val="28"/>
        </w:rPr>
      </w:pPr>
      <w:r w:rsidRPr="00C152D9">
        <w:rPr>
          <w:rFonts w:ascii="Times New Roman" w:hAnsi="Times New Roman"/>
          <w:b/>
          <w:sz w:val="28"/>
          <w:szCs w:val="28"/>
        </w:rPr>
        <w:t>2.1.9</w:t>
      </w:r>
      <w:r w:rsidR="00297714" w:rsidRPr="00C152D9">
        <w:rPr>
          <w:rFonts w:ascii="Times New Roman" w:hAnsi="Times New Roman"/>
          <w:b/>
          <w:sz w:val="28"/>
          <w:szCs w:val="28"/>
        </w:rPr>
        <w:t>.</w:t>
      </w:r>
      <w:r w:rsidRPr="00C152D9">
        <w:rPr>
          <w:rFonts w:ascii="Times New Roman" w:hAnsi="Times New Roman"/>
          <w:b/>
          <w:sz w:val="28"/>
          <w:szCs w:val="28"/>
        </w:rPr>
        <w:t xml:space="preserve"> Описание существующих технических и технологических проблем системы водоотведения муниципального образования</w:t>
      </w:r>
      <w:bookmarkEnd w:id="23"/>
    </w:p>
    <w:p w:rsidR="001873E1" w:rsidRDefault="001873E1" w:rsidP="002E2499">
      <w:pPr>
        <w:autoSpaceDE w:val="0"/>
        <w:autoSpaceDN w:val="0"/>
        <w:adjustRightInd w:val="0"/>
        <w:spacing w:after="0"/>
        <w:ind w:firstLine="709"/>
        <w:rPr>
          <w:rFonts w:ascii="Times New Roman" w:hAnsi="Times New Roman"/>
          <w:color w:val="000000" w:themeColor="text1"/>
          <w:spacing w:val="2"/>
          <w:sz w:val="28"/>
          <w:szCs w:val="28"/>
          <w:shd w:val="clear" w:color="auto" w:fill="FFFFFF"/>
        </w:rPr>
      </w:pPr>
      <w:bookmarkStart w:id="24" w:name="_Toc388883722"/>
      <w:r w:rsidRPr="00331286">
        <w:rPr>
          <w:rFonts w:ascii="Times New Roman" w:hAnsi="Times New Roman"/>
          <w:color w:val="000000" w:themeColor="text1"/>
          <w:spacing w:val="2"/>
          <w:sz w:val="28"/>
          <w:szCs w:val="28"/>
          <w:shd w:val="clear" w:color="auto" w:fill="FFFFFF"/>
        </w:rPr>
        <w:t>    Отсутствие централизованной системы водоотведения</w:t>
      </w:r>
      <w:r w:rsidR="00EF3ED4">
        <w:rPr>
          <w:rFonts w:ascii="Times New Roman" w:hAnsi="Times New Roman"/>
          <w:color w:val="000000" w:themeColor="text1"/>
          <w:spacing w:val="2"/>
          <w:sz w:val="28"/>
          <w:szCs w:val="28"/>
          <w:shd w:val="clear" w:color="auto" w:fill="FFFFFF"/>
        </w:rPr>
        <w:t xml:space="preserve"> у 100% населения.</w:t>
      </w:r>
    </w:p>
    <w:p w:rsidR="00BC2171" w:rsidRDefault="00BC2171" w:rsidP="00297714">
      <w:pPr>
        <w:tabs>
          <w:tab w:val="left" w:pos="729"/>
          <w:tab w:val="center" w:pos="5174"/>
        </w:tabs>
        <w:spacing w:after="0" w:line="240" w:lineRule="auto"/>
        <w:jc w:val="center"/>
        <w:rPr>
          <w:rFonts w:ascii="Times New Roman" w:hAnsi="Times New Roman"/>
          <w:b/>
          <w:sz w:val="28"/>
          <w:szCs w:val="28"/>
        </w:rPr>
      </w:pPr>
    </w:p>
    <w:p w:rsidR="001C0CE3" w:rsidRPr="00C152D9" w:rsidRDefault="001C0CE3" w:rsidP="00297714">
      <w:pPr>
        <w:tabs>
          <w:tab w:val="left" w:pos="729"/>
          <w:tab w:val="center" w:pos="5174"/>
        </w:tabs>
        <w:spacing w:after="0" w:line="240" w:lineRule="auto"/>
        <w:jc w:val="center"/>
        <w:rPr>
          <w:rFonts w:ascii="Times New Roman" w:hAnsi="Times New Roman"/>
          <w:b/>
          <w:sz w:val="28"/>
          <w:szCs w:val="28"/>
        </w:rPr>
      </w:pPr>
      <w:r w:rsidRPr="00C152D9">
        <w:rPr>
          <w:rFonts w:ascii="Times New Roman" w:hAnsi="Times New Roman"/>
          <w:b/>
          <w:sz w:val="28"/>
          <w:szCs w:val="28"/>
        </w:rPr>
        <w:t>2.2</w:t>
      </w:r>
      <w:r w:rsidR="00297714" w:rsidRPr="00C152D9">
        <w:rPr>
          <w:rFonts w:ascii="Times New Roman" w:hAnsi="Times New Roman"/>
          <w:b/>
          <w:sz w:val="28"/>
          <w:szCs w:val="28"/>
        </w:rPr>
        <w:t>.</w:t>
      </w:r>
      <w:r w:rsidRPr="00C152D9">
        <w:rPr>
          <w:rFonts w:ascii="Times New Roman" w:hAnsi="Times New Roman"/>
          <w:b/>
          <w:sz w:val="28"/>
          <w:szCs w:val="28"/>
        </w:rPr>
        <w:t xml:space="preserve"> БАЛАНСЫ СТОЧНЫХ ВОД В СИСТЕМЕ ВОДООТВЕДЕНИЯ</w:t>
      </w:r>
      <w:bookmarkEnd w:id="24"/>
    </w:p>
    <w:p w:rsidR="001C0CE3" w:rsidRPr="00C152D9" w:rsidRDefault="001C0CE3" w:rsidP="00297714">
      <w:pPr>
        <w:spacing w:after="0" w:line="240" w:lineRule="auto"/>
        <w:jc w:val="center"/>
        <w:rPr>
          <w:rFonts w:ascii="Times New Roman" w:hAnsi="Times New Roman"/>
          <w:b/>
          <w:sz w:val="28"/>
          <w:szCs w:val="28"/>
        </w:rPr>
      </w:pPr>
      <w:bookmarkStart w:id="25" w:name="_Toc388883723"/>
      <w:r w:rsidRPr="00C152D9">
        <w:rPr>
          <w:rFonts w:ascii="Times New Roman" w:eastAsia="TimesNewRomanPS-BoldMT" w:hAnsi="Times New Roman"/>
          <w:b/>
          <w:iCs/>
          <w:sz w:val="28"/>
          <w:szCs w:val="28"/>
        </w:rPr>
        <w:t>2.2.1</w:t>
      </w:r>
      <w:r w:rsidR="00297714" w:rsidRPr="00C152D9">
        <w:rPr>
          <w:rFonts w:ascii="Times New Roman" w:eastAsia="TimesNewRomanPS-BoldMT" w:hAnsi="Times New Roman"/>
          <w:b/>
          <w:iCs/>
          <w:sz w:val="28"/>
          <w:szCs w:val="28"/>
        </w:rPr>
        <w:t>.</w:t>
      </w:r>
      <w:r w:rsidRPr="00C152D9">
        <w:rPr>
          <w:rFonts w:ascii="Times New Roman" w:eastAsia="TimesNewRomanPS-BoldMT" w:hAnsi="Times New Roman"/>
          <w:b/>
          <w:iCs/>
          <w:sz w:val="28"/>
          <w:szCs w:val="28"/>
        </w:rPr>
        <w:t xml:space="preserve"> Баланс поступления сточных вод в централизованную систему водоотведения и отведения стоков по технологическим зонам водоотведения</w:t>
      </w:r>
      <w:bookmarkEnd w:id="25"/>
    </w:p>
    <w:p w:rsidR="001873E1" w:rsidRPr="00186076" w:rsidRDefault="001873E1" w:rsidP="002E2499">
      <w:pPr>
        <w:autoSpaceDE w:val="0"/>
        <w:autoSpaceDN w:val="0"/>
        <w:adjustRightInd w:val="0"/>
        <w:spacing w:after="0"/>
        <w:ind w:firstLine="708"/>
        <w:jc w:val="both"/>
        <w:rPr>
          <w:rFonts w:ascii="Times New Roman" w:hAnsi="Times New Roman"/>
          <w:spacing w:val="2"/>
          <w:sz w:val="28"/>
          <w:szCs w:val="28"/>
          <w:shd w:val="clear" w:color="auto" w:fill="FFFFFF"/>
        </w:rPr>
      </w:pPr>
      <w:bookmarkStart w:id="26" w:name="_Toc388883724"/>
      <w:r w:rsidRPr="00186076">
        <w:rPr>
          <w:rFonts w:ascii="Times New Roman" w:hAnsi="Times New Roman"/>
          <w:spacing w:val="2"/>
          <w:sz w:val="28"/>
          <w:szCs w:val="28"/>
          <w:shd w:val="clear" w:color="auto" w:fill="FFFFFF"/>
        </w:rPr>
        <w:t xml:space="preserve">На территории </w:t>
      </w:r>
      <w:r w:rsidR="00297714">
        <w:rPr>
          <w:rFonts w:ascii="Times New Roman" w:hAnsi="Times New Roman"/>
          <w:spacing w:val="2"/>
          <w:sz w:val="28"/>
          <w:szCs w:val="28"/>
          <w:shd w:val="clear" w:color="auto" w:fill="FFFFFF"/>
        </w:rPr>
        <w:t>с</w:t>
      </w:r>
      <w:r w:rsidR="0066621E">
        <w:rPr>
          <w:rFonts w:ascii="Times New Roman" w:hAnsi="Times New Roman"/>
          <w:spacing w:val="2"/>
          <w:sz w:val="28"/>
          <w:szCs w:val="28"/>
          <w:shd w:val="clear" w:color="auto" w:fill="FFFFFF"/>
        </w:rPr>
        <w:t xml:space="preserve">ельского поселения </w:t>
      </w:r>
      <w:r w:rsidR="002D0B24">
        <w:rPr>
          <w:rFonts w:ascii="Times New Roman" w:hAnsi="Times New Roman"/>
          <w:spacing w:val="2"/>
          <w:sz w:val="28"/>
          <w:szCs w:val="28"/>
          <w:shd w:val="clear" w:color="auto" w:fill="FFFFFF"/>
        </w:rPr>
        <w:t>Большое Микушкино</w:t>
      </w:r>
      <w:r w:rsidRPr="00186076">
        <w:rPr>
          <w:rFonts w:ascii="Times New Roman" w:hAnsi="Times New Roman"/>
          <w:spacing w:val="2"/>
          <w:sz w:val="28"/>
          <w:szCs w:val="28"/>
          <w:shd w:val="clear" w:color="auto" w:fill="FFFFFF"/>
        </w:rPr>
        <w:t xml:space="preserve"> </w:t>
      </w:r>
      <w:r>
        <w:rPr>
          <w:rFonts w:ascii="Times New Roman" w:hAnsi="Times New Roman"/>
          <w:spacing w:val="2"/>
          <w:sz w:val="28"/>
          <w:szCs w:val="28"/>
          <w:shd w:val="clear" w:color="auto" w:fill="FFFFFF"/>
        </w:rPr>
        <w:t>балансы поступления сточных вод в централизованную систему водоотведения отсутствуют.</w:t>
      </w:r>
    </w:p>
    <w:p w:rsidR="001C0CE3" w:rsidRPr="00C152D9" w:rsidRDefault="001C0CE3" w:rsidP="00297714">
      <w:pPr>
        <w:spacing w:after="0"/>
        <w:jc w:val="center"/>
        <w:rPr>
          <w:rFonts w:ascii="Times New Roman" w:hAnsi="Times New Roman"/>
          <w:b/>
          <w:sz w:val="28"/>
          <w:szCs w:val="28"/>
        </w:rPr>
      </w:pPr>
      <w:r w:rsidRPr="00C152D9">
        <w:rPr>
          <w:rFonts w:ascii="Times New Roman" w:hAnsi="Times New Roman"/>
          <w:b/>
          <w:sz w:val="28"/>
          <w:szCs w:val="28"/>
        </w:rPr>
        <w:t>2.2.2</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6"/>
    </w:p>
    <w:p w:rsidR="001873E1" w:rsidRDefault="001873E1" w:rsidP="002E2499">
      <w:pPr>
        <w:autoSpaceDE w:val="0"/>
        <w:autoSpaceDN w:val="0"/>
        <w:adjustRightInd w:val="0"/>
        <w:spacing w:after="0"/>
        <w:ind w:firstLine="708"/>
        <w:jc w:val="both"/>
        <w:rPr>
          <w:rFonts w:ascii="Times New Roman" w:hAnsi="Times New Roman"/>
          <w:bCs/>
          <w:sz w:val="28"/>
          <w:szCs w:val="28"/>
          <w:lang w:eastAsia="ru-RU"/>
        </w:rPr>
      </w:pPr>
      <w:bookmarkStart w:id="27" w:name="_Toc388883725"/>
      <w:r>
        <w:rPr>
          <w:rFonts w:ascii="Times New Roman" w:hAnsi="Times New Roman"/>
          <w:bCs/>
          <w:sz w:val="28"/>
          <w:szCs w:val="28"/>
          <w:lang w:eastAsia="ru-RU"/>
        </w:rPr>
        <w:t xml:space="preserve">Фактический приток неорганизованного стока по технологическим зонам </w:t>
      </w:r>
      <w:r w:rsidR="009B2C25">
        <w:rPr>
          <w:rFonts w:ascii="Times New Roman" w:hAnsi="Times New Roman"/>
          <w:bCs/>
          <w:sz w:val="28"/>
          <w:szCs w:val="28"/>
          <w:lang w:eastAsia="ru-RU"/>
        </w:rPr>
        <w:t>отсутствует.</w:t>
      </w:r>
    </w:p>
    <w:p w:rsidR="001C0CE3" w:rsidRPr="00C152D9" w:rsidRDefault="001C0CE3" w:rsidP="00297714">
      <w:pPr>
        <w:spacing w:after="0"/>
        <w:jc w:val="center"/>
        <w:rPr>
          <w:rFonts w:ascii="Times New Roman" w:hAnsi="Times New Roman"/>
          <w:b/>
          <w:sz w:val="28"/>
          <w:szCs w:val="28"/>
        </w:rPr>
      </w:pPr>
      <w:r w:rsidRPr="00C152D9">
        <w:rPr>
          <w:rFonts w:ascii="Times New Roman" w:hAnsi="Times New Roman"/>
          <w:b/>
          <w:sz w:val="28"/>
          <w:szCs w:val="28"/>
        </w:rPr>
        <w:t>2.2.3</w:t>
      </w:r>
      <w:r w:rsidR="00297714" w:rsidRPr="00C152D9">
        <w:rPr>
          <w:rFonts w:ascii="Times New Roman" w:hAnsi="Times New Roman"/>
          <w:b/>
          <w:sz w:val="28"/>
          <w:szCs w:val="28"/>
        </w:rPr>
        <w:t>.</w:t>
      </w:r>
      <w:r w:rsidRPr="00C152D9">
        <w:rPr>
          <w:rFonts w:ascii="Times New Roman" w:hAnsi="Times New Roman"/>
          <w:b/>
          <w:sz w:val="28"/>
          <w:szCs w:val="28"/>
        </w:rPr>
        <w:t xml:space="preserve">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7"/>
    </w:p>
    <w:p w:rsidR="001873E1" w:rsidRPr="0061356B" w:rsidRDefault="009B2C25" w:rsidP="002E2499">
      <w:pPr>
        <w:autoSpaceDE w:val="0"/>
        <w:autoSpaceDN w:val="0"/>
        <w:adjustRightInd w:val="0"/>
        <w:spacing w:after="0"/>
        <w:ind w:firstLine="708"/>
        <w:jc w:val="both"/>
        <w:rPr>
          <w:rFonts w:ascii="Times New Roman" w:hAnsi="Times New Roman"/>
          <w:bCs/>
          <w:sz w:val="28"/>
          <w:szCs w:val="28"/>
          <w:lang w:eastAsia="ru-RU"/>
        </w:rPr>
      </w:pPr>
      <w:bookmarkStart w:id="28" w:name="_Toc375685116"/>
      <w:bookmarkStart w:id="29" w:name="_Toc388883726"/>
      <w:r>
        <w:rPr>
          <w:rFonts w:ascii="Times New Roman" w:hAnsi="Times New Roman"/>
          <w:sz w:val="28"/>
          <w:szCs w:val="28"/>
        </w:rPr>
        <w:t>В сельском поселении</w:t>
      </w:r>
      <w:r w:rsidR="00297714">
        <w:rPr>
          <w:rFonts w:ascii="Times New Roman" w:hAnsi="Times New Roman"/>
          <w:sz w:val="28"/>
          <w:szCs w:val="28"/>
        </w:rPr>
        <w:t xml:space="preserve"> </w:t>
      </w:r>
      <w:r w:rsidR="002D0B24">
        <w:rPr>
          <w:rFonts w:ascii="Times New Roman" w:hAnsi="Times New Roman"/>
          <w:sz w:val="28"/>
          <w:szCs w:val="28"/>
        </w:rPr>
        <w:t>Большое Микушкино</w:t>
      </w:r>
      <w:r>
        <w:rPr>
          <w:rFonts w:ascii="Times New Roman" w:hAnsi="Times New Roman"/>
          <w:sz w:val="28"/>
          <w:szCs w:val="28"/>
        </w:rPr>
        <w:t xml:space="preserve"> централизованное водоотведение отсутствует.</w:t>
      </w:r>
    </w:p>
    <w:p w:rsidR="001C0CE3" w:rsidRPr="00C152D9" w:rsidRDefault="001C0CE3" w:rsidP="00297714">
      <w:pPr>
        <w:spacing w:after="0" w:line="240" w:lineRule="auto"/>
        <w:jc w:val="center"/>
        <w:rPr>
          <w:rFonts w:ascii="Times New Roman" w:hAnsi="Times New Roman"/>
          <w:b/>
          <w:sz w:val="28"/>
          <w:szCs w:val="28"/>
        </w:rPr>
      </w:pPr>
      <w:r w:rsidRPr="00C152D9">
        <w:rPr>
          <w:rFonts w:ascii="Times New Roman" w:hAnsi="Times New Roman"/>
          <w:b/>
          <w:sz w:val="28"/>
          <w:szCs w:val="28"/>
        </w:rPr>
        <w:t>2.2.4</w:t>
      </w:r>
      <w:r w:rsidR="00297714" w:rsidRPr="00C152D9">
        <w:rPr>
          <w:rFonts w:ascii="Times New Roman" w:hAnsi="Times New Roman"/>
          <w:b/>
          <w:sz w:val="28"/>
          <w:szCs w:val="28"/>
        </w:rPr>
        <w:t>.</w:t>
      </w:r>
      <w:r w:rsidRPr="00C152D9">
        <w:rPr>
          <w:rFonts w:ascii="Times New Roman" w:hAnsi="Times New Roman"/>
          <w:b/>
          <w:sz w:val="28"/>
          <w:szCs w:val="28"/>
        </w:rPr>
        <w:t xml:space="preserve">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w:t>
      </w:r>
      <w:r w:rsidR="00297714" w:rsidRPr="00C152D9">
        <w:rPr>
          <w:rFonts w:ascii="Times New Roman" w:hAnsi="Times New Roman"/>
          <w:b/>
          <w:sz w:val="28"/>
          <w:szCs w:val="28"/>
        </w:rPr>
        <w:t xml:space="preserve"> </w:t>
      </w:r>
      <w:r w:rsidRPr="00C152D9">
        <w:rPr>
          <w:rFonts w:ascii="Times New Roman" w:hAnsi="Times New Roman"/>
          <w:b/>
          <w:sz w:val="28"/>
          <w:szCs w:val="28"/>
        </w:rPr>
        <w:t>сельскому поселению</w:t>
      </w:r>
      <w:r w:rsidR="00297714" w:rsidRPr="00C152D9">
        <w:rPr>
          <w:rFonts w:ascii="Times New Roman" w:hAnsi="Times New Roman"/>
          <w:b/>
          <w:sz w:val="28"/>
          <w:szCs w:val="28"/>
        </w:rPr>
        <w:t xml:space="preserve"> </w:t>
      </w:r>
      <w:r w:rsidR="002D0B24" w:rsidRPr="00C152D9">
        <w:rPr>
          <w:rFonts w:ascii="Times New Roman" w:hAnsi="Times New Roman"/>
          <w:b/>
          <w:sz w:val="28"/>
          <w:szCs w:val="28"/>
        </w:rPr>
        <w:t>Большое Микушкино</w:t>
      </w:r>
      <w:r w:rsidRPr="00C152D9">
        <w:rPr>
          <w:rFonts w:ascii="Times New Roman" w:hAnsi="Times New Roman"/>
          <w:b/>
          <w:sz w:val="28"/>
          <w:szCs w:val="28"/>
        </w:rPr>
        <w:t xml:space="preserve"> с выделением зон дефицитов и резервов производственных мощностей</w:t>
      </w:r>
      <w:bookmarkEnd w:id="28"/>
      <w:bookmarkEnd w:id="29"/>
    </w:p>
    <w:p w:rsidR="001C0CE3" w:rsidRDefault="001873E1" w:rsidP="002E2499">
      <w:pPr>
        <w:pStyle w:val="a9"/>
        <w:autoSpaceDE w:val="0"/>
        <w:autoSpaceDN w:val="0"/>
        <w:adjustRightInd w:val="0"/>
        <w:spacing w:after="0"/>
        <w:ind w:left="0" w:firstLine="708"/>
        <w:contextualSpacing w:val="0"/>
        <w:jc w:val="both"/>
        <w:rPr>
          <w:rFonts w:ascii="Times New Roman" w:hAnsi="Times New Roman"/>
          <w:color w:val="000000"/>
          <w:sz w:val="28"/>
          <w:szCs w:val="28"/>
        </w:rPr>
      </w:pPr>
      <w:bookmarkStart w:id="30" w:name="_Toc388883728"/>
      <w:r>
        <w:rPr>
          <w:rFonts w:ascii="Times New Roman" w:hAnsi="Times New Roman"/>
          <w:color w:val="000000"/>
          <w:sz w:val="28"/>
          <w:szCs w:val="28"/>
        </w:rPr>
        <w:t xml:space="preserve">Учет сточных вод </w:t>
      </w:r>
      <w:r w:rsidR="009B2C25">
        <w:rPr>
          <w:rFonts w:ascii="Times New Roman" w:hAnsi="Times New Roman"/>
          <w:color w:val="000000"/>
          <w:sz w:val="28"/>
          <w:szCs w:val="28"/>
        </w:rPr>
        <w:t>отсутствует.</w:t>
      </w:r>
    </w:p>
    <w:p w:rsidR="0034799C" w:rsidRPr="00C152D9" w:rsidRDefault="0034799C" w:rsidP="002E2499">
      <w:pPr>
        <w:pStyle w:val="a9"/>
        <w:autoSpaceDE w:val="0"/>
        <w:autoSpaceDN w:val="0"/>
        <w:adjustRightInd w:val="0"/>
        <w:spacing w:after="0" w:line="240" w:lineRule="auto"/>
        <w:ind w:left="0" w:firstLine="708"/>
        <w:contextualSpacing w:val="0"/>
        <w:jc w:val="center"/>
        <w:rPr>
          <w:rFonts w:ascii="Times New Roman" w:hAnsi="Times New Roman"/>
          <w:b/>
          <w:bCs/>
          <w:sz w:val="28"/>
          <w:szCs w:val="28"/>
          <w:lang w:eastAsia="ru-RU"/>
        </w:rPr>
      </w:pPr>
      <w:r w:rsidRPr="00C152D9">
        <w:rPr>
          <w:rFonts w:ascii="Times New Roman" w:hAnsi="Times New Roman"/>
          <w:b/>
          <w:bCs/>
          <w:sz w:val="28"/>
          <w:szCs w:val="28"/>
          <w:lang w:eastAsia="ru-RU"/>
        </w:rPr>
        <w:t>2.2.5</w:t>
      </w:r>
      <w:r w:rsidR="00297714" w:rsidRPr="00C152D9">
        <w:rPr>
          <w:rFonts w:ascii="Times New Roman" w:hAnsi="Times New Roman"/>
          <w:b/>
          <w:bCs/>
          <w:sz w:val="28"/>
          <w:szCs w:val="28"/>
          <w:lang w:eastAsia="ru-RU"/>
        </w:rPr>
        <w:t>.</w:t>
      </w:r>
      <w:r w:rsidRPr="00C152D9">
        <w:rPr>
          <w:rFonts w:ascii="Times New Roman" w:hAnsi="Times New Roman"/>
          <w:b/>
          <w:bCs/>
          <w:sz w:val="28"/>
          <w:szCs w:val="28"/>
          <w:lang w:eastAsia="ru-RU"/>
        </w:rPr>
        <w:t xml:space="preserve"> Прогнозные балансы поступления сточных вод в централизованную</w:t>
      </w:r>
      <w:r w:rsidRPr="0034799C">
        <w:rPr>
          <w:rFonts w:ascii="Times New Roman" w:hAnsi="Times New Roman"/>
          <w:b/>
          <w:bCs/>
          <w:i/>
          <w:sz w:val="28"/>
          <w:szCs w:val="28"/>
          <w:lang w:eastAsia="ru-RU"/>
        </w:rPr>
        <w:t xml:space="preserve"> </w:t>
      </w:r>
      <w:r w:rsidRPr="00C152D9">
        <w:rPr>
          <w:rFonts w:ascii="Times New Roman" w:hAnsi="Times New Roman"/>
          <w:b/>
          <w:bCs/>
          <w:sz w:val="28"/>
          <w:szCs w:val="28"/>
          <w:lang w:eastAsia="ru-RU"/>
        </w:rPr>
        <w:t>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34799C" w:rsidRDefault="0034799C" w:rsidP="002E2499">
      <w:pPr>
        <w:pStyle w:val="a9"/>
        <w:autoSpaceDE w:val="0"/>
        <w:autoSpaceDN w:val="0"/>
        <w:adjustRightInd w:val="0"/>
        <w:spacing w:after="0"/>
        <w:ind w:left="0" w:firstLine="708"/>
        <w:contextualSpacing w:val="0"/>
        <w:jc w:val="right"/>
        <w:rPr>
          <w:rFonts w:ascii="Times New Roman" w:hAnsi="Times New Roman"/>
          <w:b/>
          <w:bCs/>
          <w:i/>
          <w:sz w:val="28"/>
          <w:szCs w:val="28"/>
          <w:lang w:eastAsia="ru-RU"/>
        </w:rPr>
      </w:pPr>
      <w:r>
        <w:rPr>
          <w:rFonts w:ascii="Times New Roman" w:hAnsi="Times New Roman"/>
          <w:sz w:val="28"/>
          <w:szCs w:val="28"/>
          <w:lang w:eastAsia="ru-RU"/>
        </w:rPr>
        <w:t>Таблица 17</w:t>
      </w:r>
    </w:p>
    <w:tbl>
      <w:tblPr>
        <w:tblStyle w:val="a7"/>
        <w:tblW w:w="0" w:type="auto"/>
        <w:tblLook w:val="04A0"/>
      </w:tblPr>
      <w:tblGrid>
        <w:gridCol w:w="5281"/>
        <w:gridCol w:w="5281"/>
      </w:tblGrid>
      <w:tr w:rsidR="0034799C" w:rsidRPr="0034799C" w:rsidTr="00553E3B">
        <w:tc>
          <w:tcPr>
            <w:tcW w:w="5281" w:type="dxa"/>
            <w:vAlign w:val="center"/>
          </w:tcPr>
          <w:p w:rsidR="0034799C" w:rsidRPr="0034799C" w:rsidRDefault="0034799C" w:rsidP="002E2499">
            <w:pPr>
              <w:pStyle w:val="a9"/>
              <w:autoSpaceDE w:val="0"/>
              <w:autoSpaceDN w:val="0"/>
              <w:adjustRightInd w:val="0"/>
              <w:spacing w:after="0"/>
              <w:ind w:left="0"/>
              <w:contextualSpacing w:val="0"/>
              <w:jc w:val="center"/>
              <w:rPr>
                <w:rFonts w:ascii="Times New Roman" w:hAnsi="Times New Roman"/>
                <w:b/>
                <w:bCs/>
                <w:i/>
                <w:sz w:val="24"/>
                <w:szCs w:val="24"/>
                <w:lang w:eastAsia="ru-RU"/>
              </w:rPr>
            </w:pPr>
            <w:r w:rsidRPr="0034799C">
              <w:rPr>
                <w:rFonts w:ascii="Times New Roman" w:hAnsi="Times New Roman"/>
                <w:b/>
                <w:bCs/>
                <w:i/>
                <w:sz w:val="24"/>
                <w:szCs w:val="24"/>
                <w:lang w:eastAsia="ru-RU"/>
              </w:rPr>
              <w:t>Год</w:t>
            </w:r>
          </w:p>
        </w:tc>
        <w:tc>
          <w:tcPr>
            <w:tcW w:w="5281" w:type="dxa"/>
            <w:vAlign w:val="center"/>
          </w:tcPr>
          <w:p w:rsidR="0034799C" w:rsidRPr="0034799C" w:rsidRDefault="0034799C" w:rsidP="002E2499">
            <w:pPr>
              <w:pStyle w:val="a9"/>
              <w:autoSpaceDE w:val="0"/>
              <w:autoSpaceDN w:val="0"/>
              <w:adjustRightInd w:val="0"/>
              <w:spacing w:after="0"/>
              <w:ind w:left="0"/>
              <w:contextualSpacing w:val="0"/>
              <w:jc w:val="center"/>
              <w:rPr>
                <w:rFonts w:ascii="Times New Roman" w:hAnsi="Times New Roman"/>
                <w:b/>
                <w:bCs/>
                <w:i/>
                <w:sz w:val="24"/>
                <w:szCs w:val="24"/>
                <w:lang w:eastAsia="ru-RU"/>
              </w:rPr>
            </w:pPr>
            <w:r w:rsidRPr="0034799C">
              <w:rPr>
                <w:rFonts w:ascii="Times New Roman" w:hAnsi="Times New Roman"/>
                <w:b/>
                <w:bCs/>
                <w:i/>
                <w:sz w:val="24"/>
                <w:szCs w:val="24"/>
                <w:lang w:eastAsia="ru-RU"/>
              </w:rPr>
              <w:t>Прогнозные балансы, м</w:t>
            </w:r>
            <w:r w:rsidRPr="0034799C">
              <w:rPr>
                <w:rFonts w:ascii="Times New Roman" w:hAnsi="Times New Roman"/>
                <w:b/>
                <w:bCs/>
                <w:i/>
                <w:sz w:val="24"/>
                <w:szCs w:val="24"/>
                <w:vertAlign w:val="superscript"/>
                <w:lang w:eastAsia="ru-RU"/>
              </w:rPr>
              <w:t>3</w:t>
            </w:r>
            <w:r w:rsidRPr="0034799C">
              <w:rPr>
                <w:rFonts w:ascii="Times New Roman" w:hAnsi="Times New Roman"/>
                <w:b/>
                <w:bCs/>
                <w:i/>
                <w:sz w:val="24"/>
                <w:szCs w:val="24"/>
                <w:lang w:eastAsia="ru-RU"/>
              </w:rPr>
              <w:t>/год</w:t>
            </w:r>
          </w:p>
        </w:tc>
      </w:tr>
      <w:tr w:rsidR="00553E3B" w:rsidRPr="0034799C" w:rsidTr="00553E3B">
        <w:tc>
          <w:tcPr>
            <w:tcW w:w="5281" w:type="dxa"/>
            <w:vAlign w:val="center"/>
          </w:tcPr>
          <w:p w:rsidR="00553E3B" w:rsidRPr="0034799C" w:rsidRDefault="00553E3B" w:rsidP="00C938B1">
            <w:pPr>
              <w:pStyle w:val="a9"/>
              <w:autoSpaceDE w:val="0"/>
              <w:autoSpaceDN w:val="0"/>
              <w:adjustRightInd w:val="0"/>
              <w:spacing w:after="0"/>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2018</w:t>
            </w:r>
          </w:p>
        </w:tc>
        <w:tc>
          <w:tcPr>
            <w:tcW w:w="5281" w:type="dxa"/>
            <w:vAlign w:val="center"/>
          </w:tcPr>
          <w:p w:rsidR="00553E3B" w:rsidRPr="0034799C" w:rsidRDefault="00553E3B" w:rsidP="002E249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553E3B" w:rsidRPr="0034799C" w:rsidTr="00553E3B">
        <w:tc>
          <w:tcPr>
            <w:tcW w:w="5281" w:type="dxa"/>
            <w:vAlign w:val="center"/>
          </w:tcPr>
          <w:p w:rsidR="00553E3B" w:rsidRPr="0034799C" w:rsidRDefault="00553E3B" w:rsidP="00C938B1">
            <w:pPr>
              <w:pStyle w:val="a9"/>
              <w:autoSpaceDE w:val="0"/>
              <w:autoSpaceDN w:val="0"/>
              <w:adjustRightInd w:val="0"/>
              <w:spacing w:after="0"/>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2019</w:t>
            </w:r>
          </w:p>
        </w:tc>
        <w:tc>
          <w:tcPr>
            <w:tcW w:w="5281" w:type="dxa"/>
            <w:vAlign w:val="center"/>
          </w:tcPr>
          <w:p w:rsidR="00553E3B" w:rsidRPr="0034799C" w:rsidRDefault="00553E3B" w:rsidP="002E249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553E3B" w:rsidRPr="0034799C" w:rsidTr="00553E3B">
        <w:tc>
          <w:tcPr>
            <w:tcW w:w="5281" w:type="dxa"/>
            <w:vAlign w:val="center"/>
          </w:tcPr>
          <w:p w:rsidR="00553E3B" w:rsidRPr="0034799C" w:rsidRDefault="00553E3B" w:rsidP="00C938B1">
            <w:pPr>
              <w:pStyle w:val="a9"/>
              <w:autoSpaceDE w:val="0"/>
              <w:autoSpaceDN w:val="0"/>
              <w:adjustRightInd w:val="0"/>
              <w:spacing w:after="0"/>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lastRenderedPageBreak/>
              <w:t>2020</w:t>
            </w:r>
          </w:p>
        </w:tc>
        <w:tc>
          <w:tcPr>
            <w:tcW w:w="5281" w:type="dxa"/>
            <w:vAlign w:val="center"/>
          </w:tcPr>
          <w:p w:rsidR="00553E3B" w:rsidRPr="0034799C" w:rsidRDefault="00553E3B" w:rsidP="002E249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553E3B" w:rsidRPr="0034799C" w:rsidTr="00553E3B">
        <w:tc>
          <w:tcPr>
            <w:tcW w:w="5281" w:type="dxa"/>
            <w:vAlign w:val="center"/>
          </w:tcPr>
          <w:p w:rsidR="00553E3B" w:rsidRPr="0034799C" w:rsidRDefault="00553E3B" w:rsidP="002E249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2021</w:t>
            </w:r>
          </w:p>
        </w:tc>
        <w:tc>
          <w:tcPr>
            <w:tcW w:w="5281" w:type="dxa"/>
            <w:vAlign w:val="center"/>
          </w:tcPr>
          <w:p w:rsidR="00553E3B" w:rsidRPr="0034799C" w:rsidRDefault="00553E3B" w:rsidP="002E249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553E3B" w:rsidRPr="0034799C" w:rsidTr="00553E3B">
        <w:tc>
          <w:tcPr>
            <w:tcW w:w="5281" w:type="dxa"/>
            <w:vAlign w:val="center"/>
          </w:tcPr>
          <w:p w:rsidR="00553E3B" w:rsidRPr="0034799C" w:rsidRDefault="00553E3B" w:rsidP="002E249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2022</w:t>
            </w:r>
          </w:p>
        </w:tc>
        <w:tc>
          <w:tcPr>
            <w:tcW w:w="5281" w:type="dxa"/>
            <w:vAlign w:val="center"/>
          </w:tcPr>
          <w:p w:rsidR="00553E3B" w:rsidRPr="0034799C" w:rsidRDefault="00553E3B" w:rsidP="002E249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553E3B" w:rsidRPr="0034799C" w:rsidTr="00553E3B">
        <w:tc>
          <w:tcPr>
            <w:tcW w:w="5281" w:type="dxa"/>
            <w:vAlign w:val="center"/>
          </w:tcPr>
          <w:p w:rsidR="00553E3B" w:rsidRPr="0034799C" w:rsidRDefault="00553E3B" w:rsidP="00553E3B">
            <w:pPr>
              <w:pStyle w:val="a9"/>
              <w:autoSpaceDE w:val="0"/>
              <w:autoSpaceDN w:val="0"/>
              <w:adjustRightInd w:val="0"/>
              <w:spacing w:after="0"/>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202</w:t>
            </w:r>
            <w:r>
              <w:rPr>
                <w:rFonts w:ascii="Times New Roman" w:hAnsi="Times New Roman"/>
                <w:bCs/>
                <w:sz w:val="24"/>
                <w:szCs w:val="24"/>
                <w:lang w:eastAsia="ru-RU"/>
              </w:rPr>
              <w:t>3</w:t>
            </w:r>
            <w:r w:rsidRPr="0034799C">
              <w:rPr>
                <w:rFonts w:ascii="Times New Roman" w:hAnsi="Times New Roman"/>
                <w:bCs/>
                <w:sz w:val="24"/>
                <w:szCs w:val="24"/>
                <w:lang w:eastAsia="ru-RU"/>
              </w:rPr>
              <w:t>-20</w:t>
            </w:r>
            <w:r>
              <w:rPr>
                <w:rFonts w:ascii="Times New Roman" w:hAnsi="Times New Roman"/>
                <w:bCs/>
                <w:sz w:val="24"/>
                <w:szCs w:val="24"/>
                <w:lang w:eastAsia="ru-RU"/>
              </w:rPr>
              <w:t>28</w:t>
            </w:r>
          </w:p>
        </w:tc>
        <w:tc>
          <w:tcPr>
            <w:tcW w:w="5281" w:type="dxa"/>
            <w:vAlign w:val="center"/>
          </w:tcPr>
          <w:p w:rsidR="00553E3B" w:rsidRPr="0034799C" w:rsidRDefault="00553E3B" w:rsidP="002E249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553E3B" w:rsidRPr="0034799C" w:rsidTr="00553E3B">
        <w:tc>
          <w:tcPr>
            <w:tcW w:w="5281" w:type="dxa"/>
            <w:vAlign w:val="center"/>
          </w:tcPr>
          <w:p w:rsidR="00553E3B" w:rsidRPr="0034799C" w:rsidRDefault="00553E3B" w:rsidP="00553E3B">
            <w:pPr>
              <w:pStyle w:val="a9"/>
              <w:autoSpaceDE w:val="0"/>
              <w:autoSpaceDN w:val="0"/>
              <w:adjustRightInd w:val="0"/>
              <w:spacing w:after="0"/>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202</w:t>
            </w:r>
            <w:r>
              <w:rPr>
                <w:rFonts w:ascii="Times New Roman" w:hAnsi="Times New Roman"/>
                <w:bCs/>
                <w:sz w:val="24"/>
                <w:szCs w:val="24"/>
                <w:lang w:eastAsia="ru-RU"/>
              </w:rPr>
              <w:t>9</w:t>
            </w:r>
            <w:r w:rsidRPr="0034799C">
              <w:rPr>
                <w:rFonts w:ascii="Times New Roman" w:hAnsi="Times New Roman"/>
                <w:bCs/>
                <w:sz w:val="24"/>
                <w:szCs w:val="24"/>
                <w:lang w:eastAsia="ru-RU"/>
              </w:rPr>
              <w:t>-</w:t>
            </w:r>
            <w:r>
              <w:rPr>
                <w:rFonts w:ascii="Times New Roman" w:hAnsi="Times New Roman"/>
                <w:bCs/>
                <w:sz w:val="24"/>
                <w:szCs w:val="24"/>
                <w:lang w:eastAsia="ru-RU"/>
              </w:rPr>
              <w:t>2033</w:t>
            </w:r>
          </w:p>
        </w:tc>
        <w:tc>
          <w:tcPr>
            <w:tcW w:w="5281" w:type="dxa"/>
            <w:vAlign w:val="center"/>
          </w:tcPr>
          <w:p w:rsidR="00553E3B" w:rsidRPr="0034799C" w:rsidRDefault="00553E3B" w:rsidP="002E249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bl>
    <w:p w:rsidR="0034799C" w:rsidRDefault="0034799C" w:rsidP="002E2499">
      <w:pPr>
        <w:pStyle w:val="a9"/>
        <w:autoSpaceDE w:val="0"/>
        <w:autoSpaceDN w:val="0"/>
        <w:adjustRightInd w:val="0"/>
        <w:spacing w:after="0"/>
        <w:ind w:left="0" w:firstLine="708"/>
        <w:contextualSpacing w:val="0"/>
        <w:jc w:val="both"/>
        <w:rPr>
          <w:rFonts w:ascii="Times New Roman" w:hAnsi="Times New Roman"/>
          <w:b/>
          <w:bCs/>
          <w:i/>
          <w:sz w:val="28"/>
          <w:szCs w:val="28"/>
          <w:lang w:eastAsia="ru-RU"/>
        </w:rPr>
      </w:pPr>
    </w:p>
    <w:p w:rsidR="001C0CE3" w:rsidRPr="00553E3B" w:rsidRDefault="001C0CE3" w:rsidP="00553E3B">
      <w:pPr>
        <w:tabs>
          <w:tab w:val="left" w:pos="355"/>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2.3</w:t>
      </w:r>
      <w:r w:rsidR="00961190" w:rsidRPr="00553E3B">
        <w:rPr>
          <w:rFonts w:ascii="Times New Roman" w:eastAsia="TimesNewRomanPS-BoldMT" w:hAnsi="Times New Roman"/>
          <w:b/>
          <w:sz w:val="28"/>
          <w:szCs w:val="28"/>
        </w:rPr>
        <w:t xml:space="preserve">. </w:t>
      </w:r>
      <w:r w:rsidRPr="00553E3B">
        <w:rPr>
          <w:rFonts w:ascii="Times New Roman" w:eastAsia="TimesNewRomanPS-BoldMT" w:hAnsi="Times New Roman"/>
          <w:b/>
          <w:sz w:val="28"/>
          <w:szCs w:val="28"/>
        </w:rPr>
        <w:t>ПРОГНОЗ ОБЪЕМА СТОЧНЫХ ВОД</w:t>
      </w:r>
      <w:bookmarkEnd w:id="30"/>
    </w:p>
    <w:p w:rsidR="001C0CE3" w:rsidRPr="00553E3B" w:rsidRDefault="001C0CE3" w:rsidP="00553E3B">
      <w:pPr>
        <w:spacing w:after="0" w:line="240" w:lineRule="auto"/>
        <w:ind w:left="708"/>
        <w:jc w:val="center"/>
        <w:rPr>
          <w:rFonts w:ascii="Times New Roman" w:hAnsi="Times New Roman"/>
          <w:b/>
          <w:sz w:val="28"/>
          <w:szCs w:val="28"/>
        </w:rPr>
      </w:pPr>
      <w:bookmarkStart w:id="31" w:name="_Toc388883729"/>
      <w:r w:rsidRPr="00553E3B">
        <w:rPr>
          <w:rFonts w:ascii="Times New Roman" w:eastAsia="TimesNewRomanPS-BoldMT" w:hAnsi="Times New Roman"/>
          <w:b/>
          <w:iCs/>
          <w:sz w:val="28"/>
          <w:szCs w:val="28"/>
        </w:rPr>
        <w:t>2.3.1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Сведения о фактическом и ожидаемом поступлении сточных вод в централизованную систему водоотведения</w:t>
      </w:r>
      <w:bookmarkEnd w:id="31"/>
    </w:p>
    <w:p w:rsidR="001873E1" w:rsidRDefault="001873E1" w:rsidP="002E2499">
      <w:pPr>
        <w:autoSpaceDE w:val="0"/>
        <w:autoSpaceDN w:val="0"/>
        <w:adjustRightInd w:val="0"/>
        <w:spacing w:after="0"/>
        <w:ind w:firstLine="709"/>
        <w:jc w:val="center"/>
        <w:rPr>
          <w:rFonts w:ascii="Times New Roman" w:hAnsi="Times New Roman"/>
          <w:sz w:val="28"/>
          <w:szCs w:val="28"/>
          <w:lang w:eastAsia="ru-RU"/>
        </w:rPr>
      </w:pPr>
      <w:bookmarkStart w:id="32" w:name="_Toc388883730"/>
      <w:r>
        <w:rPr>
          <w:rFonts w:ascii="Times New Roman" w:hAnsi="Times New Roman"/>
          <w:sz w:val="28"/>
          <w:szCs w:val="28"/>
          <w:lang w:eastAsia="ru-RU"/>
        </w:rPr>
        <w:t xml:space="preserve">Таблица </w:t>
      </w:r>
      <w:r w:rsidR="00AA6BFE">
        <w:rPr>
          <w:rFonts w:ascii="Times New Roman" w:hAnsi="Times New Roman"/>
          <w:sz w:val="28"/>
          <w:szCs w:val="28"/>
          <w:lang w:eastAsia="ru-RU"/>
        </w:rPr>
        <w:t>1</w:t>
      </w:r>
      <w:r w:rsidR="0034799C">
        <w:rPr>
          <w:rFonts w:ascii="Times New Roman" w:hAnsi="Times New Roman"/>
          <w:sz w:val="28"/>
          <w:szCs w:val="28"/>
          <w:lang w:eastAsia="ru-RU"/>
        </w:rPr>
        <w:t>8</w:t>
      </w:r>
      <w:r>
        <w:rPr>
          <w:rFonts w:ascii="Times New Roman" w:hAnsi="Times New Roman"/>
          <w:sz w:val="28"/>
          <w:szCs w:val="28"/>
          <w:lang w:eastAsia="ru-RU"/>
        </w:rPr>
        <w:t xml:space="preserve"> – Сведения о фактическом и ожидаемом поступлении сточных вод в централизованную систему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694"/>
        <w:gridCol w:w="2409"/>
        <w:gridCol w:w="2410"/>
      </w:tblGrid>
      <w:tr w:rsidR="001873E1" w:rsidRPr="00553E3B" w:rsidTr="00546D20">
        <w:tc>
          <w:tcPr>
            <w:tcW w:w="10456" w:type="dxa"/>
            <w:gridSpan w:val="4"/>
            <w:shd w:val="clear" w:color="auto" w:fill="auto"/>
            <w:vAlign w:val="center"/>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Поступление сточных вод в централизованную систему водоотведения</w:t>
            </w:r>
          </w:p>
        </w:tc>
      </w:tr>
      <w:tr w:rsidR="001873E1" w:rsidRPr="00553E3B" w:rsidTr="00546D20">
        <w:tc>
          <w:tcPr>
            <w:tcW w:w="5637" w:type="dxa"/>
            <w:gridSpan w:val="2"/>
            <w:shd w:val="clear" w:color="auto" w:fill="auto"/>
            <w:vAlign w:val="center"/>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Существующее</w:t>
            </w:r>
          </w:p>
        </w:tc>
        <w:tc>
          <w:tcPr>
            <w:tcW w:w="4819" w:type="dxa"/>
            <w:gridSpan w:val="2"/>
            <w:shd w:val="clear" w:color="auto" w:fill="auto"/>
            <w:vAlign w:val="center"/>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Планируемое</w:t>
            </w:r>
          </w:p>
        </w:tc>
      </w:tr>
      <w:tr w:rsidR="001873E1" w:rsidRPr="00553E3B" w:rsidTr="00546D20">
        <w:tc>
          <w:tcPr>
            <w:tcW w:w="2943"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/год</w:t>
            </w:r>
          </w:p>
        </w:tc>
        <w:tc>
          <w:tcPr>
            <w:tcW w:w="2694"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/сут</w:t>
            </w:r>
          </w:p>
        </w:tc>
        <w:tc>
          <w:tcPr>
            <w:tcW w:w="2409"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/год</w:t>
            </w:r>
          </w:p>
        </w:tc>
        <w:tc>
          <w:tcPr>
            <w:tcW w:w="2410"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/сут</w:t>
            </w:r>
          </w:p>
        </w:tc>
      </w:tr>
      <w:tr w:rsidR="001873E1" w:rsidRPr="00553E3B" w:rsidTr="00546D20">
        <w:tc>
          <w:tcPr>
            <w:tcW w:w="10456" w:type="dxa"/>
            <w:gridSpan w:val="4"/>
            <w:shd w:val="clear" w:color="auto" w:fill="auto"/>
            <w:vAlign w:val="center"/>
          </w:tcPr>
          <w:p w:rsidR="001873E1" w:rsidRPr="00553E3B" w:rsidRDefault="006A27F5"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сельское поселение</w:t>
            </w:r>
            <w:r w:rsidR="00A55B05" w:rsidRPr="00553E3B">
              <w:rPr>
                <w:rFonts w:ascii="Times New Roman" w:hAnsi="Times New Roman"/>
                <w:b/>
                <w:sz w:val="24"/>
                <w:szCs w:val="24"/>
                <w:lang w:eastAsia="ru-RU"/>
              </w:rPr>
              <w:t xml:space="preserve"> </w:t>
            </w:r>
            <w:r w:rsidR="002D0B24" w:rsidRPr="00553E3B">
              <w:rPr>
                <w:rFonts w:ascii="Times New Roman" w:hAnsi="Times New Roman"/>
                <w:b/>
                <w:sz w:val="24"/>
                <w:szCs w:val="24"/>
                <w:lang w:eastAsia="ru-RU"/>
              </w:rPr>
              <w:t>Большое Микушкино</w:t>
            </w:r>
          </w:p>
        </w:tc>
      </w:tr>
      <w:tr w:rsidR="001873E1" w:rsidRPr="00D95699" w:rsidTr="00546D20">
        <w:tc>
          <w:tcPr>
            <w:tcW w:w="2943" w:type="dxa"/>
            <w:shd w:val="clear" w:color="auto" w:fill="auto"/>
            <w:vAlign w:val="center"/>
          </w:tcPr>
          <w:p w:rsidR="001873E1" w:rsidRPr="00D95699" w:rsidRDefault="009B2C25"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2694" w:type="dxa"/>
            <w:shd w:val="clear" w:color="auto" w:fill="auto"/>
            <w:vAlign w:val="center"/>
          </w:tcPr>
          <w:p w:rsidR="001873E1" w:rsidRPr="00D95699" w:rsidRDefault="009B2C25"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2409" w:type="dxa"/>
            <w:shd w:val="clear" w:color="auto" w:fill="auto"/>
            <w:vAlign w:val="center"/>
          </w:tcPr>
          <w:p w:rsidR="001873E1" w:rsidRPr="00D95699" w:rsidRDefault="006A27F5"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w:t>
            </w:r>
          </w:p>
        </w:tc>
        <w:tc>
          <w:tcPr>
            <w:tcW w:w="2410" w:type="dxa"/>
            <w:shd w:val="clear" w:color="auto" w:fill="auto"/>
            <w:vAlign w:val="center"/>
          </w:tcPr>
          <w:p w:rsidR="001873E1" w:rsidRPr="00D95699" w:rsidRDefault="006A27F5"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w:t>
            </w:r>
          </w:p>
        </w:tc>
      </w:tr>
    </w:tbl>
    <w:p w:rsidR="001C0CE3" w:rsidRPr="00553E3B" w:rsidRDefault="001C0CE3" w:rsidP="00297714">
      <w:pPr>
        <w:spacing w:after="0"/>
        <w:jc w:val="center"/>
        <w:rPr>
          <w:rFonts w:ascii="Times New Roman" w:hAnsi="Times New Roman"/>
          <w:b/>
          <w:sz w:val="28"/>
          <w:szCs w:val="28"/>
        </w:rPr>
      </w:pPr>
      <w:r w:rsidRPr="00553E3B">
        <w:rPr>
          <w:rFonts w:ascii="Times New Roman" w:hAnsi="Times New Roman"/>
          <w:b/>
          <w:sz w:val="28"/>
          <w:szCs w:val="28"/>
        </w:rPr>
        <w:t>2.3.2</w:t>
      </w:r>
      <w:r w:rsidR="00961190" w:rsidRPr="00553E3B">
        <w:rPr>
          <w:rFonts w:ascii="Times New Roman" w:hAnsi="Times New Roman"/>
          <w:b/>
          <w:sz w:val="28"/>
          <w:szCs w:val="28"/>
        </w:rPr>
        <w:t>.</w:t>
      </w:r>
      <w:r w:rsidRPr="00553E3B">
        <w:rPr>
          <w:rFonts w:ascii="Times New Roman" w:hAnsi="Times New Roman"/>
          <w:b/>
          <w:sz w:val="28"/>
          <w:szCs w:val="28"/>
        </w:rPr>
        <w:t xml:space="preserve"> Описание структуры централизованной системы водоотведения (эксплуатационные и технологические зоны)</w:t>
      </w:r>
      <w:bookmarkEnd w:id="32"/>
    </w:p>
    <w:p w:rsidR="009B2C25" w:rsidRPr="0061356B" w:rsidRDefault="009B2C25" w:rsidP="002E2499">
      <w:pPr>
        <w:autoSpaceDE w:val="0"/>
        <w:autoSpaceDN w:val="0"/>
        <w:adjustRightInd w:val="0"/>
        <w:spacing w:after="0"/>
        <w:ind w:firstLine="708"/>
        <w:jc w:val="both"/>
        <w:rPr>
          <w:rFonts w:ascii="Times New Roman" w:hAnsi="Times New Roman"/>
          <w:bCs/>
          <w:sz w:val="28"/>
          <w:szCs w:val="28"/>
          <w:lang w:eastAsia="ru-RU"/>
        </w:rPr>
      </w:pPr>
      <w:bookmarkStart w:id="33" w:name="_Toc375685121"/>
      <w:bookmarkStart w:id="34" w:name="_Toc388883731"/>
      <w:r>
        <w:rPr>
          <w:rFonts w:ascii="Times New Roman" w:hAnsi="Times New Roman"/>
          <w:sz w:val="28"/>
          <w:szCs w:val="28"/>
        </w:rPr>
        <w:t>В сельском поселении</w:t>
      </w:r>
      <w:r w:rsidR="00297714">
        <w:rPr>
          <w:rFonts w:ascii="Times New Roman" w:hAnsi="Times New Roman"/>
          <w:sz w:val="28"/>
          <w:szCs w:val="28"/>
        </w:rPr>
        <w:t xml:space="preserve"> </w:t>
      </w:r>
      <w:r w:rsidR="002D0B24">
        <w:rPr>
          <w:rFonts w:ascii="Times New Roman" w:hAnsi="Times New Roman"/>
          <w:sz w:val="28"/>
          <w:szCs w:val="28"/>
        </w:rPr>
        <w:t>Большое Микушкино</w:t>
      </w:r>
      <w:r>
        <w:rPr>
          <w:rFonts w:ascii="Times New Roman" w:hAnsi="Times New Roman"/>
          <w:sz w:val="28"/>
          <w:szCs w:val="28"/>
        </w:rPr>
        <w:t xml:space="preserve"> централизованное водоотведение отсутствует.</w:t>
      </w:r>
    </w:p>
    <w:p w:rsidR="001C0CE3" w:rsidRPr="00553E3B" w:rsidRDefault="001C0CE3" w:rsidP="002E2499">
      <w:pPr>
        <w:spacing w:line="240" w:lineRule="auto"/>
        <w:jc w:val="center"/>
        <w:rPr>
          <w:rFonts w:ascii="Times New Roman" w:hAnsi="Times New Roman"/>
          <w:b/>
          <w:sz w:val="28"/>
          <w:szCs w:val="28"/>
        </w:rPr>
      </w:pPr>
      <w:r w:rsidRPr="00553E3B">
        <w:rPr>
          <w:rFonts w:ascii="Times New Roman" w:hAnsi="Times New Roman"/>
          <w:b/>
          <w:sz w:val="28"/>
          <w:szCs w:val="28"/>
        </w:rPr>
        <w:t>2.3.3</w:t>
      </w:r>
      <w:r w:rsidR="00961190" w:rsidRPr="00553E3B">
        <w:rPr>
          <w:rFonts w:ascii="Times New Roman" w:hAnsi="Times New Roman"/>
          <w:b/>
          <w:sz w:val="28"/>
          <w:szCs w:val="28"/>
        </w:rPr>
        <w:t>.</w:t>
      </w:r>
      <w:r w:rsidRPr="00553E3B">
        <w:rPr>
          <w:rFonts w:ascii="Times New Roman" w:hAnsi="Times New Roman"/>
          <w:b/>
          <w:sz w:val="28"/>
          <w:szCs w:val="28"/>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3"/>
      <w:bookmarkEnd w:id="34"/>
    </w:p>
    <w:p w:rsidR="00AD4DA2" w:rsidRDefault="00AD4DA2" w:rsidP="002E2499">
      <w:pPr>
        <w:autoSpaceDE w:val="0"/>
        <w:autoSpaceDN w:val="0"/>
        <w:adjustRightInd w:val="0"/>
        <w:spacing w:after="0"/>
        <w:ind w:firstLine="709"/>
        <w:jc w:val="both"/>
        <w:rPr>
          <w:rFonts w:ascii="Times New Roman" w:hAnsi="Times New Roman"/>
          <w:sz w:val="28"/>
          <w:szCs w:val="28"/>
          <w:lang w:eastAsia="ru-RU"/>
        </w:rPr>
      </w:pPr>
      <w:bookmarkStart w:id="35" w:name="_Toc375685122"/>
      <w:bookmarkStart w:id="36" w:name="_Toc388883732"/>
      <w:r w:rsidRPr="000A4165">
        <w:rPr>
          <w:rFonts w:ascii="Times New Roman" w:hAnsi="Times New Roman"/>
          <w:bCs/>
          <w:sz w:val="28"/>
          <w:szCs w:val="28"/>
          <w:lang w:eastAsia="ru-RU"/>
        </w:rPr>
        <w:t xml:space="preserve">Требуемая мощность очистных сооружений, определена согласно прогноза объёма поступления сточных вод в систему водоотведения. </w:t>
      </w:r>
      <w:r w:rsidRPr="000A4165">
        <w:rPr>
          <w:rFonts w:ascii="Times New Roman" w:hAnsi="Times New Roman"/>
          <w:sz w:val="28"/>
          <w:szCs w:val="28"/>
          <w:lang w:eastAsia="ru-RU"/>
        </w:rPr>
        <w:t xml:space="preserve">Расчетное  среднесуточное водоотведение в жилищно-коммунальном секторе </w:t>
      </w:r>
      <w:r>
        <w:rPr>
          <w:rFonts w:ascii="Times New Roman" w:hAnsi="Times New Roman"/>
          <w:sz w:val="28"/>
          <w:szCs w:val="28"/>
          <w:lang w:eastAsia="ru-RU"/>
        </w:rPr>
        <w:t>муниципального образования</w:t>
      </w:r>
      <w:r w:rsidRPr="000A4165">
        <w:rPr>
          <w:rFonts w:ascii="Times New Roman" w:hAnsi="Times New Roman"/>
          <w:sz w:val="28"/>
          <w:szCs w:val="28"/>
          <w:lang w:eastAsia="ru-RU"/>
        </w:rPr>
        <w:t xml:space="preserve"> при обеспечении его в полном объеме системой канализирования принимается равным водопотреблению на основании </w:t>
      </w:r>
      <w:r w:rsidR="00E45E46">
        <w:rPr>
          <w:rFonts w:ascii="Times New Roman" w:hAnsi="Times New Roman"/>
          <w:sz w:val="28"/>
          <w:szCs w:val="28"/>
          <w:lang w:eastAsia="ru-RU"/>
        </w:rPr>
        <w:t>СП – 31.13333.2012</w:t>
      </w:r>
      <w:r w:rsidR="009B2C25">
        <w:rPr>
          <w:rFonts w:ascii="Times New Roman" w:hAnsi="Times New Roman"/>
          <w:sz w:val="28"/>
          <w:szCs w:val="28"/>
          <w:lang w:eastAsia="ru-RU"/>
        </w:rPr>
        <w:t>.</w:t>
      </w:r>
    </w:p>
    <w:p w:rsidR="00AD4DA2" w:rsidRDefault="00AA6BFE" w:rsidP="002E2499">
      <w:pPr>
        <w:autoSpaceDE w:val="0"/>
        <w:autoSpaceDN w:val="0"/>
        <w:adjustRightInd w:val="0"/>
        <w:spacing w:after="0"/>
        <w:ind w:firstLine="709"/>
        <w:jc w:val="right"/>
        <w:rPr>
          <w:rFonts w:ascii="Times New Roman" w:hAnsi="Times New Roman"/>
          <w:sz w:val="28"/>
          <w:szCs w:val="28"/>
          <w:lang w:eastAsia="ru-RU"/>
        </w:rPr>
      </w:pPr>
      <w:r>
        <w:rPr>
          <w:rFonts w:ascii="Times New Roman" w:hAnsi="Times New Roman"/>
          <w:sz w:val="28"/>
          <w:szCs w:val="28"/>
          <w:lang w:eastAsia="ru-RU"/>
        </w:rPr>
        <w:t>Таблица1</w:t>
      </w:r>
      <w:r w:rsidR="0034799C">
        <w:rPr>
          <w:rFonts w:ascii="Times New Roman" w:hAnsi="Times New Roman"/>
          <w:sz w:val="28"/>
          <w:szCs w:val="28"/>
          <w:lang w:eastAsia="ru-RU"/>
        </w:rPr>
        <w:t>9</w:t>
      </w:r>
    </w:p>
    <w:tbl>
      <w:tblPr>
        <w:tblStyle w:val="a7"/>
        <w:tblW w:w="0" w:type="auto"/>
        <w:tblLook w:val="04A0"/>
      </w:tblPr>
      <w:tblGrid>
        <w:gridCol w:w="3569"/>
        <w:gridCol w:w="4024"/>
        <w:gridCol w:w="2969"/>
      </w:tblGrid>
      <w:tr w:rsidR="009B2C25" w:rsidRPr="00553E3B" w:rsidTr="00297714">
        <w:tc>
          <w:tcPr>
            <w:tcW w:w="3569" w:type="dxa"/>
            <w:shd w:val="clear" w:color="auto" w:fill="auto"/>
          </w:tcPr>
          <w:p w:rsidR="009B2C25" w:rsidRPr="00553E3B" w:rsidRDefault="009B2C25"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Населенный пункт</w:t>
            </w:r>
          </w:p>
        </w:tc>
        <w:tc>
          <w:tcPr>
            <w:tcW w:w="6993" w:type="dxa"/>
            <w:gridSpan w:val="2"/>
            <w:shd w:val="clear" w:color="auto" w:fill="auto"/>
          </w:tcPr>
          <w:p w:rsidR="009B2C25" w:rsidRPr="00553E3B" w:rsidRDefault="009B2C25"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Производительность очистного сооружения</w:t>
            </w:r>
          </w:p>
        </w:tc>
      </w:tr>
      <w:tr w:rsidR="009B2C25" w:rsidRPr="00553E3B" w:rsidTr="00297714">
        <w:tc>
          <w:tcPr>
            <w:tcW w:w="3569" w:type="dxa"/>
            <w:shd w:val="clear" w:color="auto" w:fill="auto"/>
          </w:tcPr>
          <w:p w:rsidR="009B2C25" w:rsidRPr="00553E3B" w:rsidRDefault="009B2C25" w:rsidP="002E2499">
            <w:pPr>
              <w:autoSpaceDE w:val="0"/>
              <w:autoSpaceDN w:val="0"/>
              <w:adjustRightInd w:val="0"/>
              <w:spacing w:after="0"/>
              <w:jc w:val="center"/>
              <w:rPr>
                <w:rFonts w:ascii="Times New Roman" w:hAnsi="Times New Roman"/>
                <w:b/>
                <w:sz w:val="24"/>
                <w:szCs w:val="24"/>
                <w:lang w:eastAsia="ru-RU"/>
              </w:rPr>
            </w:pPr>
          </w:p>
        </w:tc>
        <w:tc>
          <w:tcPr>
            <w:tcW w:w="4024" w:type="dxa"/>
            <w:shd w:val="clear" w:color="auto" w:fill="auto"/>
          </w:tcPr>
          <w:p w:rsidR="009B2C25" w:rsidRPr="00553E3B" w:rsidRDefault="009B2C25"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м3/сут</w:t>
            </w:r>
          </w:p>
        </w:tc>
        <w:tc>
          <w:tcPr>
            <w:tcW w:w="2969" w:type="dxa"/>
            <w:shd w:val="clear" w:color="auto" w:fill="auto"/>
          </w:tcPr>
          <w:p w:rsidR="009B2C25" w:rsidRPr="00553E3B" w:rsidRDefault="00546D20"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 xml:space="preserve">Тыс. </w:t>
            </w:r>
            <w:r w:rsidR="009B2C25" w:rsidRPr="00553E3B">
              <w:rPr>
                <w:rFonts w:ascii="Times New Roman" w:hAnsi="Times New Roman"/>
                <w:b/>
                <w:sz w:val="24"/>
                <w:szCs w:val="24"/>
                <w:lang w:eastAsia="ru-RU"/>
              </w:rPr>
              <w:t>м</w:t>
            </w:r>
            <w:r w:rsidR="009B2C25" w:rsidRPr="00553E3B">
              <w:rPr>
                <w:rFonts w:ascii="Times New Roman" w:hAnsi="Times New Roman"/>
                <w:b/>
                <w:sz w:val="24"/>
                <w:szCs w:val="24"/>
                <w:vertAlign w:val="superscript"/>
                <w:lang w:eastAsia="ru-RU"/>
              </w:rPr>
              <w:t>3</w:t>
            </w:r>
            <w:r w:rsidR="009B2C25" w:rsidRPr="00553E3B">
              <w:rPr>
                <w:rFonts w:ascii="Times New Roman" w:hAnsi="Times New Roman"/>
                <w:b/>
                <w:sz w:val="24"/>
                <w:szCs w:val="24"/>
                <w:lang w:eastAsia="ru-RU"/>
              </w:rPr>
              <w:t>/год</w:t>
            </w:r>
          </w:p>
        </w:tc>
      </w:tr>
      <w:tr w:rsidR="009B2C25" w:rsidRPr="00297714" w:rsidTr="00297714">
        <w:tc>
          <w:tcPr>
            <w:tcW w:w="3569" w:type="dxa"/>
            <w:shd w:val="clear" w:color="auto" w:fill="auto"/>
          </w:tcPr>
          <w:p w:rsidR="009B2C25" w:rsidRPr="00297714" w:rsidRDefault="00297714" w:rsidP="002E2499">
            <w:pPr>
              <w:autoSpaceDE w:val="0"/>
              <w:autoSpaceDN w:val="0"/>
              <w:adjustRightInd w:val="0"/>
              <w:spacing w:after="0"/>
              <w:jc w:val="both"/>
              <w:rPr>
                <w:rFonts w:ascii="Times New Roman" w:hAnsi="Times New Roman"/>
                <w:sz w:val="24"/>
                <w:szCs w:val="24"/>
                <w:lang w:eastAsia="ru-RU"/>
              </w:rPr>
            </w:pPr>
            <w:r w:rsidRPr="00297714">
              <w:rPr>
                <w:rFonts w:ascii="Times New Roman" w:hAnsi="Times New Roman"/>
                <w:sz w:val="24"/>
                <w:szCs w:val="24"/>
                <w:lang w:eastAsia="ru-RU"/>
              </w:rPr>
              <w:t xml:space="preserve">с. </w:t>
            </w:r>
            <w:r w:rsidR="002D0B24">
              <w:rPr>
                <w:rFonts w:ascii="Times New Roman" w:hAnsi="Times New Roman"/>
                <w:sz w:val="24"/>
                <w:szCs w:val="24"/>
                <w:lang w:eastAsia="ru-RU"/>
              </w:rPr>
              <w:t>Большое Микушкино</w:t>
            </w:r>
          </w:p>
        </w:tc>
        <w:tc>
          <w:tcPr>
            <w:tcW w:w="4024" w:type="dxa"/>
            <w:shd w:val="clear" w:color="auto" w:fill="auto"/>
            <w:vAlign w:val="center"/>
          </w:tcPr>
          <w:p w:rsidR="009B2C25" w:rsidRPr="00297714" w:rsidRDefault="006A27F5" w:rsidP="002E2499">
            <w:pPr>
              <w:autoSpaceDE w:val="0"/>
              <w:autoSpaceDN w:val="0"/>
              <w:adjustRightInd w:val="0"/>
              <w:spacing w:after="0"/>
              <w:jc w:val="center"/>
              <w:rPr>
                <w:rFonts w:ascii="Times New Roman" w:hAnsi="Times New Roman"/>
                <w:sz w:val="24"/>
                <w:szCs w:val="24"/>
                <w:lang w:eastAsia="ru-RU"/>
              </w:rPr>
            </w:pPr>
            <w:r w:rsidRPr="00297714">
              <w:rPr>
                <w:rFonts w:ascii="Times New Roman" w:hAnsi="Times New Roman"/>
                <w:sz w:val="24"/>
                <w:szCs w:val="24"/>
                <w:lang w:eastAsia="ru-RU"/>
              </w:rPr>
              <w:t>0,00</w:t>
            </w:r>
          </w:p>
        </w:tc>
        <w:tc>
          <w:tcPr>
            <w:tcW w:w="2969" w:type="dxa"/>
            <w:shd w:val="clear" w:color="auto" w:fill="auto"/>
          </w:tcPr>
          <w:p w:rsidR="009B2C25" w:rsidRPr="00297714" w:rsidRDefault="006A27F5" w:rsidP="002E2499">
            <w:pPr>
              <w:autoSpaceDE w:val="0"/>
              <w:autoSpaceDN w:val="0"/>
              <w:adjustRightInd w:val="0"/>
              <w:spacing w:after="0"/>
              <w:jc w:val="center"/>
              <w:rPr>
                <w:rFonts w:ascii="Times New Roman" w:hAnsi="Times New Roman"/>
                <w:sz w:val="24"/>
                <w:szCs w:val="24"/>
                <w:lang w:eastAsia="ru-RU"/>
              </w:rPr>
            </w:pPr>
            <w:r w:rsidRPr="00297714">
              <w:rPr>
                <w:rFonts w:ascii="Times New Roman" w:hAnsi="Times New Roman"/>
                <w:sz w:val="24"/>
                <w:szCs w:val="24"/>
                <w:lang w:eastAsia="ru-RU"/>
              </w:rPr>
              <w:t>0,00</w:t>
            </w:r>
          </w:p>
        </w:tc>
      </w:tr>
      <w:tr w:rsidR="006A27F5" w:rsidRPr="00AD4DA2" w:rsidTr="00297714">
        <w:tc>
          <w:tcPr>
            <w:tcW w:w="3569" w:type="dxa"/>
            <w:shd w:val="clear" w:color="auto" w:fill="auto"/>
          </w:tcPr>
          <w:p w:rsidR="006A27F5" w:rsidRPr="00297714" w:rsidRDefault="00553E3B" w:rsidP="00553E3B">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д</w:t>
            </w:r>
            <w:r w:rsidR="00297714">
              <w:rPr>
                <w:rFonts w:ascii="Times New Roman" w:hAnsi="Times New Roman"/>
                <w:sz w:val="24"/>
                <w:szCs w:val="24"/>
                <w:lang w:eastAsia="ru-RU"/>
              </w:rPr>
              <w:t>.</w:t>
            </w:r>
            <w:r>
              <w:rPr>
                <w:rFonts w:ascii="Times New Roman" w:hAnsi="Times New Roman"/>
                <w:sz w:val="24"/>
                <w:szCs w:val="24"/>
                <w:lang w:eastAsia="ru-RU"/>
              </w:rPr>
              <w:t xml:space="preserve"> Малое Микушкино</w:t>
            </w:r>
          </w:p>
        </w:tc>
        <w:tc>
          <w:tcPr>
            <w:tcW w:w="4024" w:type="dxa"/>
            <w:shd w:val="clear" w:color="auto" w:fill="auto"/>
            <w:vAlign w:val="center"/>
          </w:tcPr>
          <w:p w:rsidR="006A27F5" w:rsidRPr="00297714" w:rsidRDefault="006A27F5" w:rsidP="002E2499">
            <w:pPr>
              <w:autoSpaceDE w:val="0"/>
              <w:autoSpaceDN w:val="0"/>
              <w:adjustRightInd w:val="0"/>
              <w:spacing w:after="0"/>
              <w:jc w:val="center"/>
              <w:rPr>
                <w:rFonts w:ascii="Times New Roman" w:hAnsi="Times New Roman"/>
                <w:sz w:val="24"/>
                <w:szCs w:val="24"/>
                <w:lang w:eastAsia="ru-RU"/>
              </w:rPr>
            </w:pPr>
            <w:r w:rsidRPr="00297714">
              <w:rPr>
                <w:rFonts w:ascii="Times New Roman" w:hAnsi="Times New Roman"/>
                <w:sz w:val="24"/>
                <w:szCs w:val="24"/>
                <w:lang w:eastAsia="ru-RU"/>
              </w:rPr>
              <w:t>0,00</w:t>
            </w:r>
          </w:p>
        </w:tc>
        <w:tc>
          <w:tcPr>
            <w:tcW w:w="2969" w:type="dxa"/>
            <w:shd w:val="clear" w:color="auto" w:fill="auto"/>
          </w:tcPr>
          <w:p w:rsidR="006A27F5" w:rsidRDefault="006A27F5" w:rsidP="002E2499">
            <w:pPr>
              <w:autoSpaceDE w:val="0"/>
              <w:autoSpaceDN w:val="0"/>
              <w:adjustRightInd w:val="0"/>
              <w:spacing w:after="0"/>
              <w:jc w:val="center"/>
              <w:rPr>
                <w:rFonts w:ascii="Times New Roman" w:hAnsi="Times New Roman"/>
                <w:sz w:val="24"/>
                <w:szCs w:val="24"/>
                <w:lang w:eastAsia="ru-RU"/>
              </w:rPr>
            </w:pPr>
            <w:r w:rsidRPr="00297714">
              <w:rPr>
                <w:rFonts w:ascii="Times New Roman" w:hAnsi="Times New Roman"/>
                <w:sz w:val="24"/>
                <w:szCs w:val="24"/>
                <w:lang w:eastAsia="ru-RU"/>
              </w:rPr>
              <w:t>0,00</w:t>
            </w:r>
          </w:p>
        </w:tc>
      </w:tr>
      <w:tr w:rsidR="00297714" w:rsidRPr="00AD4DA2" w:rsidTr="00297714">
        <w:tc>
          <w:tcPr>
            <w:tcW w:w="3569" w:type="dxa"/>
            <w:shd w:val="clear" w:color="auto" w:fill="auto"/>
          </w:tcPr>
          <w:p w:rsidR="00297714" w:rsidRDefault="00553E3B" w:rsidP="002E2499">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п. Лесной</w:t>
            </w:r>
          </w:p>
        </w:tc>
        <w:tc>
          <w:tcPr>
            <w:tcW w:w="4024" w:type="dxa"/>
            <w:shd w:val="clear" w:color="auto" w:fill="auto"/>
            <w:vAlign w:val="center"/>
          </w:tcPr>
          <w:p w:rsidR="00297714" w:rsidRPr="00297714" w:rsidRDefault="00297714" w:rsidP="00165CC0">
            <w:pPr>
              <w:autoSpaceDE w:val="0"/>
              <w:autoSpaceDN w:val="0"/>
              <w:adjustRightInd w:val="0"/>
              <w:spacing w:after="0"/>
              <w:jc w:val="center"/>
              <w:rPr>
                <w:rFonts w:ascii="Times New Roman" w:hAnsi="Times New Roman"/>
                <w:sz w:val="24"/>
                <w:szCs w:val="24"/>
                <w:lang w:eastAsia="ru-RU"/>
              </w:rPr>
            </w:pPr>
            <w:r w:rsidRPr="00297714">
              <w:rPr>
                <w:rFonts w:ascii="Times New Roman" w:hAnsi="Times New Roman"/>
                <w:sz w:val="24"/>
                <w:szCs w:val="24"/>
                <w:lang w:eastAsia="ru-RU"/>
              </w:rPr>
              <w:t>0,00</w:t>
            </w:r>
          </w:p>
        </w:tc>
        <w:tc>
          <w:tcPr>
            <w:tcW w:w="2969" w:type="dxa"/>
            <w:shd w:val="clear" w:color="auto" w:fill="auto"/>
          </w:tcPr>
          <w:p w:rsidR="00297714" w:rsidRPr="00297714" w:rsidRDefault="00297714" w:rsidP="00165CC0">
            <w:pPr>
              <w:autoSpaceDE w:val="0"/>
              <w:autoSpaceDN w:val="0"/>
              <w:adjustRightInd w:val="0"/>
              <w:spacing w:after="0"/>
              <w:jc w:val="center"/>
              <w:rPr>
                <w:rFonts w:ascii="Times New Roman" w:hAnsi="Times New Roman"/>
                <w:sz w:val="24"/>
                <w:szCs w:val="24"/>
                <w:lang w:eastAsia="ru-RU"/>
              </w:rPr>
            </w:pPr>
            <w:r w:rsidRPr="00297714">
              <w:rPr>
                <w:rFonts w:ascii="Times New Roman" w:hAnsi="Times New Roman"/>
                <w:sz w:val="24"/>
                <w:szCs w:val="24"/>
                <w:lang w:eastAsia="ru-RU"/>
              </w:rPr>
              <w:t>0,00</w:t>
            </w:r>
          </w:p>
        </w:tc>
      </w:tr>
    </w:tbl>
    <w:p w:rsidR="001C0CE3" w:rsidRPr="00553E3B" w:rsidRDefault="001C0CE3" w:rsidP="00961190">
      <w:pPr>
        <w:spacing w:after="0"/>
        <w:jc w:val="center"/>
        <w:rPr>
          <w:rFonts w:ascii="Times New Roman" w:hAnsi="Times New Roman"/>
          <w:b/>
          <w:sz w:val="28"/>
          <w:szCs w:val="28"/>
        </w:rPr>
      </w:pPr>
      <w:r w:rsidRPr="00553E3B">
        <w:rPr>
          <w:rFonts w:ascii="Times New Roman" w:hAnsi="Times New Roman"/>
          <w:b/>
          <w:sz w:val="28"/>
          <w:szCs w:val="28"/>
        </w:rPr>
        <w:t>2.3.4</w:t>
      </w:r>
      <w:r w:rsidR="00961190" w:rsidRPr="00553E3B">
        <w:rPr>
          <w:rFonts w:ascii="Times New Roman" w:hAnsi="Times New Roman"/>
          <w:b/>
          <w:sz w:val="28"/>
          <w:szCs w:val="28"/>
        </w:rPr>
        <w:t>.</w:t>
      </w:r>
      <w:r w:rsidRPr="00553E3B">
        <w:rPr>
          <w:rFonts w:ascii="Times New Roman" w:hAnsi="Times New Roman"/>
          <w:b/>
          <w:sz w:val="28"/>
          <w:szCs w:val="28"/>
        </w:rPr>
        <w:t xml:space="preserve"> Результаты анализа гидравлических режимов и режимов работы элементов централизованной системы водоотведения</w:t>
      </w:r>
      <w:bookmarkEnd w:id="35"/>
      <w:bookmarkEnd w:id="36"/>
    </w:p>
    <w:p w:rsidR="009B2C25" w:rsidRPr="0061356B" w:rsidRDefault="009B2C25" w:rsidP="002E2499">
      <w:pPr>
        <w:autoSpaceDE w:val="0"/>
        <w:autoSpaceDN w:val="0"/>
        <w:adjustRightInd w:val="0"/>
        <w:spacing w:after="0"/>
        <w:ind w:firstLine="708"/>
        <w:jc w:val="both"/>
        <w:rPr>
          <w:rFonts w:ascii="Times New Roman" w:hAnsi="Times New Roman"/>
          <w:bCs/>
          <w:sz w:val="28"/>
          <w:szCs w:val="28"/>
          <w:lang w:eastAsia="ru-RU"/>
        </w:rPr>
      </w:pPr>
      <w:bookmarkStart w:id="37" w:name="_Toc388883733"/>
      <w:r>
        <w:rPr>
          <w:rFonts w:ascii="Times New Roman" w:hAnsi="Times New Roman"/>
          <w:sz w:val="28"/>
          <w:szCs w:val="28"/>
        </w:rPr>
        <w:t>В сельском поселении</w:t>
      </w:r>
      <w:r w:rsidR="00961190">
        <w:rPr>
          <w:rFonts w:ascii="Times New Roman" w:hAnsi="Times New Roman"/>
          <w:sz w:val="28"/>
          <w:szCs w:val="28"/>
        </w:rPr>
        <w:t xml:space="preserve"> </w:t>
      </w:r>
      <w:r w:rsidR="002D0B24">
        <w:rPr>
          <w:rFonts w:ascii="Times New Roman" w:hAnsi="Times New Roman"/>
          <w:sz w:val="28"/>
          <w:szCs w:val="28"/>
        </w:rPr>
        <w:t>Большое Микушкино</w:t>
      </w:r>
      <w:r>
        <w:rPr>
          <w:rFonts w:ascii="Times New Roman" w:hAnsi="Times New Roman"/>
          <w:sz w:val="28"/>
          <w:szCs w:val="28"/>
        </w:rPr>
        <w:t xml:space="preserve"> централизованное водоотведение отсутствует.</w:t>
      </w:r>
    </w:p>
    <w:p w:rsidR="001C0CE3" w:rsidRPr="00553E3B" w:rsidRDefault="001C0CE3" w:rsidP="00961190">
      <w:pPr>
        <w:spacing w:after="0"/>
        <w:jc w:val="center"/>
        <w:rPr>
          <w:rFonts w:ascii="Times New Roman" w:hAnsi="Times New Roman"/>
          <w:b/>
          <w:sz w:val="28"/>
          <w:szCs w:val="28"/>
        </w:rPr>
      </w:pPr>
      <w:r w:rsidRPr="00553E3B">
        <w:rPr>
          <w:rFonts w:ascii="Times New Roman" w:hAnsi="Times New Roman"/>
          <w:b/>
          <w:sz w:val="28"/>
          <w:szCs w:val="28"/>
        </w:rPr>
        <w:t>2.3.5</w:t>
      </w:r>
      <w:r w:rsidR="00961190" w:rsidRPr="00553E3B">
        <w:rPr>
          <w:rFonts w:ascii="Times New Roman" w:hAnsi="Times New Roman"/>
          <w:b/>
          <w:sz w:val="28"/>
          <w:szCs w:val="28"/>
        </w:rPr>
        <w:t>.</w:t>
      </w:r>
      <w:r w:rsidRPr="00553E3B">
        <w:rPr>
          <w:rFonts w:ascii="Times New Roman" w:hAnsi="Times New Roman"/>
          <w:b/>
          <w:sz w:val="28"/>
          <w:szCs w:val="28"/>
        </w:rPr>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37"/>
    </w:p>
    <w:p w:rsidR="009B2C25" w:rsidRPr="0061356B" w:rsidRDefault="009B2C25" w:rsidP="002E2499">
      <w:pPr>
        <w:autoSpaceDE w:val="0"/>
        <w:autoSpaceDN w:val="0"/>
        <w:adjustRightInd w:val="0"/>
        <w:spacing w:after="0"/>
        <w:ind w:firstLine="708"/>
        <w:jc w:val="both"/>
        <w:rPr>
          <w:rFonts w:ascii="Times New Roman" w:hAnsi="Times New Roman"/>
          <w:bCs/>
          <w:sz w:val="28"/>
          <w:szCs w:val="28"/>
          <w:lang w:eastAsia="ru-RU"/>
        </w:rPr>
      </w:pPr>
      <w:bookmarkStart w:id="38" w:name="_Toc388883734"/>
      <w:r>
        <w:rPr>
          <w:rFonts w:ascii="Times New Roman" w:hAnsi="Times New Roman"/>
          <w:sz w:val="28"/>
          <w:szCs w:val="28"/>
        </w:rPr>
        <w:lastRenderedPageBreak/>
        <w:t xml:space="preserve">В </w:t>
      </w:r>
      <w:r w:rsidR="00961190">
        <w:rPr>
          <w:rFonts w:ascii="Times New Roman" w:hAnsi="Times New Roman"/>
          <w:sz w:val="28"/>
          <w:szCs w:val="28"/>
        </w:rPr>
        <w:t xml:space="preserve">сельском поселении </w:t>
      </w:r>
      <w:r w:rsidR="002D0B24">
        <w:rPr>
          <w:rFonts w:ascii="Times New Roman" w:hAnsi="Times New Roman"/>
          <w:sz w:val="28"/>
          <w:szCs w:val="28"/>
        </w:rPr>
        <w:t>Большое Микушкино</w:t>
      </w:r>
      <w:r>
        <w:rPr>
          <w:rFonts w:ascii="Times New Roman" w:hAnsi="Times New Roman"/>
          <w:sz w:val="28"/>
          <w:szCs w:val="28"/>
        </w:rPr>
        <w:t xml:space="preserve"> очистные сооружения отсутствуют.</w:t>
      </w:r>
    </w:p>
    <w:p w:rsidR="001C0CE3" w:rsidRPr="00553E3B" w:rsidRDefault="001C0CE3" w:rsidP="00961190">
      <w:pPr>
        <w:tabs>
          <w:tab w:val="left" w:pos="935"/>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2.4</w:t>
      </w:r>
      <w:r w:rsidR="00961190" w:rsidRPr="00553E3B">
        <w:rPr>
          <w:rFonts w:ascii="Times New Roman" w:eastAsia="TimesNewRomanPS-BoldMT" w:hAnsi="Times New Roman"/>
          <w:b/>
          <w:sz w:val="28"/>
          <w:szCs w:val="28"/>
        </w:rPr>
        <w:t xml:space="preserve">. </w:t>
      </w:r>
      <w:r w:rsidRPr="00553E3B">
        <w:rPr>
          <w:rFonts w:ascii="Times New Roman" w:eastAsia="TimesNewRomanPS-BoldMT" w:hAnsi="Times New Roman"/>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8"/>
    </w:p>
    <w:p w:rsidR="001C0CE3" w:rsidRPr="00553E3B" w:rsidRDefault="001C0CE3" w:rsidP="00961190">
      <w:pPr>
        <w:spacing w:after="0" w:line="240" w:lineRule="auto"/>
        <w:jc w:val="center"/>
        <w:rPr>
          <w:rFonts w:ascii="Times New Roman" w:hAnsi="Times New Roman"/>
          <w:b/>
          <w:sz w:val="28"/>
          <w:szCs w:val="28"/>
        </w:rPr>
      </w:pPr>
      <w:bookmarkStart w:id="39" w:name="_Toc388883735"/>
      <w:r w:rsidRPr="00553E3B">
        <w:rPr>
          <w:rFonts w:ascii="Times New Roman" w:eastAsia="TimesNewRomanPS-BoldMT" w:hAnsi="Times New Roman"/>
          <w:b/>
          <w:iCs/>
          <w:sz w:val="28"/>
          <w:szCs w:val="28"/>
        </w:rPr>
        <w:t>2.4.1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Основные направления, принципы, задачи и целевые показатели развития централизованной системы водоотведения</w:t>
      </w:r>
      <w:bookmarkEnd w:id="39"/>
    </w:p>
    <w:p w:rsidR="001C0CE3" w:rsidRPr="00232CAA" w:rsidRDefault="001C0CE3" w:rsidP="002E2499">
      <w:pPr>
        <w:spacing w:after="0"/>
        <w:ind w:firstLine="567"/>
        <w:jc w:val="both"/>
        <w:rPr>
          <w:rFonts w:ascii="Times New Roman" w:hAnsi="Times New Roman"/>
          <w:sz w:val="28"/>
          <w:szCs w:val="28"/>
        </w:rPr>
      </w:pPr>
      <w:bookmarkStart w:id="40" w:name="_Toc375685249"/>
      <w:bookmarkStart w:id="41" w:name="_Toc388883736"/>
      <w:r w:rsidRPr="00232CAA">
        <w:rPr>
          <w:rFonts w:ascii="Times New Roman" w:hAnsi="Times New Roman"/>
          <w:sz w:val="28"/>
          <w:szCs w:val="28"/>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1C0CE3" w:rsidRPr="00232CAA" w:rsidRDefault="001C0CE3" w:rsidP="002E2499">
      <w:pPr>
        <w:spacing w:after="0"/>
        <w:ind w:firstLine="567"/>
        <w:jc w:val="both"/>
        <w:rPr>
          <w:rFonts w:ascii="Times New Roman" w:hAnsi="Times New Roman"/>
          <w:sz w:val="28"/>
          <w:szCs w:val="28"/>
        </w:rPr>
      </w:pPr>
      <w:r w:rsidRPr="00232CAA">
        <w:rPr>
          <w:rFonts w:ascii="Times New Roman" w:hAnsi="Times New Roman"/>
          <w:sz w:val="28"/>
          <w:szCs w:val="28"/>
        </w:rPr>
        <w:t xml:space="preserve">Принципами развития централизованной системы водоотведения являются:  </w:t>
      </w:r>
    </w:p>
    <w:p w:rsidR="001C0CE3" w:rsidRPr="00232CAA" w:rsidRDefault="001C0CE3" w:rsidP="002E2499">
      <w:pPr>
        <w:spacing w:after="0"/>
        <w:jc w:val="both"/>
        <w:rPr>
          <w:rFonts w:ascii="Times New Roman" w:hAnsi="Times New Roman"/>
          <w:sz w:val="28"/>
          <w:szCs w:val="28"/>
        </w:rPr>
      </w:pPr>
      <w:r w:rsidRPr="00232CAA">
        <w:rPr>
          <w:rFonts w:ascii="Times New Roman" w:hAnsi="Times New Roman"/>
          <w:sz w:val="28"/>
          <w:szCs w:val="28"/>
        </w:rPr>
        <w:t xml:space="preserve">- постоянное улучшение качества предоставления услуг водоотведения потребителям (абонентам);  </w:t>
      </w:r>
    </w:p>
    <w:p w:rsidR="001C0CE3" w:rsidRPr="00232CAA" w:rsidRDefault="001C0CE3" w:rsidP="002E2499">
      <w:pPr>
        <w:spacing w:after="0"/>
        <w:jc w:val="both"/>
        <w:rPr>
          <w:rFonts w:ascii="Times New Roman" w:hAnsi="Times New Roman"/>
          <w:sz w:val="28"/>
          <w:szCs w:val="28"/>
        </w:rPr>
      </w:pPr>
      <w:r w:rsidRPr="00232CAA">
        <w:rPr>
          <w:rFonts w:ascii="Times New Roman" w:hAnsi="Times New Roman"/>
          <w:sz w:val="28"/>
          <w:szCs w:val="28"/>
        </w:rPr>
        <w:t xml:space="preserve">- удовлетворение потребности в обеспечении услугой водоотведения новых объектов капитального строительства;  </w:t>
      </w:r>
    </w:p>
    <w:p w:rsidR="001C0CE3" w:rsidRPr="00232CAA" w:rsidRDefault="001C0CE3" w:rsidP="002E2499">
      <w:pPr>
        <w:spacing w:after="0"/>
        <w:jc w:val="both"/>
        <w:rPr>
          <w:rFonts w:ascii="Times New Roman" w:hAnsi="Times New Roman"/>
          <w:sz w:val="28"/>
          <w:szCs w:val="28"/>
        </w:rPr>
      </w:pPr>
      <w:r w:rsidRPr="00232CAA">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1C0CE3" w:rsidRPr="00232CAA" w:rsidRDefault="001C0CE3" w:rsidP="002E2499">
      <w:pPr>
        <w:spacing w:after="0"/>
        <w:ind w:firstLine="708"/>
        <w:jc w:val="both"/>
        <w:rPr>
          <w:rFonts w:ascii="Times New Roman" w:hAnsi="Times New Roman"/>
          <w:sz w:val="28"/>
          <w:szCs w:val="28"/>
        </w:rPr>
      </w:pPr>
      <w:r w:rsidRPr="00232CAA">
        <w:rPr>
          <w:rFonts w:ascii="Times New Roman" w:hAnsi="Times New Roman"/>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1C0CE3" w:rsidRPr="00232CAA" w:rsidRDefault="001C0CE3" w:rsidP="002E2499">
      <w:pPr>
        <w:spacing w:after="0"/>
        <w:jc w:val="both"/>
        <w:rPr>
          <w:rFonts w:ascii="Times New Roman" w:hAnsi="Times New Roman"/>
          <w:sz w:val="28"/>
          <w:szCs w:val="28"/>
        </w:rPr>
      </w:pPr>
      <w:r w:rsidRPr="00232CAA">
        <w:rPr>
          <w:rFonts w:ascii="Times New Roman" w:hAnsi="Times New Roman"/>
          <w:sz w:val="28"/>
          <w:szCs w:val="28"/>
        </w:rPr>
        <w:t xml:space="preserve">- показатели надежности и бесперебойности водоотведения; </w:t>
      </w:r>
    </w:p>
    <w:p w:rsidR="001C0CE3" w:rsidRPr="00232CAA" w:rsidRDefault="001C0CE3" w:rsidP="002E2499">
      <w:pPr>
        <w:spacing w:after="0"/>
        <w:jc w:val="both"/>
        <w:rPr>
          <w:rFonts w:ascii="Times New Roman" w:hAnsi="Times New Roman"/>
          <w:sz w:val="28"/>
          <w:szCs w:val="28"/>
        </w:rPr>
      </w:pPr>
      <w:r w:rsidRPr="00232CAA">
        <w:rPr>
          <w:rFonts w:ascii="Times New Roman" w:hAnsi="Times New Roman"/>
          <w:sz w:val="28"/>
          <w:szCs w:val="28"/>
        </w:rPr>
        <w:t xml:space="preserve">- показатели качества обслуживания абонентов; </w:t>
      </w:r>
    </w:p>
    <w:p w:rsidR="001C0CE3" w:rsidRPr="00232CAA" w:rsidRDefault="001C0CE3" w:rsidP="00961190">
      <w:pPr>
        <w:spacing w:after="0"/>
        <w:jc w:val="both"/>
        <w:rPr>
          <w:rFonts w:ascii="Times New Roman" w:hAnsi="Times New Roman"/>
          <w:sz w:val="28"/>
          <w:szCs w:val="28"/>
        </w:rPr>
      </w:pPr>
      <w:r w:rsidRPr="00232CAA">
        <w:rPr>
          <w:rFonts w:ascii="Times New Roman" w:hAnsi="Times New Roman"/>
          <w:sz w:val="28"/>
          <w:szCs w:val="28"/>
        </w:rPr>
        <w:t xml:space="preserve">- показатели качества очистки сточных вод; </w:t>
      </w:r>
    </w:p>
    <w:p w:rsidR="001C0CE3" w:rsidRPr="00232CAA" w:rsidRDefault="001C0CE3" w:rsidP="002E2499">
      <w:pPr>
        <w:spacing w:after="0"/>
        <w:jc w:val="both"/>
        <w:rPr>
          <w:rFonts w:ascii="Times New Roman" w:hAnsi="Times New Roman"/>
          <w:sz w:val="28"/>
          <w:szCs w:val="28"/>
        </w:rPr>
      </w:pPr>
      <w:r w:rsidRPr="00232CAA">
        <w:rPr>
          <w:rFonts w:ascii="Times New Roman" w:hAnsi="Times New Roman"/>
          <w:sz w:val="28"/>
          <w:szCs w:val="28"/>
        </w:rPr>
        <w:t xml:space="preserve">- показатели эффективности использования ресурсов при транспортировке сточных вод; </w:t>
      </w:r>
    </w:p>
    <w:p w:rsidR="001C0CE3" w:rsidRPr="00232CAA" w:rsidRDefault="001C0CE3" w:rsidP="002E2499">
      <w:pPr>
        <w:spacing w:after="0"/>
        <w:jc w:val="both"/>
        <w:rPr>
          <w:rFonts w:ascii="Times New Roman" w:hAnsi="Times New Roman"/>
          <w:sz w:val="28"/>
          <w:szCs w:val="28"/>
        </w:rPr>
      </w:pPr>
      <w:r w:rsidRPr="00232CAA">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1C0CE3" w:rsidRPr="00232CAA" w:rsidRDefault="001C0CE3" w:rsidP="002E2499">
      <w:pPr>
        <w:spacing w:after="0"/>
        <w:jc w:val="both"/>
        <w:rPr>
          <w:rFonts w:ascii="Times New Roman" w:hAnsi="Times New Roman"/>
          <w:sz w:val="28"/>
          <w:szCs w:val="28"/>
        </w:rPr>
      </w:pPr>
      <w:r w:rsidRPr="00232CAA">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1C0CE3" w:rsidRPr="00553E3B" w:rsidRDefault="001C0CE3" w:rsidP="00961190">
      <w:pPr>
        <w:spacing w:after="0"/>
        <w:jc w:val="center"/>
        <w:rPr>
          <w:rFonts w:ascii="Times New Roman" w:hAnsi="Times New Roman"/>
          <w:b/>
          <w:sz w:val="28"/>
          <w:szCs w:val="28"/>
        </w:rPr>
      </w:pPr>
      <w:r w:rsidRPr="00553E3B">
        <w:rPr>
          <w:rFonts w:ascii="Times New Roman" w:hAnsi="Times New Roman"/>
          <w:b/>
          <w:sz w:val="28"/>
          <w:szCs w:val="28"/>
        </w:rPr>
        <w:t>2.4.2</w:t>
      </w:r>
      <w:r w:rsidR="00961190" w:rsidRPr="00553E3B">
        <w:rPr>
          <w:rFonts w:ascii="Times New Roman" w:hAnsi="Times New Roman"/>
          <w:b/>
          <w:sz w:val="28"/>
          <w:szCs w:val="28"/>
        </w:rPr>
        <w:t>.</w:t>
      </w:r>
      <w:r w:rsidRPr="00553E3B">
        <w:rPr>
          <w:rFonts w:ascii="Times New Roman" w:hAnsi="Times New Roman"/>
          <w:b/>
          <w:sz w:val="28"/>
          <w:szCs w:val="28"/>
        </w:rPr>
        <w:t xml:space="preserve"> Перечень основных мероприятий по реализации схем водоотведения с разбивкой по годам, включая технические обоснования этих мероприятий</w:t>
      </w:r>
      <w:bookmarkEnd w:id="40"/>
      <w:bookmarkEnd w:id="41"/>
    </w:p>
    <w:p w:rsidR="006A27F5" w:rsidRPr="006A27F5" w:rsidRDefault="006A27F5" w:rsidP="00961190">
      <w:pPr>
        <w:spacing w:after="0"/>
        <w:jc w:val="both"/>
        <w:rPr>
          <w:rFonts w:ascii="Times New Roman" w:hAnsi="Times New Roman"/>
          <w:sz w:val="28"/>
          <w:szCs w:val="28"/>
        </w:rPr>
      </w:pPr>
      <w:bookmarkStart w:id="42" w:name="_Toc388883737"/>
      <w:r>
        <w:rPr>
          <w:rFonts w:ascii="Times New Roman" w:hAnsi="Times New Roman"/>
          <w:sz w:val="28"/>
          <w:szCs w:val="28"/>
        </w:rPr>
        <w:lastRenderedPageBreak/>
        <w:tab/>
        <w:t xml:space="preserve">На расчетный срок в </w:t>
      </w:r>
      <w:r w:rsidR="00961190">
        <w:rPr>
          <w:rFonts w:ascii="Times New Roman" w:hAnsi="Times New Roman"/>
          <w:sz w:val="28"/>
          <w:szCs w:val="28"/>
        </w:rPr>
        <w:t xml:space="preserve">сельском поселении </w:t>
      </w:r>
      <w:r w:rsidR="002D0B24">
        <w:rPr>
          <w:rFonts w:ascii="Times New Roman" w:hAnsi="Times New Roman"/>
          <w:sz w:val="28"/>
          <w:szCs w:val="28"/>
        </w:rPr>
        <w:t>Большое Микушкино</w:t>
      </w:r>
      <w:r>
        <w:rPr>
          <w:rFonts w:ascii="Times New Roman" w:hAnsi="Times New Roman"/>
          <w:sz w:val="28"/>
          <w:szCs w:val="28"/>
        </w:rPr>
        <w:t xml:space="preserve"> мероприятия в сфере водоотведения отсутствуют.</w:t>
      </w:r>
    </w:p>
    <w:p w:rsidR="001C0CE3" w:rsidRPr="00553E3B" w:rsidRDefault="001C0CE3" w:rsidP="00961190">
      <w:pPr>
        <w:spacing w:after="0"/>
        <w:jc w:val="center"/>
        <w:rPr>
          <w:rFonts w:ascii="Times New Roman" w:hAnsi="Times New Roman"/>
          <w:b/>
          <w:sz w:val="28"/>
          <w:szCs w:val="28"/>
        </w:rPr>
      </w:pPr>
      <w:r w:rsidRPr="00553E3B">
        <w:rPr>
          <w:rFonts w:ascii="Times New Roman" w:hAnsi="Times New Roman"/>
          <w:b/>
          <w:sz w:val="28"/>
          <w:szCs w:val="28"/>
        </w:rPr>
        <w:t>2.4.3</w:t>
      </w:r>
      <w:r w:rsidR="00961190" w:rsidRPr="00553E3B">
        <w:rPr>
          <w:rFonts w:ascii="Times New Roman" w:hAnsi="Times New Roman"/>
          <w:b/>
          <w:sz w:val="28"/>
          <w:szCs w:val="28"/>
        </w:rPr>
        <w:t>.</w:t>
      </w:r>
      <w:r w:rsidRPr="00553E3B">
        <w:rPr>
          <w:rFonts w:ascii="Times New Roman" w:hAnsi="Times New Roman"/>
          <w:b/>
          <w:sz w:val="28"/>
          <w:szCs w:val="28"/>
        </w:rPr>
        <w:t xml:space="preserve"> Технические обоснования основных мероприятий по реализации схем водоотведения</w:t>
      </w:r>
      <w:bookmarkEnd w:id="42"/>
    </w:p>
    <w:p w:rsidR="00325121" w:rsidRDefault="00325121" w:rsidP="002E2499">
      <w:pPr>
        <w:autoSpaceDE w:val="0"/>
        <w:autoSpaceDN w:val="0"/>
        <w:adjustRightInd w:val="0"/>
        <w:spacing w:after="0"/>
        <w:ind w:firstLine="708"/>
        <w:jc w:val="both"/>
        <w:rPr>
          <w:rFonts w:ascii="Times New Roman" w:hAnsi="Times New Roman"/>
          <w:spacing w:val="2"/>
          <w:sz w:val="28"/>
          <w:szCs w:val="28"/>
          <w:shd w:val="clear" w:color="auto" w:fill="FFFFFF"/>
        </w:rPr>
      </w:pPr>
      <w:bookmarkStart w:id="43" w:name="_Toc388883738"/>
      <w:r w:rsidRPr="00CE773C">
        <w:rPr>
          <w:rFonts w:ascii="Times New Roman" w:hAnsi="Times New Roman"/>
          <w:spacing w:val="2"/>
          <w:sz w:val="28"/>
          <w:szCs w:val="28"/>
          <w:shd w:val="clear" w:color="auto" w:fill="FFFFFF"/>
        </w:rPr>
        <w:t xml:space="preserve">Технические обоснования основных мероприятий </w:t>
      </w:r>
      <w:r w:rsidR="006A27F5">
        <w:rPr>
          <w:rFonts w:ascii="Times New Roman" w:hAnsi="Times New Roman"/>
          <w:spacing w:val="2"/>
          <w:sz w:val="28"/>
          <w:szCs w:val="28"/>
          <w:shd w:val="clear" w:color="auto" w:fill="FFFFFF"/>
        </w:rPr>
        <w:t>отсутствуют.</w:t>
      </w:r>
    </w:p>
    <w:p w:rsidR="001C0CE3" w:rsidRPr="00553E3B" w:rsidRDefault="001C0CE3" w:rsidP="00553E3B">
      <w:pPr>
        <w:spacing w:after="0"/>
        <w:jc w:val="center"/>
        <w:rPr>
          <w:rFonts w:ascii="Times New Roman" w:hAnsi="Times New Roman"/>
          <w:b/>
          <w:sz w:val="28"/>
          <w:szCs w:val="28"/>
        </w:rPr>
      </w:pPr>
      <w:bookmarkStart w:id="44" w:name="_Toc388883741"/>
      <w:bookmarkEnd w:id="43"/>
      <w:r w:rsidRPr="00553E3B">
        <w:rPr>
          <w:rFonts w:ascii="Times New Roman" w:hAnsi="Times New Roman"/>
          <w:b/>
          <w:sz w:val="28"/>
          <w:szCs w:val="28"/>
        </w:rPr>
        <w:t>2.4.4</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44"/>
    </w:p>
    <w:p w:rsidR="00325121" w:rsidRPr="00553E3B" w:rsidRDefault="00325121" w:rsidP="00553E3B">
      <w:pPr>
        <w:shd w:val="clear" w:color="auto" w:fill="FFFFFF"/>
        <w:spacing w:after="0"/>
        <w:jc w:val="center"/>
        <w:textAlignment w:val="baseline"/>
        <w:rPr>
          <w:rFonts w:ascii="Times New Roman" w:eastAsia="Times New Roman" w:hAnsi="Times New Roman"/>
          <w:color w:val="000000" w:themeColor="text1"/>
          <w:spacing w:val="2"/>
          <w:sz w:val="28"/>
          <w:szCs w:val="28"/>
          <w:lang w:eastAsia="ru-RU"/>
        </w:rPr>
      </w:pPr>
      <w:bookmarkStart w:id="45" w:name="_Toc388883742"/>
      <w:r w:rsidRPr="00553E3B">
        <w:rPr>
          <w:rFonts w:ascii="Times New Roman" w:eastAsia="Times New Roman" w:hAnsi="Times New Roman"/>
          <w:b/>
          <w:bCs/>
          <w:color w:val="000000" w:themeColor="text1"/>
          <w:spacing w:val="2"/>
          <w:sz w:val="28"/>
          <w:szCs w:val="28"/>
          <w:lang w:eastAsia="ru-RU"/>
        </w:rPr>
        <w:t>Сведения об объектах, планируемых к новому строительству:</w:t>
      </w:r>
    </w:p>
    <w:p w:rsidR="00325121" w:rsidRDefault="00325121" w:rsidP="002E2499">
      <w:pPr>
        <w:shd w:val="clear" w:color="auto" w:fill="FFFFFF"/>
        <w:spacing w:after="0"/>
        <w:jc w:val="both"/>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ab/>
        <w:t xml:space="preserve">В </w:t>
      </w:r>
      <w:r w:rsidR="00961190">
        <w:rPr>
          <w:rFonts w:ascii="Times New Roman" w:hAnsi="Times New Roman"/>
          <w:sz w:val="28"/>
          <w:szCs w:val="28"/>
        </w:rPr>
        <w:t xml:space="preserve">сельском поселении </w:t>
      </w:r>
      <w:r w:rsidR="002D0B24">
        <w:rPr>
          <w:rFonts w:ascii="Times New Roman" w:hAnsi="Times New Roman"/>
          <w:sz w:val="28"/>
          <w:szCs w:val="28"/>
        </w:rPr>
        <w:t>Большое Микушкино</w:t>
      </w:r>
      <w:r w:rsidR="00961190">
        <w:rPr>
          <w:rFonts w:ascii="Times New Roman" w:hAnsi="Times New Roman"/>
          <w:sz w:val="28"/>
          <w:szCs w:val="28"/>
        </w:rPr>
        <w:t xml:space="preserve"> </w:t>
      </w:r>
      <w:r w:rsidR="006A27F5">
        <w:rPr>
          <w:rFonts w:ascii="Times New Roman" w:eastAsia="Times New Roman" w:hAnsi="Times New Roman"/>
          <w:color w:val="000000" w:themeColor="text1"/>
          <w:spacing w:val="2"/>
          <w:sz w:val="28"/>
          <w:szCs w:val="28"/>
          <w:lang w:eastAsia="ru-RU"/>
        </w:rPr>
        <w:t xml:space="preserve">не </w:t>
      </w:r>
      <w:r>
        <w:rPr>
          <w:rFonts w:ascii="Times New Roman" w:eastAsia="Times New Roman" w:hAnsi="Times New Roman"/>
          <w:color w:val="000000" w:themeColor="text1"/>
          <w:spacing w:val="2"/>
          <w:sz w:val="28"/>
          <w:szCs w:val="28"/>
          <w:lang w:eastAsia="ru-RU"/>
        </w:rPr>
        <w:t>планируется строительство</w:t>
      </w:r>
      <w:r w:rsidR="006A27F5">
        <w:rPr>
          <w:rFonts w:ascii="Times New Roman" w:eastAsia="Times New Roman" w:hAnsi="Times New Roman"/>
          <w:color w:val="000000" w:themeColor="text1"/>
          <w:spacing w:val="2"/>
          <w:sz w:val="28"/>
          <w:szCs w:val="28"/>
          <w:lang w:eastAsia="ru-RU"/>
        </w:rPr>
        <w:t xml:space="preserve"> системы водоотведения.</w:t>
      </w:r>
    </w:p>
    <w:p w:rsidR="00325121" w:rsidRPr="00325121" w:rsidRDefault="00325121" w:rsidP="002E2499">
      <w:pPr>
        <w:shd w:val="clear" w:color="auto" w:fill="FFFFFF"/>
        <w:spacing w:after="0"/>
        <w:textAlignment w:val="baseline"/>
        <w:rPr>
          <w:rFonts w:ascii="Times New Roman" w:eastAsia="Times New Roman" w:hAnsi="Times New Roman"/>
          <w:b/>
          <w:bCs/>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реконструкции.</w:t>
      </w:r>
    </w:p>
    <w:p w:rsidR="00325121" w:rsidRPr="00325121" w:rsidRDefault="00961190" w:rsidP="002E2499">
      <w:pPr>
        <w:shd w:val="clear" w:color="auto" w:fill="FFFFFF"/>
        <w:spacing w:after="0"/>
        <w:contextualSpacing/>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ab/>
      </w:r>
      <w:r w:rsidR="002A7E86">
        <w:rPr>
          <w:rFonts w:ascii="Times New Roman" w:eastAsia="Times New Roman" w:hAnsi="Times New Roman"/>
          <w:color w:val="000000" w:themeColor="text1"/>
          <w:spacing w:val="2"/>
          <w:sz w:val="28"/>
          <w:szCs w:val="28"/>
          <w:lang w:eastAsia="ru-RU"/>
        </w:rPr>
        <w:t>Реконструируемые объекты отсутствуют.</w:t>
      </w:r>
    </w:p>
    <w:p w:rsidR="00325121" w:rsidRPr="00325121" w:rsidRDefault="00325121" w:rsidP="002E2499">
      <w:pPr>
        <w:shd w:val="clear" w:color="auto" w:fill="FFFFFF"/>
        <w:spacing w:after="0"/>
        <w:textAlignment w:val="baseline"/>
        <w:rPr>
          <w:rFonts w:ascii="Times New Roman" w:eastAsia="Times New Roman" w:hAnsi="Times New Roman"/>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выводу из эксплуатации.</w:t>
      </w:r>
    </w:p>
    <w:p w:rsidR="00325121" w:rsidRPr="00325121" w:rsidRDefault="00325121" w:rsidP="00961190">
      <w:pPr>
        <w:shd w:val="clear" w:color="auto" w:fill="FFFFFF"/>
        <w:spacing w:after="0"/>
        <w:ind w:firstLine="708"/>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Объекты, планируемые к выводу из эксплуатации, отсутствуют.</w:t>
      </w:r>
    </w:p>
    <w:p w:rsidR="001C0CE3" w:rsidRPr="00553E3B" w:rsidRDefault="001C0CE3" w:rsidP="00961190">
      <w:pPr>
        <w:spacing w:after="0" w:line="240" w:lineRule="auto"/>
        <w:jc w:val="center"/>
        <w:rPr>
          <w:rFonts w:ascii="Times New Roman" w:hAnsi="Times New Roman"/>
          <w:b/>
          <w:sz w:val="28"/>
          <w:szCs w:val="28"/>
        </w:rPr>
      </w:pPr>
      <w:r w:rsidRPr="00553E3B">
        <w:rPr>
          <w:rFonts w:ascii="Times New Roman" w:hAnsi="Times New Roman"/>
          <w:b/>
          <w:sz w:val="28"/>
          <w:szCs w:val="28"/>
        </w:rPr>
        <w:t>2.4.5</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5"/>
    </w:p>
    <w:p w:rsidR="002A7E86" w:rsidRPr="004E0CEE" w:rsidRDefault="002A7E86" w:rsidP="002E2499">
      <w:pPr>
        <w:pStyle w:val="a9"/>
        <w:autoSpaceDE w:val="0"/>
        <w:autoSpaceDN w:val="0"/>
        <w:adjustRightInd w:val="0"/>
        <w:spacing w:after="0"/>
        <w:ind w:left="0" w:firstLine="851"/>
        <w:contextualSpacing w:val="0"/>
        <w:jc w:val="both"/>
        <w:rPr>
          <w:rFonts w:ascii="Times New Roman" w:hAnsi="Times New Roman"/>
          <w:bCs/>
          <w:sz w:val="28"/>
          <w:szCs w:val="28"/>
          <w:lang w:eastAsia="ru-RU"/>
        </w:rPr>
      </w:pPr>
      <w:bookmarkStart w:id="46" w:name="_Toc388883743"/>
      <w:r w:rsidRPr="004E0CEE">
        <w:rPr>
          <w:rFonts w:ascii="Times New Roman" w:hAnsi="Times New Roman"/>
          <w:bCs/>
          <w:sz w:val="28"/>
          <w:szCs w:val="28"/>
          <w:lang w:eastAsia="ru-RU"/>
        </w:rPr>
        <w:t xml:space="preserve">В </w:t>
      </w:r>
      <w:r w:rsidR="00961190">
        <w:rPr>
          <w:rFonts w:ascii="Times New Roman" w:hAnsi="Times New Roman"/>
          <w:sz w:val="28"/>
          <w:szCs w:val="28"/>
        </w:rPr>
        <w:t xml:space="preserve">сельском поселении </w:t>
      </w:r>
      <w:r w:rsidR="002D0B24">
        <w:rPr>
          <w:rFonts w:ascii="Times New Roman" w:hAnsi="Times New Roman"/>
          <w:sz w:val="28"/>
          <w:szCs w:val="28"/>
        </w:rPr>
        <w:t>Большое Микушкино</w:t>
      </w:r>
      <w:r w:rsidR="00961190">
        <w:rPr>
          <w:rFonts w:ascii="Times New Roman" w:hAnsi="Times New Roman"/>
          <w:sz w:val="28"/>
          <w:szCs w:val="28"/>
        </w:rPr>
        <w:t xml:space="preserve"> </w:t>
      </w:r>
      <w:r w:rsidRPr="004E0CEE">
        <w:rPr>
          <w:rFonts w:ascii="Times New Roman" w:hAnsi="Times New Roman"/>
          <w:bCs/>
          <w:sz w:val="28"/>
          <w:szCs w:val="28"/>
          <w:lang w:eastAsia="ru-RU"/>
        </w:rPr>
        <w:t>отсутствуют системы диспетчеризации, телемеханизации и автоматизированные системы управления режимами водоотведения</w:t>
      </w:r>
      <w:r w:rsidR="006A27F5">
        <w:rPr>
          <w:rFonts w:ascii="Times New Roman" w:hAnsi="Times New Roman"/>
          <w:bCs/>
          <w:sz w:val="28"/>
          <w:szCs w:val="28"/>
          <w:lang w:eastAsia="ru-RU"/>
        </w:rPr>
        <w:t>.</w:t>
      </w:r>
    </w:p>
    <w:p w:rsidR="001C0CE3" w:rsidRPr="00553E3B" w:rsidRDefault="001C0CE3" w:rsidP="00961190">
      <w:pPr>
        <w:spacing w:after="0" w:line="240" w:lineRule="auto"/>
        <w:jc w:val="center"/>
        <w:rPr>
          <w:rFonts w:ascii="Times New Roman" w:hAnsi="Times New Roman"/>
          <w:b/>
          <w:sz w:val="28"/>
          <w:szCs w:val="28"/>
        </w:rPr>
      </w:pPr>
      <w:r w:rsidRPr="00553E3B">
        <w:rPr>
          <w:rFonts w:ascii="Times New Roman" w:hAnsi="Times New Roman"/>
          <w:b/>
          <w:sz w:val="28"/>
          <w:szCs w:val="28"/>
        </w:rPr>
        <w:t>2.4.6</w:t>
      </w:r>
      <w:r w:rsidR="00961190" w:rsidRPr="00553E3B">
        <w:rPr>
          <w:rFonts w:ascii="Times New Roman" w:hAnsi="Times New Roman"/>
          <w:b/>
          <w:sz w:val="28"/>
          <w:szCs w:val="28"/>
        </w:rPr>
        <w:t>.</w:t>
      </w:r>
      <w:r w:rsidRPr="00553E3B">
        <w:rPr>
          <w:rFonts w:ascii="Times New Roman" w:hAnsi="Times New Roman"/>
          <w:b/>
          <w:sz w:val="28"/>
          <w:szCs w:val="28"/>
        </w:rPr>
        <w:t xml:space="preserve"> Описание вариантов маршрутов прохождения трубопроводов (трасс) по</w:t>
      </w:r>
      <w:r w:rsidR="003B0B07" w:rsidRPr="00553E3B">
        <w:rPr>
          <w:rFonts w:ascii="Times New Roman" w:hAnsi="Times New Roman"/>
          <w:b/>
          <w:sz w:val="28"/>
          <w:szCs w:val="28"/>
        </w:rPr>
        <w:t xml:space="preserve"> </w:t>
      </w:r>
      <w:r w:rsidRPr="00553E3B">
        <w:rPr>
          <w:rFonts w:ascii="Times New Roman" w:hAnsi="Times New Roman"/>
          <w:b/>
          <w:sz w:val="28"/>
          <w:szCs w:val="28"/>
        </w:rPr>
        <w:t>территории городского поселения, расположения намечаемых площадок под строительство сооружений водоотведения и их обоснование</w:t>
      </w:r>
      <w:bookmarkEnd w:id="46"/>
    </w:p>
    <w:p w:rsidR="001C0CE3" w:rsidRPr="00C42155" w:rsidRDefault="006A27F5" w:rsidP="002E2499">
      <w:pPr>
        <w:autoSpaceDE w:val="0"/>
        <w:autoSpaceDN w:val="0"/>
        <w:adjustRightInd w:val="0"/>
        <w:spacing w:after="0"/>
        <w:ind w:firstLine="708"/>
        <w:jc w:val="both"/>
        <w:rPr>
          <w:rFonts w:ascii="Times New Roman" w:hAnsi="Times New Roman"/>
          <w:color w:val="000000"/>
          <w:sz w:val="28"/>
          <w:szCs w:val="28"/>
        </w:rPr>
      </w:pPr>
      <w:bookmarkStart w:id="47" w:name="_Toc388883744"/>
      <w:r>
        <w:rPr>
          <w:rFonts w:ascii="Times New Roman" w:hAnsi="Times New Roman"/>
          <w:sz w:val="28"/>
          <w:szCs w:val="28"/>
          <w:lang w:eastAsia="ru-RU"/>
        </w:rPr>
        <w:t>На расчетный срок строительство централизованного водоотведения не планируется.</w:t>
      </w:r>
    </w:p>
    <w:p w:rsidR="001C0CE3" w:rsidRPr="00553E3B" w:rsidRDefault="001C0CE3" w:rsidP="00961190">
      <w:pPr>
        <w:spacing w:after="0"/>
        <w:jc w:val="center"/>
        <w:rPr>
          <w:rFonts w:ascii="Times New Roman" w:hAnsi="Times New Roman"/>
          <w:b/>
          <w:sz w:val="28"/>
          <w:szCs w:val="28"/>
        </w:rPr>
      </w:pPr>
      <w:r w:rsidRPr="00553E3B">
        <w:rPr>
          <w:rFonts w:ascii="Times New Roman" w:hAnsi="Times New Roman"/>
          <w:b/>
          <w:sz w:val="28"/>
          <w:szCs w:val="28"/>
        </w:rPr>
        <w:t>2.4.7</w:t>
      </w:r>
      <w:r w:rsidR="00961190" w:rsidRPr="00553E3B">
        <w:rPr>
          <w:rFonts w:ascii="Times New Roman" w:hAnsi="Times New Roman"/>
          <w:b/>
          <w:sz w:val="28"/>
          <w:szCs w:val="28"/>
        </w:rPr>
        <w:t>.</w:t>
      </w:r>
      <w:r w:rsidRPr="00553E3B">
        <w:rPr>
          <w:rFonts w:ascii="Times New Roman" w:hAnsi="Times New Roman"/>
          <w:b/>
          <w:sz w:val="28"/>
          <w:szCs w:val="28"/>
        </w:rPr>
        <w:t xml:space="preserve"> Границы и характеристики охранных зон сетей и сооружений централизованной системы </w:t>
      </w:r>
      <w:bookmarkEnd w:id="47"/>
      <w:r w:rsidRPr="00553E3B">
        <w:rPr>
          <w:rFonts w:ascii="Times New Roman" w:hAnsi="Times New Roman"/>
          <w:b/>
          <w:sz w:val="28"/>
          <w:szCs w:val="28"/>
        </w:rPr>
        <w:t>водоотведения</w:t>
      </w:r>
    </w:p>
    <w:p w:rsidR="001C0CE3" w:rsidRDefault="001C0CE3" w:rsidP="002E2499">
      <w:pPr>
        <w:autoSpaceDE w:val="0"/>
        <w:autoSpaceDN w:val="0"/>
        <w:adjustRightInd w:val="0"/>
        <w:spacing w:after="0"/>
        <w:ind w:firstLine="708"/>
        <w:jc w:val="both"/>
        <w:rPr>
          <w:rFonts w:ascii="Times New Roman" w:hAnsi="Times New Roman"/>
          <w:sz w:val="28"/>
          <w:szCs w:val="28"/>
        </w:rPr>
      </w:pPr>
      <w:bookmarkStart w:id="48" w:name="_Toc388883745"/>
      <w:r w:rsidRPr="0052618C">
        <w:rPr>
          <w:rFonts w:ascii="Times New Roman" w:hAnsi="Times New Roman"/>
          <w:sz w:val="28"/>
          <w:szCs w:val="28"/>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w:t>
      </w:r>
      <w:r w:rsidR="007F0EFE">
        <w:rPr>
          <w:rFonts w:ascii="Times New Roman" w:hAnsi="Times New Roman"/>
          <w:sz w:val="28"/>
          <w:szCs w:val="28"/>
        </w:rPr>
        <w:t>П- 31.13333.2012</w:t>
      </w:r>
      <w:r w:rsidRPr="0052618C">
        <w:rPr>
          <w:rFonts w:ascii="Times New Roman" w:hAnsi="Times New Roman"/>
          <w:sz w:val="28"/>
          <w:szCs w:val="28"/>
        </w:rPr>
        <w:t xml:space="preserve"> «Канализация, наружные сети и сооружения», СНиП 2.05.06 – 8</w:t>
      </w:r>
      <w:r w:rsidR="007F0EFE">
        <w:rPr>
          <w:rFonts w:ascii="Times New Roman" w:hAnsi="Times New Roman"/>
          <w:sz w:val="28"/>
          <w:szCs w:val="28"/>
        </w:rPr>
        <w:t>4</w:t>
      </w:r>
      <w:r w:rsidRPr="0052618C">
        <w:rPr>
          <w:rFonts w:ascii="Times New Roman" w:hAnsi="Times New Roman"/>
          <w:sz w:val="28"/>
          <w:szCs w:val="28"/>
        </w:rPr>
        <w:t xml:space="preserve"> «Магистральные трубопроводы. Строительные нормы и правила»</w:t>
      </w:r>
      <w:r w:rsidR="007F0EFE">
        <w:rPr>
          <w:rFonts w:ascii="Times New Roman" w:hAnsi="Times New Roman"/>
          <w:sz w:val="28"/>
          <w:szCs w:val="28"/>
        </w:rPr>
        <w:t>.</w:t>
      </w:r>
    </w:p>
    <w:p w:rsidR="001C0CE3" w:rsidRPr="004D6891" w:rsidRDefault="001C0CE3" w:rsidP="002E2499">
      <w:pPr>
        <w:autoSpaceDE w:val="0"/>
        <w:autoSpaceDN w:val="0"/>
        <w:adjustRightInd w:val="0"/>
        <w:spacing w:after="0"/>
        <w:ind w:firstLine="708"/>
        <w:jc w:val="both"/>
        <w:rPr>
          <w:rFonts w:ascii="Times New Roman" w:hAnsi="Times New Roman"/>
          <w:sz w:val="28"/>
          <w:szCs w:val="28"/>
          <w:lang w:eastAsia="ru-RU"/>
        </w:rPr>
      </w:pPr>
      <w:r w:rsidRPr="0052618C">
        <w:rPr>
          <w:rFonts w:ascii="Times New Roman" w:hAnsi="Times New Roman"/>
          <w:sz w:val="28"/>
          <w:szCs w:val="28"/>
        </w:rPr>
        <w:t xml:space="preserve">В этих документах отмечаются общие нормативы, что же касается более конкретных цифр, то они устанавливаются индивидуально в каждом регионе </w:t>
      </w:r>
      <w:r w:rsidRPr="0052618C">
        <w:rPr>
          <w:rFonts w:ascii="Times New Roman" w:hAnsi="Times New Roman"/>
          <w:sz w:val="28"/>
          <w:szCs w:val="28"/>
        </w:rPr>
        <w:lastRenderedPageBreak/>
        <w:t>местными органами представительской власти</w:t>
      </w:r>
      <w:r w:rsidR="003B0B07">
        <w:rPr>
          <w:rFonts w:ascii="Times New Roman" w:hAnsi="Times New Roman"/>
          <w:sz w:val="28"/>
          <w:szCs w:val="28"/>
        </w:rPr>
        <w:t xml:space="preserve"> </w:t>
      </w:r>
      <w:r>
        <w:rPr>
          <w:rFonts w:ascii="Times New Roman" w:hAnsi="Times New Roman"/>
          <w:sz w:val="28"/>
          <w:szCs w:val="28"/>
          <w:lang w:eastAsia="ru-RU"/>
        </w:rPr>
        <w:t xml:space="preserve">или определяются проектом водоотведения на территории </w:t>
      </w:r>
      <w:r w:rsidR="00961190">
        <w:rPr>
          <w:rFonts w:ascii="Times New Roman" w:hAnsi="Times New Roman"/>
          <w:bCs/>
          <w:sz w:val="28"/>
          <w:szCs w:val="28"/>
          <w:lang w:eastAsia="ru-RU"/>
        </w:rPr>
        <w:t>с</w:t>
      </w:r>
      <w:r w:rsidR="0066621E">
        <w:rPr>
          <w:rFonts w:ascii="Times New Roman" w:hAnsi="Times New Roman"/>
          <w:bCs/>
          <w:sz w:val="28"/>
          <w:szCs w:val="28"/>
          <w:lang w:eastAsia="ru-RU"/>
        </w:rPr>
        <w:t xml:space="preserve">ельского поселения </w:t>
      </w:r>
      <w:r w:rsidR="002D0B24">
        <w:rPr>
          <w:rFonts w:ascii="Times New Roman" w:hAnsi="Times New Roman"/>
          <w:bCs/>
          <w:sz w:val="28"/>
          <w:szCs w:val="28"/>
          <w:lang w:eastAsia="ru-RU"/>
        </w:rPr>
        <w:t>Большое Микушкино</w:t>
      </w:r>
      <w:r>
        <w:rPr>
          <w:rFonts w:ascii="Times New Roman" w:hAnsi="Times New Roman"/>
          <w:sz w:val="28"/>
          <w:szCs w:val="28"/>
          <w:lang w:eastAsia="ru-RU"/>
        </w:rPr>
        <w:t>.</w:t>
      </w:r>
    </w:p>
    <w:p w:rsidR="001C0CE3" w:rsidRPr="0052618C" w:rsidRDefault="001C0CE3"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Охранная зона канализации. О</w:t>
      </w:r>
      <w:r w:rsidRPr="0052618C">
        <w:rPr>
          <w:rFonts w:ascii="Times New Roman" w:hAnsi="Times New Roman"/>
          <w:sz w:val="28"/>
          <w:szCs w:val="28"/>
        </w:rPr>
        <w:t>сновные нормы:</w:t>
      </w:r>
    </w:p>
    <w:p w:rsidR="005158C3" w:rsidRDefault="001C0CE3"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для обычных условий охранная зона канализации напорного и самотечного типов составляет по 5 метров в каждую сторону. </w:t>
      </w:r>
    </w:p>
    <w:p w:rsidR="001C0CE3" w:rsidRPr="0052618C" w:rsidRDefault="001C0CE3" w:rsidP="002E2499">
      <w:pPr>
        <w:autoSpaceDE w:val="0"/>
        <w:autoSpaceDN w:val="0"/>
        <w:adjustRightInd w:val="0"/>
        <w:spacing w:after="0"/>
        <w:ind w:firstLine="708"/>
        <w:jc w:val="both"/>
        <w:rPr>
          <w:rFonts w:ascii="Times New Roman" w:hAnsi="Times New Roman"/>
          <w:sz w:val="28"/>
          <w:szCs w:val="28"/>
        </w:rPr>
      </w:pPr>
      <w:r w:rsidRPr="0052618C">
        <w:rPr>
          <w:rFonts w:ascii="Times New Roman" w:hAnsi="Times New Roman"/>
          <w:sz w:val="28"/>
          <w:szCs w:val="28"/>
        </w:rPr>
        <w:t>Причем, точкой отсчета считается боковой край стенки трубопровода;</w:t>
      </w:r>
    </w:p>
    <w:p w:rsidR="001C0CE3" w:rsidRPr="0052618C" w:rsidRDefault="001C0CE3"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1C0CE3" w:rsidRPr="0052618C" w:rsidRDefault="001C0CE3"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1C0CE3" w:rsidRPr="0052618C" w:rsidRDefault="001C0CE3" w:rsidP="002E2499">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1C0CE3" w:rsidRDefault="001C0CE3" w:rsidP="002E2499">
      <w:pPr>
        <w:autoSpaceDE w:val="0"/>
        <w:autoSpaceDN w:val="0"/>
        <w:adjustRightInd w:val="0"/>
        <w:spacing w:after="0"/>
        <w:jc w:val="both"/>
        <w:rPr>
          <w:rFonts w:ascii="Times New Roman" w:hAnsi="Times New Roman"/>
          <w:sz w:val="28"/>
          <w:szCs w:val="28"/>
        </w:rPr>
      </w:pPr>
      <w:r>
        <w:rPr>
          <w:rFonts w:ascii="Times New Roman" w:hAnsi="Times New Roman"/>
          <w:sz w:val="28"/>
          <w:szCs w:val="28"/>
        </w:rPr>
        <w:t>Рекомендуется</w:t>
      </w:r>
      <w:r w:rsidRPr="0052618C">
        <w:rPr>
          <w:rFonts w:ascii="Times New Roman" w:hAnsi="Times New Roman"/>
          <w:sz w:val="28"/>
          <w:szCs w:val="28"/>
        </w:rPr>
        <w:t xml:space="preserve">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1C0CE3" w:rsidRPr="00553E3B" w:rsidRDefault="001C0CE3" w:rsidP="00961190">
      <w:pPr>
        <w:spacing w:after="0"/>
        <w:jc w:val="center"/>
        <w:rPr>
          <w:rFonts w:ascii="Times New Roman" w:hAnsi="Times New Roman"/>
          <w:b/>
          <w:sz w:val="28"/>
          <w:szCs w:val="28"/>
        </w:rPr>
      </w:pPr>
      <w:r w:rsidRPr="00553E3B">
        <w:rPr>
          <w:rFonts w:ascii="Times New Roman" w:hAnsi="Times New Roman"/>
          <w:b/>
          <w:sz w:val="28"/>
          <w:szCs w:val="28"/>
        </w:rPr>
        <w:t>2.4.8</w:t>
      </w:r>
      <w:r w:rsidR="00961190" w:rsidRPr="00553E3B">
        <w:rPr>
          <w:rFonts w:ascii="Times New Roman" w:hAnsi="Times New Roman"/>
          <w:b/>
          <w:sz w:val="28"/>
          <w:szCs w:val="28"/>
        </w:rPr>
        <w:t>.</w:t>
      </w:r>
      <w:r w:rsidRPr="00553E3B">
        <w:rPr>
          <w:rFonts w:ascii="Times New Roman" w:hAnsi="Times New Roman"/>
          <w:b/>
          <w:sz w:val="28"/>
          <w:szCs w:val="28"/>
        </w:rPr>
        <w:t xml:space="preserve"> Границы планируемых зон размещения объектов централизованной системы</w:t>
      </w:r>
      <w:r w:rsidR="003B0B07" w:rsidRPr="00553E3B">
        <w:rPr>
          <w:rFonts w:ascii="Times New Roman" w:hAnsi="Times New Roman"/>
          <w:b/>
          <w:sz w:val="28"/>
          <w:szCs w:val="28"/>
        </w:rPr>
        <w:t xml:space="preserve"> </w:t>
      </w:r>
      <w:r w:rsidRPr="00553E3B">
        <w:rPr>
          <w:rFonts w:ascii="Times New Roman" w:hAnsi="Times New Roman"/>
          <w:b/>
          <w:sz w:val="28"/>
          <w:szCs w:val="28"/>
        </w:rPr>
        <w:t>водоотведения</w:t>
      </w:r>
      <w:bookmarkEnd w:id="48"/>
    </w:p>
    <w:p w:rsidR="001C0CE3" w:rsidRDefault="001C0CE3" w:rsidP="002E2499">
      <w:pPr>
        <w:ind w:firstLine="708"/>
        <w:jc w:val="both"/>
        <w:rPr>
          <w:rFonts w:ascii="Times New Roman" w:hAnsi="Times New Roman"/>
          <w:color w:val="000000"/>
          <w:sz w:val="28"/>
          <w:szCs w:val="28"/>
        </w:rPr>
      </w:pPr>
      <w:bookmarkStart w:id="49" w:name="_Toc388883746"/>
      <w:r>
        <w:rPr>
          <w:rFonts w:ascii="Times New Roman" w:hAnsi="Times New Roman"/>
          <w:color w:val="000000"/>
          <w:sz w:val="28"/>
          <w:szCs w:val="28"/>
        </w:rPr>
        <w:t xml:space="preserve">Централизованная система водоотведения в </w:t>
      </w:r>
      <w:r w:rsidR="00961190">
        <w:rPr>
          <w:rFonts w:ascii="Times New Roman" w:hAnsi="Times New Roman"/>
          <w:sz w:val="28"/>
          <w:szCs w:val="28"/>
        </w:rPr>
        <w:t xml:space="preserve">сельском поселении </w:t>
      </w:r>
      <w:r w:rsidR="002D0B24">
        <w:rPr>
          <w:rFonts w:ascii="Times New Roman" w:hAnsi="Times New Roman"/>
          <w:sz w:val="28"/>
          <w:szCs w:val="28"/>
        </w:rPr>
        <w:t>Большое Микушкино</w:t>
      </w:r>
      <w:r w:rsidR="00961190">
        <w:rPr>
          <w:rFonts w:ascii="Times New Roman" w:hAnsi="Times New Roman"/>
          <w:sz w:val="28"/>
          <w:szCs w:val="28"/>
        </w:rPr>
        <w:t xml:space="preserve"> </w:t>
      </w:r>
      <w:r>
        <w:rPr>
          <w:rFonts w:ascii="Times New Roman" w:hAnsi="Times New Roman"/>
          <w:color w:val="000000"/>
          <w:sz w:val="28"/>
          <w:szCs w:val="28"/>
        </w:rPr>
        <w:t>отсутствует.</w:t>
      </w:r>
    </w:p>
    <w:p w:rsidR="001C0CE3" w:rsidRPr="00553E3B" w:rsidRDefault="001C0CE3" w:rsidP="00961190">
      <w:pPr>
        <w:tabs>
          <w:tab w:val="left" w:pos="692"/>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2.5</w:t>
      </w:r>
      <w:r w:rsidR="00961190" w:rsidRPr="00553E3B">
        <w:rPr>
          <w:rFonts w:ascii="Times New Roman" w:eastAsia="TimesNewRomanPS-BoldMT" w:hAnsi="Times New Roman"/>
          <w:b/>
          <w:sz w:val="28"/>
          <w:szCs w:val="28"/>
        </w:rPr>
        <w:t>.</w:t>
      </w:r>
      <w:r w:rsidRPr="00553E3B">
        <w:rPr>
          <w:rFonts w:ascii="Times New Roman" w:eastAsia="TimesNewRomanPS-BoldMT" w:hAnsi="Times New Roman"/>
          <w:b/>
          <w:sz w:val="28"/>
          <w:szCs w:val="28"/>
        </w:rPr>
        <w:t xml:space="preserve"> ЭКОЛОГИЧЕСКИЕ АСПЕКТЫ МЕРОПРИЯТИЙ ПО СТРОИТЕЛЬСТВУ И РЕКОНСТРУКЦИИ ОБЪЕКТОВ ЦЕНТРАЛИЗОВАННОЙ СИСТЕМЫ ВОДООТВЕДЕНИЯ</w:t>
      </w:r>
      <w:bookmarkEnd w:id="49"/>
    </w:p>
    <w:p w:rsidR="001C0CE3" w:rsidRPr="00553E3B" w:rsidRDefault="001C0CE3" w:rsidP="002E2499">
      <w:pPr>
        <w:spacing w:line="240" w:lineRule="auto"/>
        <w:jc w:val="center"/>
        <w:rPr>
          <w:rFonts w:ascii="Times New Roman" w:hAnsi="Times New Roman"/>
          <w:b/>
          <w:sz w:val="28"/>
          <w:szCs w:val="28"/>
        </w:rPr>
      </w:pPr>
      <w:bookmarkStart w:id="50" w:name="_Toc388883747"/>
      <w:r w:rsidRPr="00553E3B">
        <w:rPr>
          <w:rFonts w:ascii="Times New Roman" w:eastAsia="TimesNewRomanPS-BoldMT" w:hAnsi="Times New Roman"/>
          <w:b/>
          <w:iCs/>
          <w:sz w:val="28"/>
          <w:szCs w:val="28"/>
        </w:rPr>
        <w:t>2.5.1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0"/>
    </w:p>
    <w:p w:rsidR="001C0CE3" w:rsidRDefault="001C0CE3" w:rsidP="00EA3FC5">
      <w:pPr>
        <w:spacing w:after="0"/>
        <w:ind w:firstLine="708"/>
        <w:jc w:val="both"/>
        <w:rPr>
          <w:rFonts w:ascii="Times New Roman" w:hAnsi="Times New Roman"/>
          <w:b/>
          <w:i/>
          <w:sz w:val="28"/>
          <w:szCs w:val="28"/>
        </w:rPr>
      </w:pPr>
      <w:bookmarkStart w:id="51" w:name="_Toc388883748"/>
      <w:r>
        <w:rPr>
          <w:rFonts w:ascii="Times New Roman" w:hAnsi="Times New Roman"/>
          <w:color w:val="000000"/>
          <w:sz w:val="28"/>
          <w:szCs w:val="28"/>
        </w:rPr>
        <w:t xml:space="preserve">Централизованная система водоотведения в </w:t>
      </w:r>
      <w:r w:rsidR="00961190">
        <w:rPr>
          <w:rFonts w:ascii="Times New Roman" w:hAnsi="Times New Roman"/>
          <w:sz w:val="28"/>
          <w:szCs w:val="28"/>
        </w:rPr>
        <w:t xml:space="preserve">сельском поселении </w:t>
      </w:r>
      <w:r w:rsidR="002D0B24">
        <w:rPr>
          <w:rFonts w:ascii="Times New Roman" w:hAnsi="Times New Roman"/>
          <w:sz w:val="28"/>
          <w:szCs w:val="28"/>
        </w:rPr>
        <w:t>Большое Микушкино</w:t>
      </w:r>
      <w:r>
        <w:rPr>
          <w:rFonts w:ascii="Times New Roman" w:hAnsi="Times New Roman"/>
          <w:color w:val="000000"/>
          <w:sz w:val="28"/>
          <w:szCs w:val="28"/>
        </w:rPr>
        <w:t xml:space="preserve"> </w:t>
      </w:r>
      <w:r w:rsidRPr="00FB029F">
        <w:rPr>
          <w:rFonts w:ascii="Times New Roman" w:hAnsi="Times New Roman"/>
          <w:color w:val="000000"/>
          <w:sz w:val="28"/>
          <w:szCs w:val="28"/>
        </w:rPr>
        <w:t>отсутствует</w:t>
      </w:r>
      <w:r w:rsidRPr="00FB029F">
        <w:rPr>
          <w:rFonts w:ascii="Times New Roman" w:hAnsi="Times New Roman"/>
          <w:i/>
          <w:sz w:val="28"/>
          <w:szCs w:val="28"/>
        </w:rPr>
        <w:t>.</w:t>
      </w:r>
    </w:p>
    <w:p w:rsidR="001C0CE3" w:rsidRPr="00553E3B" w:rsidRDefault="001C0CE3" w:rsidP="00553E3B">
      <w:pPr>
        <w:spacing w:after="0" w:line="240" w:lineRule="auto"/>
        <w:jc w:val="center"/>
        <w:rPr>
          <w:rFonts w:ascii="Times New Roman" w:hAnsi="Times New Roman"/>
          <w:b/>
          <w:sz w:val="28"/>
          <w:szCs w:val="28"/>
        </w:rPr>
      </w:pPr>
      <w:r w:rsidRPr="00553E3B">
        <w:rPr>
          <w:rFonts w:ascii="Times New Roman" w:hAnsi="Times New Roman"/>
          <w:b/>
          <w:sz w:val="28"/>
          <w:szCs w:val="28"/>
        </w:rPr>
        <w:t>2.5.2</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применении методов, безопасных для окружающей среды, при</w:t>
      </w:r>
      <w:r w:rsidR="003B0B07" w:rsidRPr="00553E3B">
        <w:rPr>
          <w:rFonts w:ascii="Times New Roman" w:hAnsi="Times New Roman"/>
          <w:b/>
          <w:sz w:val="28"/>
          <w:szCs w:val="28"/>
        </w:rPr>
        <w:t xml:space="preserve"> </w:t>
      </w:r>
      <w:r w:rsidRPr="00553E3B">
        <w:rPr>
          <w:rFonts w:ascii="Times New Roman" w:hAnsi="Times New Roman"/>
          <w:b/>
          <w:sz w:val="28"/>
          <w:szCs w:val="28"/>
        </w:rPr>
        <w:t>утилизации осадков сточных вод</w:t>
      </w:r>
      <w:bookmarkEnd w:id="51"/>
    </w:p>
    <w:p w:rsidR="004E72F1" w:rsidRDefault="004E72F1" w:rsidP="002E2499">
      <w:pPr>
        <w:pStyle w:val="a9"/>
        <w:autoSpaceDE w:val="0"/>
        <w:autoSpaceDN w:val="0"/>
        <w:adjustRightInd w:val="0"/>
        <w:spacing w:after="0"/>
        <w:ind w:left="0" w:firstLine="709"/>
        <w:contextualSpacing w:val="0"/>
        <w:jc w:val="both"/>
        <w:rPr>
          <w:rFonts w:ascii="Times New Roman" w:hAnsi="Times New Roman"/>
          <w:bCs/>
          <w:sz w:val="28"/>
          <w:szCs w:val="28"/>
          <w:lang w:eastAsia="ru-RU"/>
        </w:rPr>
      </w:pPr>
      <w:bookmarkStart w:id="52" w:name="_Toc388883749"/>
      <w:r>
        <w:rPr>
          <w:rFonts w:ascii="Times New Roman" w:hAnsi="Times New Roman"/>
          <w:bCs/>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4E72F1" w:rsidRDefault="004E72F1" w:rsidP="002E2499">
      <w:pPr>
        <w:pStyle w:val="a9"/>
        <w:autoSpaceDE w:val="0"/>
        <w:autoSpaceDN w:val="0"/>
        <w:adjustRightInd w:val="0"/>
        <w:spacing w:after="0"/>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lastRenderedPageBreak/>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4E72F1" w:rsidRDefault="004E72F1" w:rsidP="002E2499">
      <w:pPr>
        <w:pStyle w:val="a9"/>
        <w:autoSpaceDE w:val="0"/>
        <w:autoSpaceDN w:val="0"/>
        <w:adjustRightInd w:val="0"/>
        <w:spacing w:after="0"/>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4E72F1" w:rsidRDefault="004E72F1" w:rsidP="002E2499">
      <w:pPr>
        <w:pStyle w:val="a9"/>
        <w:autoSpaceDE w:val="0"/>
        <w:autoSpaceDN w:val="0"/>
        <w:adjustRightInd w:val="0"/>
        <w:spacing w:after="0"/>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4E72F1" w:rsidRDefault="004E72F1" w:rsidP="002E2499">
      <w:pPr>
        <w:pStyle w:val="a9"/>
        <w:autoSpaceDE w:val="0"/>
        <w:autoSpaceDN w:val="0"/>
        <w:adjustRightInd w:val="0"/>
        <w:spacing w:after="0"/>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Предусмотрены следующие мероприятия по охране водной среды:</w:t>
      </w:r>
    </w:p>
    <w:p w:rsidR="004E72F1" w:rsidRDefault="004E72F1" w:rsidP="002E2499">
      <w:pPr>
        <w:pStyle w:val="a9"/>
        <w:autoSpaceDE w:val="0"/>
        <w:autoSpaceDN w:val="0"/>
        <w:adjustRightInd w:val="0"/>
        <w:spacing w:after="0"/>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вынос временных гаражей из прибрежной зоны;</w:t>
      </w:r>
    </w:p>
    <w:p w:rsidR="004E72F1" w:rsidRDefault="004E72F1" w:rsidP="002E2499">
      <w:pPr>
        <w:pStyle w:val="a9"/>
        <w:autoSpaceDE w:val="0"/>
        <w:autoSpaceDN w:val="0"/>
        <w:adjustRightInd w:val="0"/>
        <w:spacing w:after="0"/>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-организация водоохранных зон и прибрежных защитных полос;</w:t>
      </w:r>
    </w:p>
    <w:p w:rsidR="004E72F1" w:rsidRDefault="004E72F1" w:rsidP="002E2499">
      <w:pPr>
        <w:pStyle w:val="a9"/>
        <w:autoSpaceDE w:val="0"/>
        <w:autoSpaceDN w:val="0"/>
        <w:adjustRightInd w:val="0"/>
        <w:spacing w:after="0"/>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-предотвращение заиливания и заболачивания прибрежных территорий;</w:t>
      </w:r>
    </w:p>
    <w:p w:rsidR="004E72F1" w:rsidRDefault="004E72F1" w:rsidP="002E2499">
      <w:pPr>
        <w:pStyle w:val="a9"/>
        <w:autoSpaceDE w:val="0"/>
        <w:autoSpaceDN w:val="0"/>
        <w:adjustRightInd w:val="0"/>
        <w:spacing w:after="0"/>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Организация контроля уровня загрязнения  поверхностных и грунтовых вод.</w:t>
      </w:r>
    </w:p>
    <w:p w:rsidR="004E72F1" w:rsidRPr="00D873E5" w:rsidRDefault="004E72F1" w:rsidP="002E2499">
      <w:pPr>
        <w:pStyle w:val="a9"/>
        <w:autoSpaceDE w:val="0"/>
        <w:autoSpaceDN w:val="0"/>
        <w:adjustRightInd w:val="0"/>
        <w:spacing w:after="0"/>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Все эти мероприятия должны значительно улучшить состояние водных ресурсов сельского  поселения</w:t>
      </w:r>
      <w:r w:rsidR="00A55B05">
        <w:rPr>
          <w:rFonts w:ascii="Times New Roman" w:hAnsi="Times New Roman"/>
          <w:bCs/>
          <w:sz w:val="28"/>
          <w:szCs w:val="28"/>
          <w:lang w:eastAsia="ru-RU"/>
        </w:rPr>
        <w:t xml:space="preserve"> </w:t>
      </w:r>
      <w:r w:rsidR="002D0B24">
        <w:rPr>
          <w:rFonts w:ascii="Times New Roman" w:hAnsi="Times New Roman"/>
          <w:bCs/>
          <w:sz w:val="28"/>
          <w:szCs w:val="28"/>
          <w:lang w:eastAsia="ru-RU"/>
        </w:rPr>
        <w:t>Большое Микушкино</w:t>
      </w:r>
      <w:r>
        <w:rPr>
          <w:rFonts w:ascii="Times New Roman" w:hAnsi="Times New Roman"/>
          <w:bCs/>
          <w:sz w:val="28"/>
          <w:szCs w:val="28"/>
          <w:lang w:eastAsia="ru-RU"/>
        </w:rPr>
        <w:t>.</w:t>
      </w:r>
    </w:p>
    <w:p w:rsidR="001C0CE3" w:rsidRDefault="001C0CE3" w:rsidP="002E2499">
      <w:pPr>
        <w:pStyle w:val="2"/>
        <w:keepLines/>
        <w:spacing w:before="0" w:after="0"/>
        <w:ind w:firstLine="708"/>
        <w:jc w:val="both"/>
        <w:rPr>
          <w:rFonts w:ascii="Times New Roman" w:eastAsia="TimesNewRomanPS-BoldMT" w:hAnsi="Times New Roman"/>
          <w:b w:val="0"/>
          <w:i w:val="0"/>
        </w:rPr>
      </w:pPr>
      <w:r w:rsidRPr="0033158E">
        <w:rPr>
          <w:rFonts w:ascii="Times New Roman" w:eastAsia="TimesNewRomanPS-BoldMT" w:hAnsi="Times New Roman"/>
          <w:b w:val="0"/>
          <w:i w:val="0"/>
        </w:rPr>
        <w:t xml:space="preserve">Системы </w:t>
      </w:r>
      <w:r>
        <w:rPr>
          <w:rFonts w:ascii="Times New Roman" w:eastAsia="TimesNewRomanPS-BoldMT" w:hAnsi="Times New Roman"/>
          <w:b w:val="0"/>
          <w:i w:val="0"/>
        </w:rPr>
        <w:t>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1C0CE3" w:rsidRDefault="001C0CE3" w:rsidP="002E2499">
      <w:pPr>
        <w:pStyle w:val="2"/>
        <w:keepLines/>
        <w:spacing w:before="0" w:after="0"/>
        <w:ind w:firstLine="708"/>
        <w:jc w:val="both"/>
        <w:rPr>
          <w:rFonts w:ascii="Times New Roman" w:eastAsia="TimesNewRomanPS-BoldMT" w:hAnsi="Times New Roman"/>
          <w:b w:val="0"/>
          <w:i w:val="0"/>
        </w:rPr>
      </w:pPr>
      <w:r>
        <w:rPr>
          <w:rFonts w:ascii="Times New Roman" w:eastAsia="TimesNewRomanPS-BoldMT" w:hAnsi="Times New Roman"/>
          <w:b w:val="0"/>
          <w:i w:val="0"/>
        </w:rPr>
        <w:t>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СанПиН 4630-88 «Охраны поверхностных вод от загрязнения».</w:t>
      </w:r>
    </w:p>
    <w:p w:rsidR="001C0CE3" w:rsidRDefault="001C0CE3" w:rsidP="002E2499">
      <w:pPr>
        <w:spacing w:after="0"/>
        <w:ind w:firstLine="708"/>
        <w:jc w:val="both"/>
        <w:rPr>
          <w:rFonts w:ascii="Times New Roman" w:hAnsi="Times New Roman"/>
          <w:sz w:val="28"/>
          <w:szCs w:val="28"/>
        </w:rPr>
      </w:pPr>
      <w:r w:rsidRPr="0033158E">
        <w:rPr>
          <w:rFonts w:ascii="Times New Roman" w:hAnsi="Times New Roman"/>
          <w:sz w:val="28"/>
          <w:szCs w:val="28"/>
        </w:rPr>
        <w:t>Когда фоновая концентрация загрязнений в водоеме ниже предельно допустимых концентраций (ПДК)</w:t>
      </w:r>
      <w:r>
        <w:rPr>
          <w:rFonts w:ascii="Times New Roman" w:hAnsi="Times New Roman"/>
          <w:sz w:val="28"/>
          <w:szCs w:val="28"/>
        </w:rPr>
        <w:t xml:space="preserve">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1C0CE3" w:rsidRDefault="001C0CE3" w:rsidP="002E2499">
      <w:pPr>
        <w:spacing w:after="0"/>
        <w:ind w:firstLine="708"/>
        <w:jc w:val="both"/>
        <w:rPr>
          <w:rFonts w:ascii="Times New Roman" w:hAnsi="Times New Roman"/>
          <w:sz w:val="28"/>
          <w:szCs w:val="28"/>
        </w:rPr>
      </w:pPr>
      <w:r>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м/сут и уровнем грунтовых вод не менее 1,0 м от планировочной отметки земли.</w:t>
      </w:r>
    </w:p>
    <w:p w:rsidR="001C0CE3" w:rsidRDefault="001C0CE3" w:rsidP="002E2499">
      <w:pPr>
        <w:spacing w:after="0"/>
        <w:ind w:firstLine="708"/>
        <w:jc w:val="both"/>
        <w:rPr>
          <w:rFonts w:ascii="Times New Roman" w:hAnsi="Times New Roman"/>
          <w:sz w:val="28"/>
          <w:szCs w:val="28"/>
        </w:rPr>
      </w:pPr>
      <w:r>
        <w:rPr>
          <w:rFonts w:ascii="Times New Roman" w:hAnsi="Times New Roman"/>
          <w:sz w:val="28"/>
          <w:szCs w:val="28"/>
        </w:rPr>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rsidR="001C0CE3" w:rsidRDefault="001C0CE3" w:rsidP="002E2499">
      <w:pPr>
        <w:spacing w:after="0"/>
        <w:ind w:firstLine="708"/>
        <w:jc w:val="both"/>
        <w:rPr>
          <w:rFonts w:ascii="Times New Roman" w:hAnsi="Times New Roman"/>
          <w:sz w:val="28"/>
          <w:szCs w:val="28"/>
        </w:rPr>
      </w:pPr>
      <w:r>
        <w:rPr>
          <w:rFonts w:ascii="Times New Roman" w:hAnsi="Times New Roman"/>
          <w:sz w:val="28"/>
          <w:szCs w:val="28"/>
        </w:rPr>
        <w:t xml:space="preserve">Накопители сточных вод (выгреба) целесообразно проектировать в виде колодцев с возможно более высоким подводом сточных вод для увеличения </w:t>
      </w:r>
      <w:r>
        <w:rPr>
          <w:rFonts w:ascii="Times New Roman" w:hAnsi="Times New Roman"/>
          <w:sz w:val="28"/>
          <w:szCs w:val="28"/>
        </w:rPr>
        <w:lastRenderedPageBreak/>
        <w:t>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1C0CE3" w:rsidRPr="00553E3B" w:rsidRDefault="001C0CE3" w:rsidP="00961190">
      <w:pPr>
        <w:spacing w:after="0" w:line="240" w:lineRule="auto"/>
        <w:jc w:val="center"/>
        <w:rPr>
          <w:rFonts w:ascii="Times New Roman" w:eastAsia="TimesNewRomanPS-BoldMT" w:hAnsi="Times New Roman"/>
          <w:b/>
          <w:sz w:val="28"/>
          <w:szCs w:val="28"/>
        </w:rPr>
      </w:pPr>
      <w:r w:rsidRPr="00553E3B">
        <w:rPr>
          <w:rFonts w:ascii="Times New Roman" w:eastAsia="TimesNewRomanPS-BoldMT" w:hAnsi="Times New Roman"/>
          <w:b/>
          <w:sz w:val="28"/>
          <w:szCs w:val="28"/>
        </w:rPr>
        <w:t>2.6</w:t>
      </w:r>
      <w:r w:rsidR="00961190" w:rsidRPr="00553E3B">
        <w:rPr>
          <w:rFonts w:ascii="Times New Roman" w:eastAsia="TimesNewRomanPS-BoldMT" w:hAnsi="Times New Roman"/>
          <w:b/>
          <w:sz w:val="28"/>
          <w:szCs w:val="28"/>
        </w:rPr>
        <w:t>.</w:t>
      </w:r>
      <w:r w:rsidRPr="00553E3B">
        <w:rPr>
          <w:rFonts w:ascii="Times New Roman" w:eastAsia="TimesNewRomanPS-BoldMT" w:hAnsi="Times New Roman"/>
          <w:b/>
          <w:sz w:val="28"/>
          <w:szCs w:val="28"/>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2"/>
    </w:p>
    <w:p w:rsidR="006A27F5" w:rsidRDefault="00566A32" w:rsidP="002E2499">
      <w:pPr>
        <w:ind w:firstLine="708"/>
        <w:jc w:val="both"/>
        <w:rPr>
          <w:rFonts w:ascii="Times New Roman" w:hAnsi="Times New Roman"/>
          <w:sz w:val="28"/>
          <w:szCs w:val="28"/>
        </w:rPr>
      </w:pPr>
      <w:r>
        <w:rPr>
          <w:rFonts w:ascii="Times New Roman" w:hAnsi="Times New Roman"/>
          <w:sz w:val="28"/>
          <w:szCs w:val="28"/>
        </w:rPr>
        <w:t>В сельском поселении</w:t>
      </w:r>
      <w:r w:rsidR="00961190">
        <w:rPr>
          <w:rFonts w:ascii="Times New Roman" w:hAnsi="Times New Roman"/>
          <w:sz w:val="28"/>
          <w:szCs w:val="28"/>
        </w:rPr>
        <w:t xml:space="preserve"> </w:t>
      </w:r>
      <w:r w:rsidR="002D0B24">
        <w:rPr>
          <w:rFonts w:ascii="Times New Roman" w:hAnsi="Times New Roman"/>
          <w:sz w:val="28"/>
          <w:szCs w:val="28"/>
        </w:rPr>
        <w:t>Большое Микушкино</w:t>
      </w:r>
      <w:r>
        <w:rPr>
          <w:rFonts w:ascii="Times New Roman" w:hAnsi="Times New Roman"/>
          <w:sz w:val="28"/>
          <w:szCs w:val="28"/>
        </w:rPr>
        <w:t xml:space="preserve"> строительство объектов централизованной системы водоотведения не планируется.</w:t>
      </w:r>
    </w:p>
    <w:p w:rsidR="004E72F1" w:rsidRDefault="004E72F1" w:rsidP="002E2499">
      <w:pPr>
        <w:spacing w:before="240"/>
        <w:ind w:firstLine="708"/>
        <w:jc w:val="both"/>
        <w:rPr>
          <w:rFonts w:ascii="Times New Roman" w:hAnsi="Times New Roman"/>
          <w:sz w:val="28"/>
          <w:szCs w:val="28"/>
        </w:rPr>
        <w:sectPr w:rsidR="004E72F1" w:rsidSect="006A27F5">
          <w:pgSz w:w="12240" w:h="15840"/>
          <w:pgMar w:top="397" w:right="476" w:bottom="397" w:left="1418" w:header="720" w:footer="720" w:gutter="0"/>
          <w:cols w:space="720"/>
        </w:sectPr>
      </w:pPr>
    </w:p>
    <w:p w:rsidR="001C0CE3" w:rsidRPr="00553E3B" w:rsidRDefault="001C0CE3" w:rsidP="00961190">
      <w:pPr>
        <w:tabs>
          <w:tab w:val="left" w:pos="655"/>
          <w:tab w:val="center" w:pos="5174"/>
        </w:tabs>
        <w:spacing w:after="0"/>
        <w:jc w:val="center"/>
        <w:rPr>
          <w:rFonts w:ascii="Times New Roman" w:hAnsi="Times New Roman"/>
          <w:b/>
          <w:sz w:val="28"/>
          <w:szCs w:val="28"/>
        </w:rPr>
      </w:pPr>
      <w:bookmarkStart w:id="53" w:name="_Toc375685347"/>
      <w:bookmarkStart w:id="54" w:name="_Toc388883750"/>
      <w:r w:rsidRPr="00553E3B">
        <w:rPr>
          <w:rFonts w:ascii="Times New Roman" w:eastAsia="TimesNewRomanPS-BoldMT" w:hAnsi="Times New Roman"/>
          <w:b/>
          <w:sz w:val="28"/>
          <w:szCs w:val="28"/>
        </w:rPr>
        <w:lastRenderedPageBreak/>
        <w:t xml:space="preserve">2.7 </w:t>
      </w:r>
      <w:r w:rsidR="00EE42C8" w:rsidRPr="00553E3B">
        <w:rPr>
          <w:rFonts w:ascii="Times New Roman" w:eastAsia="TimesNewRomanPS-BoldMT" w:hAnsi="Times New Roman"/>
          <w:b/>
          <w:sz w:val="28"/>
          <w:szCs w:val="28"/>
        </w:rPr>
        <w:t>ПЛАНОВЫЕ</w:t>
      </w:r>
      <w:r w:rsidRPr="00553E3B">
        <w:rPr>
          <w:rFonts w:ascii="Times New Roman" w:eastAsia="TimesNewRomanPS-BoldMT" w:hAnsi="Times New Roman"/>
          <w:b/>
          <w:sz w:val="28"/>
          <w:szCs w:val="28"/>
        </w:rPr>
        <w:t xml:space="preserve"> ПОКАЗАТЕЛИ РАЗВИТИЯ ЦЕНТРАЛИЗОВАННОЙ СИСТЕМЫ ВОДООТВЕДЕНИЯ</w:t>
      </w:r>
      <w:bookmarkEnd w:id="53"/>
      <w:bookmarkEnd w:id="54"/>
    </w:p>
    <w:p w:rsidR="004922DC" w:rsidRPr="00D83EBE" w:rsidRDefault="004922DC" w:rsidP="002E2499">
      <w:pPr>
        <w:autoSpaceDE w:val="0"/>
        <w:autoSpaceDN w:val="0"/>
        <w:adjustRightInd w:val="0"/>
        <w:spacing w:after="0"/>
        <w:ind w:firstLine="709"/>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в результате чего ожидается улучшение целевых показателей. </w:t>
      </w:r>
      <w:r w:rsidR="00EE42C8">
        <w:rPr>
          <w:rFonts w:ascii="Times New Roman" w:eastAsia="Times New Roman" w:hAnsi="Times New Roman"/>
          <w:sz w:val="28"/>
          <w:szCs w:val="28"/>
        </w:rPr>
        <w:t>Плановые</w:t>
      </w:r>
      <w:r w:rsidRPr="00D83EBE">
        <w:rPr>
          <w:rFonts w:ascii="Times New Roman" w:eastAsia="Times New Roman" w:hAnsi="Times New Roman"/>
          <w:sz w:val="28"/>
          <w:szCs w:val="28"/>
        </w:rPr>
        <w:t xml:space="preserve"> показатели развития системы централизованного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представлены ниже (Таблица </w:t>
      </w:r>
      <w:r>
        <w:rPr>
          <w:rFonts w:ascii="Times New Roman" w:eastAsia="Times New Roman" w:hAnsi="Times New Roman"/>
          <w:sz w:val="28"/>
          <w:szCs w:val="28"/>
        </w:rPr>
        <w:t>2</w:t>
      </w:r>
      <w:r w:rsidR="00384F05">
        <w:rPr>
          <w:rFonts w:ascii="Times New Roman" w:eastAsia="Times New Roman" w:hAnsi="Times New Roman"/>
          <w:sz w:val="28"/>
          <w:szCs w:val="28"/>
        </w:rPr>
        <w:t>0</w:t>
      </w:r>
      <w:r w:rsidRPr="00D83EBE">
        <w:rPr>
          <w:rFonts w:ascii="Times New Roman" w:eastAsia="Times New Roman" w:hAnsi="Times New Roman"/>
          <w:sz w:val="28"/>
          <w:szCs w:val="28"/>
        </w:rPr>
        <w:t>):</w:t>
      </w:r>
    </w:p>
    <w:p w:rsidR="004922DC" w:rsidRPr="00D83EBE" w:rsidRDefault="004922DC" w:rsidP="002E2499">
      <w:pPr>
        <w:autoSpaceDE w:val="0"/>
        <w:autoSpaceDN w:val="0"/>
        <w:adjustRightInd w:val="0"/>
        <w:spacing w:after="0"/>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 xml:space="preserve">Таблица </w:t>
      </w:r>
      <w:r w:rsidR="0034799C">
        <w:rPr>
          <w:rFonts w:ascii="Times New Roman" w:eastAsia="Times New Roman" w:hAnsi="Times New Roman"/>
          <w:sz w:val="28"/>
          <w:szCs w:val="28"/>
        </w:rPr>
        <w:t>2</w:t>
      </w:r>
      <w:r w:rsidR="00384F05">
        <w:rPr>
          <w:rFonts w:ascii="Times New Roman" w:eastAsia="Times New Roman" w:hAnsi="Times New Roman"/>
          <w:sz w:val="28"/>
          <w:szCs w:val="28"/>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3054"/>
        <w:gridCol w:w="1028"/>
        <w:gridCol w:w="1809"/>
        <w:gridCol w:w="1134"/>
        <w:gridCol w:w="1417"/>
        <w:gridCol w:w="993"/>
        <w:gridCol w:w="1134"/>
        <w:gridCol w:w="1178"/>
        <w:gridCol w:w="1395"/>
        <w:gridCol w:w="1382"/>
      </w:tblGrid>
      <w:tr w:rsidR="00553E3B" w:rsidRPr="00BC2171" w:rsidTr="00553E3B">
        <w:tc>
          <w:tcPr>
            <w:tcW w:w="738" w:type="dxa"/>
            <w:shd w:val="clear" w:color="auto" w:fill="auto"/>
            <w:vAlign w:val="center"/>
          </w:tcPr>
          <w:p w:rsidR="00553E3B" w:rsidRPr="00BC2171" w:rsidRDefault="00553E3B" w:rsidP="002E2499">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 п/п</w:t>
            </w:r>
          </w:p>
        </w:tc>
        <w:tc>
          <w:tcPr>
            <w:tcW w:w="3054" w:type="dxa"/>
            <w:shd w:val="clear" w:color="auto" w:fill="auto"/>
            <w:vAlign w:val="center"/>
          </w:tcPr>
          <w:p w:rsidR="00553E3B" w:rsidRPr="00BC2171" w:rsidRDefault="00553E3B" w:rsidP="002E2499">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rsidR="00553E3B" w:rsidRPr="00BC2171" w:rsidRDefault="00553E3B" w:rsidP="002E2499">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Ед. изм.</w:t>
            </w:r>
          </w:p>
        </w:tc>
        <w:tc>
          <w:tcPr>
            <w:tcW w:w="1809" w:type="dxa"/>
            <w:shd w:val="clear" w:color="auto" w:fill="auto"/>
            <w:vAlign w:val="center"/>
          </w:tcPr>
          <w:p w:rsidR="00553E3B" w:rsidRPr="00BC2171" w:rsidRDefault="00553E3B" w:rsidP="00553E3B">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2018(факт)</w:t>
            </w:r>
          </w:p>
        </w:tc>
        <w:tc>
          <w:tcPr>
            <w:tcW w:w="1134" w:type="dxa"/>
            <w:shd w:val="clear" w:color="auto" w:fill="auto"/>
            <w:vAlign w:val="center"/>
          </w:tcPr>
          <w:p w:rsidR="00553E3B" w:rsidRPr="00BC2171" w:rsidRDefault="00553E3B" w:rsidP="00C938B1">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2019</w:t>
            </w:r>
          </w:p>
        </w:tc>
        <w:tc>
          <w:tcPr>
            <w:tcW w:w="1417" w:type="dxa"/>
            <w:shd w:val="clear" w:color="auto" w:fill="auto"/>
            <w:vAlign w:val="center"/>
          </w:tcPr>
          <w:p w:rsidR="00553E3B" w:rsidRPr="00BC2171" w:rsidRDefault="00553E3B" w:rsidP="00C938B1">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2020</w:t>
            </w:r>
          </w:p>
        </w:tc>
        <w:tc>
          <w:tcPr>
            <w:tcW w:w="993" w:type="dxa"/>
            <w:shd w:val="clear" w:color="auto" w:fill="auto"/>
            <w:vAlign w:val="center"/>
          </w:tcPr>
          <w:p w:rsidR="00553E3B" w:rsidRPr="00BC2171" w:rsidRDefault="00553E3B" w:rsidP="00C938B1">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2021</w:t>
            </w:r>
          </w:p>
        </w:tc>
        <w:tc>
          <w:tcPr>
            <w:tcW w:w="1134" w:type="dxa"/>
            <w:shd w:val="clear" w:color="auto" w:fill="auto"/>
            <w:vAlign w:val="center"/>
          </w:tcPr>
          <w:p w:rsidR="00553E3B" w:rsidRPr="00BC2171" w:rsidRDefault="00553E3B" w:rsidP="00C938B1">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2022</w:t>
            </w:r>
          </w:p>
        </w:tc>
        <w:tc>
          <w:tcPr>
            <w:tcW w:w="1178" w:type="dxa"/>
            <w:shd w:val="clear" w:color="auto" w:fill="auto"/>
            <w:vAlign w:val="center"/>
          </w:tcPr>
          <w:p w:rsidR="00553E3B" w:rsidRPr="00BC2171" w:rsidRDefault="00553E3B" w:rsidP="00961190">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2023</w:t>
            </w:r>
          </w:p>
        </w:tc>
        <w:tc>
          <w:tcPr>
            <w:tcW w:w="1395" w:type="dxa"/>
            <w:shd w:val="clear" w:color="auto" w:fill="auto"/>
            <w:vAlign w:val="center"/>
          </w:tcPr>
          <w:p w:rsidR="00553E3B" w:rsidRPr="00BC2171" w:rsidRDefault="00553E3B" w:rsidP="00553E3B">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2024-2028</w:t>
            </w:r>
          </w:p>
        </w:tc>
        <w:tc>
          <w:tcPr>
            <w:tcW w:w="1382" w:type="dxa"/>
            <w:shd w:val="clear" w:color="auto" w:fill="auto"/>
            <w:vAlign w:val="center"/>
          </w:tcPr>
          <w:p w:rsidR="00553E3B" w:rsidRPr="00BC2171" w:rsidRDefault="00553E3B" w:rsidP="00961190">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2029-2033</w:t>
            </w:r>
          </w:p>
        </w:tc>
      </w:tr>
      <w:tr w:rsidR="00553E3B" w:rsidRPr="00BC2171" w:rsidTr="00553E3B">
        <w:tc>
          <w:tcPr>
            <w:tcW w:w="738" w:type="dxa"/>
            <w:shd w:val="clear" w:color="auto" w:fill="auto"/>
            <w:vAlign w:val="center"/>
          </w:tcPr>
          <w:p w:rsidR="00553E3B" w:rsidRPr="00BC2171" w:rsidRDefault="00553E3B" w:rsidP="00553E3B">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1.</w:t>
            </w:r>
          </w:p>
        </w:tc>
        <w:tc>
          <w:tcPr>
            <w:tcW w:w="14524" w:type="dxa"/>
            <w:gridSpan w:val="10"/>
            <w:shd w:val="clear" w:color="auto" w:fill="auto"/>
          </w:tcPr>
          <w:p w:rsidR="00553E3B" w:rsidRPr="00BC2171" w:rsidRDefault="00553E3B" w:rsidP="00553E3B">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Показатели энергетической эффективности</w:t>
            </w:r>
          </w:p>
        </w:tc>
      </w:tr>
      <w:tr w:rsidR="00553E3B" w:rsidRPr="00546D20" w:rsidTr="00553E3B">
        <w:tc>
          <w:tcPr>
            <w:tcW w:w="738"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1.1</w:t>
            </w:r>
          </w:p>
        </w:tc>
        <w:tc>
          <w:tcPr>
            <w:tcW w:w="3054" w:type="dxa"/>
            <w:shd w:val="clear" w:color="auto" w:fill="auto"/>
          </w:tcPr>
          <w:p w:rsidR="00553E3B" w:rsidRPr="00546D20" w:rsidRDefault="00553E3B" w:rsidP="002E2499">
            <w:pPr>
              <w:autoSpaceDE w:val="0"/>
              <w:autoSpaceDN w:val="0"/>
              <w:adjustRightInd w:val="0"/>
              <w:spacing w:after="0"/>
              <w:contextualSpacing/>
              <w:jc w:val="both"/>
              <w:rPr>
                <w:rFonts w:ascii="Times New Roman" w:eastAsia="Times New Roman" w:hAnsi="Times New Roman"/>
                <w:bCs/>
                <w:sz w:val="24"/>
                <w:szCs w:val="24"/>
                <w:lang w:eastAsia="ru-RU"/>
              </w:rPr>
            </w:pPr>
            <w:r w:rsidRPr="00546D20">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(кВт*ч/ куб.м).</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tabs>
                <w:tab w:val="left" w:pos="-416"/>
              </w:tabs>
              <w:spacing w:after="0"/>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tabs>
                <w:tab w:val="left" w:pos="-416"/>
              </w:tabs>
              <w:spacing w:after="0"/>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spacing w:after="0"/>
              <w:jc w:val="center"/>
              <w:rPr>
                <w:rFonts w:ascii="Times New Roman" w:hAnsi="Times New Roman"/>
                <w:color w:val="000000"/>
                <w:sz w:val="24"/>
                <w:szCs w:val="24"/>
              </w:rPr>
            </w:pPr>
          </w:p>
        </w:tc>
        <w:tc>
          <w:tcPr>
            <w:tcW w:w="1395"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382"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553E3B" w:rsidRPr="00BC2171" w:rsidTr="00553E3B">
        <w:tc>
          <w:tcPr>
            <w:tcW w:w="738" w:type="dxa"/>
            <w:shd w:val="clear" w:color="auto" w:fill="auto"/>
            <w:vAlign w:val="center"/>
          </w:tcPr>
          <w:p w:rsidR="00553E3B" w:rsidRPr="00BC2171" w:rsidRDefault="00553E3B" w:rsidP="00553E3B">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w:t>
            </w:r>
          </w:p>
        </w:tc>
        <w:tc>
          <w:tcPr>
            <w:tcW w:w="14524" w:type="dxa"/>
            <w:gridSpan w:val="10"/>
            <w:shd w:val="clear" w:color="auto" w:fill="auto"/>
          </w:tcPr>
          <w:p w:rsidR="00553E3B" w:rsidRPr="00BC2171" w:rsidRDefault="00553E3B" w:rsidP="00553E3B">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Показатели надежности и бесперебойности водоотведения:</w:t>
            </w:r>
          </w:p>
        </w:tc>
      </w:tr>
      <w:tr w:rsidR="00553E3B" w:rsidRPr="00546D20" w:rsidTr="00553E3B">
        <w:tc>
          <w:tcPr>
            <w:tcW w:w="738"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2.1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spacing w:after="0"/>
              <w:jc w:val="both"/>
              <w:rPr>
                <w:rFonts w:ascii="Times New Roman" w:hAnsi="Times New Roman"/>
                <w:color w:val="000000"/>
                <w:sz w:val="24"/>
                <w:szCs w:val="24"/>
              </w:rPr>
            </w:pPr>
            <w:r w:rsidRPr="00546D20">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(ед./ км).</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tabs>
                <w:tab w:val="left" w:pos="-416"/>
              </w:tabs>
              <w:spacing w:after="0"/>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tabs>
                <w:tab w:val="left" w:pos="-416"/>
              </w:tabs>
              <w:spacing w:after="0"/>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553E3B" w:rsidRPr="00546D20" w:rsidRDefault="00553E3B" w:rsidP="002E2499">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395"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382"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r>
      <w:tr w:rsidR="00553E3B" w:rsidRPr="00BC2171" w:rsidTr="00C938B1">
        <w:tc>
          <w:tcPr>
            <w:tcW w:w="15262" w:type="dxa"/>
            <w:gridSpan w:val="11"/>
            <w:shd w:val="clear" w:color="auto" w:fill="auto"/>
            <w:vAlign w:val="center"/>
          </w:tcPr>
          <w:p w:rsidR="00553E3B" w:rsidRPr="00BC2171" w:rsidRDefault="00553E3B" w:rsidP="002E2499">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3.Непрерывность водоотведения</w:t>
            </w:r>
          </w:p>
        </w:tc>
      </w:tr>
      <w:tr w:rsidR="00553E3B" w:rsidRPr="00D83EBE" w:rsidTr="00553E3B">
        <w:tc>
          <w:tcPr>
            <w:tcW w:w="738"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3.1</w:t>
            </w:r>
          </w:p>
        </w:tc>
        <w:tc>
          <w:tcPr>
            <w:tcW w:w="3054" w:type="dxa"/>
            <w:shd w:val="clear" w:color="auto" w:fill="auto"/>
          </w:tcPr>
          <w:p w:rsidR="00553E3B" w:rsidRPr="00546D20" w:rsidRDefault="00553E3B" w:rsidP="002E2499">
            <w:pPr>
              <w:autoSpaceDE w:val="0"/>
              <w:autoSpaceDN w:val="0"/>
              <w:adjustRightInd w:val="0"/>
              <w:spacing w:after="0"/>
              <w:contextualSpacing/>
              <w:jc w:val="both"/>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час/сут</w:t>
            </w:r>
          </w:p>
        </w:tc>
        <w:tc>
          <w:tcPr>
            <w:tcW w:w="1809"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134"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417"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993"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134"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178"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95" w:type="dxa"/>
            <w:shd w:val="clear" w:color="auto" w:fill="auto"/>
            <w:vAlign w:val="center"/>
          </w:tcPr>
          <w:p w:rsidR="00553E3B" w:rsidRPr="00546D20"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382" w:type="dxa"/>
            <w:shd w:val="clear" w:color="auto" w:fill="auto"/>
            <w:vAlign w:val="center"/>
          </w:tcPr>
          <w:p w:rsidR="00553E3B" w:rsidRDefault="00553E3B"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bl>
    <w:p w:rsidR="004922DC" w:rsidRDefault="004922DC" w:rsidP="002E2499">
      <w:pPr>
        <w:autoSpaceDE w:val="0"/>
        <w:autoSpaceDN w:val="0"/>
        <w:adjustRightInd w:val="0"/>
        <w:spacing w:after="0"/>
        <w:ind w:firstLine="709"/>
        <w:contextualSpacing/>
        <w:jc w:val="both"/>
        <w:rPr>
          <w:rFonts w:ascii="Times New Roman" w:eastAsia="Times New Roman" w:hAnsi="Times New Roman"/>
          <w:sz w:val="28"/>
          <w:szCs w:val="28"/>
        </w:rPr>
        <w:sectPr w:rsidR="004922DC" w:rsidSect="004922DC">
          <w:pgSz w:w="15840" w:h="12240" w:orient="landscape"/>
          <w:pgMar w:top="1418" w:right="397" w:bottom="476" w:left="397" w:header="720" w:footer="720" w:gutter="0"/>
          <w:cols w:space="720"/>
        </w:sectPr>
      </w:pPr>
    </w:p>
    <w:p w:rsidR="009A004D" w:rsidRPr="00553E3B" w:rsidRDefault="009A004D" w:rsidP="00630307">
      <w:pPr>
        <w:pStyle w:val="a9"/>
        <w:numPr>
          <w:ilvl w:val="2"/>
          <w:numId w:val="8"/>
        </w:numPr>
        <w:spacing w:before="100" w:beforeAutospacing="1" w:after="0"/>
        <w:contextualSpacing w:val="0"/>
        <w:jc w:val="center"/>
        <w:rPr>
          <w:rFonts w:ascii="Times New Roman" w:hAnsi="Times New Roman"/>
          <w:b/>
          <w:color w:val="000000"/>
          <w:sz w:val="28"/>
          <w:szCs w:val="28"/>
          <w:lang w:eastAsia="ru-RU"/>
        </w:rPr>
      </w:pPr>
      <w:r w:rsidRPr="00553E3B">
        <w:rPr>
          <w:rFonts w:ascii="Times New Roman" w:hAnsi="Times New Roman"/>
          <w:b/>
          <w:color w:val="000000"/>
          <w:sz w:val="28"/>
          <w:szCs w:val="28"/>
          <w:lang w:eastAsia="ru-RU"/>
        </w:rPr>
        <w:lastRenderedPageBreak/>
        <w:t>Соотношение цены  реализации мероприятий инвестиционной программы и их эффективности – улучшения качества очистки сточных вод</w:t>
      </w:r>
    </w:p>
    <w:p w:rsidR="009A004D" w:rsidRDefault="00566A32" w:rsidP="002E2499">
      <w:pPr>
        <w:spacing w:after="0"/>
        <w:ind w:firstLine="708"/>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Мероприятия в сфере водоотведения не планируются.</w:t>
      </w:r>
    </w:p>
    <w:p w:rsidR="009A004D" w:rsidRPr="00553E3B" w:rsidRDefault="009A004D" w:rsidP="002E2499">
      <w:pPr>
        <w:spacing w:after="0"/>
        <w:jc w:val="center"/>
        <w:rPr>
          <w:rFonts w:ascii="Times New Roman" w:hAnsi="Times New Roman"/>
          <w:b/>
          <w:color w:val="000000"/>
          <w:sz w:val="28"/>
          <w:szCs w:val="28"/>
          <w:lang w:eastAsia="ru-RU"/>
        </w:rPr>
      </w:pPr>
      <w:r w:rsidRPr="00553E3B">
        <w:rPr>
          <w:rFonts w:ascii="Times New Roman" w:hAnsi="Times New Roman"/>
          <w:b/>
          <w:color w:val="000000"/>
          <w:sz w:val="28"/>
          <w:szCs w:val="28"/>
          <w:lang w:eastAsia="ru-RU"/>
        </w:rPr>
        <w:t>2.7.2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9A004D" w:rsidRDefault="009A004D" w:rsidP="00054129">
      <w:pPr>
        <w:spacing w:after="0"/>
        <w:ind w:firstLine="708"/>
        <w:rPr>
          <w:rFonts w:ascii="Times New Roman" w:hAnsi="Times New Roman"/>
          <w:bCs/>
          <w:sz w:val="28"/>
          <w:szCs w:val="28"/>
          <w:lang w:eastAsia="ru-RU"/>
        </w:rPr>
      </w:pPr>
      <w:r w:rsidRPr="005F45D1">
        <w:rPr>
          <w:rFonts w:ascii="Times New Roman" w:hAnsi="Times New Roman"/>
          <w:bCs/>
          <w:sz w:val="28"/>
          <w:szCs w:val="28"/>
          <w:lang w:eastAsia="ru-RU"/>
        </w:rPr>
        <w:t>Иные показатели отсутствуют.</w:t>
      </w:r>
    </w:p>
    <w:p w:rsidR="001C0CE3" w:rsidRPr="00553E3B" w:rsidRDefault="001C0CE3" w:rsidP="00630307">
      <w:pPr>
        <w:spacing w:after="0"/>
        <w:jc w:val="center"/>
        <w:rPr>
          <w:rFonts w:ascii="Times New Roman" w:hAnsi="Times New Roman"/>
          <w:b/>
          <w:sz w:val="28"/>
          <w:szCs w:val="28"/>
        </w:rPr>
      </w:pPr>
      <w:bookmarkStart w:id="55" w:name="_Toc388883751"/>
      <w:r w:rsidRPr="00553E3B">
        <w:rPr>
          <w:rFonts w:ascii="Times New Roman" w:eastAsia="TimesNewRomanPS-BoldMT" w:hAnsi="Times New Roman"/>
          <w:b/>
          <w:sz w:val="28"/>
          <w:szCs w:val="28"/>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55"/>
    </w:p>
    <w:p w:rsidR="003A7CE0" w:rsidRPr="00553E3B" w:rsidRDefault="001C0CE3" w:rsidP="00553E3B">
      <w:pPr>
        <w:jc w:val="center"/>
        <w:rPr>
          <w:rFonts w:ascii="Times New Roman" w:hAnsi="Times New Roman"/>
          <w:sz w:val="28"/>
          <w:szCs w:val="28"/>
        </w:rPr>
        <w:sectPr w:rsidR="003A7CE0" w:rsidRPr="00553E3B" w:rsidSect="00B72F72">
          <w:pgSz w:w="12240" w:h="15840"/>
          <w:pgMar w:top="397" w:right="474" w:bottom="397" w:left="1418" w:header="720" w:footer="720" w:gutter="0"/>
          <w:cols w:space="720"/>
        </w:sectPr>
      </w:pPr>
      <w:r w:rsidRPr="00D10514">
        <w:rPr>
          <w:rFonts w:ascii="Times New Roman" w:hAnsi="Times New Roman"/>
          <w:sz w:val="28"/>
          <w:szCs w:val="28"/>
        </w:rPr>
        <w:t>Централизованная система водоотведения в сельском поселении отсутствует.</w:t>
      </w:r>
    </w:p>
    <w:p w:rsidR="00C26135" w:rsidRPr="004D6891" w:rsidRDefault="00C26135" w:rsidP="00553E3B">
      <w:pPr>
        <w:jc w:val="center"/>
        <w:rPr>
          <w:rFonts w:ascii="Times New Roman" w:hAnsi="Times New Roman"/>
          <w:bCs/>
          <w:noProof/>
          <w:sz w:val="28"/>
          <w:szCs w:val="28"/>
          <w:lang w:eastAsia="ru-RU"/>
        </w:rPr>
      </w:pPr>
    </w:p>
    <w:sectPr w:rsidR="00C26135" w:rsidRPr="004D6891" w:rsidSect="00553E3B">
      <w:pgSz w:w="12240" w:h="15840"/>
      <w:pgMar w:top="397" w:right="476" w:bottom="397"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AAF" w:rsidRDefault="004E2AAF" w:rsidP="00A04725">
      <w:pPr>
        <w:spacing w:after="0" w:line="240" w:lineRule="auto"/>
      </w:pPr>
      <w:r>
        <w:separator/>
      </w:r>
    </w:p>
  </w:endnote>
  <w:endnote w:type="continuationSeparator" w:id="1">
    <w:p w:rsidR="004E2AAF" w:rsidRDefault="004E2AAF"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79" w:rsidRDefault="009B5079">
    <w:pPr>
      <w:pStyle w:val="ad"/>
      <w:jc w:val="right"/>
    </w:pPr>
    <w:fldSimple w:instr="PAGE   \* MERGEFORMAT">
      <w:r w:rsidR="005006F5">
        <w:rPr>
          <w:noProof/>
        </w:rPr>
        <w:t>14</w:t>
      </w:r>
    </w:fldSimple>
  </w:p>
  <w:p w:rsidR="009B5079" w:rsidRDefault="009B507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AAF" w:rsidRDefault="004E2AAF" w:rsidP="00A04725">
      <w:pPr>
        <w:spacing w:after="0" w:line="240" w:lineRule="auto"/>
      </w:pPr>
      <w:r>
        <w:separator/>
      </w:r>
    </w:p>
  </w:footnote>
  <w:footnote w:type="continuationSeparator" w:id="1">
    <w:p w:rsidR="004E2AAF" w:rsidRDefault="004E2AAF" w:rsidP="00A047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1">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3">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0C6F37DD"/>
    <w:multiLevelType w:val="multilevel"/>
    <w:tmpl w:val="AD285E7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0F3EF6"/>
    <w:multiLevelType w:val="hybridMultilevel"/>
    <w:tmpl w:val="6602DE6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E70ADD"/>
    <w:multiLevelType w:val="hybridMultilevel"/>
    <w:tmpl w:val="92F4422E"/>
    <w:lvl w:ilvl="0" w:tplc="2D9E4DFA">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C552B8D"/>
    <w:multiLevelType w:val="multilevel"/>
    <w:tmpl w:val="ED74062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D5619FB"/>
    <w:multiLevelType w:val="hybridMultilevel"/>
    <w:tmpl w:val="D8FE21B2"/>
    <w:lvl w:ilvl="0" w:tplc="120CCB36">
      <w:start w:val="1"/>
      <w:numFmt w:val="bullet"/>
      <w:lvlText w:val="-"/>
      <w:lvlJc w:val="left"/>
      <w:pPr>
        <w:tabs>
          <w:tab w:val="num" w:pos="1440"/>
        </w:tabs>
        <w:ind w:left="1440" w:hanging="360"/>
      </w:pPr>
      <w:rPr>
        <w:rFonts w:ascii="Times New Roman" w:hAnsi="Times New Roman" w:cs="Times New Roman" w:hint="default"/>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26B518F7"/>
    <w:multiLevelType w:val="singleLevel"/>
    <w:tmpl w:val="9EAA677E"/>
    <w:lvl w:ilvl="0">
      <w:start w:val="1"/>
      <w:numFmt w:val="decimal"/>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0">
    <w:nsid w:val="27C027BA"/>
    <w:multiLevelType w:val="hybridMultilevel"/>
    <w:tmpl w:val="A6942D74"/>
    <w:lvl w:ilvl="0" w:tplc="C2F240C2">
      <w:start w:val="1"/>
      <w:numFmt w:val="decimal"/>
      <w:lvlText w:val="%1)"/>
      <w:lvlJc w:val="left"/>
      <w:pPr>
        <w:ind w:left="1383" w:hanging="60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1">
    <w:nsid w:val="317F176C"/>
    <w:multiLevelType w:val="multilevel"/>
    <w:tmpl w:val="9D5A36D2"/>
    <w:lvl w:ilvl="0">
      <w:start w:val="1"/>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33480BEE"/>
    <w:multiLevelType w:val="hybridMultilevel"/>
    <w:tmpl w:val="93440E22"/>
    <w:lvl w:ilvl="0" w:tplc="1DC2F460">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3BCC47EC"/>
    <w:multiLevelType w:val="hybridMultilevel"/>
    <w:tmpl w:val="4EBE40A0"/>
    <w:lvl w:ilvl="0" w:tplc="2B5847DC">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BD6F82"/>
    <w:multiLevelType w:val="hybridMultilevel"/>
    <w:tmpl w:val="318E9CA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9D95624"/>
    <w:multiLevelType w:val="multilevel"/>
    <w:tmpl w:val="263AC12C"/>
    <w:lvl w:ilvl="0">
      <w:start w:val="1"/>
      <w:numFmt w:val="decimal"/>
      <w:lvlText w:val="%1."/>
      <w:lvlJc w:val="left"/>
      <w:pPr>
        <w:ind w:left="720" w:hanging="360"/>
      </w:p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DE464C7"/>
    <w:multiLevelType w:val="hybridMultilevel"/>
    <w:tmpl w:val="B100EF8A"/>
    <w:lvl w:ilvl="0" w:tplc="B052A86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BA0822"/>
    <w:multiLevelType w:val="multilevel"/>
    <w:tmpl w:val="3FC48EB0"/>
    <w:lvl w:ilvl="0">
      <w:start w:val="1"/>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50EC305D"/>
    <w:multiLevelType w:val="multilevel"/>
    <w:tmpl w:val="33F6CE6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45218FB"/>
    <w:multiLevelType w:val="multilevel"/>
    <w:tmpl w:val="FD8A39F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F5F7F60"/>
    <w:multiLevelType w:val="multilevel"/>
    <w:tmpl w:val="B72EF160"/>
    <w:lvl w:ilvl="0">
      <w:start w:val="2"/>
      <w:numFmt w:val="decimal"/>
      <w:lvlText w:val="%1"/>
      <w:lvlJc w:val="left"/>
      <w:pPr>
        <w:ind w:left="600" w:hanging="600"/>
      </w:pPr>
      <w:rPr>
        <w:rFonts w:cs="Times New Roman" w:hint="default"/>
      </w:rPr>
    </w:lvl>
    <w:lvl w:ilvl="1">
      <w:start w:val="3"/>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21">
    <w:nsid w:val="66E63FB6"/>
    <w:multiLevelType w:val="multilevel"/>
    <w:tmpl w:val="B56C8610"/>
    <w:lvl w:ilvl="0">
      <w:start w:val="2"/>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84D298C"/>
    <w:multiLevelType w:val="multilevel"/>
    <w:tmpl w:val="117AFB86"/>
    <w:lvl w:ilvl="0">
      <w:start w:val="1"/>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74070B78"/>
    <w:multiLevelType w:val="multilevel"/>
    <w:tmpl w:val="089CCDF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50A5B2E"/>
    <w:multiLevelType w:val="hybridMultilevel"/>
    <w:tmpl w:val="801E5D8E"/>
    <w:lvl w:ilvl="0" w:tplc="D038AB4A">
      <w:start w:val="1"/>
      <w:numFmt w:val="bullet"/>
      <w:lvlText w:val="-"/>
      <w:lvlJc w:val="left"/>
      <w:pPr>
        <w:ind w:left="1287" w:hanging="360"/>
      </w:pPr>
      <w:rPr>
        <w:rFonts w:ascii="Courier New" w:hAnsi="Courier New"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
  </w:num>
  <w:num w:numId="2">
    <w:abstractNumId w:val="20"/>
  </w:num>
  <w:num w:numId="3">
    <w:abstractNumId w:val="17"/>
  </w:num>
  <w:num w:numId="4">
    <w:abstractNumId w:val="24"/>
  </w:num>
  <w:num w:numId="5">
    <w:abstractNumId w:val="5"/>
  </w:num>
  <w:num w:numId="6">
    <w:abstractNumId w:val="9"/>
  </w:num>
  <w:num w:numId="7">
    <w:abstractNumId w:val="11"/>
  </w:num>
  <w:num w:numId="8">
    <w:abstractNumId w:val="21"/>
  </w:num>
  <w:num w:numId="9">
    <w:abstractNumId w:val="13"/>
  </w:num>
  <w:num w:numId="10">
    <w:abstractNumId w:val="16"/>
  </w:num>
  <w:num w:numId="11">
    <w:abstractNumId w:val="12"/>
  </w:num>
  <w:num w:numId="12">
    <w:abstractNumId w:val="23"/>
  </w:num>
  <w:num w:numId="13">
    <w:abstractNumId w:val="7"/>
  </w:num>
  <w:num w:numId="14">
    <w:abstractNumId w:val="10"/>
  </w:num>
  <w:num w:numId="15">
    <w:abstractNumId w:val="8"/>
  </w:num>
  <w:num w:numId="16">
    <w:abstractNumId w:val="1"/>
  </w:num>
  <w:num w:numId="17">
    <w:abstractNumId w:val="0"/>
  </w:num>
  <w:num w:numId="18">
    <w:abstractNumId w:val="4"/>
  </w:num>
  <w:num w:numId="19">
    <w:abstractNumId w:val="18"/>
  </w:num>
  <w:num w:numId="20">
    <w:abstractNumId w:val="14"/>
  </w:num>
  <w:num w:numId="21">
    <w:abstractNumId w:val="15"/>
  </w:num>
  <w:num w:numId="22">
    <w:abstractNumId w:val="6"/>
  </w:num>
  <w:num w:numId="23">
    <w:abstractNumId w:val="19"/>
  </w:num>
  <w:num w:numId="24">
    <w:abstractNumId w:val="2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28674"/>
  </w:hdrShapeDefaults>
  <w:footnotePr>
    <w:footnote w:id="0"/>
    <w:footnote w:id="1"/>
  </w:footnotePr>
  <w:endnotePr>
    <w:endnote w:id="0"/>
    <w:endnote w:id="1"/>
  </w:endnotePr>
  <w:compat/>
  <w:rsids>
    <w:rsidRoot w:val="00741743"/>
    <w:rsid w:val="00000382"/>
    <w:rsid w:val="000009E8"/>
    <w:rsid w:val="00001CFF"/>
    <w:rsid w:val="0000213F"/>
    <w:rsid w:val="0000295C"/>
    <w:rsid w:val="0000347C"/>
    <w:rsid w:val="00003F08"/>
    <w:rsid w:val="000041E1"/>
    <w:rsid w:val="000049C6"/>
    <w:rsid w:val="000051B8"/>
    <w:rsid w:val="000053AE"/>
    <w:rsid w:val="000056F8"/>
    <w:rsid w:val="00005B1B"/>
    <w:rsid w:val="0001016B"/>
    <w:rsid w:val="00010510"/>
    <w:rsid w:val="00010718"/>
    <w:rsid w:val="000109DF"/>
    <w:rsid w:val="000112D1"/>
    <w:rsid w:val="000118A3"/>
    <w:rsid w:val="00013FC0"/>
    <w:rsid w:val="000167D7"/>
    <w:rsid w:val="00016F7D"/>
    <w:rsid w:val="00017102"/>
    <w:rsid w:val="000173A8"/>
    <w:rsid w:val="000173FE"/>
    <w:rsid w:val="00017959"/>
    <w:rsid w:val="00020424"/>
    <w:rsid w:val="0002237B"/>
    <w:rsid w:val="000225FA"/>
    <w:rsid w:val="000229DE"/>
    <w:rsid w:val="00022EA6"/>
    <w:rsid w:val="0002377F"/>
    <w:rsid w:val="00023BE9"/>
    <w:rsid w:val="00025AD2"/>
    <w:rsid w:val="00026474"/>
    <w:rsid w:val="00026C23"/>
    <w:rsid w:val="00027992"/>
    <w:rsid w:val="000302CF"/>
    <w:rsid w:val="00030321"/>
    <w:rsid w:val="00030401"/>
    <w:rsid w:val="00030795"/>
    <w:rsid w:val="00031054"/>
    <w:rsid w:val="00031673"/>
    <w:rsid w:val="00031AE1"/>
    <w:rsid w:val="00031F6F"/>
    <w:rsid w:val="000321C5"/>
    <w:rsid w:val="00032401"/>
    <w:rsid w:val="000324DE"/>
    <w:rsid w:val="00032723"/>
    <w:rsid w:val="00032D4D"/>
    <w:rsid w:val="00032F0D"/>
    <w:rsid w:val="00033BBA"/>
    <w:rsid w:val="00033D0F"/>
    <w:rsid w:val="00033E4E"/>
    <w:rsid w:val="00034E25"/>
    <w:rsid w:val="00035618"/>
    <w:rsid w:val="00035A0B"/>
    <w:rsid w:val="00035C58"/>
    <w:rsid w:val="00036081"/>
    <w:rsid w:val="0003640A"/>
    <w:rsid w:val="00036552"/>
    <w:rsid w:val="00036735"/>
    <w:rsid w:val="00036AF8"/>
    <w:rsid w:val="000415EF"/>
    <w:rsid w:val="00041F71"/>
    <w:rsid w:val="0004262D"/>
    <w:rsid w:val="0004269F"/>
    <w:rsid w:val="00043675"/>
    <w:rsid w:val="00043C60"/>
    <w:rsid w:val="000445D1"/>
    <w:rsid w:val="000447FC"/>
    <w:rsid w:val="00044ED9"/>
    <w:rsid w:val="0004587E"/>
    <w:rsid w:val="00045FD7"/>
    <w:rsid w:val="000472D5"/>
    <w:rsid w:val="00050445"/>
    <w:rsid w:val="00050B72"/>
    <w:rsid w:val="00050BDA"/>
    <w:rsid w:val="00050CB5"/>
    <w:rsid w:val="00051200"/>
    <w:rsid w:val="00051A50"/>
    <w:rsid w:val="00052A2C"/>
    <w:rsid w:val="000536C7"/>
    <w:rsid w:val="00054129"/>
    <w:rsid w:val="000544D8"/>
    <w:rsid w:val="00054A14"/>
    <w:rsid w:val="00055260"/>
    <w:rsid w:val="00055E82"/>
    <w:rsid w:val="0005700E"/>
    <w:rsid w:val="00057977"/>
    <w:rsid w:val="00057A99"/>
    <w:rsid w:val="00057B4C"/>
    <w:rsid w:val="00057CE2"/>
    <w:rsid w:val="00057F80"/>
    <w:rsid w:val="00060141"/>
    <w:rsid w:val="00060418"/>
    <w:rsid w:val="00060491"/>
    <w:rsid w:val="00060602"/>
    <w:rsid w:val="000606C4"/>
    <w:rsid w:val="000607F6"/>
    <w:rsid w:val="0006146E"/>
    <w:rsid w:val="000616F1"/>
    <w:rsid w:val="0006189A"/>
    <w:rsid w:val="00061E14"/>
    <w:rsid w:val="000621D8"/>
    <w:rsid w:val="00062F92"/>
    <w:rsid w:val="000635DA"/>
    <w:rsid w:val="00063699"/>
    <w:rsid w:val="00063729"/>
    <w:rsid w:val="00063995"/>
    <w:rsid w:val="0006460B"/>
    <w:rsid w:val="000646FF"/>
    <w:rsid w:val="0006544E"/>
    <w:rsid w:val="000656C3"/>
    <w:rsid w:val="00065877"/>
    <w:rsid w:val="00065D27"/>
    <w:rsid w:val="000664BD"/>
    <w:rsid w:val="0006728B"/>
    <w:rsid w:val="00070210"/>
    <w:rsid w:val="00070256"/>
    <w:rsid w:val="00070587"/>
    <w:rsid w:val="00070767"/>
    <w:rsid w:val="00070B60"/>
    <w:rsid w:val="00070BB4"/>
    <w:rsid w:val="00070FC0"/>
    <w:rsid w:val="0007184B"/>
    <w:rsid w:val="000727B1"/>
    <w:rsid w:val="00073330"/>
    <w:rsid w:val="00073A47"/>
    <w:rsid w:val="00073FA7"/>
    <w:rsid w:val="00074229"/>
    <w:rsid w:val="00074506"/>
    <w:rsid w:val="000748B2"/>
    <w:rsid w:val="00074974"/>
    <w:rsid w:val="000750B1"/>
    <w:rsid w:val="000753CC"/>
    <w:rsid w:val="00075914"/>
    <w:rsid w:val="00075D99"/>
    <w:rsid w:val="00076A45"/>
    <w:rsid w:val="00076C8A"/>
    <w:rsid w:val="000774AA"/>
    <w:rsid w:val="0007762D"/>
    <w:rsid w:val="00080056"/>
    <w:rsid w:val="000801FB"/>
    <w:rsid w:val="00080473"/>
    <w:rsid w:val="000804EF"/>
    <w:rsid w:val="000817EB"/>
    <w:rsid w:val="00081C24"/>
    <w:rsid w:val="000820B5"/>
    <w:rsid w:val="0008235C"/>
    <w:rsid w:val="00082B87"/>
    <w:rsid w:val="00083797"/>
    <w:rsid w:val="0008394B"/>
    <w:rsid w:val="00083CA7"/>
    <w:rsid w:val="00083D68"/>
    <w:rsid w:val="00083E99"/>
    <w:rsid w:val="0008463C"/>
    <w:rsid w:val="00084D19"/>
    <w:rsid w:val="0008515D"/>
    <w:rsid w:val="000866DB"/>
    <w:rsid w:val="000867DE"/>
    <w:rsid w:val="0008688D"/>
    <w:rsid w:val="00086B25"/>
    <w:rsid w:val="00086B5A"/>
    <w:rsid w:val="000874AA"/>
    <w:rsid w:val="00087667"/>
    <w:rsid w:val="00090847"/>
    <w:rsid w:val="00090CFB"/>
    <w:rsid w:val="000926F4"/>
    <w:rsid w:val="00092806"/>
    <w:rsid w:val="0009291D"/>
    <w:rsid w:val="00092B19"/>
    <w:rsid w:val="00092D11"/>
    <w:rsid w:val="00093408"/>
    <w:rsid w:val="00093A64"/>
    <w:rsid w:val="00093B52"/>
    <w:rsid w:val="0009404D"/>
    <w:rsid w:val="00094A8F"/>
    <w:rsid w:val="00094E28"/>
    <w:rsid w:val="000951D4"/>
    <w:rsid w:val="00095930"/>
    <w:rsid w:val="00095BD1"/>
    <w:rsid w:val="00096161"/>
    <w:rsid w:val="00096F52"/>
    <w:rsid w:val="0009721A"/>
    <w:rsid w:val="00097388"/>
    <w:rsid w:val="00097C13"/>
    <w:rsid w:val="00097C79"/>
    <w:rsid w:val="000A0321"/>
    <w:rsid w:val="000A1595"/>
    <w:rsid w:val="000A1681"/>
    <w:rsid w:val="000A1FBA"/>
    <w:rsid w:val="000A2949"/>
    <w:rsid w:val="000A2FD5"/>
    <w:rsid w:val="000A33EB"/>
    <w:rsid w:val="000A4165"/>
    <w:rsid w:val="000A47D0"/>
    <w:rsid w:val="000A52CB"/>
    <w:rsid w:val="000A5560"/>
    <w:rsid w:val="000A564E"/>
    <w:rsid w:val="000A5A72"/>
    <w:rsid w:val="000A6AAC"/>
    <w:rsid w:val="000A6F09"/>
    <w:rsid w:val="000A75BF"/>
    <w:rsid w:val="000B0373"/>
    <w:rsid w:val="000B08A9"/>
    <w:rsid w:val="000B0B3C"/>
    <w:rsid w:val="000B0DC9"/>
    <w:rsid w:val="000B1407"/>
    <w:rsid w:val="000B210D"/>
    <w:rsid w:val="000B2848"/>
    <w:rsid w:val="000B3319"/>
    <w:rsid w:val="000B3437"/>
    <w:rsid w:val="000B3A12"/>
    <w:rsid w:val="000B4254"/>
    <w:rsid w:val="000B469A"/>
    <w:rsid w:val="000B5448"/>
    <w:rsid w:val="000B570B"/>
    <w:rsid w:val="000B586B"/>
    <w:rsid w:val="000B66AE"/>
    <w:rsid w:val="000B685C"/>
    <w:rsid w:val="000B6B5C"/>
    <w:rsid w:val="000B7105"/>
    <w:rsid w:val="000B7639"/>
    <w:rsid w:val="000B77A7"/>
    <w:rsid w:val="000C029D"/>
    <w:rsid w:val="000C0892"/>
    <w:rsid w:val="000C0ACC"/>
    <w:rsid w:val="000C0DFB"/>
    <w:rsid w:val="000C0DFE"/>
    <w:rsid w:val="000C12A6"/>
    <w:rsid w:val="000C147E"/>
    <w:rsid w:val="000C2797"/>
    <w:rsid w:val="000C303E"/>
    <w:rsid w:val="000C41B7"/>
    <w:rsid w:val="000C492B"/>
    <w:rsid w:val="000C4A39"/>
    <w:rsid w:val="000C53CB"/>
    <w:rsid w:val="000C54CB"/>
    <w:rsid w:val="000C5848"/>
    <w:rsid w:val="000C5C4E"/>
    <w:rsid w:val="000C610F"/>
    <w:rsid w:val="000C651D"/>
    <w:rsid w:val="000C6C01"/>
    <w:rsid w:val="000C71FB"/>
    <w:rsid w:val="000C748F"/>
    <w:rsid w:val="000C78CD"/>
    <w:rsid w:val="000C7AFA"/>
    <w:rsid w:val="000D261D"/>
    <w:rsid w:val="000D287D"/>
    <w:rsid w:val="000D29E4"/>
    <w:rsid w:val="000D392C"/>
    <w:rsid w:val="000D4F90"/>
    <w:rsid w:val="000D541E"/>
    <w:rsid w:val="000D572C"/>
    <w:rsid w:val="000D5FAD"/>
    <w:rsid w:val="000D6E61"/>
    <w:rsid w:val="000D736C"/>
    <w:rsid w:val="000D764E"/>
    <w:rsid w:val="000D7A51"/>
    <w:rsid w:val="000D7F74"/>
    <w:rsid w:val="000E01AB"/>
    <w:rsid w:val="000E031B"/>
    <w:rsid w:val="000E11E9"/>
    <w:rsid w:val="000E1299"/>
    <w:rsid w:val="000E2666"/>
    <w:rsid w:val="000E270A"/>
    <w:rsid w:val="000E29DF"/>
    <w:rsid w:val="000E37B4"/>
    <w:rsid w:val="000E3EB3"/>
    <w:rsid w:val="000E40A7"/>
    <w:rsid w:val="000E45B3"/>
    <w:rsid w:val="000E4AC8"/>
    <w:rsid w:val="000E6241"/>
    <w:rsid w:val="000E64CB"/>
    <w:rsid w:val="000E64EA"/>
    <w:rsid w:val="000E6FF5"/>
    <w:rsid w:val="000E785F"/>
    <w:rsid w:val="000F2A63"/>
    <w:rsid w:val="000F3FE5"/>
    <w:rsid w:val="000F566E"/>
    <w:rsid w:val="000F62AA"/>
    <w:rsid w:val="000F71FD"/>
    <w:rsid w:val="000F7891"/>
    <w:rsid w:val="0010021F"/>
    <w:rsid w:val="001006FF"/>
    <w:rsid w:val="00100A0C"/>
    <w:rsid w:val="00100D33"/>
    <w:rsid w:val="0010164F"/>
    <w:rsid w:val="00101871"/>
    <w:rsid w:val="00101B34"/>
    <w:rsid w:val="00102284"/>
    <w:rsid w:val="00103E7F"/>
    <w:rsid w:val="00104EE3"/>
    <w:rsid w:val="00105A98"/>
    <w:rsid w:val="00106F74"/>
    <w:rsid w:val="00107E0D"/>
    <w:rsid w:val="00110644"/>
    <w:rsid w:val="00110BE7"/>
    <w:rsid w:val="00111C7A"/>
    <w:rsid w:val="00111C81"/>
    <w:rsid w:val="00112A8A"/>
    <w:rsid w:val="001138BF"/>
    <w:rsid w:val="0011413C"/>
    <w:rsid w:val="00115CEE"/>
    <w:rsid w:val="00115DEA"/>
    <w:rsid w:val="00117255"/>
    <w:rsid w:val="001172AC"/>
    <w:rsid w:val="00117344"/>
    <w:rsid w:val="00117527"/>
    <w:rsid w:val="00117C18"/>
    <w:rsid w:val="001208B4"/>
    <w:rsid w:val="001210F3"/>
    <w:rsid w:val="00124362"/>
    <w:rsid w:val="001249A5"/>
    <w:rsid w:val="001255D4"/>
    <w:rsid w:val="00125909"/>
    <w:rsid w:val="00126819"/>
    <w:rsid w:val="00127F0E"/>
    <w:rsid w:val="00130365"/>
    <w:rsid w:val="00130522"/>
    <w:rsid w:val="00130633"/>
    <w:rsid w:val="001315FB"/>
    <w:rsid w:val="00131DF2"/>
    <w:rsid w:val="00134D1C"/>
    <w:rsid w:val="00135007"/>
    <w:rsid w:val="00135094"/>
    <w:rsid w:val="00135436"/>
    <w:rsid w:val="00135B33"/>
    <w:rsid w:val="001363DC"/>
    <w:rsid w:val="0013697A"/>
    <w:rsid w:val="00136FE6"/>
    <w:rsid w:val="00137470"/>
    <w:rsid w:val="00137C9B"/>
    <w:rsid w:val="00137D32"/>
    <w:rsid w:val="00140112"/>
    <w:rsid w:val="00140477"/>
    <w:rsid w:val="00140C70"/>
    <w:rsid w:val="00141241"/>
    <w:rsid w:val="00141357"/>
    <w:rsid w:val="001415F7"/>
    <w:rsid w:val="00141C6E"/>
    <w:rsid w:val="00141D6D"/>
    <w:rsid w:val="00141FEC"/>
    <w:rsid w:val="00142739"/>
    <w:rsid w:val="0014359C"/>
    <w:rsid w:val="00143755"/>
    <w:rsid w:val="00143A94"/>
    <w:rsid w:val="00144077"/>
    <w:rsid w:val="001441BE"/>
    <w:rsid w:val="00146319"/>
    <w:rsid w:val="001463BE"/>
    <w:rsid w:val="001464AE"/>
    <w:rsid w:val="00146795"/>
    <w:rsid w:val="001469CF"/>
    <w:rsid w:val="00146A6C"/>
    <w:rsid w:val="00146B03"/>
    <w:rsid w:val="0014713A"/>
    <w:rsid w:val="001477D6"/>
    <w:rsid w:val="00150383"/>
    <w:rsid w:val="00150385"/>
    <w:rsid w:val="00153559"/>
    <w:rsid w:val="0015505E"/>
    <w:rsid w:val="00155074"/>
    <w:rsid w:val="001555DD"/>
    <w:rsid w:val="00155C64"/>
    <w:rsid w:val="001573A4"/>
    <w:rsid w:val="00160568"/>
    <w:rsid w:val="0016141D"/>
    <w:rsid w:val="0016166F"/>
    <w:rsid w:val="0016182A"/>
    <w:rsid w:val="00161ACA"/>
    <w:rsid w:val="0016267F"/>
    <w:rsid w:val="0016315A"/>
    <w:rsid w:val="00164324"/>
    <w:rsid w:val="00164D4A"/>
    <w:rsid w:val="00164EFB"/>
    <w:rsid w:val="00165357"/>
    <w:rsid w:val="00165B70"/>
    <w:rsid w:val="00165CC0"/>
    <w:rsid w:val="00165E51"/>
    <w:rsid w:val="00166227"/>
    <w:rsid w:val="0016666E"/>
    <w:rsid w:val="001701B1"/>
    <w:rsid w:val="001702CD"/>
    <w:rsid w:val="0017066C"/>
    <w:rsid w:val="00170742"/>
    <w:rsid w:val="00170914"/>
    <w:rsid w:val="0017156C"/>
    <w:rsid w:val="00171C51"/>
    <w:rsid w:val="001733CC"/>
    <w:rsid w:val="00174107"/>
    <w:rsid w:val="00175075"/>
    <w:rsid w:val="0017509B"/>
    <w:rsid w:val="00175497"/>
    <w:rsid w:val="00175E95"/>
    <w:rsid w:val="001763F4"/>
    <w:rsid w:val="0017677E"/>
    <w:rsid w:val="00176918"/>
    <w:rsid w:val="00176971"/>
    <w:rsid w:val="00176B63"/>
    <w:rsid w:val="00177BB4"/>
    <w:rsid w:val="00180598"/>
    <w:rsid w:val="001808BF"/>
    <w:rsid w:val="00180A3D"/>
    <w:rsid w:val="00180C7E"/>
    <w:rsid w:val="00181033"/>
    <w:rsid w:val="00181BF8"/>
    <w:rsid w:val="00181F36"/>
    <w:rsid w:val="00181FD8"/>
    <w:rsid w:val="00182E09"/>
    <w:rsid w:val="00183262"/>
    <w:rsid w:val="00183576"/>
    <w:rsid w:val="00183BB0"/>
    <w:rsid w:val="00184096"/>
    <w:rsid w:val="00184CE5"/>
    <w:rsid w:val="00185490"/>
    <w:rsid w:val="001857DC"/>
    <w:rsid w:val="00185FF5"/>
    <w:rsid w:val="001873E1"/>
    <w:rsid w:val="00187F04"/>
    <w:rsid w:val="001910F8"/>
    <w:rsid w:val="00192B2F"/>
    <w:rsid w:val="00192BCB"/>
    <w:rsid w:val="0019455E"/>
    <w:rsid w:val="00194876"/>
    <w:rsid w:val="00195F82"/>
    <w:rsid w:val="00196638"/>
    <w:rsid w:val="001973E5"/>
    <w:rsid w:val="001A02D4"/>
    <w:rsid w:val="001A0559"/>
    <w:rsid w:val="001A0892"/>
    <w:rsid w:val="001A260A"/>
    <w:rsid w:val="001A26D5"/>
    <w:rsid w:val="001A2FDE"/>
    <w:rsid w:val="001A3334"/>
    <w:rsid w:val="001A357A"/>
    <w:rsid w:val="001A36E1"/>
    <w:rsid w:val="001A388E"/>
    <w:rsid w:val="001A604F"/>
    <w:rsid w:val="001A71C2"/>
    <w:rsid w:val="001A774D"/>
    <w:rsid w:val="001A7942"/>
    <w:rsid w:val="001A7BE5"/>
    <w:rsid w:val="001B0BD3"/>
    <w:rsid w:val="001B0E6D"/>
    <w:rsid w:val="001B0F03"/>
    <w:rsid w:val="001B1775"/>
    <w:rsid w:val="001B18DB"/>
    <w:rsid w:val="001B219F"/>
    <w:rsid w:val="001B222C"/>
    <w:rsid w:val="001B27CF"/>
    <w:rsid w:val="001B2960"/>
    <w:rsid w:val="001B3697"/>
    <w:rsid w:val="001B38BD"/>
    <w:rsid w:val="001B3A56"/>
    <w:rsid w:val="001B3E0B"/>
    <w:rsid w:val="001B4163"/>
    <w:rsid w:val="001B436B"/>
    <w:rsid w:val="001B4997"/>
    <w:rsid w:val="001B4A6C"/>
    <w:rsid w:val="001B4B15"/>
    <w:rsid w:val="001B5905"/>
    <w:rsid w:val="001B6375"/>
    <w:rsid w:val="001B7122"/>
    <w:rsid w:val="001B7197"/>
    <w:rsid w:val="001B738D"/>
    <w:rsid w:val="001B767A"/>
    <w:rsid w:val="001C0800"/>
    <w:rsid w:val="001C0C65"/>
    <w:rsid w:val="001C0CE3"/>
    <w:rsid w:val="001C15E1"/>
    <w:rsid w:val="001C1B6F"/>
    <w:rsid w:val="001C245B"/>
    <w:rsid w:val="001C268F"/>
    <w:rsid w:val="001C2A74"/>
    <w:rsid w:val="001C2C41"/>
    <w:rsid w:val="001C381A"/>
    <w:rsid w:val="001C3ED0"/>
    <w:rsid w:val="001C4B4E"/>
    <w:rsid w:val="001C57B8"/>
    <w:rsid w:val="001C582D"/>
    <w:rsid w:val="001C60B2"/>
    <w:rsid w:val="001C6CF1"/>
    <w:rsid w:val="001C71FF"/>
    <w:rsid w:val="001C72D0"/>
    <w:rsid w:val="001C79FF"/>
    <w:rsid w:val="001C7F82"/>
    <w:rsid w:val="001D03DB"/>
    <w:rsid w:val="001D0BFF"/>
    <w:rsid w:val="001D23A4"/>
    <w:rsid w:val="001D296D"/>
    <w:rsid w:val="001D2CED"/>
    <w:rsid w:val="001D2D58"/>
    <w:rsid w:val="001D2FDD"/>
    <w:rsid w:val="001D330F"/>
    <w:rsid w:val="001D362B"/>
    <w:rsid w:val="001D3756"/>
    <w:rsid w:val="001D48FB"/>
    <w:rsid w:val="001D4B91"/>
    <w:rsid w:val="001D4E49"/>
    <w:rsid w:val="001D74EB"/>
    <w:rsid w:val="001D752C"/>
    <w:rsid w:val="001D7669"/>
    <w:rsid w:val="001D7E4D"/>
    <w:rsid w:val="001D7F57"/>
    <w:rsid w:val="001E0449"/>
    <w:rsid w:val="001E0BFF"/>
    <w:rsid w:val="001E19A7"/>
    <w:rsid w:val="001E2C63"/>
    <w:rsid w:val="001E3236"/>
    <w:rsid w:val="001E3BA4"/>
    <w:rsid w:val="001E56D1"/>
    <w:rsid w:val="001E5736"/>
    <w:rsid w:val="001E61BC"/>
    <w:rsid w:val="001E66D5"/>
    <w:rsid w:val="001E67EA"/>
    <w:rsid w:val="001E6A41"/>
    <w:rsid w:val="001E75A5"/>
    <w:rsid w:val="001E7F65"/>
    <w:rsid w:val="001F0390"/>
    <w:rsid w:val="001F0396"/>
    <w:rsid w:val="001F0515"/>
    <w:rsid w:val="001F06F4"/>
    <w:rsid w:val="001F1481"/>
    <w:rsid w:val="001F240B"/>
    <w:rsid w:val="001F2DFF"/>
    <w:rsid w:val="001F320E"/>
    <w:rsid w:val="001F350F"/>
    <w:rsid w:val="001F3F9B"/>
    <w:rsid w:val="001F4415"/>
    <w:rsid w:val="001F4724"/>
    <w:rsid w:val="001F4B29"/>
    <w:rsid w:val="001F5221"/>
    <w:rsid w:val="001F5D72"/>
    <w:rsid w:val="001F60A9"/>
    <w:rsid w:val="001F634C"/>
    <w:rsid w:val="001F6661"/>
    <w:rsid w:val="001F6A1A"/>
    <w:rsid w:val="001F71CD"/>
    <w:rsid w:val="00201220"/>
    <w:rsid w:val="00201470"/>
    <w:rsid w:val="00201CBE"/>
    <w:rsid w:val="00202331"/>
    <w:rsid w:val="00202942"/>
    <w:rsid w:val="00202BB9"/>
    <w:rsid w:val="00203145"/>
    <w:rsid w:val="00203BE0"/>
    <w:rsid w:val="00203F06"/>
    <w:rsid w:val="002041BB"/>
    <w:rsid w:val="002043AF"/>
    <w:rsid w:val="002065F8"/>
    <w:rsid w:val="002069A3"/>
    <w:rsid w:val="0020745B"/>
    <w:rsid w:val="002075FF"/>
    <w:rsid w:val="00210585"/>
    <w:rsid w:val="0021063E"/>
    <w:rsid w:val="002110C0"/>
    <w:rsid w:val="00211A80"/>
    <w:rsid w:val="00213AF4"/>
    <w:rsid w:val="00213F60"/>
    <w:rsid w:val="00214E15"/>
    <w:rsid w:val="00215065"/>
    <w:rsid w:val="0021542B"/>
    <w:rsid w:val="00215621"/>
    <w:rsid w:val="002159F5"/>
    <w:rsid w:val="00216292"/>
    <w:rsid w:val="00217B1E"/>
    <w:rsid w:val="002220B8"/>
    <w:rsid w:val="0022215C"/>
    <w:rsid w:val="00223761"/>
    <w:rsid w:val="00224224"/>
    <w:rsid w:val="002247F5"/>
    <w:rsid w:val="00224EA7"/>
    <w:rsid w:val="0022511D"/>
    <w:rsid w:val="00225ED7"/>
    <w:rsid w:val="00226BE3"/>
    <w:rsid w:val="00226C99"/>
    <w:rsid w:val="00227162"/>
    <w:rsid w:val="00227237"/>
    <w:rsid w:val="0022787E"/>
    <w:rsid w:val="002278C2"/>
    <w:rsid w:val="00227DA3"/>
    <w:rsid w:val="00230DFD"/>
    <w:rsid w:val="0023130D"/>
    <w:rsid w:val="002317CF"/>
    <w:rsid w:val="00232F58"/>
    <w:rsid w:val="0023423F"/>
    <w:rsid w:val="002353F3"/>
    <w:rsid w:val="00235807"/>
    <w:rsid w:val="00236164"/>
    <w:rsid w:val="002365EF"/>
    <w:rsid w:val="002366F8"/>
    <w:rsid w:val="00237F40"/>
    <w:rsid w:val="0024063C"/>
    <w:rsid w:val="00240A97"/>
    <w:rsid w:val="0024218F"/>
    <w:rsid w:val="00243309"/>
    <w:rsid w:val="002436C9"/>
    <w:rsid w:val="002437FA"/>
    <w:rsid w:val="00244685"/>
    <w:rsid w:val="00245899"/>
    <w:rsid w:val="0024684C"/>
    <w:rsid w:val="00246AB7"/>
    <w:rsid w:val="00246CEB"/>
    <w:rsid w:val="00247064"/>
    <w:rsid w:val="00247494"/>
    <w:rsid w:val="002478C7"/>
    <w:rsid w:val="0025004F"/>
    <w:rsid w:val="002502C1"/>
    <w:rsid w:val="002504E5"/>
    <w:rsid w:val="00250C1A"/>
    <w:rsid w:val="00250DE1"/>
    <w:rsid w:val="00252072"/>
    <w:rsid w:val="00253367"/>
    <w:rsid w:val="00253E17"/>
    <w:rsid w:val="00254097"/>
    <w:rsid w:val="0025494E"/>
    <w:rsid w:val="00255861"/>
    <w:rsid w:val="00257854"/>
    <w:rsid w:val="00257964"/>
    <w:rsid w:val="002602F2"/>
    <w:rsid w:val="002613C2"/>
    <w:rsid w:val="0026193B"/>
    <w:rsid w:val="002629B7"/>
    <w:rsid w:val="00263AF7"/>
    <w:rsid w:val="00263BD7"/>
    <w:rsid w:val="00264723"/>
    <w:rsid w:val="002649B5"/>
    <w:rsid w:val="00265624"/>
    <w:rsid w:val="00265E3B"/>
    <w:rsid w:val="0026711E"/>
    <w:rsid w:val="00270394"/>
    <w:rsid w:val="002706B2"/>
    <w:rsid w:val="00270C6B"/>
    <w:rsid w:val="00270D13"/>
    <w:rsid w:val="002715B6"/>
    <w:rsid w:val="00271CA4"/>
    <w:rsid w:val="00273B93"/>
    <w:rsid w:val="00273CFA"/>
    <w:rsid w:val="00273E5B"/>
    <w:rsid w:val="00274BB8"/>
    <w:rsid w:val="0027518B"/>
    <w:rsid w:val="00275924"/>
    <w:rsid w:val="00276A0F"/>
    <w:rsid w:val="00276D7F"/>
    <w:rsid w:val="00276DC8"/>
    <w:rsid w:val="00276FCB"/>
    <w:rsid w:val="0028059D"/>
    <w:rsid w:val="00280C97"/>
    <w:rsid w:val="00280DE0"/>
    <w:rsid w:val="00280E37"/>
    <w:rsid w:val="002815EF"/>
    <w:rsid w:val="002817B8"/>
    <w:rsid w:val="002818EF"/>
    <w:rsid w:val="0028207F"/>
    <w:rsid w:val="002823E4"/>
    <w:rsid w:val="00282621"/>
    <w:rsid w:val="00282A8A"/>
    <w:rsid w:val="0028326A"/>
    <w:rsid w:val="00283AFB"/>
    <w:rsid w:val="0028449F"/>
    <w:rsid w:val="00284691"/>
    <w:rsid w:val="002847CC"/>
    <w:rsid w:val="00284DC1"/>
    <w:rsid w:val="00284F0D"/>
    <w:rsid w:val="0028504C"/>
    <w:rsid w:val="002857A3"/>
    <w:rsid w:val="0028592D"/>
    <w:rsid w:val="002864CA"/>
    <w:rsid w:val="00287976"/>
    <w:rsid w:val="002879CB"/>
    <w:rsid w:val="002906B6"/>
    <w:rsid w:val="00290E9F"/>
    <w:rsid w:val="00291AF5"/>
    <w:rsid w:val="0029223B"/>
    <w:rsid w:val="00292EA6"/>
    <w:rsid w:val="00294184"/>
    <w:rsid w:val="002958F7"/>
    <w:rsid w:val="00295EE1"/>
    <w:rsid w:val="002966B4"/>
    <w:rsid w:val="00296C54"/>
    <w:rsid w:val="00297714"/>
    <w:rsid w:val="002A048A"/>
    <w:rsid w:val="002A049E"/>
    <w:rsid w:val="002A09B8"/>
    <w:rsid w:val="002A0BA7"/>
    <w:rsid w:val="002A0BAA"/>
    <w:rsid w:val="002A0E8D"/>
    <w:rsid w:val="002A0FF8"/>
    <w:rsid w:val="002A1702"/>
    <w:rsid w:val="002A18D0"/>
    <w:rsid w:val="002A1AC4"/>
    <w:rsid w:val="002A1D0F"/>
    <w:rsid w:val="002A2267"/>
    <w:rsid w:val="002A2AC7"/>
    <w:rsid w:val="002A469D"/>
    <w:rsid w:val="002A4D5C"/>
    <w:rsid w:val="002A511B"/>
    <w:rsid w:val="002A53B3"/>
    <w:rsid w:val="002A55FD"/>
    <w:rsid w:val="002A5BEC"/>
    <w:rsid w:val="002A5D39"/>
    <w:rsid w:val="002A5DD1"/>
    <w:rsid w:val="002A6AF4"/>
    <w:rsid w:val="002A6DCA"/>
    <w:rsid w:val="002A7150"/>
    <w:rsid w:val="002A738A"/>
    <w:rsid w:val="002A793D"/>
    <w:rsid w:val="002A7E86"/>
    <w:rsid w:val="002B0166"/>
    <w:rsid w:val="002B12C0"/>
    <w:rsid w:val="002B13D5"/>
    <w:rsid w:val="002B1494"/>
    <w:rsid w:val="002B318E"/>
    <w:rsid w:val="002B377C"/>
    <w:rsid w:val="002B3F9C"/>
    <w:rsid w:val="002B57A8"/>
    <w:rsid w:val="002B6B4D"/>
    <w:rsid w:val="002B6BA7"/>
    <w:rsid w:val="002B6C9E"/>
    <w:rsid w:val="002B6FD4"/>
    <w:rsid w:val="002B74C5"/>
    <w:rsid w:val="002C10F2"/>
    <w:rsid w:val="002C132A"/>
    <w:rsid w:val="002C1656"/>
    <w:rsid w:val="002C1943"/>
    <w:rsid w:val="002C22A7"/>
    <w:rsid w:val="002C2305"/>
    <w:rsid w:val="002C3FAD"/>
    <w:rsid w:val="002C4586"/>
    <w:rsid w:val="002C4597"/>
    <w:rsid w:val="002C5B99"/>
    <w:rsid w:val="002C5F16"/>
    <w:rsid w:val="002C6E97"/>
    <w:rsid w:val="002C72FA"/>
    <w:rsid w:val="002C7718"/>
    <w:rsid w:val="002C7F4C"/>
    <w:rsid w:val="002D000F"/>
    <w:rsid w:val="002D0614"/>
    <w:rsid w:val="002D0B24"/>
    <w:rsid w:val="002D123B"/>
    <w:rsid w:val="002D1362"/>
    <w:rsid w:val="002D1751"/>
    <w:rsid w:val="002D1777"/>
    <w:rsid w:val="002D1DD8"/>
    <w:rsid w:val="002D2BD1"/>
    <w:rsid w:val="002D46D5"/>
    <w:rsid w:val="002D4A4B"/>
    <w:rsid w:val="002D4D56"/>
    <w:rsid w:val="002D5B05"/>
    <w:rsid w:val="002D64C5"/>
    <w:rsid w:val="002E01AC"/>
    <w:rsid w:val="002E0201"/>
    <w:rsid w:val="002E080B"/>
    <w:rsid w:val="002E10A3"/>
    <w:rsid w:val="002E2499"/>
    <w:rsid w:val="002E25D9"/>
    <w:rsid w:val="002E289A"/>
    <w:rsid w:val="002E2CD3"/>
    <w:rsid w:val="002E2E1B"/>
    <w:rsid w:val="002E345E"/>
    <w:rsid w:val="002E3A06"/>
    <w:rsid w:val="002E415B"/>
    <w:rsid w:val="002E4970"/>
    <w:rsid w:val="002E523E"/>
    <w:rsid w:val="002E5348"/>
    <w:rsid w:val="002E53D1"/>
    <w:rsid w:val="002E57A4"/>
    <w:rsid w:val="002E5A89"/>
    <w:rsid w:val="002E6756"/>
    <w:rsid w:val="002E73C6"/>
    <w:rsid w:val="002E7D28"/>
    <w:rsid w:val="002F041D"/>
    <w:rsid w:val="002F1A72"/>
    <w:rsid w:val="002F1E75"/>
    <w:rsid w:val="002F21E3"/>
    <w:rsid w:val="002F2267"/>
    <w:rsid w:val="002F24F7"/>
    <w:rsid w:val="002F42E8"/>
    <w:rsid w:val="002F4E0D"/>
    <w:rsid w:val="002F524A"/>
    <w:rsid w:val="002F5D8E"/>
    <w:rsid w:val="002F626A"/>
    <w:rsid w:val="002F6278"/>
    <w:rsid w:val="002F647D"/>
    <w:rsid w:val="002F663C"/>
    <w:rsid w:val="002F672D"/>
    <w:rsid w:val="002F67FE"/>
    <w:rsid w:val="002F6ABD"/>
    <w:rsid w:val="002F6C57"/>
    <w:rsid w:val="002F7F6C"/>
    <w:rsid w:val="003003BA"/>
    <w:rsid w:val="0030049E"/>
    <w:rsid w:val="00300780"/>
    <w:rsid w:val="00300B56"/>
    <w:rsid w:val="00302104"/>
    <w:rsid w:val="003029EE"/>
    <w:rsid w:val="00302C58"/>
    <w:rsid w:val="00304432"/>
    <w:rsid w:val="00304656"/>
    <w:rsid w:val="0030498F"/>
    <w:rsid w:val="00304D5E"/>
    <w:rsid w:val="00305CE4"/>
    <w:rsid w:val="00306074"/>
    <w:rsid w:val="003060DF"/>
    <w:rsid w:val="00306263"/>
    <w:rsid w:val="0030627D"/>
    <w:rsid w:val="0030667A"/>
    <w:rsid w:val="00307255"/>
    <w:rsid w:val="003075A7"/>
    <w:rsid w:val="00307945"/>
    <w:rsid w:val="00310761"/>
    <w:rsid w:val="003107EC"/>
    <w:rsid w:val="00310CF4"/>
    <w:rsid w:val="00310E3A"/>
    <w:rsid w:val="0031194F"/>
    <w:rsid w:val="003119DC"/>
    <w:rsid w:val="00311A2C"/>
    <w:rsid w:val="00311A4F"/>
    <w:rsid w:val="00311F7C"/>
    <w:rsid w:val="00312334"/>
    <w:rsid w:val="0031258B"/>
    <w:rsid w:val="00312717"/>
    <w:rsid w:val="00312B3B"/>
    <w:rsid w:val="003138F7"/>
    <w:rsid w:val="003139EA"/>
    <w:rsid w:val="00313EE1"/>
    <w:rsid w:val="00314043"/>
    <w:rsid w:val="00314FC6"/>
    <w:rsid w:val="00316E6A"/>
    <w:rsid w:val="0031736E"/>
    <w:rsid w:val="003173A6"/>
    <w:rsid w:val="003176C5"/>
    <w:rsid w:val="003200F0"/>
    <w:rsid w:val="0032012B"/>
    <w:rsid w:val="00320984"/>
    <w:rsid w:val="003214D4"/>
    <w:rsid w:val="00322226"/>
    <w:rsid w:val="00323941"/>
    <w:rsid w:val="00323D90"/>
    <w:rsid w:val="003246B6"/>
    <w:rsid w:val="00324FE6"/>
    <w:rsid w:val="00325121"/>
    <w:rsid w:val="00325576"/>
    <w:rsid w:val="003269CB"/>
    <w:rsid w:val="00326B80"/>
    <w:rsid w:val="00327B9F"/>
    <w:rsid w:val="00327F93"/>
    <w:rsid w:val="00330432"/>
    <w:rsid w:val="00330597"/>
    <w:rsid w:val="0033133D"/>
    <w:rsid w:val="003313F8"/>
    <w:rsid w:val="0033158E"/>
    <w:rsid w:val="00331671"/>
    <w:rsid w:val="00332515"/>
    <w:rsid w:val="00333CD7"/>
    <w:rsid w:val="003350FF"/>
    <w:rsid w:val="003354AD"/>
    <w:rsid w:val="003359F2"/>
    <w:rsid w:val="00335A86"/>
    <w:rsid w:val="00336143"/>
    <w:rsid w:val="003375CD"/>
    <w:rsid w:val="00337668"/>
    <w:rsid w:val="00337AF9"/>
    <w:rsid w:val="00337AFE"/>
    <w:rsid w:val="00337C78"/>
    <w:rsid w:val="00337DE7"/>
    <w:rsid w:val="00340CB2"/>
    <w:rsid w:val="00340F1E"/>
    <w:rsid w:val="003410EC"/>
    <w:rsid w:val="003422D3"/>
    <w:rsid w:val="00342D49"/>
    <w:rsid w:val="00343335"/>
    <w:rsid w:val="003435E0"/>
    <w:rsid w:val="00343A98"/>
    <w:rsid w:val="00343C8F"/>
    <w:rsid w:val="00343CDE"/>
    <w:rsid w:val="00343D14"/>
    <w:rsid w:val="00346333"/>
    <w:rsid w:val="0034799C"/>
    <w:rsid w:val="00347D95"/>
    <w:rsid w:val="003501E5"/>
    <w:rsid w:val="00350339"/>
    <w:rsid w:val="00351142"/>
    <w:rsid w:val="00351463"/>
    <w:rsid w:val="003515E5"/>
    <w:rsid w:val="0035319F"/>
    <w:rsid w:val="00353355"/>
    <w:rsid w:val="00354127"/>
    <w:rsid w:val="003543B1"/>
    <w:rsid w:val="0035454A"/>
    <w:rsid w:val="00354884"/>
    <w:rsid w:val="00355130"/>
    <w:rsid w:val="00355214"/>
    <w:rsid w:val="003558C2"/>
    <w:rsid w:val="00355909"/>
    <w:rsid w:val="00355DE2"/>
    <w:rsid w:val="00355E0B"/>
    <w:rsid w:val="003560B4"/>
    <w:rsid w:val="0035636C"/>
    <w:rsid w:val="003602E1"/>
    <w:rsid w:val="00360313"/>
    <w:rsid w:val="0036035D"/>
    <w:rsid w:val="003609E4"/>
    <w:rsid w:val="00361907"/>
    <w:rsid w:val="00361D97"/>
    <w:rsid w:val="00362C3C"/>
    <w:rsid w:val="00363321"/>
    <w:rsid w:val="00363603"/>
    <w:rsid w:val="003638CD"/>
    <w:rsid w:val="00363D92"/>
    <w:rsid w:val="00364F3C"/>
    <w:rsid w:val="003650C5"/>
    <w:rsid w:val="003651E8"/>
    <w:rsid w:val="003657AE"/>
    <w:rsid w:val="003700AC"/>
    <w:rsid w:val="0037039E"/>
    <w:rsid w:val="003713A2"/>
    <w:rsid w:val="0037148E"/>
    <w:rsid w:val="0037181D"/>
    <w:rsid w:val="00371D1A"/>
    <w:rsid w:val="00371E00"/>
    <w:rsid w:val="003734D2"/>
    <w:rsid w:val="00373585"/>
    <w:rsid w:val="0037475F"/>
    <w:rsid w:val="00374BA2"/>
    <w:rsid w:val="0037599D"/>
    <w:rsid w:val="00375DD0"/>
    <w:rsid w:val="0037614C"/>
    <w:rsid w:val="00376D0C"/>
    <w:rsid w:val="00377DE3"/>
    <w:rsid w:val="0038034F"/>
    <w:rsid w:val="00380515"/>
    <w:rsid w:val="00381118"/>
    <w:rsid w:val="0038196A"/>
    <w:rsid w:val="00381AC3"/>
    <w:rsid w:val="00381DD4"/>
    <w:rsid w:val="00382BBA"/>
    <w:rsid w:val="00384902"/>
    <w:rsid w:val="0038491B"/>
    <w:rsid w:val="00384F05"/>
    <w:rsid w:val="0038771B"/>
    <w:rsid w:val="003905A0"/>
    <w:rsid w:val="00390C18"/>
    <w:rsid w:val="003920C3"/>
    <w:rsid w:val="00392AFF"/>
    <w:rsid w:val="00392B8B"/>
    <w:rsid w:val="0039402A"/>
    <w:rsid w:val="003948FC"/>
    <w:rsid w:val="00395348"/>
    <w:rsid w:val="003953E6"/>
    <w:rsid w:val="003959CF"/>
    <w:rsid w:val="00395AFA"/>
    <w:rsid w:val="00395B7D"/>
    <w:rsid w:val="00395CEF"/>
    <w:rsid w:val="00396C19"/>
    <w:rsid w:val="00397478"/>
    <w:rsid w:val="00397CF6"/>
    <w:rsid w:val="003A0801"/>
    <w:rsid w:val="003A1047"/>
    <w:rsid w:val="003A1649"/>
    <w:rsid w:val="003A168B"/>
    <w:rsid w:val="003A171A"/>
    <w:rsid w:val="003A19B5"/>
    <w:rsid w:val="003A1E3C"/>
    <w:rsid w:val="003A1E41"/>
    <w:rsid w:val="003A1F6C"/>
    <w:rsid w:val="003A2795"/>
    <w:rsid w:val="003A3B29"/>
    <w:rsid w:val="003A4317"/>
    <w:rsid w:val="003A43B7"/>
    <w:rsid w:val="003A44B4"/>
    <w:rsid w:val="003A486B"/>
    <w:rsid w:val="003A48E9"/>
    <w:rsid w:val="003A53B4"/>
    <w:rsid w:val="003A5A18"/>
    <w:rsid w:val="003A6189"/>
    <w:rsid w:val="003A69A2"/>
    <w:rsid w:val="003A7330"/>
    <w:rsid w:val="003A7807"/>
    <w:rsid w:val="003A791A"/>
    <w:rsid w:val="003A7987"/>
    <w:rsid w:val="003A7CE0"/>
    <w:rsid w:val="003B0077"/>
    <w:rsid w:val="003B0653"/>
    <w:rsid w:val="003B0873"/>
    <w:rsid w:val="003B0B07"/>
    <w:rsid w:val="003B15E0"/>
    <w:rsid w:val="003B18C1"/>
    <w:rsid w:val="003B19E2"/>
    <w:rsid w:val="003B1B06"/>
    <w:rsid w:val="003B2B6B"/>
    <w:rsid w:val="003B2BF7"/>
    <w:rsid w:val="003B3BA5"/>
    <w:rsid w:val="003B3D55"/>
    <w:rsid w:val="003B402A"/>
    <w:rsid w:val="003B4117"/>
    <w:rsid w:val="003B6677"/>
    <w:rsid w:val="003B685E"/>
    <w:rsid w:val="003B6F50"/>
    <w:rsid w:val="003C0034"/>
    <w:rsid w:val="003C0B39"/>
    <w:rsid w:val="003C10D6"/>
    <w:rsid w:val="003C18FF"/>
    <w:rsid w:val="003C228B"/>
    <w:rsid w:val="003C2B43"/>
    <w:rsid w:val="003C40A6"/>
    <w:rsid w:val="003C504A"/>
    <w:rsid w:val="003C6878"/>
    <w:rsid w:val="003C6898"/>
    <w:rsid w:val="003C68D1"/>
    <w:rsid w:val="003C7805"/>
    <w:rsid w:val="003C7836"/>
    <w:rsid w:val="003C7C37"/>
    <w:rsid w:val="003D063F"/>
    <w:rsid w:val="003D2D2B"/>
    <w:rsid w:val="003D32E3"/>
    <w:rsid w:val="003D386B"/>
    <w:rsid w:val="003D3F4B"/>
    <w:rsid w:val="003D4292"/>
    <w:rsid w:val="003D4639"/>
    <w:rsid w:val="003D46AA"/>
    <w:rsid w:val="003D4869"/>
    <w:rsid w:val="003D4BBD"/>
    <w:rsid w:val="003D66A0"/>
    <w:rsid w:val="003D7811"/>
    <w:rsid w:val="003D7990"/>
    <w:rsid w:val="003E0E76"/>
    <w:rsid w:val="003E0F7D"/>
    <w:rsid w:val="003E1700"/>
    <w:rsid w:val="003E17F5"/>
    <w:rsid w:val="003E18F7"/>
    <w:rsid w:val="003E1C4B"/>
    <w:rsid w:val="003E1C81"/>
    <w:rsid w:val="003E1D6C"/>
    <w:rsid w:val="003E22E5"/>
    <w:rsid w:val="003E32B9"/>
    <w:rsid w:val="003E414E"/>
    <w:rsid w:val="003E55B3"/>
    <w:rsid w:val="003E5AA1"/>
    <w:rsid w:val="003E6124"/>
    <w:rsid w:val="003E6392"/>
    <w:rsid w:val="003E66C1"/>
    <w:rsid w:val="003E6E19"/>
    <w:rsid w:val="003F0231"/>
    <w:rsid w:val="003F0BB5"/>
    <w:rsid w:val="003F10E1"/>
    <w:rsid w:val="003F12CB"/>
    <w:rsid w:val="003F1BFE"/>
    <w:rsid w:val="003F1FF8"/>
    <w:rsid w:val="003F23C5"/>
    <w:rsid w:val="003F2831"/>
    <w:rsid w:val="003F2E67"/>
    <w:rsid w:val="003F2EBB"/>
    <w:rsid w:val="003F34F5"/>
    <w:rsid w:val="003F3851"/>
    <w:rsid w:val="003F3C08"/>
    <w:rsid w:val="003F3D42"/>
    <w:rsid w:val="003F3EBC"/>
    <w:rsid w:val="003F458E"/>
    <w:rsid w:val="003F4F64"/>
    <w:rsid w:val="003F5353"/>
    <w:rsid w:val="003F5451"/>
    <w:rsid w:val="003F5AB7"/>
    <w:rsid w:val="003F6878"/>
    <w:rsid w:val="003F692A"/>
    <w:rsid w:val="003F7126"/>
    <w:rsid w:val="003F7A49"/>
    <w:rsid w:val="00402050"/>
    <w:rsid w:val="004024FB"/>
    <w:rsid w:val="00402774"/>
    <w:rsid w:val="00402998"/>
    <w:rsid w:val="00402D27"/>
    <w:rsid w:val="00402DFD"/>
    <w:rsid w:val="00403AC9"/>
    <w:rsid w:val="0040498E"/>
    <w:rsid w:val="00404A84"/>
    <w:rsid w:val="004059B6"/>
    <w:rsid w:val="00406308"/>
    <w:rsid w:val="00406344"/>
    <w:rsid w:val="004065F9"/>
    <w:rsid w:val="00406906"/>
    <w:rsid w:val="0040719C"/>
    <w:rsid w:val="00407377"/>
    <w:rsid w:val="00407B3C"/>
    <w:rsid w:val="00407CFD"/>
    <w:rsid w:val="004101D7"/>
    <w:rsid w:val="00410265"/>
    <w:rsid w:val="004104BA"/>
    <w:rsid w:val="004109BC"/>
    <w:rsid w:val="00410F16"/>
    <w:rsid w:val="004110BF"/>
    <w:rsid w:val="004122FA"/>
    <w:rsid w:val="0041278C"/>
    <w:rsid w:val="00412F98"/>
    <w:rsid w:val="00412FA3"/>
    <w:rsid w:val="00414705"/>
    <w:rsid w:val="0041541E"/>
    <w:rsid w:val="00415511"/>
    <w:rsid w:val="00415F1A"/>
    <w:rsid w:val="004164E0"/>
    <w:rsid w:val="0041662C"/>
    <w:rsid w:val="0041663C"/>
    <w:rsid w:val="00416976"/>
    <w:rsid w:val="00417284"/>
    <w:rsid w:val="00417498"/>
    <w:rsid w:val="00417C2B"/>
    <w:rsid w:val="00417EC7"/>
    <w:rsid w:val="0042093A"/>
    <w:rsid w:val="00421149"/>
    <w:rsid w:val="00422011"/>
    <w:rsid w:val="004223BA"/>
    <w:rsid w:val="00422574"/>
    <w:rsid w:val="00422B69"/>
    <w:rsid w:val="00422B9F"/>
    <w:rsid w:val="00423877"/>
    <w:rsid w:val="00423F99"/>
    <w:rsid w:val="004240A9"/>
    <w:rsid w:val="00424A5A"/>
    <w:rsid w:val="0042562C"/>
    <w:rsid w:val="00425ABC"/>
    <w:rsid w:val="004268D9"/>
    <w:rsid w:val="00426F07"/>
    <w:rsid w:val="00427495"/>
    <w:rsid w:val="00427BA3"/>
    <w:rsid w:val="0043039E"/>
    <w:rsid w:val="00430A35"/>
    <w:rsid w:val="00431487"/>
    <w:rsid w:val="00432721"/>
    <w:rsid w:val="00432BEC"/>
    <w:rsid w:val="0043373A"/>
    <w:rsid w:val="0043441A"/>
    <w:rsid w:val="00434682"/>
    <w:rsid w:val="00434A10"/>
    <w:rsid w:val="00434B74"/>
    <w:rsid w:val="00434FF7"/>
    <w:rsid w:val="004350D6"/>
    <w:rsid w:val="0043682F"/>
    <w:rsid w:val="004379E6"/>
    <w:rsid w:val="00437FD1"/>
    <w:rsid w:val="004408B4"/>
    <w:rsid w:val="00440ACD"/>
    <w:rsid w:val="004419A0"/>
    <w:rsid w:val="0044211D"/>
    <w:rsid w:val="00442C9D"/>
    <w:rsid w:val="004437C6"/>
    <w:rsid w:val="00444AA5"/>
    <w:rsid w:val="00445014"/>
    <w:rsid w:val="0044685D"/>
    <w:rsid w:val="00450284"/>
    <w:rsid w:val="0045035D"/>
    <w:rsid w:val="00450706"/>
    <w:rsid w:val="00450D7A"/>
    <w:rsid w:val="0045106A"/>
    <w:rsid w:val="00451334"/>
    <w:rsid w:val="0045241F"/>
    <w:rsid w:val="004524E2"/>
    <w:rsid w:val="00453FF5"/>
    <w:rsid w:val="00454339"/>
    <w:rsid w:val="004559BB"/>
    <w:rsid w:val="00455BD4"/>
    <w:rsid w:val="004569CD"/>
    <w:rsid w:val="00456B0D"/>
    <w:rsid w:val="00456F8B"/>
    <w:rsid w:val="004570E4"/>
    <w:rsid w:val="00457B59"/>
    <w:rsid w:val="004614C1"/>
    <w:rsid w:val="0046168D"/>
    <w:rsid w:val="00461F9D"/>
    <w:rsid w:val="00461FC4"/>
    <w:rsid w:val="0046250D"/>
    <w:rsid w:val="00462CB1"/>
    <w:rsid w:val="0046389B"/>
    <w:rsid w:val="004656EF"/>
    <w:rsid w:val="0046602D"/>
    <w:rsid w:val="004660D6"/>
    <w:rsid w:val="00466A17"/>
    <w:rsid w:val="00466C41"/>
    <w:rsid w:val="00466D33"/>
    <w:rsid w:val="00466DE6"/>
    <w:rsid w:val="004679C4"/>
    <w:rsid w:val="00467FB6"/>
    <w:rsid w:val="0047005E"/>
    <w:rsid w:val="00470506"/>
    <w:rsid w:val="00470785"/>
    <w:rsid w:val="00471058"/>
    <w:rsid w:val="0047154D"/>
    <w:rsid w:val="004717BB"/>
    <w:rsid w:val="00471B80"/>
    <w:rsid w:val="00472257"/>
    <w:rsid w:val="004724C4"/>
    <w:rsid w:val="004728B1"/>
    <w:rsid w:val="004736E3"/>
    <w:rsid w:val="00473BB3"/>
    <w:rsid w:val="00473D01"/>
    <w:rsid w:val="00476CC9"/>
    <w:rsid w:val="0047766F"/>
    <w:rsid w:val="00480FEC"/>
    <w:rsid w:val="00483A82"/>
    <w:rsid w:val="00483BC0"/>
    <w:rsid w:val="00485201"/>
    <w:rsid w:val="004859B2"/>
    <w:rsid w:val="004866DD"/>
    <w:rsid w:val="004869CF"/>
    <w:rsid w:val="0048762D"/>
    <w:rsid w:val="00490A11"/>
    <w:rsid w:val="00490F0E"/>
    <w:rsid w:val="00491669"/>
    <w:rsid w:val="0049206E"/>
    <w:rsid w:val="0049222A"/>
    <w:rsid w:val="004922DC"/>
    <w:rsid w:val="00492892"/>
    <w:rsid w:val="00492C66"/>
    <w:rsid w:val="004937D5"/>
    <w:rsid w:val="00493E37"/>
    <w:rsid w:val="0049414D"/>
    <w:rsid w:val="0049488B"/>
    <w:rsid w:val="00494FB8"/>
    <w:rsid w:val="00495906"/>
    <w:rsid w:val="004966BC"/>
    <w:rsid w:val="0049685E"/>
    <w:rsid w:val="00497930"/>
    <w:rsid w:val="00497B7D"/>
    <w:rsid w:val="004A024E"/>
    <w:rsid w:val="004A0D09"/>
    <w:rsid w:val="004A10D9"/>
    <w:rsid w:val="004A153D"/>
    <w:rsid w:val="004A1CC2"/>
    <w:rsid w:val="004A1DE4"/>
    <w:rsid w:val="004A2595"/>
    <w:rsid w:val="004A25B6"/>
    <w:rsid w:val="004A2CCD"/>
    <w:rsid w:val="004A2D21"/>
    <w:rsid w:val="004A316F"/>
    <w:rsid w:val="004A3C2B"/>
    <w:rsid w:val="004A562C"/>
    <w:rsid w:val="004A5CDE"/>
    <w:rsid w:val="004A618C"/>
    <w:rsid w:val="004A66D5"/>
    <w:rsid w:val="004A68C9"/>
    <w:rsid w:val="004A6BF7"/>
    <w:rsid w:val="004A732E"/>
    <w:rsid w:val="004A7458"/>
    <w:rsid w:val="004A74EB"/>
    <w:rsid w:val="004A769B"/>
    <w:rsid w:val="004A7B2B"/>
    <w:rsid w:val="004A7D0C"/>
    <w:rsid w:val="004B01DF"/>
    <w:rsid w:val="004B0AA9"/>
    <w:rsid w:val="004B0B7B"/>
    <w:rsid w:val="004B0D5D"/>
    <w:rsid w:val="004B25A4"/>
    <w:rsid w:val="004B3148"/>
    <w:rsid w:val="004B360E"/>
    <w:rsid w:val="004B3ACD"/>
    <w:rsid w:val="004B3D12"/>
    <w:rsid w:val="004B47B2"/>
    <w:rsid w:val="004B4E06"/>
    <w:rsid w:val="004B54ED"/>
    <w:rsid w:val="004B5D42"/>
    <w:rsid w:val="004B65D8"/>
    <w:rsid w:val="004B7A21"/>
    <w:rsid w:val="004C0547"/>
    <w:rsid w:val="004C0A0C"/>
    <w:rsid w:val="004C0DC7"/>
    <w:rsid w:val="004C1B13"/>
    <w:rsid w:val="004C1EC2"/>
    <w:rsid w:val="004C210F"/>
    <w:rsid w:val="004C2499"/>
    <w:rsid w:val="004C2B0E"/>
    <w:rsid w:val="004C2CD2"/>
    <w:rsid w:val="004C3034"/>
    <w:rsid w:val="004C38D0"/>
    <w:rsid w:val="004C3F85"/>
    <w:rsid w:val="004C43F2"/>
    <w:rsid w:val="004C5398"/>
    <w:rsid w:val="004C761E"/>
    <w:rsid w:val="004D05D9"/>
    <w:rsid w:val="004D0D27"/>
    <w:rsid w:val="004D17FA"/>
    <w:rsid w:val="004D19B2"/>
    <w:rsid w:val="004D2EA5"/>
    <w:rsid w:val="004D33B5"/>
    <w:rsid w:val="004D37E9"/>
    <w:rsid w:val="004D4296"/>
    <w:rsid w:val="004D4F75"/>
    <w:rsid w:val="004D50AD"/>
    <w:rsid w:val="004D5639"/>
    <w:rsid w:val="004D5939"/>
    <w:rsid w:val="004D5A43"/>
    <w:rsid w:val="004D5A4A"/>
    <w:rsid w:val="004D6891"/>
    <w:rsid w:val="004D6D28"/>
    <w:rsid w:val="004D7B1F"/>
    <w:rsid w:val="004D7E7B"/>
    <w:rsid w:val="004E0776"/>
    <w:rsid w:val="004E1246"/>
    <w:rsid w:val="004E16DF"/>
    <w:rsid w:val="004E1A5E"/>
    <w:rsid w:val="004E2AAF"/>
    <w:rsid w:val="004E2B2E"/>
    <w:rsid w:val="004E2BE3"/>
    <w:rsid w:val="004E5A6E"/>
    <w:rsid w:val="004E5DCF"/>
    <w:rsid w:val="004E700F"/>
    <w:rsid w:val="004E704E"/>
    <w:rsid w:val="004E72F1"/>
    <w:rsid w:val="004E787E"/>
    <w:rsid w:val="004E7F0E"/>
    <w:rsid w:val="004F02EB"/>
    <w:rsid w:val="004F05F5"/>
    <w:rsid w:val="004F0EA8"/>
    <w:rsid w:val="004F0F72"/>
    <w:rsid w:val="004F4053"/>
    <w:rsid w:val="004F4555"/>
    <w:rsid w:val="004F530F"/>
    <w:rsid w:val="004F5A7B"/>
    <w:rsid w:val="004F5F87"/>
    <w:rsid w:val="004F61F7"/>
    <w:rsid w:val="004F6935"/>
    <w:rsid w:val="004F7532"/>
    <w:rsid w:val="004F76D0"/>
    <w:rsid w:val="004F7E1E"/>
    <w:rsid w:val="004F7E25"/>
    <w:rsid w:val="0050057E"/>
    <w:rsid w:val="005006F5"/>
    <w:rsid w:val="005008C9"/>
    <w:rsid w:val="00501E8B"/>
    <w:rsid w:val="00502D8F"/>
    <w:rsid w:val="00503459"/>
    <w:rsid w:val="005037A8"/>
    <w:rsid w:val="005038B8"/>
    <w:rsid w:val="00503938"/>
    <w:rsid w:val="00503D0E"/>
    <w:rsid w:val="00504548"/>
    <w:rsid w:val="00505D72"/>
    <w:rsid w:val="00505E80"/>
    <w:rsid w:val="00505F27"/>
    <w:rsid w:val="005069A2"/>
    <w:rsid w:val="00506E07"/>
    <w:rsid w:val="00507072"/>
    <w:rsid w:val="0050744F"/>
    <w:rsid w:val="005076B7"/>
    <w:rsid w:val="0051012A"/>
    <w:rsid w:val="00510298"/>
    <w:rsid w:val="005105EC"/>
    <w:rsid w:val="00510EB6"/>
    <w:rsid w:val="005113D2"/>
    <w:rsid w:val="00511D75"/>
    <w:rsid w:val="0051322D"/>
    <w:rsid w:val="00513527"/>
    <w:rsid w:val="0051377F"/>
    <w:rsid w:val="00513A02"/>
    <w:rsid w:val="00513B05"/>
    <w:rsid w:val="005145CA"/>
    <w:rsid w:val="00514937"/>
    <w:rsid w:val="00514A1F"/>
    <w:rsid w:val="0051508B"/>
    <w:rsid w:val="005158C3"/>
    <w:rsid w:val="00515EB7"/>
    <w:rsid w:val="00516104"/>
    <w:rsid w:val="00516C5E"/>
    <w:rsid w:val="00517C2E"/>
    <w:rsid w:val="00522707"/>
    <w:rsid w:val="00522A79"/>
    <w:rsid w:val="0052353A"/>
    <w:rsid w:val="00523974"/>
    <w:rsid w:val="0052429D"/>
    <w:rsid w:val="00524450"/>
    <w:rsid w:val="00524BE5"/>
    <w:rsid w:val="0052618C"/>
    <w:rsid w:val="005263F5"/>
    <w:rsid w:val="00526CBE"/>
    <w:rsid w:val="00526F68"/>
    <w:rsid w:val="005278FF"/>
    <w:rsid w:val="00527C28"/>
    <w:rsid w:val="0053000A"/>
    <w:rsid w:val="0053134D"/>
    <w:rsid w:val="00531D49"/>
    <w:rsid w:val="00532861"/>
    <w:rsid w:val="00532A1C"/>
    <w:rsid w:val="005335A2"/>
    <w:rsid w:val="005349F6"/>
    <w:rsid w:val="0053538E"/>
    <w:rsid w:val="00535D0E"/>
    <w:rsid w:val="00535FC0"/>
    <w:rsid w:val="00537270"/>
    <w:rsid w:val="00537856"/>
    <w:rsid w:val="00537865"/>
    <w:rsid w:val="00537A53"/>
    <w:rsid w:val="00537C8C"/>
    <w:rsid w:val="00540E5D"/>
    <w:rsid w:val="00541540"/>
    <w:rsid w:val="0054203D"/>
    <w:rsid w:val="00542FA6"/>
    <w:rsid w:val="005438B7"/>
    <w:rsid w:val="00543E72"/>
    <w:rsid w:val="00544301"/>
    <w:rsid w:val="005457F0"/>
    <w:rsid w:val="005462A1"/>
    <w:rsid w:val="00546D20"/>
    <w:rsid w:val="00547A30"/>
    <w:rsid w:val="00547B8D"/>
    <w:rsid w:val="00547D1F"/>
    <w:rsid w:val="00550412"/>
    <w:rsid w:val="00550692"/>
    <w:rsid w:val="005508A6"/>
    <w:rsid w:val="005508B6"/>
    <w:rsid w:val="00550965"/>
    <w:rsid w:val="00551B3C"/>
    <w:rsid w:val="005528C7"/>
    <w:rsid w:val="00552F78"/>
    <w:rsid w:val="005536B3"/>
    <w:rsid w:val="00553E3B"/>
    <w:rsid w:val="00554E06"/>
    <w:rsid w:val="005554F6"/>
    <w:rsid w:val="00556397"/>
    <w:rsid w:val="005565D8"/>
    <w:rsid w:val="005573D3"/>
    <w:rsid w:val="00557D6D"/>
    <w:rsid w:val="00557EB0"/>
    <w:rsid w:val="00560407"/>
    <w:rsid w:val="005604A0"/>
    <w:rsid w:val="005604F8"/>
    <w:rsid w:val="00561DEB"/>
    <w:rsid w:val="0056237D"/>
    <w:rsid w:val="00562500"/>
    <w:rsid w:val="00562916"/>
    <w:rsid w:val="00562B60"/>
    <w:rsid w:val="00562B79"/>
    <w:rsid w:val="00563490"/>
    <w:rsid w:val="00564E83"/>
    <w:rsid w:val="00564FEA"/>
    <w:rsid w:val="005654A9"/>
    <w:rsid w:val="00565C07"/>
    <w:rsid w:val="00566A32"/>
    <w:rsid w:val="00566B4B"/>
    <w:rsid w:val="00566C58"/>
    <w:rsid w:val="00567878"/>
    <w:rsid w:val="00567AD7"/>
    <w:rsid w:val="00567B73"/>
    <w:rsid w:val="005700EB"/>
    <w:rsid w:val="005701E4"/>
    <w:rsid w:val="00570591"/>
    <w:rsid w:val="005705E0"/>
    <w:rsid w:val="00570F6B"/>
    <w:rsid w:val="00571509"/>
    <w:rsid w:val="00571D95"/>
    <w:rsid w:val="00571E77"/>
    <w:rsid w:val="005730DD"/>
    <w:rsid w:val="00573547"/>
    <w:rsid w:val="00574B45"/>
    <w:rsid w:val="00574E3C"/>
    <w:rsid w:val="00575250"/>
    <w:rsid w:val="005755AD"/>
    <w:rsid w:val="0057616B"/>
    <w:rsid w:val="005763D6"/>
    <w:rsid w:val="005775A1"/>
    <w:rsid w:val="00577E8A"/>
    <w:rsid w:val="00577EF1"/>
    <w:rsid w:val="00577FE2"/>
    <w:rsid w:val="005806E2"/>
    <w:rsid w:val="00581B9C"/>
    <w:rsid w:val="00582E3A"/>
    <w:rsid w:val="00582F44"/>
    <w:rsid w:val="005830BF"/>
    <w:rsid w:val="005834A9"/>
    <w:rsid w:val="00583B0C"/>
    <w:rsid w:val="00583B37"/>
    <w:rsid w:val="00584A64"/>
    <w:rsid w:val="00584D5D"/>
    <w:rsid w:val="00586C38"/>
    <w:rsid w:val="0058745F"/>
    <w:rsid w:val="00587CF5"/>
    <w:rsid w:val="00590E8E"/>
    <w:rsid w:val="00590F30"/>
    <w:rsid w:val="00591670"/>
    <w:rsid w:val="00591FA2"/>
    <w:rsid w:val="0059204F"/>
    <w:rsid w:val="005931B6"/>
    <w:rsid w:val="005940C3"/>
    <w:rsid w:val="00594174"/>
    <w:rsid w:val="00594435"/>
    <w:rsid w:val="00595E29"/>
    <w:rsid w:val="00596420"/>
    <w:rsid w:val="0059665D"/>
    <w:rsid w:val="00597226"/>
    <w:rsid w:val="005978F5"/>
    <w:rsid w:val="00597B41"/>
    <w:rsid w:val="00597C2E"/>
    <w:rsid w:val="005A04A8"/>
    <w:rsid w:val="005A0547"/>
    <w:rsid w:val="005A0CE9"/>
    <w:rsid w:val="005A1655"/>
    <w:rsid w:val="005A18F5"/>
    <w:rsid w:val="005A265B"/>
    <w:rsid w:val="005A2D67"/>
    <w:rsid w:val="005A3215"/>
    <w:rsid w:val="005A33FA"/>
    <w:rsid w:val="005A4732"/>
    <w:rsid w:val="005A488B"/>
    <w:rsid w:val="005A5612"/>
    <w:rsid w:val="005A5DF8"/>
    <w:rsid w:val="005A66FF"/>
    <w:rsid w:val="005A740E"/>
    <w:rsid w:val="005A784B"/>
    <w:rsid w:val="005A7868"/>
    <w:rsid w:val="005A7A40"/>
    <w:rsid w:val="005B004F"/>
    <w:rsid w:val="005B0345"/>
    <w:rsid w:val="005B0752"/>
    <w:rsid w:val="005B0A2A"/>
    <w:rsid w:val="005B12E0"/>
    <w:rsid w:val="005B1582"/>
    <w:rsid w:val="005B205E"/>
    <w:rsid w:val="005B22F5"/>
    <w:rsid w:val="005B29D6"/>
    <w:rsid w:val="005B2A81"/>
    <w:rsid w:val="005B2F6A"/>
    <w:rsid w:val="005B3B7F"/>
    <w:rsid w:val="005B3E1C"/>
    <w:rsid w:val="005B4177"/>
    <w:rsid w:val="005B44EE"/>
    <w:rsid w:val="005B450F"/>
    <w:rsid w:val="005B471D"/>
    <w:rsid w:val="005B4950"/>
    <w:rsid w:val="005B593F"/>
    <w:rsid w:val="005B6256"/>
    <w:rsid w:val="005B6815"/>
    <w:rsid w:val="005B69FA"/>
    <w:rsid w:val="005B6F15"/>
    <w:rsid w:val="005B7FAA"/>
    <w:rsid w:val="005C0D90"/>
    <w:rsid w:val="005C145F"/>
    <w:rsid w:val="005C17A9"/>
    <w:rsid w:val="005C22BE"/>
    <w:rsid w:val="005C24E2"/>
    <w:rsid w:val="005C2773"/>
    <w:rsid w:val="005C32BD"/>
    <w:rsid w:val="005C3352"/>
    <w:rsid w:val="005C374C"/>
    <w:rsid w:val="005C420D"/>
    <w:rsid w:val="005C53CB"/>
    <w:rsid w:val="005C5435"/>
    <w:rsid w:val="005C5FB0"/>
    <w:rsid w:val="005C7522"/>
    <w:rsid w:val="005C7E31"/>
    <w:rsid w:val="005D005C"/>
    <w:rsid w:val="005D00BB"/>
    <w:rsid w:val="005D0254"/>
    <w:rsid w:val="005D13FD"/>
    <w:rsid w:val="005D1FF0"/>
    <w:rsid w:val="005D2994"/>
    <w:rsid w:val="005D3D7E"/>
    <w:rsid w:val="005D4733"/>
    <w:rsid w:val="005D48AF"/>
    <w:rsid w:val="005D49EA"/>
    <w:rsid w:val="005D4ABB"/>
    <w:rsid w:val="005D4D35"/>
    <w:rsid w:val="005D50F9"/>
    <w:rsid w:val="005D60C8"/>
    <w:rsid w:val="005D6786"/>
    <w:rsid w:val="005D6E60"/>
    <w:rsid w:val="005D7435"/>
    <w:rsid w:val="005D79F3"/>
    <w:rsid w:val="005E013C"/>
    <w:rsid w:val="005E0693"/>
    <w:rsid w:val="005E0A15"/>
    <w:rsid w:val="005E0F94"/>
    <w:rsid w:val="005E1480"/>
    <w:rsid w:val="005E14E4"/>
    <w:rsid w:val="005E23CA"/>
    <w:rsid w:val="005E2D62"/>
    <w:rsid w:val="005E3F13"/>
    <w:rsid w:val="005E45D2"/>
    <w:rsid w:val="005E4BF6"/>
    <w:rsid w:val="005E5D86"/>
    <w:rsid w:val="005E60D5"/>
    <w:rsid w:val="005E6C70"/>
    <w:rsid w:val="005E7503"/>
    <w:rsid w:val="005F0292"/>
    <w:rsid w:val="005F0425"/>
    <w:rsid w:val="005F1264"/>
    <w:rsid w:val="005F2CBB"/>
    <w:rsid w:val="005F3E5A"/>
    <w:rsid w:val="005F42E8"/>
    <w:rsid w:val="005F4CAF"/>
    <w:rsid w:val="005F5A9B"/>
    <w:rsid w:val="005F60C5"/>
    <w:rsid w:val="005F653D"/>
    <w:rsid w:val="005F6B14"/>
    <w:rsid w:val="005F75D7"/>
    <w:rsid w:val="005F7A8D"/>
    <w:rsid w:val="0060033B"/>
    <w:rsid w:val="0060105E"/>
    <w:rsid w:val="00601CE1"/>
    <w:rsid w:val="00602390"/>
    <w:rsid w:val="00602C39"/>
    <w:rsid w:val="00602F49"/>
    <w:rsid w:val="00602F79"/>
    <w:rsid w:val="006033D8"/>
    <w:rsid w:val="00603C66"/>
    <w:rsid w:val="00604C42"/>
    <w:rsid w:val="00605604"/>
    <w:rsid w:val="00605F66"/>
    <w:rsid w:val="006065E8"/>
    <w:rsid w:val="00607F5A"/>
    <w:rsid w:val="0061047D"/>
    <w:rsid w:val="0061085A"/>
    <w:rsid w:val="006114DF"/>
    <w:rsid w:val="0061153E"/>
    <w:rsid w:val="00611A90"/>
    <w:rsid w:val="00611DA9"/>
    <w:rsid w:val="006126A6"/>
    <w:rsid w:val="00612897"/>
    <w:rsid w:val="00612D0A"/>
    <w:rsid w:val="0061387F"/>
    <w:rsid w:val="00613A79"/>
    <w:rsid w:val="0061433F"/>
    <w:rsid w:val="00614D53"/>
    <w:rsid w:val="00615A2B"/>
    <w:rsid w:val="00615B8E"/>
    <w:rsid w:val="006162BB"/>
    <w:rsid w:val="00616B9F"/>
    <w:rsid w:val="00616DAE"/>
    <w:rsid w:val="006178F6"/>
    <w:rsid w:val="00620282"/>
    <w:rsid w:val="00620A94"/>
    <w:rsid w:val="006210A8"/>
    <w:rsid w:val="006213D0"/>
    <w:rsid w:val="006214B6"/>
    <w:rsid w:val="00621F5C"/>
    <w:rsid w:val="006225C2"/>
    <w:rsid w:val="006225DC"/>
    <w:rsid w:val="00623076"/>
    <w:rsid w:val="0062320A"/>
    <w:rsid w:val="0062329A"/>
    <w:rsid w:val="00623C32"/>
    <w:rsid w:val="0062480A"/>
    <w:rsid w:val="00624A05"/>
    <w:rsid w:val="00624D8D"/>
    <w:rsid w:val="00624E11"/>
    <w:rsid w:val="00624EBA"/>
    <w:rsid w:val="00625BB4"/>
    <w:rsid w:val="00625CE0"/>
    <w:rsid w:val="006267CE"/>
    <w:rsid w:val="00626CAC"/>
    <w:rsid w:val="006274BE"/>
    <w:rsid w:val="00627813"/>
    <w:rsid w:val="00630307"/>
    <w:rsid w:val="00630684"/>
    <w:rsid w:val="00630D63"/>
    <w:rsid w:val="006316C9"/>
    <w:rsid w:val="00631A82"/>
    <w:rsid w:val="00632990"/>
    <w:rsid w:val="00632E3B"/>
    <w:rsid w:val="006330ED"/>
    <w:rsid w:val="00633D57"/>
    <w:rsid w:val="00634487"/>
    <w:rsid w:val="00634B6E"/>
    <w:rsid w:val="00634DE2"/>
    <w:rsid w:val="00635285"/>
    <w:rsid w:val="00635E75"/>
    <w:rsid w:val="00635FEF"/>
    <w:rsid w:val="00636982"/>
    <w:rsid w:val="00636DFE"/>
    <w:rsid w:val="006371C6"/>
    <w:rsid w:val="00637345"/>
    <w:rsid w:val="006373AA"/>
    <w:rsid w:val="006401CA"/>
    <w:rsid w:val="00641587"/>
    <w:rsid w:val="006428E3"/>
    <w:rsid w:val="0064301E"/>
    <w:rsid w:val="00643EDE"/>
    <w:rsid w:val="006445E2"/>
    <w:rsid w:val="0064505D"/>
    <w:rsid w:val="00645382"/>
    <w:rsid w:val="00645BB1"/>
    <w:rsid w:val="006466A1"/>
    <w:rsid w:val="006468B2"/>
    <w:rsid w:val="006469FB"/>
    <w:rsid w:val="006475A6"/>
    <w:rsid w:val="00647636"/>
    <w:rsid w:val="00647AAF"/>
    <w:rsid w:val="00647BD9"/>
    <w:rsid w:val="00647FD9"/>
    <w:rsid w:val="00650A30"/>
    <w:rsid w:val="00650CB0"/>
    <w:rsid w:val="00650E19"/>
    <w:rsid w:val="006515DA"/>
    <w:rsid w:val="00651B61"/>
    <w:rsid w:val="006522BA"/>
    <w:rsid w:val="00652550"/>
    <w:rsid w:val="00652615"/>
    <w:rsid w:val="00655A19"/>
    <w:rsid w:val="00656129"/>
    <w:rsid w:val="00656A82"/>
    <w:rsid w:val="00656D67"/>
    <w:rsid w:val="006610D3"/>
    <w:rsid w:val="00662207"/>
    <w:rsid w:val="00662453"/>
    <w:rsid w:val="006627D9"/>
    <w:rsid w:val="0066299E"/>
    <w:rsid w:val="00662AE0"/>
    <w:rsid w:val="00662D09"/>
    <w:rsid w:val="00662D12"/>
    <w:rsid w:val="00663004"/>
    <w:rsid w:val="006631F9"/>
    <w:rsid w:val="00663FE1"/>
    <w:rsid w:val="00664F5C"/>
    <w:rsid w:val="0066516C"/>
    <w:rsid w:val="0066621E"/>
    <w:rsid w:val="00666307"/>
    <w:rsid w:val="00666509"/>
    <w:rsid w:val="00666D32"/>
    <w:rsid w:val="00667549"/>
    <w:rsid w:val="0066766F"/>
    <w:rsid w:val="00667690"/>
    <w:rsid w:val="00667BB0"/>
    <w:rsid w:val="00667E42"/>
    <w:rsid w:val="006700D2"/>
    <w:rsid w:val="0067030A"/>
    <w:rsid w:val="00670CE8"/>
    <w:rsid w:val="00670D06"/>
    <w:rsid w:val="006718E2"/>
    <w:rsid w:val="00671E89"/>
    <w:rsid w:val="006721C8"/>
    <w:rsid w:val="0067242E"/>
    <w:rsid w:val="006730F3"/>
    <w:rsid w:val="0067326A"/>
    <w:rsid w:val="00673595"/>
    <w:rsid w:val="00673698"/>
    <w:rsid w:val="00674FDC"/>
    <w:rsid w:val="006752B3"/>
    <w:rsid w:val="00675A0A"/>
    <w:rsid w:val="00675A61"/>
    <w:rsid w:val="00676710"/>
    <w:rsid w:val="00677ED6"/>
    <w:rsid w:val="00680F34"/>
    <w:rsid w:val="0068129C"/>
    <w:rsid w:val="00681D2D"/>
    <w:rsid w:val="0068209A"/>
    <w:rsid w:val="00682512"/>
    <w:rsid w:val="00682CAB"/>
    <w:rsid w:val="00683CBE"/>
    <w:rsid w:val="00684546"/>
    <w:rsid w:val="00686C56"/>
    <w:rsid w:val="00686C68"/>
    <w:rsid w:val="006870D7"/>
    <w:rsid w:val="006875D1"/>
    <w:rsid w:val="0068768A"/>
    <w:rsid w:val="0069143B"/>
    <w:rsid w:val="00691667"/>
    <w:rsid w:val="0069168A"/>
    <w:rsid w:val="006916A6"/>
    <w:rsid w:val="0069183D"/>
    <w:rsid w:val="00691C99"/>
    <w:rsid w:val="00691CBF"/>
    <w:rsid w:val="00692112"/>
    <w:rsid w:val="00693156"/>
    <w:rsid w:val="006937AB"/>
    <w:rsid w:val="006939DB"/>
    <w:rsid w:val="00694881"/>
    <w:rsid w:val="00694A99"/>
    <w:rsid w:val="0069531D"/>
    <w:rsid w:val="006954B8"/>
    <w:rsid w:val="006959A8"/>
    <w:rsid w:val="0069624E"/>
    <w:rsid w:val="006962B7"/>
    <w:rsid w:val="00696371"/>
    <w:rsid w:val="00696BCB"/>
    <w:rsid w:val="00696E00"/>
    <w:rsid w:val="00697318"/>
    <w:rsid w:val="006A0356"/>
    <w:rsid w:val="006A076E"/>
    <w:rsid w:val="006A0F12"/>
    <w:rsid w:val="006A15B0"/>
    <w:rsid w:val="006A25D1"/>
    <w:rsid w:val="006A27F5"/>
    <w:rsid w:val="006A31F9"/>
    <w:rsid w:val="006A339C"/>
    <w:rsid w:val="006A3AF9"/>
    <w:rsid w:val="006A428F"/>
    <w:rsid w:val="006A4F78"/>
    <w:rsid w:val="006A5BE6"/>
    <w:rsid w:val="006A6529"/>
    <w:rsid w:val="006A66BB"/>
    <w:rsid w:val="006A7CFE"/>
    <w:rsid w:val="006A7E18"/>
    <w:rsid w:val="006A7F24"/>
    <w:rsid w:val="006B1852"/>
    <w:rsid w:val="006B1968"/>
    <w:rsid w:val="006B198F"/>
    <w:rsid w:val="006B1F70"/>
    <w:rsid w:val="006B1FF4"/>
    <w:rsid w:val="006B207D"/>
    <w:rsid w:val="006B2A35"/>
    <w:rsid w:val="006B2DA3"/>
    <w:rsid w:val="006B36CB"/>
    <w:rsid w:val="006B3EFF"/>
    <w:rsid w:val="006B40E2"/>
    <w:rsid w:val="006B4A1D"/>
    <w:rsid w:val="006B4DF4"/>
    <w:rsid w:val="006B55CC"/>
    <w:rsid w:val="006B5B92"/>
    <w:rsid w:val="006B6A97"/>
    <w:rsid w:val="006B6CB6"/>
    <w:rsid w:val="006B6E57"/>
    <w:rsid w:val="006B7A09"/>
    <w:rsid w:val="006C0FBB"/>
    <w:rsid w:val="006C15F9"/>
    <w:rsid w:val="006C195A"/>
    <w:rsid w:val="006C1E1C"/>
    <w:rsid w:val="006C216A"/>
    <w:rsid w:val="006C241A"/>
    <w:rsid w:val="006C3269"/>
    <w:rsid w:val="006C3426"/>
    <w:rsid w:val="006C3E11"/>
    <w:rsid w:val="006C46AB"/>
    <w:rsid w:val="006C4C04"/>
    <w:rsid w:val="006C59B8"/>
    <w:rsid w:val="006C5D68"/>
    <w:rsid w:val="006C5E47"/>
    <w:rsid w:val="006C62AE"/>
    <w:rsid w:val="006C6954"/>
    <w:rsid w:val="006C7643"/>
    <w:rsid w:val="006D0CAE"/>
    <w:rsid w:val="006D0DE7"/>
    <w:rsid w:val="006D25E8"/>
    <w:rsid w:val="006D3A6E"/>
    <w:rsid w:val="006D42EC"/>
    <w:rsid w:val="006D4654"/>
    <w:rsid w:val="006D495D"/>
    <w:rsid w:val="006D531E"/>
    <w:rsid w:val="006D6339"/>
    <w:rsid w:val="006D6470"/>
    <w:rsid w:val="006D672C"/>
    <w:rsid w:val="006D6EA9"/>
    <w:rsid w:val="006E014D"/>
    <w:rsid w:val="006E06D9"/>
    <w:rsid w:val="006E09B6"/>
    <w:rsid w:val="006E13F5"/>
    <w:rsid w:val="006E1BD1"/>
    <w:rsid w:val="006E21E5"/>
    <w:rsid w:val="006E2261"/>
    <w:rsid w:val="006E227D"/>
    <w:rsid w:val="006E251D"/>
    <w:rsid w:val="006E2655"/>
    <w:rsid w:val="006E363C"/>
    <w:rsid w:val="006E3DB8"/>
    <w:rsid w:val="006E3F75"/>
    <w:rsid w:val="006E4B43"/>
    <w:rsid w:val="006E587B"/>
    <w:rsid w:val="006E58DD"/>
    <w:rsid w:val="006E5ADC"/>
    <w:rsid w:val="006E5B04"/>
    <w:rsid w:val="006E612D"/>
    <w:rsid w:val="006E64BE"/>
    <w:rsid w:val="006E7355"/>
    <w:rsid w:val="006E7613"/>
    <w:rsid w:val="006E7718"/>
    <w:rsid w:val="006F0FBC"/>
    <w:rsid w:val="006F1D33"/>
    <w:rsid w:val="006F1E59"/>
    <w:rsid w:val="006F370E"/>
    <w:rsid w:val="006F41C3"/>
    <w:rsid w:val="006F4330"/>
    <w:rsid w:val="006F440F"/>
    <w:rsid w:val="006F512E"/>
    <w:rsid w:val="006F515D"/>
    <w:rsid w:val="006F5592"/>
    <w:rsid w:val="006F5A10"/>
    <w:rsid w:val="006F5A59"/>
    <w:rsid w:val="006F6598"/>
    <w:rsid w:val="006F68E8"/>
    <w:rsid w:val="006F6A12"/>
    <w:rsid w:val="006F7340"/>
    <w:rsid w:val="00700423"/>
    <w:rsid w:val="007004E7"/>
    <w:rsid w:val="007005F1"/>
    <w:rsid w:val="00700925"/>
    <w:rsid w:val="00700B9F"/>
    <w:rsid w:val="00700EDD"/>
    <w:rsid w:val="00700F02"/>
    <w:rsid w:val="00701401"/>
    <w:rsid w:val="0070148C"/>
    <w:rsid w:val="00702135"/>
    <w:rsid w:val="00702446"/>
    <w:rsid w:val="0070255D"/>
    <w:rsid w:val="007025AA"/>
    <w:rsid w:val="00702622"/>
    <w:rsid w:val="007034EC"/>
    <w:rsid w:val="00703E3F"/>
    <w:rsid w:val="00704762"/>
    <w:rsid w:val="007047C4"/>
    <w:rsid w:val="00705604"/>
    <w:rsid w:val="0070594E"/>
    <w:rsid w:val="00705BB6"/>
    <w:rsid w:val="00705E54"/>
    <w:rsid w:val="007075A9"/>
    <w:rsid w:val="00707C24"/>
    <w:rsid w:val="00707D44"/>
    <w:rsid w:val="007107A3"/>
    <w:rsid w:val="00710E96"/>
    <w:rsid w:val="00711B54"/>
    <w:rsid w:val="00711F66"/>
    <w:rsid w:val="00713CF4"/>
    <w:rsid w:val="00714005"/>
    <w:rsid w:val="007141A7"/>
    <w:rsid w:val="007153AF"/>
    <w:rsid w:val="007162B6"/>
    <w:rsid w:val="00716CEA"/>
    <w:rsid w:val="00716D32"/>
    <w:rsid w:val="0071728B"/>
    <w:rsid w:val="00717823"/>
    <w:rsid w:val="00717A9F"/>
    <w:rsid w:val="0072145A"/>
    <w:rsid w:val="007221EE"/>
    <w:rsid w:val="0072284E"/>
    <w:rsid w:val="0072297A"/>
    <w:rsid w:val="00722F80"/>
    <w:rsid w:val="007230BF"/>
    <w:rsid w:val="00723226"/>
    <w:rsid w:val="00725E01"/>
    <w:rsid w:val="00726269"/>
    <w:rsid w:val="007276B3"/>
    <w:rsid w:val="00727AA7"/>
    <w:rsid w:val="00727ADA"/>
    <w:rsid w:val="00727D7E"/>
    <w:rsid w:val="007300FD"/>
    <w:rsid w:val="00730318"/>
    <w:rsid w:val="0073034C"/>
    <w:rsid w:val="00730D30"/>
    <w:rsid w:val="007313EA"/>
    <w:rsid w:val="00731553"/>
    <w:rsid w:val="00731904"/>
    <w:rsid w:val="00731AE0"/>
    <w:rsid w:val="00731B95"/>
    <w:rsid w:val="007321F6"/>
    <w:rsid w:val="0073352F"/>
    <w:rsid w:val="007336B9"/>
    <w:rsid w:val="007344F7"/>
    <w:rsid w:val="007348FA"/>
    <w:rsid w:val="00734D9E"/>
    <w:rsid w:val="00735997"/>
    <w:rsid w:val="0073599C"/>
    <w:rsid w:val="007362C0"/>
    <w:rsid w:val="00736BC1"/>
    <w:rsid w:val="0073774F"/>
    <w:rsid w:val="007377C4"/>
    <w:rsid w:val="00737A83"/>
    <w:rsid w:val="00737AF8"/>
    <w:rsid w:val="00737F2C"/>
    <w:rsid w:val="007402EE"/>
    <w:rsid w:val="0074056D"/>
    <w:rsid w:val="00740B9E"/>
    <w:rsid w:val="00740BFC"/>
    <w:rsid w:val="00740C69"/>
    <w:rsid w:val="00741743"/>
    <w:rsid w:val="007422B1"/>
    <w:rsid w:val="00742529"/>
    <w:rsid w:val="007427C6"/>
    <w:rsid w:val="007428E4"/>
    <w:rsid w:val="00743C57"/>
    <w:rsid w:val="0074447D"/>
    <w:rsid w:val="00744F03"/>
    <w:rsid w:val="00746035"/>
    <w:rsid w:val="00746390"/>
    <w:rsid w:val="00746E9D"/>
    <w:rsid w:val="00747EAC"/>
    <w:rsid w:val="00747FC9"/>
    <w:rsid w:val="00747FF7"/>
    <w:rsid w:val="0075067D"/>
    <w:rsid w:val="00751DC9"/>
    <w:rsid w:val="0075348A"/>
    <w:rsid w:val="0075359F"/>
    <w:rsid w:val="00753716"/>
    <w:rsid w:val="00753819"/>
    <w:rsid w:val="007540FF"/>
    <w:rsid w:val="00754904"/>
    <w:rsid w:val="00755330"/>
    <w:rsid w:val="0075547F"/>
    <w:rsid w:val="007557E0"/>
    <w:rsid w:val="0075628A"/>
    <w:rsid w:val="0075667B"/>
    <w:rsid w:val="0076099E"/>
    <w:rsid w:val="007612EB"/>
    <w:rsid w:val="00762B57"/>
    <w:rsid w:val="00762B88"/>
    <w:rsid w:val="0076312F"/>
    <w:rsid w:val="00763401"/>
    <w:rsid w:val="0076393B"/>
    <w:rsid w:val="0076486B"/>
    <w:rsid w:val="00765067"/>
    <w:rsid w:val="00765870"/>
    <w:rsid w:val="00765ACB"/>
    <w:rsid w:val="00765B5B"/>
    <w:rsid w:val="00765D88"/>
    <w:rsid w:val="00766365"/>
    <w:rsid w:val="0076708D"/>
    <w:rsid w:val="00767717"/>
    <w:rsid w:val="0077055A"/>
    <w:rsid w:val="007707A5"/>
    <w:rsid w:val="00770B9D"/>
    <w:rsid w:val="00770BC8"/>
    <w:rsid w:val="00770F0C"/>
    <w:rsid w:val="00771A35"/>
    <w:rsid w:val="00771AC0"/>
    <w:rsid w:val="00772289"/>
    <w:rsid w:val="00773AA3"/>
    <w:rsid w:val="007744D5"/>
    <w:rsid w:val="00775421"/>
    <w:rsid w:val="0077562A"/>
    <w:rsid w:val="00775CCD"/>
    <w:rsid w:val="0077605A"/>
    <w:rsid w:val="00776064"/>
    <w:rsid w:val="00776986"/>
    <w:rsid w:val="00776FC7"/>
    <w:rsid w:val="00777390"/>
    <w:rsid w:val="00777B9B"/>
    <w:rsid w:val="00777E45"/>
    <w:rsid w:val="00781DB0"/>
    <w:rsid w:val="007820E2"/>
    <w:rsid w:val="00782275"/>
    <w:rsid w:val="0078251D"/>
    <w:rsid w:val="0078303F"/>
    <w:rsid w:val="00783904"/>
    <w:rsid w:val="007846A5"/>
    <w:rsid w:val="00784836"/>
    <w:rsid w:val="00784A47"/>
    <w:rsid w:val="00784EF4"/>
    <w:rsid w:val="00785302"/>
    <w:rsid w:val="007855B6"/>
    <w:rsid w:val="00785868"/>
    <w:rsid w:val="00786042"/>
    <w:rsid w:val="00786B15"/>
    <w:rsid w:val="0078713F"/>
    <w:rsid w:val="007875B7"/>
    <w:rsid w:val="00790E3B"/>
    <w:rsid w:val="00790F45"/>
    <w:rsid w:val="00791141"/>
    <w:rsid w:val="00791728"/>
    <w:rsid w:val="00791810"/>
    <w:rsid w:val="007919E2"/>
    <w:rsid w:val="00792881"/>
    <w:rsid w:val="00793932"/>
    <w:rsid w:val="00793D73"/>
    <w:rsid w:val="00793F2C"/>
    <w:rsid w:val="0079403E"/>
    <w:rsid w:val="00794840"/>
    <w:rsid w:val="00794A1E"/>
    <w:rsid w:val="007950D5"/>
    <w:rsid w:val="007960B9"/>
    <w:rsid w:val="007961AB"/>
    <w:rsid w:val="00796DC9"/>
    <w:rsid w:val="00797003"/>
    <w:rsid w:val="00797216"/>
    <w:rsid w:val="007975AE"/>
    <w:rsid w:val="007A09C9"/>
    <w:rsid w:val="007A1E40"/>
    <w:rsid w:val="007A2728"/>
    <w:rsid w:val="007A3625"/>
    <w:rsid w:val="007A3778"/>
    <w:rsid w:val="007A40C3"/>
    <w:rsid w:val="007A4170"/>
    <w:rsid w:val="007A54EB"/>
    <w:rsid w:val="007A5835"/>
    <w:rsid w:val="007A6ADC"/>
    <w:rsid w:val="007A6B19"/>
    <w:rsid w:val="007A6C60"/>
    <w:rsid w:val="007A6E49"/>
    <w:rsid w:val="007A7FC7"/>
    <w:rsid w:val="007B002C"/>
    <w:rsid w:val="007B0491"/>
    <w:rsid w:val="007B0A96"/>
    <w:rsid w:val="007B16B0"/>
    <w:rsid w:val="007B1E60"/>
    <w:rsid w:val="007B2938"/>
    <w:rsid w:val="007B29D2"/>
    <w:rsid w:val="007B3546"/>
    <w:rsid w:val="007B3EB7"/>
    <w:rsid w:val="007B42EB"/>
    <w:rsid w:val="007B458D"/>
    <w:rsid w:val="007B48F6"/>
    <w:rsid w:val="007B4BC8"/>
    <w:rsid w:val="007B4EA5"/>
    <w:rsid w:val="007B5146"/>
    <w:rsid w:val="007B52C9"/>
    <w:rsid w:val="007B55EB"/>
    <w:rsid w:val="007B5D53"/>
    <w:rsid w:val="007B623D"/>
    <w:rsid w:val="007B665A"/>
    <w:rsid w:val="007B6CC4"/>
    <w:rsid w:val="007B6F5F"/>
    <w:rsid w:val="007B71A7"/>
    <w:rsid w:val="007B72B1"/>
    <w:rsid w:val="007B7839"/>
    <w:rsid w:val="007B7C98"/>
    <w:rsid w:val="007C09E9"/>
    <w:rsid w:val="007C0A73"/>
    <w:rsid w:val="007C0ACA"/>
    <w:rsid w:val="007C0EFB"/>
    <w:rsid w:val="007C169E"/>
    <w:rsid w:val="007C1AB3"/>
    <w:rsid w:val="007C2BC7"/>
    <w:rsid w:val="007C314B"/>
    <w:rsid w:val="007C34C8"/>
    <w:rsid w:val="007C389C"/>
    <w:rsid w:val="007C3F84"/>
    <w:rsid w:val="007C450F"/>
    <w:rsid w:val="007C4ECF"/>
    <w:rsid w:val="007C594D"/>
    <w:rsid w:val="007C5BEE"/>
    <w:rsid w:val="007C5DF0"/>
    <w:rsid w:val="007C6B30"/>
    <w:rsid w:val="007D01F9"/>
    <w:rsid w:val="007D04BC"/>
    <w:rsid w:val="007D0A52"/>
    <w:rsid w:val="007D0ED7"/>
    <w:rsid w:val="007D1301"/>
    <w:rsid w:val="007D16E9"/>
    <w:rsid w:val="007D1C00"/>
    <w:rsid w:val="007D1CBA"/>
    <w:rsid w:val="007D1EE4"/>
    <w:rsid w:val="007D2062"/>
    <w:rsid w:val="007D2561"/>
    <w:rsid w:val="007D2D2A"/>
    <w:rsid w:val="007D30ED"/>
    <w:rsid w:val="007D3389"/>
    <w:rsid w:val="007D34E7"/>
    <w:rsid w:val="007D3526"/>
    <w:rsid w:val="007D3759"/>
    <w:rsid w:val="007D52B4"/>
    <w:rsid w:val="007D559D"/>
    <w:rsid w:val="007D5B8F"/>
    <w:rsid w:val="007D5E2B"/>
    <w:rsid w:val="007D6031"/>
    <w:rsid w:val="007D6283"/>
    <w:rsid w:val="007D6865"/>
    <w:rsid w:val="007D6C3D"/>
    <w:rsid w:val="007D7BBC"/>
    <w:rsid w:val="007D7E6D"/>
    <w:rsid w:val="007E0AC2"/>
    <w:rsid w:val="007E0EAF"/>
    <w:rsid w:val="007E1814"/>
    <w:rsid w:val="007E1A92"/>
    <w:rsid w:val="007E225E"/>
    <w:rsid w:val="007E23CC"/>
    <w:rsid w:val="007E2727"/>
    <w:rsid w:val="007E2C7B"/>
    <w:rsid w:val="007E2D51"/>
    <w:rsid w:val="007E3DE2"/>
    <w:rsid w:val="007E491D"/>
    <w:rsid w:val="007E4D2D"/>
    <w:rsid w:val="007E5480"/>
    <w:rsid w:val="007E5852"/>
    <w:rsid w:val="007E5FF8"/>
    <w:rsid w:val="007E646A"/>
    <w:rsid w:val="007E692D"/>
    <w:rsid w:val="007E6D2D"/>
    <w:rsid w:val="007E70A3"/>
    <w:rsid w:val="007E748C"/>
    <w:rsid w:val="007F0EFE"/>
    <w:rsid w:val="007F1299"/>
    <w:rsid w:val="007F1772"/>
    <w:rsid w:val="007F1EBB"/>
    <w:rsid w:val="007F2035"/>
    <w:rsid w:val="007F2159"/>
    <w:rsid w:val="007F27F0"/>
    <w:rsid w:val="007F3129"/>
    <w:rsid w:val="007F3445"/>
    <w:rsid w:val="007F38D8"/>
    <w:rsid w:val="007F5014"/>
    <w:rsid w:val="007F5B23"/>
    <w:rsid w:val="007F5D5D"/>
    <w:rsid w:val="007F67BC"/>
    <w:rsid w:val="007F68EC"/>
    <w:rsid w:val="007F6BA7"/>
    <w:rsid w:val="007F7B40"/>
    <w:rsid w:val="007F7F5B"/>
    <w:rsid w:val="0080075F"/>
    <w:rsid w:val="0080127B"/>
    <w:rsid w:val="00801777"/>
    <w:rsid w:val="00801B7A"/>
    <w:rsid w:val="00803CA9"/>
    <w:rsid w:val="008041C0"/>
    <w:rsid w:val="00804410"/>
    <w:rsid w:val="00804942"/>
    <w:rsid w:val="00804E0F"/>
    <w:rsid w:val="008056E8"/>
    <w:rsid w:val="00805D19"/>
    <w:rsid w:val="00805EA4"/>
    <w:rsid w:val="008072A4"/>
    <w:rsid w:val="00807F17"/>
    <w:rsid w:val="00810804"/>
    <w:rsid w:val="00810BF8"/>
    <w:rsid w:val="00811430"/>
    <w:rsid w:val="0081219D"/>
    <w:rsid w:val="00812216"/>
    <w:rsid w:val="008123B8"/>
    <w:rsid w:val="0081289F"/>
    <w:rsid w:val="008128D8"/>
    <w:rsid w:val="008135BD"/>
    <w:rsid w:val="00813682"/>
    <w:rsid w:val="008138A7"/>
    <w:rsid w:val="0081411A"/>
    <w:rsid w:val="00814487"/>
    <w:rsid w:val="008144BB"/>
    <w:rsid w:val="008151B0"/>
    <w:rsid w:val="008161F1"/>
    <w:rsid w:val="0081698D"/>
    <w:rsid w:val="00817170"/>
    <w:rsid w:val="00820305"/>
    <w:rsid w:val="008225F9"/>
    <w:rsid w:val="00822BDD"/>
    <w:rsid w:val="00823474"/>
    <w:rsid w:val="00823714"/>
    <w:rsid w:val="008244BA"/>
    <w:rsid w:val="008246B0"/>
    <w:rsid w:val="0082538F"/>
    <w:rsid w:val="008269B3"/>
    <w:rsid w:val="00826CDA"/>
    <w:rsid w:val="00827596"/>
    <w:rsid w:val="008275F3"/>
    <w:rsid w:val="00830DBE"/>
    <w:rsid w:val="008310FE"/>
    <w:rsid w:val="00831978"/>
    <w:rsid w:val="00831A05"/>
    <w:rsid w:val="00831B05"/>
    <w:rsid w:val="00831DE2"/>
    <w:rsid w:val="00832BF6"/>
    <w:rsid w:val="00832E26"/>
    <w:rsid w:val="00833494"/>
    <w:rsid w:val="00833A82"/>
    <w:rsid w:val="00834665"/>
    <w:rsid w:val="0083466D"/>
    <w:rsid w:val="008350FF"/>
    <w:rsid w:val="00835625"/>
    <w:rsid w:val="00835784"/>
    <w:rsid w:val="008357C0"/>
    <w:rsid w:val="00836313"/>
    <w:rsid w:val="0083786B"/>
    <w:rsid w:val="00837DFA"/>
    <w:rsid w:val="008406A7"/>
    <w:rsid w:val="00840870"/>
    <w:rsid w:val="00840DFB"/>
    <w:rsid w:val="00840E5E"/>
    <w:rsid w:val="00841668"/>
    <w:rsid w:val="00843975"/>
    <w:rsid w:val="008448A3"/>
    <w:rsid w:val="00844BDC"/>
    <w:rsid w:val="00847A59"/>
    <w:rsid w:val="00850C1A"/>
    <w:rsid w:val="00850C5A"/>
    <w:rsid w:val="00850D56"/>
    <w:rsid w:val="00851CD8"/>
    <w:rsid w:val="00852343"/>
    <w:rsid w:val="00852556"/>
    <w:rsid w:val="00852732"/>
    <w:rsid w:val="00853825"/>
    <w:rsid w:val="008538A7"/>
    <w:rsid w:val="008545DE"/>
    <w:rsid w:val="0085503C"/>
    <w:rsid w:val="008557BF"/>
    <w:rsid w:val="00856445"/>
    <w:rsid w:val="0085746D"/>
    <w:rsid w:val="00860158"/>
    <w:rsid w:val="00860459"/>
    <w:rsid w:val="0086045B"/>
    <w:rsid w:val="00862E90"/>
    <w:rsid w:val="00863792"/>
    <w:rsid w:val="00863C2C"/>
    <w:rsid w:val="00863D4C"/>
    <w:rsid w:val="008646A1"/>
    <w:rsid w:val="00864A7C"/>
    <w:rsid w:val="008657A4"/>
    <w:rsid w:val="00865DF4"/>
    <w:rsid w:val="00866EAE"/>
    <w:rsid w:val="00867330"/>
    <w:rsid w:val="00867582"/>
    <w:rsid w:val="00867859"/>
    <w:rsid w:val="008709DD"/>
    <w:rsid w:val="00870E63"/>
    <w:rsid w:val="00872403"/>
    <w:rsid w:val="00872762"/>
    <w:rsid w:val="0087316C"/>
    <w:rsid w:val="00873691"/>
    <w:rsid w:val="0087638C"/>
    <w:rsid w:val="00876CCB"/>
    <w:rsid w:val="00877B56"/>
    <w:rsid w:val="00877BFD"/>
    <w:rsid w:val="00877E2C"/>
    <w:rsid w:val="0088001D"/>
    <w:rsid w:val="00881070"/>
    <w:rsid w:val="0088123B"/>
    <w:rsid w:val="00882800"/>
    <w:rsid w:val="008830A3"/>
    <w:rsid w:val="008837AB"/>
    <w:rsid w:val="00883988"/>
    <w:rsid w:val="008839E9"/>
    <w:rsid w:val="00884C00"/>
    <w:rsid w:val="00884CD8"/>
    <w:rsid w:val="00886B91"/>
    <w:rsid w:val="00886D26"/>
    <w:rsid w:val="00886DF6"/>
    <w:rsid w:val="008871A4"/>
    <w:rsid w:val="00887420"/>
    <w:rsid w:val="00887D1A"/>
    <w:rsid w:val="00890EFE"/>
    <w:rsid w:val="008911AE"/>
    <w:rsid w:val="0089179B"/>
    <w:rsid w:val="00892053"/>
    <w:rsid w:val="008923FF"/>
    <w:rsid w:val="008926E4"/>
    <w:rsid w:val="008938D2"/>
    <w:rsid w:val="00893CC4"/>
    <w:rsid w:val="008949E1"/>
    <w:rsid w:val="00894F63"/>
    <w:rsid w:val="00895563"/>
    <w:rsid w:val="00895889"/>
    <w:rsid w:val="00895B1F"/>
    <w:rsid w:val="00896196"/>
    <w:rsid w:val="008963F5"/>
    <w:rsid w:val="008970A8"/>
    <w:rsid w:val="008A08F7"/>
    <w:rsid w:val="008A0B1A"/>
    <w:rsid w:val="008A14AA"/>
    <w:rsid w:val="008A1B23"/>
    <w:rsid w:val="008A2059"/>
    <w:rsid w:val="008A2A24"/>
    <w:rsid w:val="008A2BED"/>
    <w:rsid w:val="008A2C94"/>
    <w:rsid w:val="008A3027"/>
    <w:rsid w:val="008A3DBD"/>
    <w:rsid w:val="008A49AA"/>
    <w:rsid w:val="008A49DB"/>
    <w:rsid w:val="008A4A11"/>
    <w:rsid w:val="008A4A7F"/>
    <w:rsid w:val="008A4CAA"/>
    <w:rsid w:val="008A51C6"/>
    <w:rsid w:val="008A6022"/>
    <w:rsid w:val="008A6507"/>
    <w:rsid w:val="008A6DFD"/>
    <w:rsid w:val="008A758E"/>
    <w:rsid w:val="008A76A3"/>
    <w:rsid w:val="008A7B98"/>
    <w:rsid w:val="008A7ED9"/>
    <w:rsid w:val="008B0497"/>
    <w:rsid w:val="008B11C0"/>
    <w:rsid w:val="008B13CE"/>
    <w:rsid w:val="008B1477"/>
    <w:rsid w:val="008B181E"/>
    <w:rsid w:val="008B199E"/>
    <w:rsid w:val="008B27BD"/>
    <w:rsid w:val="008B2971"/>
    <w:rsid w:val="008B2D6F"/>
    <w:rsid w:val="008B3C70"/>
    <w:rsid w:val="008B3D73"/>
    <w:rsid w:val="008B4767"/>
    <w:rsid w:val="008B4AE3"/>
    <w:rsid w:val="008B50C1"/>
    <w:rsid w:val="008B516A"/>
    <w:rsid w:val="008B5E09"/>
    <w:rsid w:val="008B5E5B"/>
    <w:rsid w:val="008B5E75"/>
    <w:rsid w:val="008B6E28"/>
    <w:rsid w:val="008B7071"/>
    <w:rsid w:val="008B72A6"/>
    <w:rsid w:val="008B7864"/>
    <w:rsid w:val="008B7D0E"/>
    <w:rsid w:val="008C0FDB"/>
    <w:rsid w:val="008C10AA"/>
    <w:rsid w:val="008C1293"/>
    <w:rsid w:val="008C1422"/>
    <w:rsid w:val="008C259F"/>
    <w:rsid w:val="008C2657"/>
    <w:rsid w:val="008C274B"/>
    <w:rsid w:val="008C3D5E"/>
    <w:rsid w:val="008C42B7"/>
    <w:rsid w:val="008C57EA"/>
    <w:rsid w:val="008C5B49"/>
    <w:rsid w:val="008C5F50"/>
    <w:rsid w:val="008C5FEC"/>
    <w:rsid w:val="008C621D"/>
    <w:rsid w:val="008C63F0"/>
    <w:rsid w:val="008D066F"/>
    <w:rsid w:val="008D0DB6"/>
    <w:rsid w:val="008D1B63"/>
    <w:rsid w:val="008D1FEC"/>
    <w:rsid w:val="008D25CA"/>
    <w:rsid w:val="008D32F8"/>
    <w:rsid w:val="008D333B"/>
    <w:rsid w:val="008D3D0C"/>
    <w:rsid w:val="008D438B"/>
    <w:rsid w:val="008D5445"/>
    <w:rsid w:val="008D60A3"/>
    <w:rsid w:val="008D6961"/>
    <w:rsid w:val="008D7517"/>
    <w:rsid w:val="008E0554"/>
    <w:rsid w:val="008E05FD"/>
    <w:rsid w:val="008E1072"/>
    <w:rsid w:val="008E16B3"/>
    <w:rsid w:val="008E1A82"/>
    <w:rsid w:val="008E1BE3"/>
    <w:rsid w:val="008E1D7E"/>
    <w:rsid w:val="008E3A55"/>
    <w:rsid w:val="008E4CAE"/>
    <w:rsid w:val="008E549D"/>
    <w:rsid w:val="008E6BE3"/>
    <w:rsid w:val="008E6E33"/>
    <w:rsid w:val="008E6E40"/>
    <w:rsid w:val="008F018C"/>
    <w:rsid w:val="008F03BC"/>
    <w:rsid w:val="008F077A"/>
    <w:rsid w:val="008F0F57"/>
    <w:rsid w:val="008F10D1"/>
    <w:rsid w:val="008F180D"/>
    <w:rsid w:val="008F186C"/>
    <w:rsid w:val="008F198B"/>
    <w:rsid w:val="008F1A8D"/>
    <w:rsid w:val="008F20CB"/>
    <w:rsid w:val="008F3135"/>
    <w:rsid w:val="008F3716"/>
    <w:rsid w:val="008F38E6"/>
    <w:rsid w:val="008F3F59"/>
    <w:rsid w:val="008F47A3"/>
    <w:rsid w:val="008F4E38"/>
    <w:rsid w:val="008F5EF1"/>
    <w:rsid w:val="008F64E8"/>
    <w:rsid w:val="008F6910"/>
    <w:rsid w:val="008F6933"/>
    <w:rsid w:val="008F69D5"/>
    <w:rsid w:val="008F6F95"/>
    <w:rsid w:val="0090031B"/>
    <w:rsid w:val="00900F77"/>
    <w:rsid w:val="00901E5E"/>
    <w:rsid w:val="00902D1E"/>
    <w:rsid w:val="00904C34"/>
    <w:rsid w:val="00904DBA"/>
    <w:rsid w:val="00906237"/>
    <w:rsid w:val="00906E9F"/>
    <w:rsid w:val="009076A4"/>
    <w:rsid w:val="00907B75"/>
    <w:rsid w:val="00907DDD"/>
    <w:rsid w:val="00907FCE"/>
    <w:rsid w:val="00911110"/>
    <w:rsid w:val="00911381"/>
    <w:rsid w:val="009121EC"/>
    <w:rsid w:val="009122FD"/>
    <w:rsid w:val="009124D9"/>
    <w:rsid w:val="0091280D"/>
    <w:rsid w:val="00912B42"/>
    <w:rsid w:val="00912D80"/>
    <w:rsid w:val="009131B3"/>
    <w:rsid w:val="009162D6"/>
    <w:rsid w:val="009169F2"/>
    <w:rsid w:val="00917B1A"/>
    <w:rsid w:val="00917FA4"/>
    <w:rsid w:val="009200F2"/>
    <w:rsid w:val="00920E1A"/>
    <w:rsid w:val="00921728"/>
    <w:rsid w:val="009222EA"/>
    <w:rsid w:val="009230CB"/>
    <w:rsid w:val="009231E3"/>
    <w:rsid w:val="009232AE"/>
    <w:rsid w:val="009249C0"/>
    <w:rsid w:val="00925C1C"/>
    <w:rsid w:val="00926B08"/>
    <w:rsid w:val="00926BDB"/>
    <w:rsid w:val="00927124"/>
    <w:rsid w:val="00930C9E"/>
    <w:rsid w:val="00931422"/>
    <w:rsid w:val="009327E6"/>
    <w:rsid w:val="00932A6F"/>
    <w:rsid w:val="00933508"/>
    <w:rsid w:val="00933DC3"/>
    <w:rsid w:val="00933FB4"/>
    <w:rsid w:val="009348B4"/>
    <w:rsid w:val="00935980"/>
    <w:rsid w:val="00935D96"/>
    <w:rsid w:val="00936125"/>
    <w:rsid w:val="009363A4"/>
    <w:rsid w:val="00936C9E"/>
    <w:rsid w:val="00937030"/>
    <w:rsid w:val="0093704B"/>
    <w:rsid w:val="00937676"/>
    <w:rsid w:val="00937D33"/>
    <w:rsid w:val="009401A5"/>
    <w:rsid w:val="0094049B"/>
    <w:rsid w:val="00940F50"/>
    <w:rsid w:val="00941113"/>
    <w:rsid w:val="0094146B"/>
    <w:rsid w:val="009414F3"/>
    <w:rsid w:val="009423FD"/>
    <w:rsid w:val="0094252A"/>
    <w:rsid w:val="00942997"/>
    <w:rsid w:val="00943540"/>
    <w:rsid w:val="00943AE4"/>
    <w:rsid w:val="009446AC"/>
    <w:rsid w:val="009446E1"/>
    <w:rsid w:val="00944737"/>
    <w:rsid w:val="00944A15"/>
    <w:rsid w:val="00945656"/>
    <w:rsid w:val="009456E4"/>
    <w:rsid w:val="0094617F"/>
    <w:rsid w:val="00946287"/>
    <w:rsid w:val="00946741"/>
    <w:rsid w:val="00947059"/>
    <w:rsid w:val="00947700"/>
    <w:rsid w:val="00950535"/>
    <w:rsid w:val="009508FC"/>
    <w:rsid w:val="00950F93"/>
    <w:rsid w:val="00951D50"/>
    <w:rsid w:val="0095253A"/>
    <w:rsid w:val="00952F75"/>
    <w:rsid w:val="009539D0"/>
    <w:rsid w:val="00953DC2"/>
    <w:rsid w:val="00954468"/>
    <w:rsid w:val="00954DEA"/>
    <w:rsid w:val="00954E80"/>
    <w:rsid w:val="00955EF7"/>
    <w:rsid w:val="00957296"/>
    <w:rsid w:val="00957726"/>
    <w:rsid w:val="00957D29"/>
    <w:rsid w:val="009600CA"/>
    <w:rsid w:val="00961163"/>
    <w:rsid w:val="00961190"/>
    <w:rsid w:val="00961A35"/>
    <w:rsid w:val="00961F13"/>
    <w:rsid w:val="0096235D"/>
    <w:rsid w:val="00962979"/>
    <w:rsid w:val="00962C6C"/>
    <w:rsid w:val="00962E6D"/>
    <w:rsid w:val="00963F57"/>
    <w:rsid w:val="009648FB"/>
    <w:rsid w:val="00965051"/>
    <w:rsid w:val="00966718"/>
    <w:rsid w:val="00967B0E"/>
    <w:rsid w:val="00967D69"/>
    <w:rsid w:val="00970732"/>
    <w:rsid w:val="00970B93"/>
    <w:rsid w:val="009713BE"/>
    <w:rsid w:val="00972618"/>
    <w:rsid w:val="00972781"/>
    <w:rsid w:val="00972920"/>
    <w:rsid w:val="00972CE3"/>
    <w:rsid w:val="009731A3"/>
    <w:rsid w:val="00973E47"/>
    <w:rsid w:val="00974A08"/>
    <w:rsid w:val="00974DDD"/>
    <w:rsid w:val="00974F3D"/>
    <w:rsid w:val="00975A90"/>
    <w:rsid w:val="00976158"/>
    <w:rsid w:val="009768A0"/>
    <w:rsid w:val="00976E09"/>
    <w:rsid w:val="0097708E"/>
    <w:rsid w:val="00980255"/>
    <w:rsid w:val="009808C5"/>
    <w:rsid w:val="0098123F"/>
    <w:rsid w:val="009812B2"/>
    <w:rsid w:val="009821A4"/>
    <w:rsid w:val="00982C46"/>
    <w:rsid w:val="00982D83"/>
    <w:rsid w:val="0098338C"/>
    <w:rsid w:val="009833F5"/>
    <w:rsid w:val="0098344F"/>
    <w:rsid w:val="009835AA"/>
    <w:rsid w:val="009835BD"/>
    <w:rsid w:val="00983701"/>
    <w:rsid w:val="00983C09"/>
    <w:rsid w:val="00983DD3"/>
    <w:rsid w:val="00984E99"/>
    <w:rsid w:val="00985221"/>
    <w:rsid w:val="009857C2"/>
    <w:rsid w:val="00985C04"/>
    <w:rsid w:val="00986C33"/>
    <w:rsid w:val="00990409"/>
    <w:rsid w:val="00990DFF"/>
    <w:rsid w:val="00991157"/>
    <w:rsid w:val="00991894"/>
    <w:rsid w:val="00991C95"/>
    <w:rsid w:val="00991EF5"/>
    <w:rsid w:val="009922BD"/>
    <w:rsid w:val="009926E9"/>
    <w:rsid w:val="0099392D"/>
    <w:rsid w:val="00993F28"/>
    <w:rsid w:val="009947DF"/>
    <w:rsid w:val="00995737"/>
    <w:rsid w:val="009965BB"/>
    <w:rsid w:val="009969C3"/>
    <w:rsid w:val="00996D85"/>
    <w:rsid w:val="00997328"/>
    <w:rsid w:val="009975BD"/>
    <w:rsid w:val="00997846"/>
    <w:rsid w:val="009A004D"/>
    <w:rsid w:val="009A121A"/>
    <w:rsid w:val="009A14E1"/>
    <w:rsid w:val="009A1EDE"/>
    <w:rsid w:val="009A2BF4"/>
    <w:rsid w:val="009A42F5"/>
    <w:rsid w:val="009A4536"/>
    <w:rsid w:val="009A493F"/>
    <w:rsid w:val="009A67D1"/>
    <w:rsid w:val="009A67EE"/>
    <w:rsid w:val="009A709B"/>
    <w:rsid w:val="009A7211"/>
    <w:rsid w:val="009B0567"/>
    <w:rsid w:val="009B087A"/>
    <w:rsid w:val="009B0BB0"/>
    <w:rsid w:val="009B27B7"/>
    <w:rsid w:val="009B27C2"/>
    <w:rsid w:val="009B2C25"/>
    <w:rsid w:val="009B3001"/>
    <w:rsid w:val="009B34C4"/>
    <w:rsid w:val="009B3B78"/>
    <w:rsid w:val="009B47E7"/>
    <w:rsid w:val="009B4896"/>
    <w:rsid w:val="009B5079"/>
    <w:rsid w:val="009B59DB"/>
    <w:rsid w:val="009B654E"/>
    <w:rsid w:val="009B6820"/>
    <w:rsid w:val="009B6A7A"/>
    <w:rsid w:val="009B6D18"/>
    <w:rsid w:val="009C04CC"/>
    <w:rsid w:val="009C1836"/>
    <w:rsid w:val="009C39A9"/>
    <w:rsid w:val="009C3EFE"/>
    <w:rsid w:val="009C43CC"/>
    <w:rsid w:val="009C44A0"/>
    <w:rsid w:val="009C5A51"/>
    <w:rsid w:val="009C6075"/>
    <w:rsid w:val="009C6125"/>
    <w:rsid w:val="009C61F2"/>
    <w:rsid w:val="009C68FE"/>
    <w:rsid w:val="009C69CD"/>
    <w:rsid w:val="009C7516"/>
    <w:rsid w:val="009C7EA4"/>
    <w:rsid w:val="009D0354"/>
    <w:rsid w:val="009D078F"/>
    <w:rsid w:val="009D19E6"/>
    <w:rsid w:val="009D1A61"/>
    <w:rsid w:val="009D1E70"/>
    <w:rsid w:val="009D3211"/>
    <w:rsid w:val="009D3579"/>
    <w:rsid w:val="009D37D5"/>
    <w:rsid w:val="009D3D69"/>
    <w:rsid w:val="009D47D3"/>
    <w:rsid w:val="009D4904"/>
    <w:rsid w:val="009D552A"/>
    <w:rsid w:val="009D5BE7"/>
    <w:rsid w:val="009D5DF0"/>
    <w:rsid w:val="009D6788"/>
    <w:rsid w:val="009D71FE"/>
    <w:rsid w:val="009E0243"/>
    <w:rsid w:val="009E055E"/>
    <w:rsid w:val="009E061B"/>
    <w:rsid w:val="009E094E"/>
    <w:rsid w:val="009E24D5"/>
    <w:rsid w:val="009E25BB"/>
    <w:rsid w:val="009E288F"/>
    <w:rsid w:val="009E28A8"/>
    <w:rsid w:val="009E3359"/>
    <w:rsid w:val="009E35E2"/>
    <w:rsid w:val="009E36A1"/>
    <w:rsid w:val="009E4291"/>
    <w:rsid w:val="009E4FAB"/>
    <w:rsid w:val="009E536F"/>
    <w:rsid w:val="009E63DB"/>
    <w:rsid w:val="009E6472"/>
    <w:rsid w:val="009E7824"/>
    <w:rsid w:val="009E7CBD"/>
    <w:rsid w:val="009E7F14"/>
    <w:rsid w:val="009F0027"/>
    <w:rsid w:val="009F0338"/>
    <w:rsid w:val="009F0899"/>
    <w:rsid w:val="009F194C"/>
    <w:rsid w:val="009F19B7"/>
    <w:rsid w:val="009F1C54"/>
    <w:rsid w:val="009F1D74"/>
    <w:rsid w:val="009F2D97"/>
    <w:rsid w:val="009F3DF6"/>
    <w:rsid w:val="009F41B0"/>
    <w:rsid w:val="009F5105"/>
    <w:rsid w:val="009F60C0"/>
    <w:rsid w:val="009F633C"/>
    <w:rsid w:val="009F7E4E"/>
    <w:rsid w:val="009F7F75"/>
    <w:rsid w:val="00A00840"/>
    <w:rsid w:val="00A01C78"/>
    <w:rsid w:val="00A02141"/>
    <w:rsid w:val="00A0229C"/>
    <w:rsid w:val="00A0277D"/>
    <w:rsid w:val="00A02D92"/>
    <w:rsid w:val="00A02F82"/>
    <w:rsid w:val="00A038DD"/>
    <w:rsid w:val="00A03D54"/>
    <w:rsid w:val="00A03DB8"/>
    <w:rsid w:val="00A0430A"/>
    <w:rsid w:val="00A04572"/>
    <w:rsid w:val="00A04725"/>
    <w:rsid w:val="00A0510D"/>
    <w:rsid w:val="00A056B8"/>
    <w:rsid w:val="00A05CDF"/>
    <w:rsid w:val="00A05DFC"/>
    <w:rsid w:val="00A073BB"/>
    <w:rsid w:val="00A0790D"/>
    <w:rsid w:val="00A07CA7"/>
    <w:rsid w:val="00A10739"/>
    <w:rsid w:val="00A10A30"/>
    <w:rsid w:val="00A115AA"/>
    <w:rsid w:val="00A116A2"/>
    <w:rsid w:val="00A117C4"/>
    <w:rsid w:val="00A11C09"/>
    <w:rsid w:val="00A11C52"/>
    <w:rsid w:val="00A11D2A"/>
    <w:rsid w:val="00A12035"/>
    <w:rsid w:val="00A12063"/>
    <w:rsid w:val="00A12119"/>
    <w:rsid w:val="00A12B55"/>
    <w:rsid w:val="00A12EAC"/>
    <w:rsid w:val="00A12EE9"/>
    <w:rsid w:val="00A14067"/>
    <w:rsid w:val="00A1417E"/>
    <w:rsid w:val="00A14A34"/>
    <w:rsid w:val="00A153DC"/>
    <w:rsid w:val="00A155D3"/>
    <w:rsid w:val="00A15B1D"/>
    <w:rsid w:val="00A15D11"/>
    <w:rsid w:val="00A1658D"/>
    <w:rsid w:val="00A1754A"/>
    <w:rsid w:val="00A17DC8"/>
    <w:rsid w:val="00A205AD"/>
    <w:rsid w:val="00A2068E"/>
    <w:rsid w:val="00A20F60"/>
    <w:rsid w:val="00A2166E"/>
    <w:rsid w:val="00A217FF"/>
    <w:rsid w:val="00A219EA"/>
    <w:rsid w:val="00A2208D"/>
    <w:rsid w:val="00A22548"/>
    <w:rsid w:val="00A22606"/>
    <w:rsid w:val="00A22F4F"/>
    <w:rsid w:val="00A22F8F"/>
    <w:rsid w:val="00A230A4"/>
    <w:rsid w:val="00A23209"/>
    <w:rsid w:val="00A2349A"/>
    <w:rsid w:val="00A2389E"/>
    <w:rsid w:val="00A23F7D"/>
    <w:rsid w:val="00A23F98"/>
    <w:rsid w:val="00A2418C"/>
    <w:rsid w:val="00A2504A"/>
    <w:rsid w:val="00A252AC"/>
    <w:rsid w:val="00A256F5"/>
    <w:rsid w:val="00A25E30"/>
    <w:rsid w:val="00A26244"/>
    <w:rsid w:val="00A262E8"/>
    <w:rsid w:val="00A27D9B"/>
    <w:rsid w:val="00A27DCC"/>
    <w:rsid w:val="00A27F11"/>
    <w:rsid w:val="00A30202"/>
    <w:rsid w:val="00A31B49"/>
    <w:rsid w:val="00A31C02"/>
    <w:rsid w:val="00A32016"/>
    <w:rsid w:val="00A33176"/>
    <w:rsid w:val="00A33971"/>
    <w:rsid w:val="00A34460"/>
    <w:rsid w:val="00A34525"/>
    <w:rsid w:val="00A353F1"/>
    <w:rsid w:val="00A35AB9"/>
    <w:rsid w:val="00A36ECD"/>
    <w:rsid w:val="00A36F95"/>
    <w:rsid w:val="00A379D5"/>
    <w:rsid w:val="00A37A10"/>
    <w:rsid w:val="00A37FED"/>
    <w:rsid w:val="00A4081D"/>
    <w:rsid w:val="00A417AC"/>
    <w:rsid w:val="00A42310"/>
    <w:rsid w:val="00A42B4D"/>
    <w:rsid w:val="00A42DED"/>
    <w:rsid w:val="00A43055"/>
    <w:rsid w:val="00A43147"/>
    <w:rsid w:val="00A436FD"/>
    <w:rsid w:val="00A445CC"/>
    <w:rsid w:val="00A4480E"/>
    <w:rsid w:val="00A45ACE"/>
    <w:rsid w:val="00A46688"/>
    <w:rsid w:val="00A46883"/>
    <w:rsid w:val="00A47718"/>
    <w:rsid w:val="00A4781C"/>
    <w:rsid w:val="00A50DE9"/>
    <w:rsid w:val="00A50E20"/>
    <w:rsid w:val="00A52527"/>
    <w:rsid w:val="00A528AF"/>
    <w:rsid w:val="00A52C6B"/>
    <w:rsid w:val="00A52F04"/>
    <w:rsid w:val="00A538F5"/>
    <w:rsid w:val="00A53E04"/>
    <w:rsid w:val="00A55B05"/>
    <w:rsid w:val="00A564E8"/>
    <w:rsid w:val="00A568C1"/>
    <w:rsid w:val="00A569B3"/>
    <w:rsid w:val="00A56BF1"/>
    <w:rsid w:val="00A57888"/>
    <w:rsid w:val="00A60CAD"/>
    <w:rsid w:val="00A61B7E"/>
    <w:rsid w:val="00A61CF6"/>
    <w:rsid w:val="00A61E9D"/>
    <w:rsid w:val="00A622C9"/>
    <w:rsid w:val="00A6241D"/>
    <w:rsid w:val="00A63603"/>
    <w:rsid w:val="00A63CDA"/>
    <w:rsid w:val="00A6451D"/>
    <w:rsid w:val="00A647FC"/>
    <w:rsid w:val="00A64D0E"/>
    <w:rsid w:val="00A65831"/>
    <w:rsid w:val="00A65AA8"/>
    <w:rsid w:val="00A65B6D"/>
    <w:rsid w:val="00A667E8"/>
    <w:rsid w:val="00A67859"/>
    <w:rsid w:val="00A67E09"/>
    <w:rsid w:val="00A70A1D"/>
    <w:rsid w:val="00A70DA3"/>
    <w:rsid w:val="00A71137"/>
    <w:rsid w:val="00A7120B"/>
    <w:rsid w:val="00A714EA"/>
    <w:rsid w:val="00A72342"/>
    <w:rsid w:val="00A728DF"/>
    <w:rsid w:val="00A74085"/>
    <w:rsid w:val="00A75983"/>
    <w:rsid w:val="00A75F5C"/>
    <w:rsid w:val="00A7653B"/>
    <w:rsid w:val="00A7655B"/>
    <w:rsid w:val="00A76C0B"/>
    <w:rsid w:val="00A76D36"/>
    <w:rsid w:val="00A77378"/>
    <w:rsid w:val="00A779B7"/>
    <w:rsid w:val="00A77C41"/>
    <w:rsid w:val="00A801D5"/>
    <w:rsid w:val="00A80D0D"/>
    <w:rsid w:val="00A81B75"/>
    <w:rsid w:val="00A81EEE"/>
    <w:rsid w:val="00A8316A"/>
    <w:rsid w:val="00A84252"/>
    <w:rsid w:val="00A84538"/>
    <w:rsid w:val="00A84690"/>
    <w:rsid w:val="00A8470F"/>
    <w:rsid w:val="00A84D6F"/>
    <w:rsid w:val="00A852D3"/>
    <w:rsid w:val="00A85850"/>
    <w:rsid w:val="00A85A8D"/>
    <w:rsid w:val="00A85CD3"/>
    <w:rsid w:val="00A87903"/>
    <w:rsid w:val="00A87F7C"/>
    <w:rsid w:val="00A91E11"/>
    <w:rsid w:val="00A9203D"/>
    <w:rsid w:val="00A923A1"/>
    <w:rsid w:val="00A924CB"/>
    <w:rsid w:val="00A92BB0"/>
    <w:rsid w:val="00A92E4D"/>
    <w:rsid w:val="00A93324"/>
    <w:rsid w:val="00A933E8"/>
    <w:rsid w:val="00A94A67"/>
    <w:rsid w:val="00A94DC3"/>
    <w:rsid w:val="00A954A4"/>
    <w:rsid w:val="00A95B06"/>
    <w:rsid w:val="00A96434"/>
    <w:rsid w:val="00A96C24"/>
    <w:rsid w:val="00A971DC"/>
    <w:rsid w:val="00A97445"/>
    <w:rsid w:val="00AA252A"/>
    <w:rsid w:val="00AA2D8D"/>
    <w:rsid w:val="00AA3586"/>
    <w:rsid w:val="00AA3863"/>
    <w:rsid w:val="00AA451F"/>
    <w:rsid w:val="00AA4688"/>
    <w:rsid w:val="00AA46C8"/>
    <w:rsid w:val="00AA47D5"/>
    <w:rsid w:val="00AA4962"/>
    <w:rsid w:val="00AA4DE7"/>
    <w:rsid w:val="00AA4F63"/>
    <w:rsid w:val="00AA555C"/>
    <w:rsid w:val="00AA5701"/>
    <w:rsid w:val="00AA59CB"/>
    <w:rsid w:val="00AA6B11"/>
    <w:rsid w:val="00AA6BFE"/>
    <w:rsid w:val="00AA7DEF"/>
    <w:rsid w:val="00AB0B07"/>
    <w:rsid w:val="00AB0B88"/>
    <w:rsid w:val="00AB13F6"/>
    <w:rsid w:val="00AB1FE3"/>
    <w:rsid w:val="00AB2C89"/>
    <w:rsid w:val="00AB2E0C"/>
    <w:rsid w:val="00AB30C7"/>
    <w:rsid w:val="00AB34BF"/>
    <w:rsid w:val="00AB4575"/>
    <w:rsid w:val="00AB4B71"/>
    <w:rsid w:val="00AB5097"/>
    <w:rsid w:val="00AB5391"/>
    <w:rsid w:val="00AB576B"/>
    <w:rsid w:val="00AB57FE"/>
    <w:rsid w:val="00AB5FED"/>
    <w:rsid w:val="00AB6BA6"/>
    <w:rsid w:val="00AB76BD"/>
    <w:rsid w:val="00AC0E5A"/>
    <w:rsid w:val="00AC123C"/>
    <w:rsid w:val="00AC28E0"/>
    <w:rsid w:val="00AC2B2B"/>
    <w:rsid w:val="00AC38DD"/>
    <w:rsid w:val="00AC3A8D"/>
    <w:rsid w:val="00AC5E27"/>
    <w:rsid w:val="00AC71E2"/>
    <w:rsid w:val="00AC762B"/>
    <w:rsid w:val="00AC778D"/>
    <w:rsid w:val="00AC7CD6"/>
    <w:rsid w:val="00AD077C"/>
    <w:rsid w:val="00AD07DE"/>
    <w:rsid w:val="00AD15B0"/>
    <w:rsid w:val="00AD2CD6"/>
    <w:rsid w:val="00AD4964"/>
    <w:rsid w:val="00AD4DA2"/>
    <w:rsid w:val="00AD5B54"/>
    <w:rsid w:val="00AD5C48"/>
    <w:rsid w:val="00AD5DDE"/>
    <w:rsid w:val="00AD61FB"/>
    <w:rsid w:val="00AD6D84"/>
    <w:rsid w:val="00AD7BB5"/>
    <w:rsid w:val="00AE0E82"/>
    <w:rsid w:val="00AE131D"/>
    <w:rsid w:val="00AE1370"/>
    <w:rsid w:val="00AE17FF"/>
    <w:rsid w:val="00AE1804"/>
    <w:rsid w:val="00AE2CAC"/>
    <w:rsid w:val="00AE316A"/>
    <w:rsid w:val="00AE4059"/>
    <w:rsid w:val="00AE4F6F"/>
    <w:rsid w:val="00AE51B4"/>
    <w:rsid w:val="00AE623C"/>
    <w:rsid w:val="00AE6B18"/>
    <w:rsid w:val="00AE6BD2"/>
    <w:rsid w:val="00AE7431"/>
    <w:rsid w:val="00AE76D4"/>
    <w:rsid w:val="00AE7973"/>
    <w:rsid w:val="00AE7B23"/>
    <w:rsid w:val="00AE7FAB"/>
    <w:rsid w:val="00AF1208"/>
    <w:rsid w:val="00AF167B"/>
    <w:rsid w:val="00AF214A"/>
    <w:rsid w:val="00AF3BC9"/>
    <w:rsid w:val="00AF3DD4"/>
    <w:rsid w:val="00AF3F89"/>
    <w:rsid w:val="00AF4E46"/>
    <w:rsid w:val="00AF5054"/>
    <w:rsid w:val="00AF550E"/>
    <w:rsid w:val="00AF6220"/>
    <w:rsid w:val="00AF6D24"/>
    <w:rsid w:val="00B00132"/>
    <w:rsid w:val="00B004E0"/>
    <w:rsid w:val="00B00790"/>
    <w:rsid w:val="00B007FE"/>
    <w:rsid w:val="00B00931"/>
    <w:rsid w:val="00B00D19"/>
    <w:rsid w:val="00B01976"/>
    <w:rsid w:val="00B01BD2"/>
    <w:rsid w:val="00B02EC0"/>
    <w:rsid w:val="00B0350B"/>
    <w:rsid w:val="00B046BB"/>
    <w:rsid w:val="00B0483F"/>
    <w:rsid w:val="00B04CBB"/>
    <w:rsid w:val="00B052CC"/>
    <w:rsid w:val="00B054B1"/>
    <w:rsid w:val="00B05A3F"/>
    <w:rsid w:val="00B05D58"/>
    <w:rsid w:val="00B06075"/>
    <w:rsid w:val="00B063AA"/>
    <w:rsid w:val="00B06888"/>
    <w:rsid w:val="00B06EDC"/>
    <w:rsid w:val="00B07766"/>
    <w:rsid w:val="00B07850"/>
    <w:rsid w:val="00B1029D"/>
    <w:rsid w:val="00B10978"/>
    <w:rsid w:val="00B111A6"/>
    <w:rsid w:val="00B1142D"/>
    <w:rsid w:val="00B11AA8"/>
    <w:rsid w:val="00B13E2A"/>
    <w:rsid w:val="00B13E4B"/>
    <w:rsid w:val="00B14602"/>
    <w:rsid w:val="00B14744"/>
    <w:rsid w:val="00B15A80"/>
    <w:rsid w:val="00B15BD0"/>
    <w:rsid w:val="00B15C74"/>
    <w:rsid w:val="00B16039"/>
    <w:rsid w:val="00B17063"/>
    <w:rsid w:val="00B173AF"/>
    <w:rsid w:val="00B177DE"/>
    <w:rsid w:val="00B201EA"/>
    <w:rsid w:val="00B21086"/>
    <w:rsid w:val="00B21E68"/>
    <w:rsid w:val="00B220E0"/>
    <w:rsid w:val="00B2212B"/>
    <w:rsid w:val="00B235AA"/>
    <w:rsid w:val="00B238A3"/>
    <w:rsid w:val="00B23F10"/>
    <w:rsid w:val="00B24166"/>
    <w:rsid w:val="00B24213"/>
    <w:rsid w:val="00B249C6"/>
    <w:rsid w:val="00B25AFA"/>
    <w:rsid w:val="00B25D09"/>
    <w:rsid w:val="00B26231"/>
    <w:rsid w:val="00B26280"/>
    <w:rsid w:val="00B26961"/>
    <w:rsid w:val="00B26A7A"/>
    <w:rsid w:val="00B2736B"/>
    <w:rsid w:val="00B2759A"/>
    <w:rsid w:val="00B27CB5"/>
    <w:rsid w:val="00B27DBD"/>
    <w:rsid w:val="00B30E30"/>
    <w:rsid w:val="00B30E77"/>
    <w:rsid w:val="00B31A17"/>
    <w:rsid w:val="00B31EC9"/>
    <w:rsid w:val="00B32931"/>
    <w:rsid w:val="00B329C8"/>
    <w:rsid w:val="00B32F48"/>
    <w:rsid w:val="00B32FB9"/>
    <w:rsid w:val="00B33102"/>
    <w:rsid w:val="00B334D0"/>
    <w:rsid w:val="00B33A03"/>
    <w:rsid w:val="00B33C64"/>
    <w:rsid w:val="00B340F0"/>
    <w:rsid w:val="00B34136"/>
    <w:rsid w:val="00B34C53"/>
    <w:rsid w:val="00B350BF"/>
    <w:rsid w:val="00B35EA4"/>
    <w:rsid w:val="00B3680C"/>
    <w:rsid w:val="00B37627"/>
    <w:rsid w:val="00B37826"/>
    <w:rsid w:val="00B40518"/>
    <w:rsid w:val="00B40E06"/>
    <w:rsid w:val="00B40FAF"/>
    <w:rsid w:val="00B41DCF"/>
    <w:rsid w:val="00B43048"/>
    <w:rsid w:val="00B43F27"/>
    <w:rsid w:val="00B44085"/>
    <w:rsid w:val="00B4448E"/>
    <w:rsid w:val="00B44757"/>
    <w:rsid w:val="00B44DBD"/>
    <w:rsid w:val="00B44FAA"/>
    <w:rsid w:val="00B45DC6"/>
    <w:rsid w:val="00B46440"/>
    <w:rsid w:val="00B46B71"/>
    <w:rsid w:val="00B46D4F"/>
    <w:rsid w:val="00B479AC"/>
    <w:rsid w:val="00B47DE1"/>
    <w:rsid w:val="00B5023A"/>
    <w:rsid w:val="00B5038D"/>
    <w:rsid w:val="00B506B8"/>
    <w:rsid w:val="00B50DA0"/>
    <w:rsid w:val="00B513AA"/>
    <w:rsid w:val="00B514DB"/>
    <w:rsid w:val="00B51739"/>
    <w:rsid w:val="00B517D6"/>
    <w:rsid w:val="00B5213D"/>
    <w:rsid w:val="00B522B8"/>
    <w:rsid w:val="00B52BDB"/>
    <w:rsid w:val="00B52CB7"/>
    <w:rsid w:val="00B52E4E"/>
    <w:rsid w:val="00B5452E"/>
    <w:rsid w:val="00B54E47"/>
    <w:rsid w:val="00B55043"/>
    <w:rsid w:val="00B55485"/>
    <w:rsid w:val="00B5596F"/>
    <w:rsid w:val="00B560C6"/>
    <w:rsid w:val="00B57BD0"/>
    <w:rsid w:val="00B57E53"/>
    <w:rsid w:val="00B60842"/>
    <w:rsid w:val="00B61EE8"/>
    <w:rsid w:val="00B6229E"/>
    <w:rsid w:val="00B62430"/>
    <w:rsid w:val="00B62F07"/>
    <w:rsid w:val="00B63050"/>
    <w:rsid w:val="00B63AD8"/>
    <w:rsid w:val="00B64642"/>
    <w:rsid w:val="00B64A9B"/>
    <w:rsid w:val="00B65708"/>
    <w:rsid w:val="00B65CBD"/>
    <w:rsid w:val="00B661E9"/>
    <w:rsid w:val="00B674DD"/>
    <w:rsid w:val="00B67D25"/>
    <w:rsid w:val="00B67D86"/>
    <w:rsid w:val="00B720DC"/>
    <w:rsid w:val="00B72F72"/>
    <w:rsid w:val="00B732C4"/>
    <w:rsid w:val="00B7351E"/>
    <w:rsid w:val="00B73E37"/>
    <w:rsid w:val="00B75BB0"/>
    <w:rsid w:val="00B75C1B"/>
    <w:rsid w:val="00B7629F"/>
    <w:rsid w:val="00B76BFF"/>
    <w:rsid w:val="00B77129"/>
    <w:rsid w:val="00B777A4"/>
    <w:rsid w:val="00B77980"/>
    <w:rsid w:val="00B77BDF"/>
    <w:rsid w:val="00B80215"/>
    <w:rsid w:val="00B80393"/>
    <w:rsid w:val="00B80504"/>
    <w:rsid w:val="00B80980"/>
    <w:rsid w:val="00B80B4C"/>
    <w:rsid w:val="00B80E21"/>
    <w:rsid w:val="00B81018"/>
    <w:rsid w:val="00B81BFD"/>
    <w:rsid w:val="00B81C59"/>
    <w:rsid w:val="00B82E67"/>
    <w:rsid w:val="00B83438"/>
    <w:rsid w:val="00B83E09"/>
    <w:rsid w:val="00B83EEA"/>
    <w:rsid w:val="00B83FC3"/>
    <w:rsid w:val="00B8437C"/>
    <w:rsid w:val="00B84DF6"/>
    <w:rsid w:val="00B852CC"/>
    <w:rsid w:val="00B85366"/>
    <w:rsid w:val="00B85AAC"/>
    <w:rsid w:val="00B860C5"/>
    <w:rsid w:val="00B86E21"/>
    <w:rsid w:val="00B87A9B"/>
    <w:rsid w:val="00B902FC"/>
    <w:rsid w:val="00B905D7"/>
    <w:rsid w:val="00B90841"/>
    <w:rsid w:val="00B91761"/>
    <w:rsid w:val="00B918DA"/>
    <w:rsid w:val="00B92AC3"/>
    <w:rsid w:val="00B9373C"/>
    <w:rsid w:val="00B938F5"/>
    <w:rsid w:val="00B957D7"/>
    <w:rsid w:val="00B97E26"/>
    <w:rsid w:val="00BA09EB"/>
    <w:rsid w:val="00BA15BA"/>
    <w:rsid w:val="00BA17C0"/>
    <w:rsid w:val="00BA1BFC"/>
    <w:rsid w:val="00BA1C88"/>
    <w:rsid w:val="00BA1F07"/>
    <w:rsid w:val="00BA2CB4"/>
    <w:rsid w:val="00BA2EED"/>
    <w:rsid w:val="00BA3356"/>
    <w:rsid w:val="00BA3863"/>
    <w:rsid w:val="00BA3B10"/>
    <w:rsid w:val="00BA414B"/>
    <w:rsid w:val="00BA556E"/>
    <w:rsid w:val="00BA5906"/>
    <w:rsid w:val="00BA5DF4"/>
    <w:rsid w:val="00BA5ECF"/>
    <w:rsid w:val="00BA7865"/>
    <w:rsid w:val="00BA7CDA"/>
    <w:rsid w:val="00BB015C"/>
    <w:rsid w:val="00BB0577"/>
    <w:rsid w:val="00BB161A"/>
    <w:rsid w:val="00BB16F1"/>
    <w:rsid w:val="00BB1B4B"/>
    <w:rsid w:val="00BB207D"/>
    <w:rsid w:val="00BB2263"/>
    <w:rsid w:val="00BB29E2"/>
    <w:rsid w:val="00BB3303"/>
    <w:rsid w:val="00BB3C8A"/>
    <w:rsid w:val="00BB414A"/>
    <w:rsid w:val="00BB451A"/>
    <w:rsid w:val="00BB472B"/>
    <w:rsid w:val="00BB4B47"/>
    <w:rsid w:val="00BB5437"/>
    <w:rsid w:val="00BB5C33"/>
    <w:rsid w:val="00BB5C7C"/>
    <w:rsid w:val="00BB5C92"/>
    <w:rsid w:val="00BB6185"/>
    <w:rsid w:val="00BB61F0"/>
    <w:rsid w:val="00BB6340"/>
    <w:rsid w:val="00BB64B2"/>
    <w:rsid w:val="00BB6609"/>
    <w:rsid w:val="00BB6BEA"/>
    <w:rsid w:val="00BB7411"/>
    <w:rsid w:val="00BB7450"/>
    <w:rsid w:val="00BB7492"/>
    <w:rsid w:val="00BB76FB"/>
    <w:rsid w:val="00BB7D11"/>
    <w:rsid w:val="00BC046E"/>
    <w:rsid w:val="00BC1804"/>
    <w:rsid w:val="00BC2171"/>
    <w:rsid w:val="00BC26F0"/>
    <w:rsid w:val="00BC3A93"/>
    <w:rsid w:val="00BC40C8"/>
    <w:rsid w:val="00BC48FF"/>
    <w:rsid w:val="00BC5AE6"/>
    <w:rsid w:val="00BC68F2"/>
    <w:rsid w:val="00BC6D3D"/>
    <w:rsid w:val="00BC6F96"/>
    <w:rsid w:val="00BD0321"/>
    <w:rsid w:val="00BD0492"/>
    <w:rsid w:val="00BD0CE5"/>
    <w:rsid w:val="00BD0E6D"/>
    <w:rsid w:val="00BD19E9"/>
    <w:rsid w:val="00BD1DD5"/>
    <w:rsid w:val="00BD21CF"/>
    <w:rsid w:val="00BD31B9"/>
    <w:rsid w:val="00BD3893"/>
    <w:rsid w:val="00BD3CE5"/>
    <w:rsid w:val="00BD3D29"/>
    <w:rsid w:val="00BD440D"/>
    <w:rsid w:val="00BD4806"/>
    <w:rsid w:val="00BD4DC3"/>
    <w:rsid w:val="00BD4EED"/>
    <w:rsid w:val="00BD5040"/>
    <w:rsid w:val="00BD506F"/>
    <w:rsid w:val="00BD5F64"/>
    <w:rsid w:val="00BD603C"/>
    <w:rsid w:val="00BD607C"/>
    <w:rsid w:val="00BD61EF"/>
    <w:rsid w:val="00BD64E8"/>
    <w:rsid w:val="00BD6E05"/>
    <w:rsid w:val="00BE01C0"/>
    <w:rsid w:val="00BE0487"/>
    <w:rsid w:val="00BE0765"/>
    <w:rsid w:val="00BE11E5"/>
    <w:rsid w:val="00BE1269"/>
    <w:rsid w:val="00BE231C"/>
    <w:rsid w:val="00BE2782"/>
    <w:rsid w:val="00BE2F74"/>
    <w:rsid w:val="00BE3B03"/>
    <w:rsid w:val="00BE4FF4"/>
    <w:rsid w:val="00BE5765"/>
    <w:rsid w:val="00BE6B6E"/>
    <w:rsid w:val="00BE711A"/>
    <w:rsid w:val="00BE7297"/>
    <w:rsid w:val="00BE7510"/>
    <w:rsid w:val="00BE7794"/>
    <w:rsid w:val="00BE7A3F"/>
    <w:rsid w:val="00BE7CC9"/>
    <w:rsid w:val="00BF0640"/>
    <w:rsid w:val="00BF0B06"/>
    <w:rsid w:val="00BF0C1C"/>
    <w:rsid w:val="00BF0CEF"/>
    <w:rsid w:val="00BF161B"/>
    <w:rsid w:val="00BF1814"/>
    <w:rsid w:val="00BF1A44"/>
    <w:rsid w:val="00BF21EC"/>
    <w:rsid w:val="00BF2C38"/>
    <w:rsid w:val="00BF2DA6"/>
    <w:rsid w:val="00BF3224"/>
    <w:rsid w:val="00BF35C3"/>
    <w:rsid w:val="00BF4203"/>
    <w:rsid w:val="00BF4B97"/>
    <w:rsid w:val="00BF511F"/>
    <w:rsid w:val="00BF54A6"/>
    <w:rsid w:val="00BF5DB6"/>
    <w:rsid w:val="00BF610B"/>
    <w:rsid w:val="00BF6689"/>
    <w:rsid w:val="00C00967"/>
    <w:rsid w:val="00C00ACD"/>
    <w:rsid w:val="00C00C4C"/>
    <w:rsid w:val="00C00E59"/>
    <w:rsid w:val="00C00E89"/>
    <w:rsid w:val="00C00FB6"/>
    <w:rsid w:val="00C013E8"/>
    <w:rsid w:val="00C01A00"/>
    <w:rsid w:val="00C01AAD"/>
    <w:rsid w:val="00C0240F"/>
    <w:rsid w:val="00C02762"/>
    <w:rsid w:val="00C02FBE"/>
    <w:rsid w:val="00C03FC8"/>
    <w:rsid w:val="00C04AEE"/>
    <w:rsid w:val="00C04F62"/>
    <w:rsid w:val="00C04FDA"/>
    <w:rsid w:val="00C051B7"/>
    <w:rsid w:val="00C05978"/>
    <w:rsid w:val="00C06FB3"/>
    <w:rsid w:val="00C07247"/>
    <w:rsid w:val="00C108B7"/>
    <w:rsid w:val="00C10F6E"/>
    <w:rsid w:val="00C11A07"/>
    <w:rsid w:val="00C12229"/>
    <w:rsid w:val="00C127B5"/>
    <w:rsid w:val="00C14338"/>
    <w:rsid w:val="00C14BF7"/>
    <w:rsid w:val="00C150A6"/>
    <w:rsid w:val="00C152D9"/>
    <w:rsid w:val="00C15619"/>
    <w:rsid w:val="00C15A73"/>
    <w:rsid w:val="00C15C5B"/>
    <w:rsid w:val="00C15F4D"/>
    <w:rsid w:val="00C16864"/>
    <w:rsid w:val="00C17002"/>
    <w:rsid w:val="00C176E7"/>
    <w:rsid w:val="00C200AD"/>
    <w:rsid w:val="00C207C1"/>
    <w:rsid w:val="00C209DE"/>
    <w:rsid w:val="00C21193"/>
    <w:rsid w:val="00C21788"/>
    <w:rsid w:val="00C23624"/>
    <w:rsid w:val="00C23A60"/>
    <w:rsid w:val="00C23D7D"/>
    <w:rsid w:val="00C23E25"/>
    <w:rsid w:val="00C24082"/>
    <w:rsid w:val="00C24CCA"/>
    <w:rsid w:val="00C24EDE"/>
    <w:rsid w:val="00C24FBA"/>
    <w:rsid w:val="00C2532D"/>
    <w:rsid w:val="00C253C2"/>
    <w:rsid w:val="00C253C8"/>
    <w:rsid w:val="00C256F0"/>
    <w:rsid w:val="00C26135"/>
    <w:rsid w:val="00C261F9"/>
    <w:rsid w:val="00C2667B"/>
    <w:rsid w:val="00C26E63"/>
    <w:rsid w:val="00C26FF0"/>
    <w:rsid w:val="00C27090"/>
    <w:rsid w:val="00C2774F"/>
    <w:rsid w:val="00C304BB"/>
    <w:rsid w:val="00C30EEF"/>
    <w:rsid w:val="00C31360"/>
    <w:rsid w:val="00C328A2"/>
    <w:rsid w:val="00C32A18"/>
    <w:rsid w:val="00C32E60"/>
    <w:rsid w:val="00C333CA"/>
    <w:rsid w:val="00C34AD7"/>
    <w:rsid w:val="00C35267"/>
    <w:rsid w:val="00C352CF"/>
    <w:rsid w:val="00C35BF2"/>
    <w:rsid w:val="00C35D6B"/>
    <w:rsid w:val="00C36709"/>
    <w:rsid w:val="00C36781"/>
    <w:rsid w:val="00C40662"/>
    <w:rsid w:val="00C40D71"/>
    <w:rsid w:val="00C41936"/>
    <w:rsid w:val="00C41C08"/>
    <w:rsid w:val="00C41C99"/>
    <w:rsid w:val="00C41D0E"/>
    <w:rsid w:val="00C4214D"/>
    <w:rsid w:val="00C42155"/>
    <w:rsid w:val="00C43010"/>
    <w:rsid w:val="00C432C5"/>
    <w:rsid w:val="00C4445E"/>
    <w:rsid w:val="00C44650"/>
    <w:rsid w:val="00C44D36"/>
    <w:rsid w:val="00C450EA"/>
    <w:rsid w:val="00C45D3F"/>
    <w:rsid w:val="00C46116"/>
    <w:rsid w:val="00C4667B"/>
    <w:rsid w:val="00C467D9"/>
    <w:rsid w:val="00C46A7C"/>
    <w:rsid w:val="00C46D18"/>
    <w:rsid w:val="00C479FB"/>
    <w:rsid w:val="00C506E2"/>
    <w:rsid w:val="00C50B4E"/>
    <w:rsid w:val="00C50C81"/>
    <w:rsid w:val="00C51145"/>
    <w:rsid w:val="00C5122F"/>
    <w:rsid w:val="00C5150B"/>
    <w:rsid w:val="00C51AA9"/>
    <w:rsid w:val="00C51F24"/>
    <w:rsid w:val="00C53046"/>
    <w:rsid w:val="00C53505"/>
    <w:rsid w:val="00C53B03"/>
    <w:rsid w:val="00C54387"/>
    <w:rsid w:val="00C555CD"/>
    <w:rsid w:val="00C55842"/>
    <w:rsid w:val="00C55D8A"/>
    <w:rsid w:val="00C55E19"/>
    <w:rsid w:val="00C560CB"/>
    <w:rsid w:val="00C56918"/>
    <w:rsid w:val="00C56BDA"/>
    <w:rsid w:val="00C56DBF"/>
    <w:rsid w:val="00C56DD0"/>
    <w:rsid w:val="00C56F22"/>
    <w:rsid w:val="00C570C6"/>
    <w:rsid w:val="00C57EBF"/>
    <w:rsid w:val="00C57FC5"/>
    <w:rsid w:val="00C60518"/>
    <w:rsid w:val="00C606A6"/>
    <w:rsid w:val="00C609D8"/>
    <w:rsid w:val="00C61792"/>
    <w:rsid w:val="00C61C96"/>
    <w:rsid w:val="00C624AC"/>
    <w:rsid w:val="00C6408A"/>
    <w:rsid w:val="00C64574"/>
    <w:rsid w:val="00C651D8"/>
    <w:rsid w:val="00C65907"/>
    <w:rsid w:val="00C659CB"/>
    <w:rsid w:val="00C65E5B"/>
    <w:rsid w:val="00C6668F"/>
    <w:rsid w:val="00C668BD"/>
    <w:rsid w:val="00C675F7"/>
    <w:rsid w:val="00C67BA1"/>
    <w:rsid w:val="00C7005E"/>
    <w:rsid w:val="00C70A36"/>
    <w:rsid w:val="00C70EAA"/>
    <w:rsid w:val="00C70F08"/>
    <w:rsid w:val="00C71EAF"/>
    <w:rsid w:val="00C72199"/>
    <w:rsid w:val="00C72333"/>
    <w:rsid w:val="00C72676"/>
    <w:rsid w:val="00C726FA"/>
    <w:rsid w:val="00C7274B"/>
    <w:rsid w:val="00C72E2F"/>
    <w:rsid w:val="00C736A5"/>
    <w:rsid w:val="00C738BE"/>
    <w:rsid w:val="00C741CF"/>
    <w:rsid w:val="00C74363"/>
    <w:rsid w:val="00C74532"/>
    <w:rsid w:val="00C74BAE"/>
    <w:rsid w:val="00C74E13"/>
    <w:rsid w:val="00C75C41"/>
    <w:rsid w:val="00C7628A"/>
    <w:rsid w:val="00C7628B"/>
    <w:rsid w:val="00C76F9A"/>
    <w:rsid w:val="00C77213"/>
    <w:rsid w:val="00C8021F"/>
    <w:rsid w:val="00C806BA"/>
    <w:rsid w:val="00C81644"/>
    <w:rsid w:val="00C81756"/>
    <w:rsid w:val="00C81D4A"/>
    <w:rsid w:val="00C81F4D"/>
    <w:rsid w:val="00C8252F"/>
    <w:rsid w:val="00C83120"/>
    <w:rsid w:val="00C831D0"/>
    <w:rsid w:val="00C839D5"/>
    <w:rsid w:val="00C86C9B"/>
    <w:rsid w:val="00C86ED6"/>
    <w:rsid w:val="00C8788F"/>
    <w:rsid w:val="00C87D0E"/>
    <w:rsid w:val="00C87E4F"/>
    <w:rsid w:val="00C90733"/>
    <w:rsid w:val="00C9074A"/>
    <w:rsid w:val="00C90A2D"/>
    <w:rsid w:val="00C90B55"/>
    <w:rsid w:val="00C92948"/>
    <w:rsid w:val="00C92E85"/>
    <w:rsid w:val="00C938B1"/>
    <w:rsid w:val="00C93940"/>
    <w:rsid w:val="00C939D4"/>
    <w:rsid w:val="00C94673"/>
    <w:rsid w:val="00C957F3"/>
    <w:rsid w:val="00C96574"/>
    <w:rsid w:val="00C974A7"/>
    <w:rsid w:val="00C97530"/>
    <w:rsid w:val="00C97937"/>
    <w:rsid w:val="00C97C16"/>
    <w:rsid w:val="00C97CAE"/>
    <w:rsid w:val="00CA0064"/>
    <w:rsid w:val="00CA0C4A"/>
    <w:rsid w:val="00CA0EDD"/>
    <w:rsid w:val="00CA128E"/>
    <w:rsid w:val="00CA172D"/>
    <w:rsid w:val="00CA2514"/>
    <w:rsid w:val="00CA2BB6"/>
    <w:rsid w:val="00CA3E41"/>
    <w:rsid w:val="00CA4904"/>
    <w:rsid w:val="00CA59AB"/>
    <w:rsid w:val="00CA5E75"/>
    <w:rsid w:val="00CA6438"/>
    <w:rsid w:val="00CA6467"/>
    <w:rsid w:val="00CA6522"/>
    <w:rsid w:val="00CA7E8E"/>
    <w:rsid w:val="00CB0136"/>
    <w:rsid w:val="00CB031D"/>
    <w:rsid w:val="00CB06C6"/>
    <w:rsid w:val="00CB0922"/>
    <w:rsid w:val="00CB1223"/>
    <w:rsid w:val="00CB1594"/>
    <w:rsid w:val="00CB1F92"/>
    <w:rsid w:val="00CB2733"/>
    <w:rsid w:val="00CB2998"/>
    <w:rsid w:val="00CB29DE"/>
    <w:rsid w:val="00CB2B3E"/>
    <w:rsid w:val="00CB366A"/>
    <w:rsid w:val="00CB38B5"/>
    <w:rsid w:val="00CB396A"/>
    <w:rsid w:val="00CB3B22"/>
    <w:rsid w:val="00CB4417"/>
    <w:rsid w:val="00CB4B4E"/>
    <w:rsid w:val="00CB601A"/>
    <w:rsid w:val="00CB636F"/>
    <w:rsid w:val="00CB6C95"/>
    <w:rsid w:val="00CB75BB"/>
    <w:rsid w:val="00CB7E67"/>
    <w:rsid w:val="00CC00AE"/>
    <w:rsid w:val="00CC0AFE"/>
    <w:rsid w:val="00CC1498"/>
    <w:rsid w:val="00CC2036"/>
    <w:rsid w:val="00CC289B"/>
    <w:rsid w:val="00CC2F3C"/>
    <w:rsid w:val="00CC392E"/>
    <w:rsid w:val="00CC3945"/>
    <w:rsid w:val="00CC50D8"/>
    <w:rsid w:val="00CC5A04"/>
    <w:rsid w:val="00CC692A"/>
    <w:rsid w:val="00CC6D41"/>
    <w:rsid w:val="00CC7168"/>
    <w:rsid w:val="00CC75A3"/>
    <w:rsid w:val="00CC7A20"/>
    <w:rsid w:val="00CC7ED5"/>
    <w:rsid w:val="00CD03F1"/>
    <w:rsid w:val="00CD0B42"/>
    <w:rsid w:val="00CD0D7E"/>
    <w:rsid w:val="00CD10A2"/>
    <w:rsid w:val="00CD119D"/>
    <w:rsid w:val="00CD1A6A"/>
    <w:rsid w:val="00CD2B6D"/>
    <w:rsid w:val="00CD2E43"/>
    <w:rsid w:val="00CD3175"/>
    <w:rsid w:val="00CD327C"/>
    <w:rsid w:val="00CD36FB"/>
    <w:rsid w:val="00CD4432"/>
    <w:rsid w:val="00CD4723"/>
    <w:rsid w:val="00CD4F21"/>
    <w:rsid w:val="00CD5807"/>
    <w:rsid w:val="00CD5CAE"/>
    <w:rsid w:val="00CD6E24"/>
    <w:rsid w:val="00CD7D28"/>
    <w:rsid w:val="00CE0137"/>
    <w:rsid w:val="00CE03BF"/>
    <w:rsid w:val="00CE0626"/>
    <w:rsid w:val="00CE0627"/>
    <w:rsid w:val="00CE0713"/>
    <w:rsid w:val="00CE0985"/>
    <w:rsid w:val="00CE0A69"/>
    <w:rsid w:val="00CE1C7B"/>
    <w:rsid w:val="00CE2238"/>
    <w:rsid w:val="00CE22E0"/>
    <w:rsid w:val="00CE2FA9"/>
    <w:rsid w:val="00CE326B"/>
    <w:rsid w:val="00CE32D6"/>
    <w:rsid w:val="00CE43D5"/>
    <w:rsid w:val="00CE46B1"/>
    <w:rsid w:val="00CE4E02"/>
    <w:rsid w:val="00CE4E7D"/>
    <w:rsid w:val="00CE4ED5"/>
    <w:rsid w:val="00CE5052"/>
    <w:rsid w:val="00CE5CD7"/>
    <w:rsid w:val="00CE60E2"/>
    <w:rsid w:val="00CE6725"/>
    <w:rsid w:val="00CE6912"/>
    <w:rsid w:val="00CE69D0"/>
    <w:rsid w:val="00CE6A91"/>
    <w:rsid w:val="00CE7E1B"/>
    <w:rsid w:val="00CF156F"/>
    <w:rsid w:val="00CF16C4"/>
    <w:rsid w:val="00CF1C79"/>
    <w:rsid w:val="00CF1D33"/>
    <w:rsid w:val="00CF2137"/>
    <w:rsid w:val="00CF2518"/>
    <w:rsid w:val="00CF2A15"/>
    <w:rsid w:val="00CF2AC2"/>
    <w:rsid w:val="00CF3548"/>
    <w:rsid w:val="00CF3AA1"/>
    <w:rsid w:val="00CF47DA"/>
    <w:rsid w:val="00CF48E7"/>
    <w:rsid w:val="00CF4F3E"/>
    <w:rsid w:val="00CF52E6"/>
    <w:rsid w:val="00CF5517"/>
    <w:rsid w:val="00CF562C"/>
    <w:rsid w:val="00CF6828"/>
    <w:rsid w:val="00CF7D05"/>
    <w:rsid w:val="00CF7F19"/>
    <w:rsid w:val="00D00B9F"/>
    <w:rsid w:val="00D00E15"/>
    <w:rsid w:val="00D01074"/>
    <w:rsid w:val="00D012FC"/>
    <w:rsid w:val="00D01BF2"/>
    <w:rsid w:val="00D01D02"/>
    <w:rsid w:val="00D02563"/>
    <w:rsid w:val="00D025F0"/>
    <w:rsid w:val="00D02AA5"/>
    <w:rsid w:val="00D0317C"/>
    <w:rsid w:val="00D036A3"/>
    <w:rsid w:val="00D03FAC"/>
    <w:rsid w:val="00D043DB"/>
    <w:rsid w:val="00D04B0F"/>
    <w:rsid w:val="00D05BB2"/>
    <w:rsid w:val="00D05F15"/>
    <w:rsid w:val="00D06161"/>
    <w:rsid w:val="00D06E77"/>
    <w:rsid w:val="00D07696"/>
    <w:rsid w:val="00D07FCA"/>
    <w:rsid w:val="00D101F8"/>
    <w:rsid w:val="00D10514"/>
    <w:rsid w:val="00D1163D"/>
    <w:rsid w:val="00D11FEF"/>
    <w:rsid w:val="00D132DF"/>
    <w:rsid w:val="00D13AB1"/>
    <w:rsid w:val="00D13D3E"/>
    <w:rsid w:val="00D13D7B"/>
    <w:rsid w:val="00D140B2"/>
    <w:rsid w:val="00D14382"/>
    <w:rsid w:val="00D147EA"/>
    <w:rsid w:val="00D16338"/>
    <w:rsid w:val="00D1722E"/>
    <w:rsid w:val="00D17388"/>
    <w:rsid w:val="00D175CC"/>
    <w:rsid w:val="00D20AEF"/>
    <w:rsid w:val="00D21024"/>
    <w:rsid w:val="00D21130"/>
    <w:rsid w:val="00D211DF"/>
    <w:rsid w:val="00D2173F"/>
    <w:rsid w:val="00D21DDF"/>
    <w:rsid w:val="00D2230F"/>
    <w:rsid w:val="00D22BB4"/>
    <w:rsid w:val="00D23209"/>
    <w:rsid w:val="00D24034"/>
    <w:rsid w:val="00D2423F"/>
    <w:rsid w:val="00D24A70"/>
    <w:rsid w:val="00D24BC3"/>
    <w:rsid w:val="00D253FE"/>
    <w:rsid w:val="00D2582C"/>
    <w:rsid w:val="00D2589C"/>
    <w:rsid w:val="00D26E96"/>
    <w:rsid w:val="00D27173"/>
    <w:rsid w:val="00D275C9"/>
    <w:rsid w:val="00D278FA"/>
    <w:rsid w:val="00D30C01"/>
    <w:rsid w:val="00D31321"/>
    <w:rsid w:val="00D31B14"/>
    <w:rsid w:val="00D33056"/>
    <w:rsid w:val="00D33087"/>
    <w:rsid w:val="00D3316F"/>
    <w:rsid w:val="00D336C7"/>
    <w:rsid w:val="00D33A09"/>
    <w:rsid w:val="00D33E13"/>
    <w:rsid w:val="00D33EC7"/>
    <w:rsid w:val="00D3408D"/>
    <w:rsid w:val="00D34583"/>
    <w:rsid w:val="00D35582"/>
    <w:rsid w:val="00D357EE"/>
    <w:rsid w:val="00D36862"/>
    <w:rsid w:val="00D37882"/>
    <w:rsid w:val="00D37BEA"/>
    <w:rsid w:val="00D37C0F"/>
    <w:rsid w:val="00D37C95"/>
    <w:rsid w:val="00D4000F"/>
    <w:rsid w:val="00D4027B"/>
    <w:rsid w:val="00D41D7B"/>
    <w:rsid w:val="00D424B2"/>
    <w:rsid w:val="00D42A0C"/>
    <w:rsid w:val="00D42E4B"/>
    <w:rsid w:val="00D43158"/>
    <w:rsid w:val="00D4329E"/>
    <w:rsid w:val="00D43A9D"/>
    <w:rsid w:val="00D43ABE"/>
    <w:rsid w:val="00D43F8B"/>
    <w:rsid w:val="00D448FD"/>
    <w:rsid w:val="00D4620A"/>
    <w:rsid w:val="00D46346"/>
    <w:rsid w:val="00D4665E"/>
    <w:rsid w:val="00D46B66"/>
    <w:rsid w:val="00D46F55"/>
    <w:rsid w:val="00D4771A"/>
    <w:rsid w:val="00D50603"/>
    <w:rsid w:val="00D510B9"/>
    <w:rsid w:val="00D51A2F"/>
    <w:rsid w:val="00D5206C"/>
    <w:rsid w:val="00D524F2"/>
    <w:rsid w:val="00D525C4"/>
    <w:rsid w:val="00D5550B"/>
    <w:rsid w:val="00D5628C"/>
    <w:rsid w:val="00D568A5"/>
    <w:rsid w:val="00D568AD"/>
    <w:rsid w:val="00D56967"/>
    <w:rsid w:val="00D569DF"/>
    <w:rsid w:val="00D57407"/>
    <w:rsid w:val="00D60136"/>
    <w:rsid w:val="00D6075E"/>
    <w:rsid w:val="00D61E2F"/>
    <w:rsid w:val="00D624CA"/>
    <w:rsid w:val="00D63003"/>
    <w:rsid w:val="00D63222"/>
    <w:rsid w:val="00D6348F"/>
    <w:rsid w:val="00D63FDC"/>
    <w:rsid w:val="00D644B9"/>
    <w:rsid w:val="00D648DB"/>
    <w:rsid w:val="00D654DF"/>
    <w:rsid w:val="00D65955"/>
    <w:rsid w:val="00D660FF"/>
    <w:rsid w:val="00D66228"/>
    <w:rsid w:val="00D66298"/>
    <w:rsid w:val="00D66F30"/>
    <w:rsid w:val="00D67006"/>
    <w:rsid w:val="00D67240"/>
    <w:rsid w:val="00D67BBE"/>
    <w:rsid w:val="00D70205"/>
    <w:rsid w:val="00D70609"/>
    <w:rsid w:val="00D70947"/>
    <w:rsid w:val="00D70D33"/>
    <w:rsid w:val="00D71076"/>
    <w:rsid w:val="00D71313"/>
    <w:rsid w:val="00D71F50"/>
    <w:rsid w:val="00D7234A"/>
    <w:rsid w:val="00D72F04"/>
    <w:rsid w:val="00D7314E"/>
    <w:rsid w:val="00D735AB"/>
    <w:rsid w:val="00D740F8"/>
    <w:rsid w:val="00D748DB"/>
    <w:rsid w:val="00D74964"/>
    <w:rsid w:val="00D74BA3"/>
    <w:rsid w:val="00D7580F"/>
    <w:rsid w:val="00D75838"/>
    <w:rsid w:val="00D75F02"/>
    <w:rsid w:val="00D76A24"/>
    <w:rsid w:val="00D76E2B"/>
    <w:rsid w:val="00D76EBE"/>
    <w:rsid w:val="00D772C8"/>
    <w:rsid w:val="00D77485"/>
    <w:rsid w:val="00D7765D"/>
    <w:rsid w:val="00D8070A"/>
    <w:rsid w:val="00D80E6C"/>
    <w:rsid w:val="00D81C5D"/>
    <w:rsid w:val="00D8214D"/>
    <w:rsid w:val="00D824F7"/>
    <w:rsid w:val="00D82648"/>
    <w:rsid w:val="00D831A3"/>
    <w:rsid w:val="00D83280"/>
    <w:rsid w:val="00D849AF"/>
    <w:rsid w:val="00D84BB2"/>
    <w:rsid w:val="00D85CB3"/>
    <w:rsid w:val="00D8656C"/>
    <w:rsid w:val="00D86AF4"/>
    <w:rsid w:val="00D87225"/>
    <w:rsid w:val="00D87652"/>
    <w:rsid w:val="00D8771D"/>
    <w:rsid w:val="00D87E97"/>
    <w:rsid w:val="00D903F2"/>
    <w:rsid w:val="00D90E1C"/>
    <w:rsid w:val="00D9120D"/>
    <w:rsid w:val="00D91661"/>
    <w:rsid w:val="00D917F4"/>
    <w:rsid w:val="00D924DA"/>
    <w:rsid w:val="00D925E8"/>
    <w:rsid w:val="00D935D8"/>
    <w:rsid w:val="00D93CDA"/>
    <w:rsid w:val="00D93F0C"/>
    <w:rsid w:val="00D9460A"/>
    <w:rsid w:val="00D95023"/>
    <w:rsid w:val="00D9584B"/>
    <w:rsid w:val="00D95C82"/>
    <w:rsid w:val="00D96349"/>
    <w:rsid w:val="00D963AF"/>
    <w:rsid w:val="00D9640E"/>
    <w:rsid w:val="00D97608"/>
    <w:rsid w:val="00DA035D"/>
    <w:rsid w:val="00DA05DC"/>
    <w:rsid w:val="00DA0FBD"/>
    <w:rsid w:val="00DA1CDE"/>
    <w:rsid w:val="00DA2816"/>
    <w:rsid w:val="00DA2F33"/>
    <w:rsid w:val="00DA4287"/>
    <w:rsid w:val="00DA4646"/>
    <w:rsid w:val="00DA4BE7"/>
    <w:rsid w:val="00DA55B8"/>
    <w:rsid w:val="00DA5A19"/>
    <w:rsid w:val="00DA5C33"/>
    <w:rsid w:val="00DA64DD"/>
    <w:rsid w:val="00DA7285"/>
    <w:rsid w:val="00DA77C4"/>
    <w:rsid w:val="00DA7913"/>
    <w:rsid w:val="00DA7FD2"/>
    <w:rsid w:val="00DB0231"/>
    <w:rsid w:val="00DB131B"/>
    <w:rsid w:val="00DB1688"/>
    <w:rsid w:val="00DB19A6"/>
    <w:rsid w:val="00DB1DF9"/>
    <w:rsid w:val="00DB2A58"/>
    <w:rsid w:val="00DB2F46"/>
    <w:rsid w:val="00DB370A"/>
    <w:rsid w:val="00DB3DFA"/>
    <w:rsid w:val="00DB3F38"/>
    <w:rsid w:val="00DB417D"/>
    <w:rsid w:val="00DB5CF5"/>
    <w:rsid w:val="00DB5D79"/>
    <w:rsid w:val="00DB6027"/>
    <w:rsid w:val="00DB6C7C"/>
    <w:rsid w:val="00DB717E"/>
    <w:rsid w:val="00DB7553"/>
    <w:rsid w:val="00DC0501"/>
    <w:rsid w:val="00DC1218"/>
    <w:rsid w:val="00DC1B8E"/>
    <w:rsid w:val="00DC22B5"/>
    <w:rsid w:val="00DC28AB"/>
    <w:rsid w:val="00DC2A58"/>
    <w:rsid w:val="00DC3818"/>
    <w:rsid w:val="00DC3B27"/>
    <w:rsid w:val="00DC3BE0"/>
    <w:rsid w:val="00DC421F"/>
    <w:rsid w:val="00DC4672"/>
    <w:rsid w:val="00DC4C57"/>
    <w:rsid w:val="00DC4CCA"/>
    <w:rsid w:val="00DC53DE"/>
    <w:rsid w:val="00DC568E"/>
    <w:rsid w:val="00DC59E2"/>
    <w:rsid w:val="00DC5D07"/>
    <w:rsid w:val="00DC6096"/>
    <w:rsid w:val="00DC62CD"/>
    <w:rsid w:val="00DC6E43"/>
    <w:rsid w:val="00DC731D"/>
    <w:rsid w:val="00DC7CA2"/>
    <w:rsid w:val="00DC7D23"/>
    <w:rsid w:val="00DC7D58"/>
    <w:rsid w:val="00DD03B0"/>
    <w:rsid w:val="00DD0A91"/>
    <w:rsid w:val="00DD0B24"/>
    <w:rsid w:val="00DD0B80"/>
    <w:rsid w:val="00DD1303"/>
    <w:rsid w:val="00DD16ED"/>
    <w:rsid w:val="00DD1AB9"/>
    <w:rsid w:val="00DD342E"/>
    <w:rsid w:val="00DD395A"/>
    <w:rsid w:val="00DD3965"/>
    <w:rsid w:val="00DD3D76"/>
    <w:rsid w:val="00DD50C7"/>
    <w:rsid w:val="00DD6C74"/>
    <w:rsid w:val="00DD6FC5"/>
    <w:rsid w:val="00DD7202"/>
    <w:rsid w:val="00DD77A3"/>
    <w:rsid w:val="00DE1CCA"/>
    <w:rsid w:val="00DE2092"/>
    <w:rsid w:val="00DE219D"/>
    <w:rsid w:val="00DE29AB"/>
    <w:rsid w:val="00DE2A38"/>
    <w:rsid w:val="00DE2AFE"/>
    <w:rsid w:val="00DE2B72"/>
    <w:rsid w:val="00DE2CC1"/>
    <w:rsid w:val="00DE2DEC"/>
    <w:rsid w:val="00DE32F2"/>
    <w:rsid w:val="00DE3335"/>
    <w:rsid w:val="00DE3AA5"/>
    <w:rsid w:val="00DE3D30"/>
    <w:rsid w:val="00DE4593"/>
    <w:rsid w:val="00DE4B7B"/>
    <w:rsid w:val="00DE4CF6"/>
    <w:rsid w:val="00DE50A9"/>
    <w:rsid w:val="00DE51B4"/>
    <w:rsid w:val="00DE645C"/>
    <w:rsid w:val="00DE6573"/>
    <w:rsid w:val="00DE66F7"/>
    <w:rsid w:val="00DE6CA2"/>
    <w:rsid w:val="00DE6FE4"/>
    <w:rsid w:val="00DE7A23"/>
    <w:rsid w:val="00DE7E9C"/>
    <w:rsid w:val="00DE7F0E"/>
    <w:rsid w:val="00DF01AF"/>
    <w:rsid w:val="00DF079B"/>
    <w:rsid w:val="00DF1B02"/>
    <w:rsid w:val="00DF1BEB"/>
    <w:rsid w:val="00DF2418"/>
    <w:rsid w:val="00DF2BF7"/>
    <w:rsid w:val="00DF4012"/>
    <w:rsid w:val="00DF401F"/>
    <w:rsid w:val="00DF49FA"/>
    <w:rsid w:val="00DF57B7"/>
    <w:rsid w:val="00DF60B0"/>
    <w:rsid w:val="00DF65BD"/>
    <w:rsid w:val="00DF7754"/>
    <w:rsid w:val="00E00391"/>
    <w:rsid w:val="00E00E57"/>
    <w:rsid w:val="00E016CE"/>
    <w:rsid w:val="00E0265F"/>
    <w:rsid w:val="00E02691"/>
    <w:rsid w:val="00E0318E"/>
    <w:rsid w:val="00E034D6"/>
    <w:rsid w:val="00E03B6A"/>
    <w:rsid w:val="00E047CA"/>
    <w:rsid w:val="00E05542"/>
    <w:rsid w:val="00E06095"/>
    <w:rsid w:val="00E06ABA"/>
    <w:rsid w:val="00E07230"/>
    <w:rsid w:val="00E073FA"/>
    <w:rsid w:val="00E100EC"/>
    <w:rsid w:val="00E1181A"/>
    <w:rsid w:val="00E11A64"/>
    <w:rsid w:val="00E12A89"/>
    <w:rsid w:val="00E1320C"/>
    <w:rsid w:val="00E1335D"/>
    <w:rsid w:val="00E14FB3"/>
    <w:rsid w:val="00E164AA"/>
    <w:rsid w:val="00E168EF"/>
    <w:rsid w:val="00E16CDA"/>
    <w:rsid w:val="00E17E14"/>
    <w:rsid w:val="00E17F7B"/>
    <w:rsid w:val="00E2138F"/>
    <w:rsid w:val="00E22334"/>
    <w:rsid w:val="00E224F0"/>
    <w:rsid w:val="00E229AC"/>
    <w:rsid w:val="00E22DF8"/>
    <w:rsid w:val="00E230D3"/>
    <w:rsid w:val="00E23465"/>
    <w:rsid w:val="00E237A0"/>
    <w:rsid w:val="00E23B20"/>
    <w:rsid w:val="00E2408A"/>
    <w:rsid w:val="00E249DA"/>
    <w:rsid w:val="00E274DE"/>
    <w:rsid w:val="00E27DDB"/>
    <w:rsid w:val="00E27EAD"/>
    <w:rsid w:val="00E30837"/>
    <w:rsid w:val="00E313D5"/>
    <w:rsid w:val="00E316B3"/>
    <w:rsid w:val="00E32D47"/>
    <w:rsid w:val="00E33517"/>
    <w:rsid w:val="00E34279"/>
    <w:rsid w:val="00E343F1"/>
    <w:rsid w:val="00E34507"/>
    <w:rsid w:val="00E34559"/>
    <w:rsid w:val="00E3455A"/>
    <w:rsid w:val="00E3499C"/>
    <w:rsid w:val="00E34CA9"/>
    <w:rsid w:val="00E354B7"/>
    <w:rsid w:val="00E364AF"/>
    <w:rsid w:val="00E36689"/>
    <w:rsid w:val="00E36CBB"/>
    <w:rsid w:val="00E400DC"/>
    <w:rsid w:val="00E403EE"/>
    <w:rsid w:val="00E40B82"/>
    <w:rsid w:val="00E40FC5"/>
    <w:rsid w:val="00E4102F"/>
    <w:rsid w:val="00E41ADB"/>
    <w:rsid w:val="00E41CA3"/>
    <w:rsid w:val="00E42833"/>
    <w:rsid w:val="00E4285B"/>
    <w:rsid w:val="00E42A89"/>
    <w:rsid w:val="00E42CEA"/>
    <w:rsid w:val="00E430D8"/>
    <w:rsid w:val="00E44785"/>
    <w:rsid w:val="00E4531B"/>
    <w:rsid w:val="00E45954"/>
    <w:rsid w:val="00E45BA6"/>
    <w:rsid w:val="00E45E46"/>
    <w:rsid w:val="00E46102"/>
    <w:rsid w:val="00E47649"/>
    <w:rsid w:val="00E50F14"/>
    <w:rsid w:val="00E511B8"/>
    <w:rsid w:val="00E51320"/>
    <w:rsid w:val="00E519EB"/>
    <w:rsid w:val="00E521C3"/>
    <w:rsid w:val="00E52349"/>
    <w:rsid w:val="00E52C5F"/>
    <w:rsid w:val="00E555A2"/>
    <w:rsid w:val="00E56CE7"/>
    <w:rsid w:val="00E56E8D"/>
    <w:rsid w:val="00E571DD"/>
    <w:rsid w:val="00E57CBE"/>
    <w:rsid w:val="00E6018E"/>
    <w:rsid w:val="00E601B8"/>
    <w:rsid w:val="00E602DC"/>
    <w:rsid w:val="00E6071F"/>
    <w:rsid w:val="00E61FC8"/>
    <w:rsid w:val="00E62517"/>
    <w:rsid w:val="00E62B21"/>
    <w:rsid w:val="00E6356C"/>
    <w:rsid w:val="00E63668"/>
    <w:rsid w:val="00E63D38"/>
    <w:rsid w:val="00E63E49"/>
    <w:rsid w:val="00E63FEA"/>
    <w:rsid w:val="00E64351"/>
    <w:rsid w:val="00E64B75"/>
    <w:rsid w:val="00E661A4"/>
    <w:rsid w:val="00E67579"/>
    <w:rsid w:val="00E67D1A"/>
    <w:rsid w:val="00E7068A"/>
    <w:rsid w:val="00E71284"/>
    <w:rsid w:val="00E7150C"/>
    <w:rsid w:val="00E715A4"/>
    <w:rsid w:val="00E72458"/>
    <w:rsid w:val="00E7249F"/>
    <w:rsid w:val="00E72869"/>
    <w:rsid w:val="00E72DC3"/>
    <w:rsid w:val="00E7345E"/>
    <w:rsid w:val="00E73461"/>
    <w:rsid w:val="00E73BFE"/>
    <w:rsid w:val="00E73CE4"/>
    <w:rsid w:val="00E741E3"/>
    <w:rsid w:val="00E74479"/>
    <w:rsid w:val="00E7483D"/>
    <w:rsid w:val="00E74909"/>
    <w:rsid w:val="00E75885"/>
    <w:rsid w:val="00E76092"/>
    <w:rsid w:val="00E76102"/>
    <w:rsid w:val="00E7633A"/>
    <w:rsid w:val="00E763A5"/>
    <w:rsid w:val="00E801D9"/>
    <w:rsid w:val="00E8040C"/>
    <w:rsid w:val="00E80D31"/>
    <w:rsid w:val="00E80DD1"/>
    <w:rsid w:val="00E80F69"/>
    <w:rsid w:val="00E81302"/>
    <w:rsid w:val="00E831E0"/>
    <w:rsid w:val="00E84B0D"/>
    <w:rsid w:val="00E84E2A"/>
    <w:rsid w:val="00E84EDD"/>
    <w:rsid w:val="00E85E95"/>
    <w:rsid w:val="00E86EC3"/>
    <w:rsid w:val="00E87216"/>
    <w:rsid w:val="00E8732E"/>
    <w:rsid w:val="00E87B96"/>
    <w:rsid w:val="00E90B28"/>
    <w:rsid w:val="00E90BFC"/>
    <w:rsid w:val="00E91998"/>
    <w:rsid w:val="00E91A0A"/>
    <w:rsid w:val="00E91CA5"/>
    <w:rsid w:val="00E91CB1"/>
    <w:rsid w:val="00E9211B"/>
    <w:rsid w:val="00E92906"/>
    <w:rsid w:val="00E9348E"/>
    <w:rsid w:val="00E9482F"/>
    <w:rsid w:val="00E949C9"/>
    <w:rsid w:val="00E9522D"/>
    <w:rsid w:val="00E9572E"/>
    <w:rsid w:val="00E95AAF"/>
    <w:rsid w:val="00E96941"/>
    <w:rsid w:val="00E96B4D"/>
    <w:rsid w:val="00EA067E"/>
    <w:rsid w:val="00EA0C4F"/>
    <w:rsid w:val="00EA1163"/>
    <w:rsid w:val="00EA227B"/>
    <w:rsid w:val="00EA23F1"/>
    <w:rsid w:val="00EA2E35"/>
    <w:rsid w:val="00EA32CB"/>
    <w:rsid w:val="00EA3410"/>
    <w:rsid w:val="00EA3FC5"/>
    <w:rsid w:val="00EA4480"/>
    <w:rsid w:val="00EA453F"/>
    <w:rsid w:val="00EA52BC"/>
    <w:rsid w:val="00EA58BB"/>
    <w:rsid w:val="00EA6437"/>
    <w:rsid w:val="00EA6DB6"/>
    <w:rsid w:val="00EA7467"/>
    <w:rsid w:val="00EB0436"/>
    <w:rsid w:val="00EB061B"/>
    <w:rsid w:val="00EB0ED4"/>
    <w:rsid w:val="00EB0FCB"/>
    <w:rsid w:val="00EB127A"/>
    <w:rsid w:val="00EB1511"/>
    <w:rsid w:val="00EB284D"/>
    <w:rsid w:val="00EB366D"/>
    <w:rsid w:val="00EB3EEC"/>
    <w:rsid w:val="00EB45C7"/>
    <w:rsid w:val="00EB47F8"/>
    <w:rsid w:val="00EB4CB7"/>
    <w:rsid w:val="00EB5073"/>
    <w:rsid w:val="00EB5122"/>
    <w:rsid w:val="00EB53DE"/>
    <w:rsid w:val="00EB59B8"/>
    <w:rsid w:val="00EB62B3"/>
    <w:rsid w:val="00EB630D"/>
    <w:rsid w:val="00EB665A"/>
    <w:rsid w:val="00EB67AE"/>
    <w:rsid w:val="00EB6CCB"/>
    <w:rsid w:val="00EB6D61"/>
    <w:rsid w:val="00EB74F3"/>
    <w:rsid w:val="00EB76BC"/>
    <w:rsid w:val="00EC00FD"/>
    <w:rsid w:val="00EC13D2"/>
    <w:rsid w:val="00EC15B6"/>
    <w:rsid w:val="00EC17F4"/>
    <w:rsid w:val="00EC1955"/>
    <w:rsid w:val="00EC1CC2"/>
    <w:rsid w:val="00EC33F2"/>
    <w:rsid w:val="00EC3532"/>
    <w:rsid w:val="00EC3E7A"/>
    <w:rsid w:val="00EC43B3"/>
    <w:rsid w:val="00EC47B4"/>
    <w:rsid w:val="00EC4F9D"/>
    <w:rsid w:val="00EC575B"/>
    <w:rsid w:val="00EC5B4F"/>
    <w:rsid w:val="00EC69B6"/>
    <w:rsid w:val="00EC6CA9"/>
    <w:rsid w:val="00EC6CF9"/>
    <w:rsid w:val="00EC6E98"/>
    <w:rsid w:val="00EC7782"/>
    <w:rsid w:val="00ED0185"/>
    <w:rsid w:val="00ED0329"/>
    <w:rsid w:val="00ED0D60"/>
    <w:rsid w:val="00ED1411"/>
    <w:rsid w:val="00ED1A71"/>
    <w:rsid w:val="00ED1C48"/>
    <w:rsid w:val="00ED1F36"/>
    <w:rsid w:val="00ED242D"/>
    <w:rsid w:val="00ED2957"/>
    <w:rsid w:val="00ED3A0A"/>
    <w:rsid w:val="00ED4391"/>
    <w:rsid w:val="00ED4D50"/>
    <w:rsid w:val="00ED54B9"/>
    <w:rsid w:val="00ED57DE"/>
    <w:rsid w:val="00ED62EC"/>
    <w:rsid w:val="00ED699D"/>
    <w:rsid w:val="00EE0A8C"/>
    <w:rsid w:val="00EE1954"/>
    <w:rsid w:val="00EE1CFA"/>
    <w:rsid w:val="00EE2F40"/>
    <w:rsid w:val="00EE3354"/>
    <w:rsid w:val="00EE3DE9"/>
    <w:rsid w:val="00EE42C8"/>
    <w:rsid w:val="00EE4701"/>
    <w:rsid w:val="00EE47EA"/>
    <w:rsid w:val="00EE4999"/>
    <w:rsid w:val="00EE558E"/>
    <w:rsid w:val="00EE55B2"/>
    <w:rsid w:val="00EE56E4"/>
    <w:rsid w:val="00EE6378"/>
    <w:rsid w:val="00EE67E1"/>
    <w:rsid w:val="00EE6DC4"/>
    <w:rsid w:val="00EE6E2F"/>
    <w:rsid w:val="00EE6E43"/>
    <w:rsid w:val="00EE7487"/>
    <w:rsid w:val="00EE7968"/>
    <w:rsid w:val="00EF0910"/>
    <w:rsid w:val="00EF1954"/>
    <w:rsid w:val="00EF2093"/>
    <w:rsid w:val="00EF289D"/>
    <w:rsid w:val="00EF2A0D"/>
    <w:rsid w:val="00EF3D32"/>
    <w:rsid w:val="00EF3ED4"/>
    <w:rsid w:val="00EF4253"/>
    <w:rsid w:val="00EF4703"/>
    <w:rsid w:val="00EF6143"/>
    <w:rsid w:val="00EF67F3"/>
    <w:rsid w:val="00EF6880"/>
    <w:rsid w:val="00EF737C"/>
    <w:rsid w:val="00F013B3"/>
    <w:rsid w:val="00F01981"/>
    <w:rsid w:val="00F01AAC"/>
    <w:rsid w:val="00F02030"/>
    <w:rsid w:val="00F02308"/>
    <w:rsid w:val="00F0258D"/>
    <w:rsid w:val="00F02D5A"/>
    <w:rsid w:val="00F038D4"/>
    <w:rsid w:val="00F03ADB"/>
    <w:rsid w:val="00F0415D"/>
    <w:rsid w:val="00F04F6A"/>
    <w:rsid w:val="00F04FBF"/>
    <w:rsid w:val="00F05446"/>
    <w:rsid w:val="00F0627F"/>
    <w:rsid w:val="00F073B6"/>
    <w:rsid w:val="00F101AF"/>
    <w:rsid w:val="00F10C4C"/>
    <w:rsid w:val="00F117E3"/>
    <w:rsid w:val="00F11BBC"/>
    <w:rsid w:val="00F11F71"/>
    <w:rsid w:val="00F1241A"/>
    <w:rsid w:val="00F12481"/>
    <w:rsid w:val="00F126C7"/>
    <w:rsid w:val="00F1334A"/>
    <w:rsid w:val="00F13531"/>
    <w:rsid w:val="00F13BCB"/>
    <w:rsid w:val="00F14249"/>
    <w:rsid w:val="00F14963"/>
    <w:rsid w:val="00F14D49"/>
    <w:rsid w:val="00F162CC"/>
    <w:rsid w:val="00F16B68"/>
    <w:rsid w:val="00F16F0E"/>
    <w:rsid w:val="00F17362"/>
    <w:rsid w:val="00F204C1"/>
    <w:rsid w:val="00F2053A"/>
    <w:rsid w:val="00F2067B"/>
    <w:rsid w:val="00F20BDB"/>
    <w:rsid w:val="00F20DC2"/>
    <w:rsid w:val="00F20E21"/>
    <w:rsid w:val="00F21D1A"/>
    <w:rsid w:val="00F21E2C"/>
    <w:rsid w:val="00F2336F"/>
    <w:rsid w:val="00F236B3"/>
    <w:rsid w:val="00F242B0"/>
    <w:rsid w:val="00F24B09"/>
    <w:rsid w:val="00F2516B"/>
    <w:rsid w:val="00F254AF"/>
    <w:rsid w:val="00F25BF9"/>
    <w:rsid w:val="00F25C0B"/>
    <w:rsid w:val="00F26F16"/>
    <w:rsid w:val="00F275C8"/>
    <w:rsid w:val="00F27701"/>
    <w:rsid w:val="00F301CB"/>
    <w:rsid w:val="00F30564"/>
    <w:rsid w:val="00F305F4"/>
    <w:rsid w:val="00F3155C"/>
    <w:rsid w:val="00F322A8"/>
    <w:rsid w:val="00F32630"/>
    <w:rsid w:val="00F32ED0"/>
    <w:rsid w:val="00F338A5"/>
    <w:rsid w:val="00F340D4"/>
    <w:rsid w:val="00F34A80"/>
    <w:rsid w:val="00F34AB1"/>
    <w:rsid w:val="00F358C5"/>
    <w:rsid w:val="00F36EFE"/>
    <w:rsid w:val="00F37456"/>
    <w:rsid w:val="00F37FCE"/>
    <w:rsid w:val="00F40109"/>
    <w:rsid w:val="00F40521"/>
    <w:rsid w:val="00F40976"/>
    <w:rsid w:val="00F416CD"/>
    <w:rsid w:val="00F41A73"/>
    <w:rsid w:val="00F42EC6"/>
    <w:rsid w:val="00F43EBC"/>
    <w:rsid w:val="00F4409A"/>
    <w:rsid w:val="00F44C37"/>
    <w:rsid w:val="00F45BC7"/>
    <w:rsid w:val="00F46ECA"/>
    <w:rsid w:val="00F46EF6"/>
    <w:rsid w:val="00F46F69"/>
    <w:rsid w:val="00F4782B"/>
    <w:rsid w:val="00F47D86"/>
    <w:rsid w:val="00F502AD"/>
    <w:rsid w:val="00F503BF"/>
    <w:rsid w:val="00F507EB"/>
    <w:rsid w:val="00F50AE2"/>
    <w:rsid w:val="00F5166E"/>
    <w:rsid w:val="00F519B9"/>
    <w:rsid w:val="00F51B06"/>
    <w:rsid w:val="00F51C68"/>
    <w:rsid w:val="00F525AE"/>
    <w:rsid w:val="00F5325B"/>
    <w:rsid w:val="00F53772"/>
    <w:rsid w:val="00F539BF"/>
    <w:rsid w:val="00F551C5"/>
    <w:rsid w:val="00F55A65"/>
    <w:rsid w:val="00F55F59"/>
    <w:rsid w:val="00F56CE2"/>
    <w:rsid w:val="00F56F4F"/>
    <w:rsid w:val="00F5715E"/>
    <w:rsid w:val="00F57798"/>
    <w:rsid w:val="00F57A62"/>
    <w:rsid w:val="00F603A9"/>
    <w:rsid w:val="00F6072B"/>
    <w:rsid w:val="00F608CF"/>
    <w:rsid w:val="00F61982"/>
    <w:rsid w:val="00F61FD2"/>
    <w:rsid w:val="00F62C68"/>
    <w:rsid w:val="00F6315D"/>
    <w:rsid w:val="00F632DA"/>
    <w:rsid w:val="00F63B68"/>
    <w:rsid w:val="00F63C1D"/>
    <w:rsid w:val="00F64866"/>
    <w:rsid w:val="00F64A37"/>
    <w:rsid w:val="00F6505D"/>
    <w:rsid w:val="00F65DA5"/>
    <w:rsid w:val="00F66A0D"/>
    <w:rsid w:val="00F66B50"/>
    <w:rsid w:val="00F678E6"/>
    <w:rsid w:val="00F70C24"/>
    <w:rsid w:val="00F70F4C"/>
    <w:rsid w:val="00F7209C"/>
    <w:rsid w:val="00F72FBA"/>
    <w:rsid w:val="00F72FF2"/>
    <w:rsid w:val="00F738F1"/>
    <w:rsid w:val="00F74334"/>
    <w:rsid w:val="00F74CBA"/>
    <w:rsid w:val="00F74F9D"/>
    <w:rsid w:val="00F75365"/>
    <w:rsid w:val="00F7575D"/>
    <w:rsid w:val="00F758BA"/>
    <w:rsid w:val="00F7704B"/>
    <w:rsid w:val="00F77B5D"/>
    <w:rsid w:val="00F804DA"/>
    <w:rsid w:val="00F81B20"/>
    <w:rsid w:val="00F82881"/>
    <w:rsid w:val="00F828E5"/>
    <w:rsid w:val="00F848F4"/>
    <w:rsid w:val="00F8513A"/>
    <w:rsid w:val="00F85234"/>
    <w:rsid w:val="00F863DA"/>
    <w:rsid w:val="00F867F9"/>
    <w:rsid w:val="00F86D9E"/>
    <w:rsid w:val="00F86F7F"/>
    <w:rsid w:val="00F8700E"/>
    <w:rsid w:val="00F87084"/>
    <w:rsid w:val="00F87B8F"/>
    <w:rsid w:val="00F905ED"/>
    <w:rsid w:val="00F914B5"/>
    <w:rsid w:val="00F918BD"/>
    <w:rsid w:val="00F91F35"/>
    <w:rsid w:val="00F93281"/>
    <w:rsid w:val="00F9365B"/>
    <w:rsid w:val="00F93686"/>
    <w:rsid w:val="00F93AFE"/>
    <w:rsid w:val="00F93BCD"/>
    <w:rsid w:val="00F958F4"/>
    <w:rsid w:val="00F95BA9"/>
    <w:rsid w:val="00F95EAF"/>
    <w:rsid w:val="00F95EBE"/>
    <w:rsid w:val="00F96BFF"/>
    <w:rsid w:val="00F97723"/>
    <w:rsid w:val="00F97970"/>
    <w:rsid w:val="00F97A8F"/>
    <w:rsid w:val="00FA0073"/>
    <w:rsid w:val="00FA03E0"/>
    <w:rsid w:val="00FA03E3"/>
    <w:rsid w:val="00FA03FD"/>
    <w:rsid w:val="00FA054E"/>
    <w:rsid w:val="00FA07EC"/>
    <w:rsid w:val="00FA1B7E"/>
    <w:rsid w:val="00FA1BBC"/>
    <w:rsid w:val="00FA1F0A"/>
    <w:rsid w:val="00FA22E4"/>
    <w:rsid w:val="00FA233C"/>
    <w:rsid w:val="00FA26E6"/>
    <w:rsid w:val="00FA27CD"/>
    <w:rsid w:val="00FA28F4"/>
    <w:rsid w:val="00FA4A59"/>
    <w:rsid w:val="00FA616F"/>
    <w:rsid w:val="00FA61A3"/>
    <w:rsid w:val="00FA6555"/>
    <w:rsid w:val="00FA6790"/>
    <w:rsid w:val="00FA7577"/>
    <w:rsid w:val="00FB002B"/>
    <w:rsid w:val="00FB02B8"/>
    <w:rsid w:val="00FB0333"/>
    <w:rsid w:val="00FB0999"/>
    <w:rsid w:val="00FB15A7"/>
    <w:rsid w:val="00FB18B1"/>
    <w:rsid w:val="00FB299B"/>
    <w:rsid w:val="00FB2C10"/>
    <w:rsid w:val="00FB35C6"/>
    <w:rsid w:val="00FB36E7"/>
    <w:rsid w:val="00FB488A"/>
    <w:rsid w:val="00FB508D"/>
    <w:rsid w:val="00FB516E"/>
    <w:rsid w:val="00FB535D"/>
    <w:rsid w:val="00FB5F46"/>
    <w:rsid w:val="00FB60E6"/>
    <w:rsid w:val="00FB75B4"/>
    <w:rsid w:val="00FB7FAD"/>
    <w:rsid w:val="00FC06E4"/>
    <w:rsid w:val="00FC0D4B"/>
    <w:rsid w:val="00FC1A79"/>
    <w:rsid w:val="00FC25F9"/>
    <w:rsid w:val="00FC3CC7"/>
    <w:rsid w:val="00FC5284"/>
    <w:rsid w:val="00FC550E"/>
    <w:rsid w:val="00FC57EE"/>
    <w:rsid w:val="00FC5A39"/>
    <w:rsid w:val="00FC5ADC"/>
    <w:rsid w:val="00FC62FB"/>
    <w:rsid w:val="00FC6EC7"/>
    <w:rsid w:val="00FC6F75"/>
    <w:rsid w:val="00FC7097"/>
    <w:rsid w:val="00FC750A"/>
    <w:rsid w:val="00FC7B95"/>
    <w:rsid w:val="00FC7E82"/>
    <w:rsid w:val="00FD077A"/>
    <w:rsid w:val="00FD0A1A"/>
    <w:rsid w:val="00FD0B65"/>
    <w:rsid w:val="00FD185C"/>
    <w:rsid w:val="00FD1D7D"/>
    <w:rsid w:val="00FD22BC"/>
    <w:rsid w:val="00FD3525"/>
    <w:rsid w:val="00FD3B07"/>
    <w:rsid w:val="00FD3BC6"/>
    <w:rsid w:val="00FD4EAC"/>
    <w:rsid w:val="00FD4F72"/>
    <w:rsid w:val="00FD5906"/>
    <w:rsid w:val="00FD5BDC"/>
    <w:rsid w:val="00FD661D"/>
    <w:rsid w:val="00FD715D"/>
    <w:rsid w:val="00FD782C"/>
    <w:rsid w:val="00FD7D8E"/>
    <w:rsid w:val="00FE02E7"/>
    <w:rsid w:val="00FE0672"/>
    <w:rsid w:val="00FE102E"/>
    <w:rsid w:val="00FE1969"/>
    <w:rsid w:val="00FE1CE9"/>
    <w:rsid w:val="00FE1FF4"/>
    <w:rsid w:val="00FE260D"/>
    <w:rsid w:val="00FE33C4"/>
    <w:rsid w:val="00FE38A0"/>
    <w:rsid w:val="00FE3BF0"/>
    <w:rsid w:val="00FE49C6"/>
    <w:rsid w:val="00FE4C7B"/>
    <w:rsid w:val="00FE519D"/>
    <w:rsid w:val="00FF0439"/>
    <w:rsid w:val="00FF0A56"/>
    <w:rsid w:val="00FF11BD"/>
    <w:rsid w:val="00FF1D4C"/>
    <w:rsid w:val="00FF2676"/>
    <w:rsid w:val="00FF3518"/>
    <w:rsid w:val="00FF42AE"/>
    <w:rsid w:val="00FF4C95"/>
    <w:rsid w:val="00FF5044"/>
    <w:rsid w:val="00FF50FF"/>
    <w:rsid w:val="00FF57F1"/>
    <w:rsid w:val="00FF59DD"/>
    <w:rsid w:val="00FF5BD5"/>
    <w:rsid w:val="00FF5C98"/>
    <w:rsid w:val="00FF660D"/>
    <w:rsid w:val="00FF6ED0"/>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Inden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ACD"/>
    <w:pPr>
      <w:spacing w:after="200" w:line="276" w:lineRule="auto"/>
    </w:pPr>
    <w:rPr>
      <w:sz w:val="22"/>
      <w:szCs w:val="22"/>
      <w:lang w:eastAsia="en-US"/>
    </w:rPr>
  </w:style>
  <w:style w:type="paragraph" w:styleId="1">
    <w:name w:val="heading 1"/>
    <w:basedOn w:val="a"/>
    <w:next w:val="a"/>
    <w:link w:val="10"/>
    <w:uiPriority w:val="99"/>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9"/>
    <w:qFormat/>
    <w:locked/>
    <w:rsid w:val="0052618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semiHidden/>
    <w:unhideWhenUsed/>
    <w:qFormat/>
    <w:locked/>
    <w:rsid w:val="00BB66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locked/>
    <w:rsid w:val="00BB660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BB660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7903"/>
    <w:rPr>
      <w:rFonts w:ascii="Cambria" w:hAnsi="Cambria" w:cs="Times New Roman"/>
      <w:b/>
      <w:color w:val="365F91"/>
      <w:sz w:val="28"/>
    </w:rPr>
  </w:style>
  <w:style w:type="character" w:customStyle="1" w:styleId="20">
    <w:name w:val="Заголовок 2 Знак"/>
    <w:link w:val="2"/>
    <w:uiPriority w:val="99"/>
    <w:locked/>
    <w:rsid w:val="0052618C"/>
    <w:rPr>
      <w:rFonts w:ascii="Cambria" w:hAnsi="Cambria" w:cs="Times New Roman"/>
      <w:b/>
      <w:i/>
      <w:sz w:val="28"/>
      <w:lang w:eastAsia="en-US"/>
    </w:rPr>
  </w:style>
  <w:style w:type="paragraph" w:styleId="a3">
    <w:name w:val="No Spacing"/>
    <w:link w:val="a4"/>
    <w:uiPriority w:val="99"/>
    <w:qFormat/>
    <w:rsid w:val="00741743"/>
    <w:rPr>
      <w:rFonts w:eastAsia="Times New Roman"/>
      <w:sz w:val="22"/>
      <w:szCs w:val="22"/>
    </w:rPr>
  </w:style>
  <w:style w:type="character" w:customStyle="1" w:styleId="a4">
    <w:name w:val="Без интервала Знак"/>
    <w:link w:val="a3"/>
    <w:uiPriority w:val="99"/>
    <w:locked/>
    <w:rsid w:val="00741743"/>
    <w:rPr>
      <w:rFonts w:eastAsia="Times New Roman"/>
      <w:sz w:val="22"/>
      <w:lang w:val="ru-RU" w:eastAsia="ru-RU"/>
    </w:rPr>
  </w:style>
  <w:style w:type="paragraph" w:styleId="a5">
    <w:name w:val="Balloon Text"/>
    <w:basedOn w:val="a"/>
    <w:link w:val="a6"/>
    <w:uiPriority w:val="99"/>
    <w:semiHidden/>
    <w:rsid w:val="00741743"/>
    <w:pPr>
      <w:spacing w:after="0" w:line="240" w:lineRule="auto"/>
    </w:pPr>
    <w:rPr>
      <w:rFonts w:ascii="Tahoma" w:hAnsi="Tahoma"/>
      <w:sz w:val="16"/>
      <w:szCs w:val="20"/>
      <w:lang w:eastAsia="ru-RU"/>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9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99"/>
    <w:qFormat/>
    <w:rsid w:val="007B71A7"/>
    <w:rPr>
      <w:rFonts w:cs="Times New Roman"/>
      <w:b/>
    </w:rPr>
  </w:style>
  <w:style w:type="character" w:customStyle="1" w:styleId="apple-converted-space">
    <w:name w:val="apple-converted-space"/>
    <w:rsid w:val="007B71A7"/>
  </w:style>
  <w:style w:type="paragraph" w:styleId="a9">
    <w:name w:val="List Paragraph"/>
    <w:basedOn w:val="a"/>
    <w:link w:val="aa"/>
    <w:uiPriority w:val="34"/>
    <w:qFormat/>
    <w:rsid w:val="007B71A7"/>
    <w:pPr>
      <w:ind w:left="720"/>
      <w:contextualSpacing/>
    </w:pPr>
  </w:style>
  <w:style w:type="paragraph" w:styleId="ab">
    <w:name w:val="header"/>
    <w:basedOn w:val="a"/>
    <w:link w:val="ac"/>
    <w:uiPriority w:val="99"/>
    <w:rsid w:val="00A04725"/>
    <w:pPr>
      <w:tabs>
        <w:tab w:val="center" w:pos="4677"/>
        <w:tab w:val="right" w:pos="9355"/>
      </w:tabs>
      <w:spacing w:after="0" w:line="240" w:lineRule="auto"/>
    </w:pPr>
    <w:rPr>
      <w:sz w:val="20"/>
      <w:szCs w:val="20"/>
      <w:lang w:eastAsia="ru-RU"/>
    </w:rPr>
  </w:style>
  <w:style w:type="character" w:customStyle="1" w:styleId="ac">
    <w:name w:val="Верхний колонтитул Знак"/>
    <w:link w:val="ab"/>
    <w:uiPriority w:val="99"/>
    <w:locked/>
    <w:rsid w:val="00A04725"/>
    <w:rPr>
      <w:rFonts w:cs="Times New Roman"/>
    </w:rPr>
  </w:style>
  <w:style w:type="paragraph" w:styleId="ad">
    <w:name w:val="footer"/>
    <w:basedOn w:val="a"/>
    <w:link w:val="ae"/>
    <w:uiPriority w:val="99"/>
    <w:rsid w:val="00A04725"/>
    <w:pPr>
      <w:tabs>
        <w:tab w:val="center" w:pos="4677"/>
        <w:tab w:val="right" w:pos="9355"/>
      </w:tabs>
      <w:spacing w:after="0" w:line="240" w:lineRule="auto"/>
    </w:pPr>
    <w:rPr>
      <w:sz w:val="20"/>
      <w:szCs w:val="20"/>
      <w:lang w:eastAsia="ru-RU"/>
    </w:rPr>
  </w:style>
  <w:style w:type="character" w:customStyle="1" w:styleId="ae">
    <w:name w:val="Нижний колонтитул Знак"/>
    <w:link w:val="ad"/>
    <w:uiPriority w:val="99"/>
    <w:locked/>
    <w:rsid w:val="00A04725"/>
    <w:rPr>
      <w:rFonts w:cs="Times New Roman"/>
    </w:rPr>
  </w:style>
  <w:style w:type="paragraph" w:styleId="af">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uiPriority w:val="99"/>
    <w:semiHidden/>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uiPriority w:val="99"/>
    <w:semiHidden/>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3">
    <w:name w:val="Body Text Indent"/>
    <w:basedOn w:val="a"/>
    <w:link w:val="af4"/>
    <w:uiPriority w:val="99"/>
    <w:semiHidden/>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uiPriority w:val="99"/>
    <w:semiHidden/>
    <w:locked/>
    <w:rsid w:val="00810BF8"/>
    <w:rPr>
      <w:rFonts w:ascii="Times New Roman" w:hAnsi="Times New Roman" w:cs="Times New Roman"/>
      <w:sz w:val="24"/>
      <w:lang w:eastAsia="ru-RU"/>
    </w:rPr>
  </w:style>
  <w:style w:type="paragraph" w:styleId="22">
    <w:name w:val="Body Text Indent 2"/>
    <w:basedOn w:val="a"/>
    <w:link w:val="23"/>
    <w:uiPriority w:val="99"/>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uiPriority w:val="99"/>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9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34"/>
    <w:rsid w:val="00E343F1"/>
    <w:rPr>
      <w:sz w:val="22"/>
      <w:szCs w:val="22"/>
      <w:lang w:eastAsia="en-US"/>
    </w:rPr>
  </w:style>
  <w:style w:type="paragraph" w:styleId="af8">
    <w:name w:val="Title"/>
    <w:basedOn w:val="a"/>
    <w:next w:val="a"/>
    <w:link w:val="af9"/>
    <w:qFormat/>
    <w:locked/>
    <w:rsid w:val="00E34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rsid w:val="00E343F1"/>
    <w:rPr>
      <w:rFonts w:asciiTheme="majorHAnsi" w:eastAsiaTheme="majorEastAsia" w:hAnsiTheme="majorHAnsi" w:cstheme="majorBidi"/>
      <w:color w:val="17365D" w:themeColor="text2" w:themeShade="BF"/>
      <w:spacing w:val="5"/>
      <w:kern w:val="28"/>
      <w:sz w:val="52"/>
      <w:szCs w:val="52"/>
      <w:lang w:eastAsia="en-US"/>
    </w:rPr>
  </w:style>
  <w:style w:type="table" w:customStyle="1" w:styleId="afa">
    <w:name w:val="Таблицы"/>
    <w:basedOn w:val="a7"/>
    <w:uiPriority w:val="99"/>
    <w:rsid w:val="00CA4904"/>
    <w:pPr>
      <w:jc w:val="center"/>
    </w:pPr>
    <w:rPr>
      <w:rFonts w:ascii="Times New Roman" w:eastAsiaTheme="minorHAnsi" w:hAnsi="Times New Roman" w:cstheme="minorBidi"/>
      <w:sz w:val="24"/>
      <w:szCs w:val="22"/>
      <w:lang w:eastAsia="en-US"/>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b">
    <w:name w:val="Заголовок рис."/>
    <w:basedOn w:val="a"/>
    <w:link w:val="afc"/>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424A5A"/>
    <w:rPr>
      <w:rFonts w:ascii="Times New Roman" w:hAnsi="Times New Roman"/>
      <w:b/>
      <w:sz w:val="24"/>
    </w:rPr>
  </w:style>
  <w:style w:type="character" w:customStyle="1" w:styleId="30">
    <w:name w:val="Заголовок 3 Знак"/>
    <w:basedOn w:val="a0"/>
    <w:link w:val="3"/>
    <w:semiHidden/>
    <w:rsid w:val="00BB6609"/>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semiHidden/>
    <w:rsid w:val="00BB6609"/>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semiHidden/>
    <w:rsid w:val="00BB6609"/>
    <w:rPr>
      <w:rFonts w:asciiTheme="majorHAnsi" w:eastAsiaTheme="majorEastAsia" w:hAnsiTheme="majorHAnsi" w:cstheme="majorBidi"/>
      <w:color w:val="243F60" w:themeColor="accent1" w:themeShade="7F"/>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4361"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0D3E6-B6DA-42E2-9707-C956F1C39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12758</Words>
  <Characters>72725</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85313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lastModifiedBy>1</cp:lastModifiedBy>
  <cp:revision>6</cp:revision>
  <cp:lastPrinted>2019-03-26T09:10:00Z</cp:lastPrinted>
  <dcterms:created xsi:type="dcterms:W3CDTF">2019-03-15T12:19:00Z</dcterms:created>
  <dcterms:modified xsi:type="dcterms:W3CDTF">2019-04-07T14:55:00Z</dcterms:modified>
</cp:coreProperties>
</file>