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38" w:rsidRPr="001130E1" w:rsidRDefault="00433E38" w:rsidP="00433E38">
      <w:pPr>
        <w:ind w:right="-5"/>
        <w:jc w:val="center"/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>СОВЕТ НАРОДНЫХ ДЕПУТАТОВ</w:t>
      </w:r>
    </w:p>
    <w:p w:rsidR="003A5560" w:rsidRPr="001130E1" w:rsidRDefault="003A5560" w:rsidP="00433E38">
      <w:pPr>
        <w:jc w:val="center"/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 xml:space="preserve">РУСАНОВСКОГО </w:t>
      </w:r>
      <w:r w:rsidR="00433E38" w:rsidRPr="001130E1">
        <w:rPr>
          <w:b/>
          <w:sz w:val="28"/>
          <w:szCs w:val="28"/>
        </w:rPr>
        <w:t xml:space="preserve">СЕЛЬСКОГО ПОСЕЛЕНИЯ </w:t>
      </w:r>
    </w:p>
    <w:p w:rsidR="00433E38" w:rsidRPr="001130E1" w:rsidRDefault="00433E38" w:rsidP="00433E38">
      <w:pPr>
        <w:jc w:val="center"/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>ТЕРНОВСКОГО МУНИЦИПАЛЬНОГО  РАЙОНА</w:t>
      </w:r>
    </w:p>
    <w:p w:rsidR="00433E38" w:rsidRPr="001130E1" w:rsidRDefault="00433E38" w:rsidP="00433E38">
      <w:pPr>
        <w:jc w:val="center"/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>ВОРОНЕЖСКОЙ ОБЛАСТИ</w:t>
      </w:r>
    </w:p>
    <w:p w:rsidR="00BB67EF" w:rsidRPr="001130E1" w:rsidRDefault="00BB67EF" w:rsidP="00FF2B91">
      <w:pPr>
        <w:outlineLvl w:val="0"/>
        <w:rPr>
          <w:b/>
          <w:sz w:val="28"/>
          <w:szCs w:val="28"/>
        </w:rPr>
      </w:pPr>
    </w:p>
    <w:p w:rsidR="00BB67EF" w:rsidRPr="001130E1" w:rsidRDefault="00BB67EF" w:rsidP="00BB67EF">
      <w:pPr>
        <w:jc w:val="center"/>
        <w:outlineLvl w:val="0"/>
        <w:rPr>
          <w:b/>
          <w:sz w:val="28"/>
          <w:szCs w:val="28"/>
        </w:rPr>
      </w:pPr>
    </w:p>
    <w:p w:rsidR="00BB67EF" w:rsidRPr="001130E1" w:rsidRDefault="00BB67EF" w:rsidP="00BB67EF">
      <w:pPr>
        <w:jc w:val="center"/>
        <w:outlineLvl w:val="0"/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>РЕШЕНИЕ</w:t>
      </w:r>
    </w:p>
    <w:p w:rsidR="00FF2B91" w:rsidRPr="00C16EEA" w:rsidRDefault="00FF2B91" w:rsidP="00BB67EF">
      <w:pPr>
        <w:jc w:val="center"/>
        <w:outlineLvl w:val="0"/>
        <w:rPr>
          <w:b/>
          <w:sz w:val="28"/>
          <w:szCs w:val="28"/>
        </w:rPr>
      </w:pPr>
    </w:p>
    <w:p w:rsidR="00BB67EF" w:rsidRPr="001130E1" w:rsidRDefault="003A5560" w:rsidP="00BB67EF">
      <w:pPr>
        <w:rPr>
          <w:b/>
          <w:sz w:val="28"/>
          <w:szCs w:val="28"/>
        </w:rPr>
      </w:pPr>
      <w:r w:rsidRPr="001130E1">
        <w:rPr>
          <w:b/>
          <w:sz w:val="28"/>
          <w:szCs w:val="28"/>
        </w:rPr>
        <w:t xml:space="preserve">от </w:t>
      </w:r>
      <w:r w:rsidR="001130E1">
        <w:rPr>
          <w:b/>
          <w:sz w:val="28"/>
          <w:szCs w:val="28"/>
        </w:rPr>
        <w:t xml:space="preserve"> </w:t>
      </w:r>
      <w:r w:rsidR="001130E1" w:rsidRPr="001130E1">
        <w:rPr>
          <w:b/>
          <w:sz w:val="28"/>
          <w:szCs w:val="28"/>
        </w:rPr>
        <w:t xml:space="preserve">30 декабря  </w:t>
      </w:r>
      <w:r w:rsidR="00BB67EF" w:rsidRPr="001130E1">
        <w:rPr>
          <w:b/>
          <w:sz w:val="28"/>
          <w:szCs w:val="28"/>
        </w:rPr>
        <w:t>20</w:t>
      </w:r>
      <w:r w:rsidR="00D91628" w:rsidRPr="001130E1">
        <w:rPr>
          <w:b/>
          <w:sz w:val="28"/>
          <w:szCs w:val="28"/>
        </w:rPr>
        <w:t>20</w:t>
      </w:r>
      <w:r w:rsidR="00BB67EF" w:rsidRPr="001130E1">
        <w:rPr>
          <w:b/>
          <w:sz w:val="28"/>
          <w:szCs w:val="28"/>
        </w:rPr>
        <w:t xml:space="preserve"> года     №</w:t>
      </w:r>
      <w:r w:rsidR="001130E1" w:rsidRPr="001130E1">
        <w:rPr>
          <w:b/>
          <w:sz w:val="28"/>
          <w:szCs w:val="28"/>
        </w:rPr>
        <w:t>26</w:t>
      </w:r>
      <w:r w:rsidR="00BB67EF" w:rsidRPr="001130E1">
        <w:rPr>
          <w:b/>
          <w:sz w:val="28"/>
          <w:szCs w:val="28"/>
        </w:rPr>
        <w:t xml:space="preserve"> </w:t>
      </w:r>
    </w:p>
    <w:p w:rsidR="00BB67EF" w:rsidRPr="003D4B61" w:rsidRDefault="00BB67EF" w:rsidP="00BB67EF">
      <w:r>
        <w:t>с.</w:t>
      </w:r>
      <w:r w:rsidR="003A5560">
        <w:t xml:space="preserve"> Русаново</w:t>
      </w:r>
    </w:p>
    <w:p w:rsidR="00AE3139" w:rsidRPr="003F375E" w:rsidRDefault="00AE3139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AE3139" w:rsidRPr="003F375E" w:rsidRDefault="00AE3139" w:rsidP="008E171F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3F375E">
        <w:rPr>
          <w:b/>
          <w:bCs/>
          <w:spacing w:val="-3"/>
          <w:sz w:val="28"/>
          <w:szCs w:val="28"/>
        </w:rPr>
        <w:t xml:space="preserve">О </w:t>
      </w:r>
      <w:r w:rsidR="00CD6BD2">
        <w:rPr>
          <w:b/>
          <w:bCs/>
          <w:spacing w:val="-3"/>
          <w:sz w:val="28"/>
          <w:szCs w:val="28"/>
        </w:rPr>
        <w:t xml:space="preserve">принятии </w:t>
      </w:r>
      <w:r w:rsidR="00C4534D">
        <w:rPr>
          <w:b/>
          <w:bCs/>
          <w:spacing w:val="-3"/>
          <w:sz w:val="28"/>
          <w:szCs w:val="28"/>
        </w:rPr>
        <w:t>органам</w:t>
      </w:r>
      <w:r w:rsidR="00CD6BD2">
        <w:rPr>
          <w:b/>
          <w:bCs/>
          <w:spacing w:val="-3"/>
          <w:sz w:val="28"/>
          <w:szCs w:val="28"/>
        </w:rPr>
        <w:t>и</w:t>
      </w:r>
      <w:r w:rsidR="00C4534D">
        <w:rPr>
          <w:b/>
          <w:bCs/>
          <w:spacing w:val="-3"/>
          <w:sz w:val="28"/>
          <w:szCs w:val="28"/>
        </w:rPr>
        <w:t xml:space="preserve"> местного самоуправления </w:t>
      </w:r>
      <w:r w:rsidR="003A5560">
        <w:rPr>
          <w:b/>
          <w:bCs/>
          <w:spacing w:val="-3"/>
          <w:sz w:val="28"/>
          <w:szCs w:val="28"/>
        </w:rPr>
        <w:t xml:space="preserve">Русановского </w:t>
      </w:r>
      <w:r>
        <w:rPr>
          <w:b/>
          <w:bCs/>
          <w:spacing w:val="-3"/>
          <w:sz w:val="28"/>
          <w:szCs w:val="28"/>
        </w:rPr>
        <w:t>сельск</w:t>
      </w:r>
      <w:r w:rsidR="00CD6BD2">
        <w:rPr>
          <w:b/>
          <w:bCs/>
          <w:spacing w:val="-3"/>
          <w:sz w:val="28"/>
          <w:szCs w:val="28"/>
        </w:rPr>
        <w:t>ого</w:t>
      </w:r>
      <w:r>
        <w:rPr>
          <w:b/>
          <w:bCs/>
          <w:spacing w:val="-3"/>
          <w:sz w:val="28"/>
          <w:szCs w:val="28"/>
        </w:rPr>
        <w:t xml:space="preserve"> поселени</w:t>
      </w:r>
      <w:r w:rsidR="00CD6BD2">
        <w:rPr>
          <w:b/>
          <w:bCs/>
          <w:spacing w:val="-3"/>
          <w:sz w:val="28"/>
          <w:szCs w:val="28"/>
        </w:rPr>
        <w:t>я</w:t>
      </w:r>
      <w:r w:rsidR="00F0376C">
        <w:rPr>
          <w:b/>
          <w:bCs/>
          <w:spacing w:val="-3"/>
          <w:sz w:val="28"/>
          <w:szCs w:val="28"/>
        </w:rPr>
        <w:t xml:space="preserve"> Терновского муниципального района </w:t>
      </w:r>
      <w:r w:rsidR="00C8534D">
        <w:rPr>
          <w:b/>
          <w:bCs/>
          <w:sz w:val="28"/>
          <w:szCs w:val="28"/>
        </w:rPr>
        <w:t>Воронежской</w:t>
      </w:r>
      <w:r w:rsidR="00C8534D" w:rsidRPr="005866B6">
        <w:rPr>
          <w:b/>
          <w:bCs/>
          <w:sz w:val="28"/>
          <w:szCs w:val="28"/>
        </w:rPr>
        <w:t xml:space="preserve"> области</w:t>
      </w:r>
      <w:r>
        <w:rPr>
          <w:b/>
          <w:bCs/>
          <w:spacing w:val="-3"/>
          <w:sz w:val="28"/>
          <w:szCs w:val="28"/>
        </w:rPr>
        <w:t xml:space="preserve">  осуществления части </w:t>
      </w:r>
      <w:r w:rsidRPr="003F375E">
        <w:rPr>
          <w:b/>
          <w:bCs/>
          <w:spacing w:val="-3"/>
          <w:sz w:val="28"/>
          <w:szCs w:val="28"/>
        </w:rPr>
        <w:t>полномочий</w:t>
      </w:r>
      <w:r w:rsidR="003A5560">
        <w:rPr>
          <w:b/>
          <w:bCs/>
          <w:spacing w:val="-3"/>
          <w:sz w:val="28"/>
          <w:szCs w:val="28"/>
        </w:rPr>
        <w:t xml:space="preserve"> органов местного самоуправления </w:t>
      </w:r>
      <w:r w:rsidR="00577650">
        <w:rPr>
          <w:b/>
          <w:bCs/>
          <w:spacing w:val="-3"/>
          <w:sz w:val="28"/>
          <w:szCs w:val="28"/>
        </w:rPr>
        <w:t>Терновского</w:t>
      </w:r>
      <w:r w:rsidR="003A5560">
        <w:rPr>
          <w:b/>
          <w:bCs/>
          <w:spacing w:val="-3"/>
          <w:sz w:val="28"/>
          <w:szCs w:val="28"/>
        </w:rPr>
        <w:t xml:space="preserve"> </w:t>
      </w:r>
      <w:r w:rsidRPr="005866B6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Воронежской</w:t>
      </w:r>
      <w:r w:rsidRPr="005866B6">
        <w:rPr>
          <w:b/>
          <w:bCs/>
          <w:sz w:val="28"/>
          <w:szCs w:val="28"/>
        </w:rPr>
        <w:t xml:space="preserve"> области</w:t>
      </w:r>
      <w:r w:rsidR="003A5560">
        <w:rPr>
          <w:b/>
          <w:bCs/>
          <w:sz w:val="28"/>
          <w:szCs w:val="28"/>
        </w:rPr>
        <w:t xml:space="preserve"> </w:t>
      </w:r>
      <w:r w:rsidRPr="003F375E">
        <w:rPr>
          <w:b/>
          <w:bCs/>
          <w:spacing w:val="-3"/>
          <w:sz w:val="28"/>
          <w:szCs w:val="28"/>
        </w:rPr>
        <w:t xml:space="preserve">по </w:t>
      </w:r>
      <w:r>
        <w:rPr>
          <w:b/>
          <w:bCs/>
          <w:spacing w:val="-3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="003A5560">
        <w:rPr>
          <w:b/>
          <w:bCs/>
          <w:spacing w:val="-3"/>
          <w:sz w:val="28"/>
          <w:szCs w:val="28"/>
        </w:rPr>
        <w:t xml:space="preserve">Русановского </w:t>
      </w:r>
      <w:r w:rsidR="00CD6BD2">
        <w:rPr>
          <w:b/>
          <w:bCs/>
          <w:spacing w:val="-3"/>
          <w:sz w:val="28"/>
          <w:szCs w:val="28"/>
        </w:rPr>
        <w:t xml:space="preserve">сельского поселения </w:t>
      </w:r>
      <w:r w:rsidR="00C8534D">
        <w:rPr>
          <w:b/>
          <w:bCs/>
          <w:spacing w:val="-3"/>
          <w:sz w:val="28"/>
          <w:szCs w:val="28"/>
        </w:rPr>
        <w:t>Терновского</w:t>
      </w:r>
      <w:r w:rsidR="003A5560">
        <w:rPr>
          <w:b/>
          <w:bCs/>
          <w:spacing w:val="-3"/>
          <w:sz w:val="28"/>
          <w:szCs w:val="28"/>
        </w:rPr>
        <w:t xml:space="preserve"> </w:t>
      </w:r>
      <w:r w:rsidR="00C8534D" w:rsidRPr="005866B6">
        <w:rPr>
          <w:b/>
          <w:bCs/>
          <w:sz w:val="28"/>
          <w:szCs w:val="28"/>
        </w:rPr>
        <w:t>муниципального района</w:t>
      </w:r>
      <w:r w:rsidR="003A5560">
        <w:rPr>
          <w:b/>
          <w:bCs/>
          <w:sz w:val="28"/>
          <w:szCs w:val="28"/>
        </w:rPr>
        <w:t xml:space="preserve"> </w:t>
      </w:r>
      <w:r w:rsidR="00C8534D">
        <w:rPr>
          <w:b/>
          <w:bCs/>
          <w:sz w:val="28"/>
          <w:szCs w:val="28"/>
        </w:rPr>
        <w:t>Воронежской</w:t>
      </w:r>
      <w:r w:rsidR="00C8534D" w:rsidRPr="005866B6">
        <w:rPr>
          <w:b/>
          <w:bCs/>
          <w:sz w:val="28"/>
          <w:szCs w:val="28"/>
        </w:rPr>
        <w:t xml:space="preserve"> области</w:t>
      </w:r>
    </w:p>
    <w:p w:rsidR="00AE3139" w:rsidRDefault="00AE3139" w:rsidP="008E17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E3139" w:rsidRPr="00E46305" w:rsidRDefault="00AE3139" w:rsidP="00E46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861">
        <w:rPr>
          <w:sz w:val="28"/>
          <w:szCs w:val="28"/>
        </w:rPr>
        <w:t xml:space="preserve">Руководствуясь частью 4 статьи 15 Федерального закона от 06.10.2003 года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Воронежской области от 10.11.2014 №148-ОЗ (ред. от 08.04.2016, с изм. от 01.06.2016), </w:t>
      </w:r>
      <w:r w:rsidRPr="009B5BC7">
        <w:rPr>
          <w:sz w:val="28"/>
          <w:szCs w:val="28"/>
        </w:rPr>
        <w:t xml:space="preserve">Законом Воронежской области от 01.06.2016 </w:t>
      </w:r>
      <w:r>
        <w:rPr>
          <w:sz w:val="28"/>
          <w:szCs w:val="28"/>
        </w:rPr>
        <w:t>№</w:t>
      </w:r>
      <w:r w:rsidRPr="009B5BC7">
        <w:rPr>
          <w:sz w:val="28"/>
          <w:szCs w:val="28"/>
        </w:rPr>
        <w:t>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 w:rsidRPr="009B5BC7">
        <w:rPr>
          <w:spacing w:val="5"/>
          <w:sz w:val="28"/>
          <w:szCs w:val="28"/>
        </w:rPr>
        <w:t>,</w:t>
      </w:r>
      <w:r w:rsidR="003A5560">
        <w:rPr>
          <w:spacing w:val="5"/>
          <w:sz w:val="28"/>
          <w:szCs w:val="28"/>
        </w:rPr>
        <w:t xml:space="preserve"> р</w:t>
      </w:r>
      <w:r w:rsidR="00CD6BD2">
        <w:rPr>
          <w:spacing w:val="5"/>
          <w:sz w:val="28"/>
          <w:szCs w:val="28"/>
        </w:rPr>
        <w:t>ешением</w:t>
      </w:r>
      <w:r w:rsidR="003A5560">
        <w:rPr>
          <w:spacing w:val="5"/>
          <w:sz w:val="28"/>
          <w:szCs w:val="28"/>
        </w:rPr>
        <w:t xml:space="preserve"> </w:t>
      </w:r>
      <w:r w:rsidR="00CD6BD2">
        <w:rPr>
          <w:spacing w:val="5"/>
          <w:sz w:val="28"/>
          <w:szCs w:val="28"/>
        </w:rPr>
        <w:t xml:space="preserve">Совета народных депутатов Терновского муниципального района №____ от </w:t>
      </w:r>
      <w:r w:rsidR="00D91628">
        <w:rPr>
          <w:spacing w:val="5"/>
          <w:sz w:val="28"/>
          <w:szCs w:val="28"/>
        </w:rPr>
        <w:t>12</w:t>
      </w:r>
      <w:r w:rsidR="00CD6BD2">
        <w:rPr>
          <w:spacing w:val="5"/>
          <w:sz w:val="28"/>
          <w:szCs w:val="28"/>
        </w:rPr>
        <w:t>.1</w:t>
      </w:r>
      <w:r w:rsidR="00D91628">
        <w:rPr>
          <w:spacing w:val="5"/>
          <w:sz w:val="28"/>
          <w:szCs w:val="28"/>
        </w:rPr>
        <w:t>1</w:t>
      </w:r>
      <w:r w:rsidR="00CD6BD2">
        <w:rPr>
          <w:spacing w:val="5"/>
          <w:sz w:val="28"/>
          <w:szCs w:val="28"/>
        </w:rPr>
        <w:t>.</w:t>
      </w:r>
      <w:r w:rsidR="00CD6BD2" w:rsidRPr="00CD6BD2">
        <w:rPr>
          <w:sz w:val="28"/>
          <w:szCs w:val="28"/>
        </w:rPr>
        <w:t>20</w:t>
      </w:r>
      <w:r w:rsidR="00D91628">
        <w:rPr>
          <w:sz w:val="28"/>
          <w:szCs w:val="28"/>
        </w:rPr>
        <w:t>20</w:t>
      </w:r>
      <w:r w:rsidR="00CD6BD2" w:rsidRPr="00CD6BD2">
        <w:rPr>
          <w:sz w:val="28"/>
          <w:szCs w:val="28"/>
        </w:rPr>
        <w:t>г. «О передаче органам местного самоуправления сельских поселений Терновского муниципального района Воронежской области  осуществления части полномочий органов местного самоуправления Терновского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сельских  поселений Терновского муниципального района Воронежской области»</w:t>
      </w:r>
      <w:r w:rsidRPr="00EC5861">
        <w:rPr>
          <w:sz w:val="28"/>
          <w:szCs w:val="28"/>
        </w:rPr>
        <w:t xml:space="preserve"> Совет народных депутатов </w:t>
      </w:r>
      <w:r w:rsidR="003A5560">
        <w:rPr>
          <w:sz w:val="28"/>
          <w:szCs w:val="28"/>
        </w:rPr>
        <w:t xml:space="preserve">Русановского </w:t>
      </w:r>
      <w:r w:rsidR="00CD6BD2">
        <w:rPr>
          <w:sz w:val="28"/>
          <w:szCs w:val="28"/>
        </w:rPr>
        <w:t xml:space="preserve">сельского поселения </w:t>
      </w:r>
      <w:r w:rsidR="00577650">
        <w:rPr>
          <w:sz w:val="28"/>
          <w:szCs w:val="28"/>
        </w:rPr>
        <w:t>Терновского</w:t>
      </w:r>
      <w:r w:rsidRPr="00EC5861">
        <w:rPr>
          <w:sz w:val="28"/>
          <w:szCs w:val="28"/>
        </w:rPr>
        <w:t xml:space="preserve"> муниципального района Воронежской области</w:t>
      </w:r>
    </w:p>
    <w:p w:rsidR="00AE3139" w:rsidRPr="001F0D94" w:rsidRDefault="00AE3139" w:rsidP="008E171F">
      <w:pPr>
        <w:autoSpaceDE w:val="0"/>
        <w:autoSpaceDN w:val="0"/>
        <w:adjustRightInd w:val="0"/>
        <w:ind w:firstLine="567"/>
        <w:jc w:val="both"/>
        <w:rPr>
          <w:spacing w:val="5"/>
          <w:sz w:val="16"/>
          <w:szCs w:val="16"/>
        </w:rPr>
      </w:pPr>
    </w:p>
    <w:p w:rsidR="00AE3139" w:rsidRPr="001F0D94" w:rsidRDefault="00AE3139" w:rsidP="008E171F">
      <w:pPr>
        <w:autoSpaceDE w:val="0"/>
        <w:autoSpaceDN w:val="0"/>
        <w:adjustRightInd w:val="0"/>
        <w:ind w:firstLine="567"/>
        <w:jc w:val="center"/>
        <w:rPr>
          <w:spacing w:val="100"/>
          <w:sz w:val="28"/>
          <w:szCs w:val="28"/>
        </w:rPr>
      </w:pPr>
      <w:r w:rsidRPr="001F0D94">
        <w:rPr>
          <w:spacing w:val="100"/>
          <w:sz w:val="28"/>
          <w:szCs w:val="28"/>
        </w:rPr>
        <w:t>РЕШИЛ:</w:t>
      </w:r>
    </w:p>
    <w:p w:rsidR="00AE3139" w:rsidRPr="000D0B42" w:rsidRDefault="00AE3139" w:rsidP="008E171F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16"/>
          <w:szCs w:val="16"/>
        </w:rPr>
      </w:pPr>
    </w:p>
    <w:p w:rsidR="00AE3139" w:rsidRDefault="00AE3139" w:rsidP="009B5B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375E">
        <w:rPr>
          <w:sz w:val="28"/>
          <w:szCs w:val="28"/>
        </w:rPr>
        <w:t>1. </w:t>
      </w:r>
      <w:r w:rsidR="00CD6BD2">
        <w:rPr>
          <w:sz w:val="28"/>
          <w:szCs w:val="28"/>
        </w:rPr>
        <w:t xml:space="preserve">Принять </w:t>
      </w:r>
      <w:r w:rsidR="00C8534D">
        <w:rPr>
          <w:sz w:val="28"/>
          <w:szCs w:val="28"/>
        </w:rPr>
        <w:t>органам</w:t>
      </w:r>
      <w:r w:rsidR="00CD6BD2">
        <w:rPr>
          <w:sz w:val="28"/>
          <w:szCs w:val="28"/>
        </w:rPr>
        <w:t>и</w:t>
      </w:r>
      <w:r w:rsidR="00C8534D">
        <w:rPr>
          <w:sz w:val="28"/>
          <w:szCs w:val="28"/>
        </w:rPr>
        <w:t xml:space="preserve"> местного самоуправления </w:t>
      </w:r>
      <w:r w:rsidR="003A5560">
        <w:rPr>
          <w:sz w:val="28"/>
          <w:szCs w:val="28"/>
        </w:rPr>
        <w:t xml:space="preserve">Русановского </w:t>
      </w:r>
      <w:r w:rsidR="004F3010">
        <w:rPr>
          <w:sz w:val="28"/>
          <w:szCs w:val="28"/>
        </w:rPr>
        <w:t>сельск</w:t>
      </w:r>
      <w:r w:rsidR="00CD6BD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CD6BD2">
        <w:rPr>
          <w:sz w:val="28"/>
          <w:szCs w:val="28"/>
        </w:rPr>
        <w:t>я</w:t>
      </w:r>
      <w:r w:rsidR="003A5560">
        <w:rPr>
          <w:sz w:val="28"/>
          <w:szCs w:val="28"/>
        </w:rPr>
        <w:t xml:space="preserve"> </w:t>
      </w:r>
      <w:r w:rsidR="00577650">
        <w:rPr>
          <w:bCs/>
          <w:sz w:val="28"/>
          <w:szCs w:val="28"/>
        </w:rPr>
        <w:t>Терновского</w:t>
      </w:r>
      <w:r>
        <w:rPr>
          <w:bCs/>
          <w:sz w:val="28"/>
          <w:szCs w:val="28"/>
        </w:rPr>
        <w:t xml:space="preserve"> муниципального района Воронежской области </w:t>
      </w:r>
      <w:r w:rsidRPr="003F375E">
        <w:rPr>
          <w:bCs/>
          <w:sz w:val="28"/>
          <w:szCs w:val="28"/>
        </w:rPr>
        <w:t xml:space="preserve">с </w:t>
      </w:r>
      <w:r w:rsidR="003A5560">
        <w:rPr>
          <w:bCs/>
          <w:sz w:val="28"/>
          <w:szCs w:val="28"/>
        </w:rPr>
        <w:t xml:space="preserve">                     </w:t>
      </w:r>
      <w:r w:rsidRPr="003F375E">
        <w:rPr>
          <w:bCs/>
          <w:sz w:val="28"/>
          <w:szCs w:val="28"/>
        </w:rPr>
        <w:t>1 января 20</w:t>
      </w:r>
      <w:r w:rsidR="00D91628">
        <w:rPr>
          <w:bCs/>
          <w:sz w:val="28"/>
          <w:szCs w:val="28"/>
        </w:rPr>
        <w:t>21</w:t>
      </w:r>
      <w:r w:rsidRPr="003F375E">
        <w:rPr>
          <w:bCs/>
          <w:sz w:val="28"/>
          <w:szCs w:val="28"/>
        </w:rPr>
        <w:t xml:space="preserve"> года  осуществлени</w:t>
      </w:r>
      <w:r>
        <w:rPr>
          <w:bCs/>
          <w:sz w:val="28"/>
          <w:szCs w:val="28"/>
        </w:rPr>
        <w:t xml:space="preserve">е части </w:t>
      </w:r>
      <w:r w:rsidRPr="003F375E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 xml:space="preserve">й </w:t>
      </w:r>
      <w:r w:rsidR="009D6FE4">
        <w:rPr>
          <w:bCs/>
          <w:sz w:val="28"/>
          <w:szCs w:val="28"/>
        </w:rPr>
        <w:t xml:space="preserve">органов местного самоуправления </w:t>
      </w:r>
      <w:r w:rsidR="00577650">
        <w:rPr>
          <w:bCs/>
          <w:sz w:val="28"/>
          <w:szCs w:val="28"/>
        </w:rPr>
        <w:t>Терновского</w:t>
      </w:r>
      <w:r>
        <w:rPr>
          <w:bCs/>
          <w:sz w:val="28"/>
          <w:szCs w:val="28"/>
        </w:rPr>
        <w:t xml:space="preserve"> муниципального района </w:t>
      </w:r>
      <w:r w:rsidRPr="00373CE2">
        <w:rPr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</w:t>
      </w:r>
      <w:r w:rsidRPr="00373CE2">
        <w:rPr>
          <w:bCs/>
          <w:spacing w:val="-3"/>
          <w:sz w:val="28"/>
          <w:szCs w:val="28"/>
        </w:rPr>
        <w:lastRenderedPageBreak/>
        <w:t xml:space="preserve">населенных пунктов </w:t>
      </w:r>
      <w:r w:rsidR="003A5560">
        <w:rPr>
          <w:bCs/>
          <w:spacing w:val="-3"/>
          <w:sz w:val="28"/>
          <w:szCs w:val="28"/>
        </w:rPr>
        <w:t xml:space="preserve">Русановского </w:t>
      </w:r>
      <w:r w:rsidR="004F3010">
        <w:rPr>
          <w:bCs/>
          <w:spacing w:val="-3"/>
          <w:sz w:val="28"/>
          <w:szCs w:val="28"/>
        </w:rPr>
        <w:t>сельск</w:t>
      </w:r>
      <w:r w:rsidR="00885B50">
        <w:rPr>
          <w:bCs/>
          <w:spacing w:val="-3"/>
          <w:sz w:val="28"/>
          <w:szCs w:val="28"/>
        </w:rPr>
        <w:t>ого</w:t>
      </w:r>
      <w:r w:rsidR="003A5560">
        <w:rPr>
          <w:bCs/>
          <w:spacing w:val="-3"/>
          <w:sz w:val="28"/>
          <w:szCs w:val="28"/>
        </w:rPr>
        <w:t xml:space="preserve"> </w:t>
      </w:r>
      <w:r w:rsidRPr="00373CE2">
        <w:rPr>
          <w:bCs/>
          <w:spacing w:val="-3"/>
          <w:sz w:val="28"/>
          <w:szCs w:val="28"/>
        </w:rPr>
        <w:t>поселени</w:t>
      </w:r>
      <w:r w:rsidR="00885B50">
        <w:rPr>
          <w:bCs/>
          <w:spacing w:val="-3"/>
          <w:sz w:val="28"/>
          <w:szCs w:val="28"/>
        </w:rPr>
        <w:t>я</w:t>
      </w:r>
      <w:r w:rsidR="003A5560">
        <w:rPr>
          <w:bCs/>
          <w:spacing w:val="-3"/>
          <w:sz w:val="28"/>
          <w:szCs w:val="28"/>
        </w:rPr>
        <w:t xml:space="preserve"> </w:t>
      </w:r>
      <w:r w:rsidR="00C8534D">
        <w:rPr>
          <w:bCs/>
          <w:sz w:val="28"/>
          <w:szCs w:val="28"/>
        </w:rPr>
        <w:t>Терновского муниципального района Воронежской области</w:t>
      </w:r>
      <w:r w:rsidR="00C26737">
        <w:rPr>
          <w:bCs/>
          <w:sz w:val="28"/>
          <w:szCs w:val="28"/>
        </w:rPr>
        <w:t>:</w:t>
      </w:r>
    </w:p>
    <w:p w:rsidR="00C26737" w:rsidRPr="007D160E" w:rsidRDefault="00C26737" w:rsidP="00C267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</w:t>
      </w:r>
      <w:r w:rsidR="002D56D4"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населенных пунктов </w:t>
      </w:r>
      <w:r w:rsidR="003A5560">
        <w:rPr>
          <w:rFonts w:ascii="Times New Roman" w:hAnsi="Times New Roman" w:cs="Times New Roman"/>
          <w:bCs/>
          <w:sz w:val="28"/>
          <w:szCs w:val="28"/>
          <w:lang w:eastAsia="ru-RU"/>
        </w:rPr>
        <w:t>Русановского</w:t>
      </w:r>
      <w:r w:rsidRPr="002D56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</w:t>
      </w:r>
      <w:r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части содержания автомобильных дорог местного значения, согласно перечня автомобильных дорог местного значения и обеспечение безопасности дорожного движения на них, включая создание и обеспечение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="002D56D4"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>населенных пунктов</w:t>
      </w:r>
      <w:r w:rsidR="003A55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Русановского</w:t>
      </w:r>
      <w:r w:rsidRPr="002D56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</w:t>
      </w:r>
      <w:r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AE3139" w:rsidRPr="00CE1D7D" w:rsidRDefault="00AE3139" w:rsidP="008E17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75E">
        <w:rPr>
          <w:sz w:val="28"/>
          <w:szCs w:val="28"/>
        </w:rPr>
        <w:t xml:space="preserve">2. Утвердить </w:t>
      </w:r>
      <w:r w:rsidRPr="00F121A3">
        <w:rPr>
          <w:sz w:val="28"/>
          <w:szCs w:val="28"/>
        </w:rPr>
        <w:t>проект соглашения между</w:t>
      </w:r>
      <w:r w:rsidR="002D158A">
        <w:rPr>
          <w:sz w:val="28"/>
          <w:szCs w:val="28"/>
        </w:rPr>
        <w:t xml:space="preserve"> органами местного самоуправления </w:t>
      </w:r>
      <w:r w:rsidR="00577650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</w:t>
      </w:r>
      <w:r w:rsidRPr="00F121A3">
        <w:rPr>
          <w:sz w:val="28"/>
          <w:szCs w:val="28"/>
        </w:rPr>
        <w:t xml:space="preserve"> района и </w:t>
      </w:r>
      <w:r w:rsidR="002D158A">
        <w:rPr>
          <w:sz w:val="28"/>
          <w:szCs w:val="28"/>
        </w:rPr>
        <w:t>органами местного</w:t>
      </w:r>
      <w:r w:rsidR="009D6FE4">
        <w:rPr>
          <w:sz w:val="28"/>
          <w:szCs w:val="28"/>
        </w:rPr>
        <w:t xml:space="preserve"> самоуправления </w:t>
      </w:r>
      <w:r w:rsidR="003A5560">
        <w:rPr>
          <w:bCs/>
          <w:spacing w:val="-3"/>
          <w:sz w:val="28"/>
          <w:szCs w:val="28"/>
        </w:rPr>
        <w:t>Русановского</w:t>
      </w:r>
      <w:r w:rsidR="00885B50">
        <w:rPr>
          <w:bCs/>
          <w:spacing w:val="-3"/>
          <w:sz w:val="28"/>
          <w:szCs w:val="28"/>
        </w:rPr>
        <w:t xml:space="preserve"> сельского </w:t>
      </w:r>
      <w:r w:rsidR="00885B50" w:rsidRPr="00373CE2">
        <w:rPr>
          <w:bCs/>
          <w:spacing w:val="-3"/>
          <w:sz w:val="28"/>
          <w:szCs w:val="28"/>
        </w:rPr>
        <w:t>поселени</w:t>
      </w:r>
      <w:r w:rsidR="00885B50">
        <w:rPr>
          <w:bCs/>
          <w:spacing w:val="-3"/>
          <w:sz w:val="28"/>
          <w:szCs w:val="28"/>
        </w:rPr>
        <w:t>я</w:t>
      </w:r>
      <w:r w:rsidR="003A5560">
        <w:rPr>
          <w:bCs/>
          <w:spacing w:val="-3"/>
          <w:sz w:val="28"/>
          <w:szCs w:val="28"/>
        </w:rPr>
        <w:t xml:space="preserve"> </w:t>
      </w:r>
      <w:r w:rsidR="00885B50">
        <w:rPr>
          <w:bCs/>
          <w:sz w:val="28"/>
          <w:szCs w:val="28"/>
        </w:rPr>
        <w:t>Терновского муниципального района Воронежской области</w:t>
      </w:r>
      <w:r w:rsidRPr="00CE1D7D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 передаче осуществления части </w:t>
      </w:r>
      <w:r w:rsidRPr="00CE1D7D">
        <w:rPr>
          <w:bCs/>
          <w:spacing w:val="-3"/>
          <w:sz w:val="28"/>
          <w:szCs w:val="28"/>
        </w:rPr>
        <w:t xml:space="preserve">полномочий </w:t>
      </w:r>
      <w:r w:rsidR="009D6FE4">
        <w:rPr>
          <w:bCs/>
          <w:spacing w:val="-3"/>
          <w:sz w:val="28"/>
          <w:szCs w:val="28"/>
        </w:rPr>
        <w:t xml:space="preserve">органов местного самоуправления </w:t>
      </w:r>
      <w:r w:rsidR="00577650">
        <w:rPr>
          <w:bCs/>
          <w:spacing w:val="-3"/>
          <w:sz w:val="28"/>
          <w:szCs w:val="28"/>
        </w:rPr>
        <w:t>Терновского</w:t>
      </w:r>
      <w:r w:rsidRPr="00CE1D7D">
        <w:rPr>
          <w:bCs/>
          <w:sz w:val="28"/>
          <w:szCs w:val="28"/>
        </w:rPr>
        <w:t xml:space="preserve">муниципального района </w:t>
      </w:r>
      <w:r w:rsidRPr="00CE1D7D">
        <w:rPr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="003A5560">
        <w:rPr>
          <w:bCs/>
          <w:spacing w:val="-3"/>
          <w:sz w:val="28"/>
          <w:szCs w:val="28"/>
        </w:rPr>
        <w:t>Русановского</w:t>
      </w:r>
      <w:r w:rsidR="00885B50">
        <w:rPr>
          <w:bCs/>
          <w:spacing w:val="-3"/>
          <w:sz w:val="28"/>
          <w:szCs w:val="28"/>
        </w:rPr>
        <w:t xml:space="preserve"> сельского </w:t>
      </w:r>
      <w:r w:rsidR="00885B50" w:rsidRPr="00373CE2">
        <w:rPr>
          <w:bCs/>
          <w:spacing w:val="-3"/>
          <w:sz w:val="28"/>
          <w:szCs w:val="28"/>
        </w:rPr>
        <w:t>поселени</w:t>
      </w:r>
      <w:r w:rsidR="00885B50">
        <w:rPr>
          <w:bCs/>
          <w:spacing w:val="-3"/>
          <w:sz w:val="28"/>
          <w:szCs w:val="28"/>
        </w:rPr>
        <w:t>я</w:t>
      </w:r>
      <w:r w:rsidR="003A5560">
        <w:rPr>
          <w:bCs/>
          <w:spacing w:val="-3"/>
          <w:sz w:val="28"/>
          <w:szCs w:val="28"/>
        </w:rPr>
        <w:t xml:space="preserve"> </w:t>
      </w:r>
      <w:r w:rsidR="00885B50">
        <w:rPr>
          <w:bCs/>
          <w:sz w:val="28"/>
          <w:szCs w:val="28"/>
        </w:rPr>
        <w:t>Терновского муниципального района Воронежской области</w:t>
      </w:r>
      <w:r w:rsidRPr="00CE1D7D">
        <w:rPr>
          <w:sz w:val="28"/>
          <w:szCs w:val="28"/>
        </w:rPr>
        <w:t>(приложение № 1).</w:t>
      </w:r>
    </w:p>
    <w:p w:rsidR="00AE3139" w:rsidRPr="000E40A7" w:rsidRDefault="00AE3139" w:rsidP="000E40A7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CE1D7D">
        <w:rPr>
          <w:sz w:val="28"/>
          <w:szCs w:val="28"/>
        </w:rPr>
        <w:t xml:space="preserve">3. Поручить </w:t>
      </w:r>
      <w:r w:rsidR="00C4534D">
        <w:rPr>
          <w:sz w:val="28"/>
          <w:szCs w:val="28"/>
        </w:rPr>
        <w:t xml:space="preserve">органам местного самоуправления </w:t>
      </w:r>
      <w:r w:rsidR="003A5560">
        <w:rPr>
          <w:bCs/>
          <w:spacing w:val="-3"/>
          <w:sz w:val="28"/>
          <w:szCs w:val="28"/>
        </w:rPr>
        <w:t>Русановского</w:t>
      </w:r>
      <w:r w:rsidR="00885B50">
        <w:rPr>
          <w:bCs/>
          <w:spacing w:val="-3"/>
          <w:sz w:val="28"/>
          <w:szCs w:val="28"/>
        </w:rPr>
        <w:t xml:space="preserve"> сельского </w:t>
      </w:r>
      <w:r w:rsidR="00885B50" w:rsidRPr="00373CE2">
        <w:rPr>
          <w:bCs/>
          <w:spacing w:val="-3"/>
          <w:sz w:val="28"/>
          <w:szCs w:val="28"/>
        </w:rPr>
        <w:t>поселени</w:t>
      </w:r>
      <w:r w:rsidR="00885B50">
        <w:rPr>
          <w:bCs/>
          <w:spacing w:val="-3"/>
          <w:sz w:val="28"/>
          <w:szCs w:val="28"/>
        </w:rPr>
        <w:t>я</w:t>
      </w:r>
      <w:r w:rsidR="003A5560">
        <w:rPr>
          <w:bCs/>
          <w:spacing w:val="-3"/>
          <w:sz w:val="28"/>
          <w:szCs w:val="28"/>
        </w:rPr>
        <w:t xml:space="preserve"> </w:t>
      </w:r>
      <w:r w:rsidR="00885B50">
        <w:rPr>
          <w:bCs/>
          <w:sz w:val="28"/>
          <w:szCs w:val="28"/>
        </w:rPr>
        <w:t>Терновского муниципального района Воронежской области</w:t>
      </w:r>
      <w:r>
        <w:rPr>
          <w:sz w:val="28"/>
          <w:szCs w:val="28"/>
        </w:rPr>
        <w:t xml:space="preserve">заключить </w:t>
      </w:r>
      <w:r w:rsidRPr="00CE1D7D">
        <w:rPr>
          <w:sz w:val="28"/>
          <w:szCs w:val="28"/>
        </w:rPr>
        <w:t>с </w:t>
      </w:r>
      <w:r w:rsidR="003B5698">
        <w:rPr>
          <w:sz w:val="28"/>
          <w:szCs w:val="28"/>
        </w:rPr>
        <w:t xml:space="preserve">органами местного самоуправления </w:t>
      </w:r>
      <w:r w:rsidR="00885B50">
        <w:rPr>
          <w:bCs/>
          <w:sz w:val="28"/>
          <w:szCs w:val="28"/>
        </w:rPr>
        <w:t>Терновского муниципального района Воронежской области</w:t>
      </w:r>
      <w:r w:rsidRPr="00CE1D7D">
        <w:rPr>
          <w:sz w:val="28"/>
          <w:szCs w:val="28"/>
        </w:rPr>
        <w:t>соглашени</w:t>
      </w:r>
      <w:r>
        <w:rPr>
          <w:sz w:val="28"/>
          <w:szCs w:val="28"/>
        </w:rPr>
        <w:t>еоб</w:t>
      </w:r>
      <w:r w:rsidRPr="00CE1D7D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и</w:t>
      </w:r>
      <w:r w:rsidRPr="00CE1D7D">
        <w:rPr>
          <w:bCs/>
          <w:sz w:val="28"/>
          <w:szCs w:val="28"/>
        </w:rPr>
        <w:t xml:space="preserve"> части полномочий </w:t>
      </w:r>
      <w:r w:rsidR="009D6FE4">
        <w:rPr>
          <w:bCs/>
          <w:sz w:val="28"/>
          <w:szCs w:val="28"/>
        </w:rPr>
        <w:t>органов местного самоуправления Терновского муниципального района</w:t>
      </w:r>
      <w:r w:rsidRPr="00CE1D7D">
        <w:rPr>
          <w:bCs/>
          <w:sz w:val="28"/>
          <w:szCs w:val="28"/>
        </w:rPr>
        <w:t xml:space="preserve">, </w:t>
      </w:r>
      <w:r w:rsidRPr="00CE1D7D">
        <w:rPr>
          <w:sz w:val="28"/>
          <w:szCs w:val="28"/>
        </w:rPr>
        <w:t>указанных в пункте 1 настоящего решения.</w:t>
      </w:r>
    </w:p>
    <w:p w:rsidR="00AE3139" w:rsidRDefault="00AE3139" w:rsidP="008E171F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CE1D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="00885B50">
        <w:rPr>
          <w:sz w:val="28"/>
          <w:szCs w:val="28"/>
        </w:rPr>
        <w:t xml:space="preserve">подлежит обнародованию  и </w:t>
      </w:r>
      <w:r>
        <w:rPr>
          <w:sz w:val="28"/>
          <w:szCs w:val="28"/>
        </w:rPr>
        <w:t>вступает в силу</w:t>
      </w:r>
      <w:r w:rsidR="003A55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 01 января 20</w:t>
      </w:r>
      <w:r w:rsidR="002D56D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AE3139" w:rsidRPr="00CE1D7D" w:rsidRDefault="00AE3139" w:rsidP="008E171F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E1D7D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 xml:space="preserve">оставляю за собой. </w:t>
      </w:r>
    </w:p>
    <w:p w:rsidR="00AE3139" w:rsidRPr="00CE1D7D" w:rsidRDefault="00AE3139" w:rsidP="008E171F">
      <w:pPr>
        <w:rPr>
          <w:sz w:val="28"/>
          <w:szCs w:val="28"/>
        </w:rPr>
      </w:pPr>
    </w:p>
    <w:p w:rsidR="00AE3139" w:rsidRDefault="00AE3139" w:rsidP="008E171F">
      <w:pPr>
        <w:rPr>
          <w:sz w:val="28"/>
          <w:szCs w:val="28"/>
        </w:rPr>
      </w:pPr>
    </w:p>
    <w:p w:rsidR="00885B50" w:rsidRDefault="00BB67EF" w:rsidP="003A5560">
      <w:pPr>
        <w:rPr>
          <w:sz w:val="28"/>
          <w:szCs w:val="28"/>
        </w:rPr>
      </w:pPr>
      <w:r w:rsidRPr="00C16EEA">
        <w:rPr>
          <w:sz w:val="28"/>
          <w:szCs w:val="28"/>
        </w:rPr>
        <w:t xml:space="preserve">Глава </w:t>
      </w:r>
      <w:r w:rsidR="003A5560">
        <w:rPr>
          <w:sz w:val="28"/>
          <w:szCs w:val="28"/>
        </w:rPr>
        <w:t>Русановского</w:t>
      </w:r>
      <w:r w:rsidR="00885B50">
        <w:rPr>
          <w:sz w:val="28"/>
          <w:szCs w:val="28"/>
        </w:rPr>
        <w:t xml:space="preserve"> </w:t>
      </w:r>
    </w:p>
    <w:p w:rsidR="00BB67EF" w:rsidRPr="00C16EEA" w:rsidRDefault="003A5560" w:rsidP="003A556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И.Н.Козловкин </w:t>
      </w: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FF2B91" w:rsidRDefault="00FF2B91" w:rsidP="002F078F">
      <w:pPr>
        <w:ind w:left="5040"/>
        <w:rPr>
          <w:b/>
          <w:caps/>
          <w:sz w:val="28"/>
          <w:szCs w:val="28"/>
        </w:rPr>
      </w:pPr>
    </w:p>
    <w:p w:rsidR="00FF2B91" w:rsidRDefault="00FF2B91" w:rsidP="002F078F">
      <w:pPr>
        <w:ind w:left="5040"/>
        <w:rPr>
          <w:b/>
          <w:caps/>
          <w:sz w:val="28"/>
          <w:szCs w:val="28"/>
        </w:rPr>
      </w:pPr>
    </w:p>
    <w:p w:rsidR="00FF2B91" w:rsidRDefault="00FF2B91" w:rsidP="002F078F">
      <w:pPr>
        <w:ind w:left="5040"/>
        <w:rPr>
          <w:b/>
          <w:caps/>
          <w:sz w:val="28"/>
          <w:szCs w:val="28"/>
        </w:rPr>
      </w:pPr>
    </w:p>
    <w:p w:rsidR="00FF2B91" w:rsidRDefault="00FF2B91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Default="00AE3139" w:rsidP="002F078F">
      <w:pPr>
        <w:ind w:left="5040"/>
        <w:rPr>
          <w:b/>
          <w:caps/>
          <w:sz w:val="28"/>
          <w:szCs w:val="28"/>
        </w:rPr>
      </w:pPr>
    </w:p>
    <w:p w:rsidR="00AE3139" w:rsidRPr="006909C9" w:rsidRDefault="00AE3139" w:rsidP="002F078F">
      <w:pPr>
        <w:ind w:left="5040"/>
      </w:pPr>
      <w:r w:rsidRPr="006909C9">
        <w:lastRenderedPageBreak/>
        <w:t xml:space="preserve">Приложение №1 </w:t>
      </w:r>
    </w:p>
    <w:p w:rsidR="00AE3139" w:rsidRDefault="00AE3139" w:rsidP="002F078F">
      <w:pPr>
        <w:ind w:left="5040"/>
      </w:pPr>
      <w:r w:rsidRPr="006909C9">
        <w:t xml:space="preserve">к решению Совета народных депутатов </w:t>
      </w:r>
      <w:r w:rsidR="003A5560">
        <w:t>Русановского</w:t>
      </w:r>
      <w:r w:rsidR="00885B50">
        <w:t xml:space="preserve"> сельского поселения </w:t>
      </w:r>
      <w:r w:rsidR="00577650">
        <w:t>Терновского</w:t>
      </w:r>
      <w:r w:rsidRPr="006909C9">
        <w:t xml:space="preserve"> муниципального района</w:t>
      </w:r>
    </w:p>
    <w:p w:rsidR="003A5560" w:rsidRPr="006909C9" w:rsidRDefault="003A5560" w:rsidP="002F078F">
      <w:pPr>
        <w:ind w:left="5040"/>
      </w:pPr>
      <w:r>
        <w:t>Воронежской области</w:t>
      </w:r>
    </w:p>
    <w:p w:rsidR="00AE3139" w:rsidRPr="006909C9" w:rsidRDefault="001130E1" w:rsidP="002F078F">
      <w:pPr>
        <w:ind w:left="5040"/>
      </w:pPr>
      <w:r>
        <w:t xml:space="preserve">от « 30 » декабря </w:t>
      </w:r>
      <w:r w:rsidR="00AE3139" w:rsidRPr="006909C9">
        <w:t xml:space="preserve"> 20</w:t>
      </w:r>
      <w:r w:rsidR="002D56D4">
        <w:t>20</w:t>
      </w:r>
      <w:r>
        <w:t xml:space="preserve">  года № 26</w:t>
      </w:r>
    </w:p>
    <w:p w:rsidR="00AE3139" w:rsidRDefault="00AE3139" w:rsidP="00D821C0">
      <w:pPr>
        <w:jc w:val="right"/>
        <w:rPr>
          <w:b/>
          <w:sz w:val="28"/>
          <w:szCs w:val="28"/>
        </w:rPr>
      </w:pPr>
    </w:p>
    <w:p w:rsidR="00AE3139" w:rsidRDefault="00AE3139" w:rsidP="00D821C0">
      <w:pPr>
        <w:jc w:val="right"/>
        <w:rPr>
          <w:b/>
          <w:sz w:val="28"/>
          <w:szCs w:val="28"/>
        </w:rPr>
      </w:pPr>
    </w:p>
    <w:p w:rsidR="00AE3139" w:rsidRPr="00AD210E" w:rsidRDefault="00AE3139" w:rsidP="00D821C0">
      <w:pPr>
        <w:jc w:val="right"/>
        <w:rPr>
          <w:b/>
          <w:sz w:val="28"/>
          <w:szCs w:val="28"/>
        </w:rPr>
      </w:pPr>
    </w:p>
    <w:p w:rsidR="00AE3139" w:rsidRPr="009D6FE4" w:rsidRDefault="001130E1" w:rsidP="00B92A69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  <w:r w:rsidR="00AE3139" w:rsidRPr="00EA1754">
        <w:rPr>
          <w:b/>
          <w:caps/>
          <w:sz w:val="28"/>
          <w:szCs w:val="28"/>
        </w:rPr>
        <w:t xml:space="preserve">Соглашение № </w:t>
      </w:r>
      <w:r w:rsidR="00AE3139">
        <w:rPr>
          <w:b/>
          <w:caps/>
          <w:sz w:val="28"/>
          <w:szCs w:val="28"/>
        </w:rPr>
        <w:t>_________</w:t>
      </w:r>
      <w:r w:rsidR="00AE3139" w:rsidRPr="00EA1754">
        <w:rPr>
          <w:b/>
          <w:caps/>
          <w:sz w:val="28"/>
          <w:szCs w:val="28"/>
        </w:rPr>
        <w:br/>
      </w:r>
      <w:r w:rsidR="00AE3139" w:rsidRPr="009D6FE4">
        <w:rPr>
          <w:b/>
          <w:bCs/>
          <w:spacing w:val="-3"/>
          <w:sz w:val="28"/>
          <w:szCs w:val="28"/>
        </w:rPr>
        <w:t xml:space="preserve">между </w:t>
      </w:r>
      <w:r w:rsidR="009D6FE4" w:rsidRPr="009D6FE4">
        <w:rPr>
          <w:b/>
          <w:bCs/>
          <w:spacing w:val="-3"/>
          <w:sz w:val="28"/>
          <w:szCs w:val="28"/>
        </w:rPr>
        <w:t xml:space="preserve">органами местного самоуправления  Терновского муниципального района </w:t>
      </w:r>
      <w:r w:rsidR="00AE3139" w:rsidRPr="009D6FE4">
        <w:rPr>
          <w:b/>
          <w:bCs/>
          <w:spacing w:val="-3"/>
          <w:sz w:val="28"/>
          <w:szCs w:val="28"/>
        </w:rPr>
        <w:t xml:space="preserve">и </w:t>
      </w:r>
      <w:r w:rsidR="009D6FE4" w:rsidRPr="009D6FE4">
        <w:rPr>
          <w:b/>
          <w:bCs/>
          <w:spacing w:val="-3"/>
          <w:sz w:val="28"/>
          <w:szCs w:val="28"/>
        </w:rPr>
        <w:t xml:space="preserve">органами местного самоуправления </w:t>
      </w:r>
      <w:r w:rsidR="003A5560">
        <w:rPr>
          <w:b/>
          <w:bCs/>
          <w:spacing w:val="-3"/>
          <w:sz w:val="28"/>
          <w:szCs w:val="28"/>
        </w:rPr>
        <w:t xml:space="preserve">Русановского сельского </w:t>
      </w:r>
      <w:r w:rsidR="009D6FE4" w:rsidRPr="009D6FE4">
        <w:rPr>
          <w:b/>
          <w:bCs/>
          <w:spacing w:val="-3"/>
          <w:sz w:val="28"/>
          <w:szCs w:val="28"/>
        </w:rPr>
        <w:t xml:space="preserve"> поселения Терновского муниципального района </w:t>
      </w:r>
      <w:r w:rsidR="00AE3139" w:rsidRPr="00B92A69">
        <w:rPr>
          <w:b/>
          <w:bCs/>
          <w:spacing w:val="-3"/>
          <w:sz w:val="28"/>
          <w:szCs w:val="28"/>
        </w:rPr>
        <w:t>о</w:t>
      </w:r>
      <w:r w:rsidR="00AE3139">
        <w:rPr>
          <w:b/>
          <w:bCs/>
          <w:spacing w:val="-3"/>
          <w:sz w:val="28"/>
          <w:szCs w:val="28"/>
        </w:rPr>
        <w:t xml:space="preserve">босуществлении части </w:t>
      </w:r>
      <w:r w:rsidR="00AE3139" w:rsidRPr="00B92A69">
        <w:rPr>
          <w:b/>
          <w:bCs/>
          <w:spacing w:val="-3"/>
          <w:sz w:val="28"/>
          <w:szCs w:val="28"/>
        </w:rPr>
        <w:t xml:space="preserve">полномочий </w:t>
      </w:r>
      <w:r w:rsidR="009D6FE4" w:rsidRPr="009D6FE4">
        <w:rPr>
          <w:b/>
          <w:bCs/>
          <w:spacing w:val="-3"/>
          <w:sz w:val="28"/>
          <w:szCs w:val="28"/>
        </w:rPr>
        <w:t>органов местного самоуправления Терновского муниципального района</w:t>
      </w:r>
      <w:r w:rsidR="003B0A0A">
        <w:rPr>
          <w:b/>
          <w:bCs/>
          <w:spacing w:val="-3"/>
          <w:sz w:val="28"/>
          <w:szCs w:val="28"/>
        </w:rPr>
        <w:t xml:space="preserve"> </w:t>
      </w:r>
      <w:r w:rsidR="00AE3139" w:rsidRPr="00B92A69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="003A5560">
        <w:rPr>
          <w:b/>
          <w:bCs/>
          <w:spacing w:val="-3"/>
          <w:sz w:val="28"/>
          <w:szCs w:val="28"/>
        </w:rPr>
        <w:t xml:space="preserve">Русановского сельского </w:t>
      </w:r>
      <w:r w:rsidR="00AE3139" w:rsidRPr="00B92A69">
        <w:rPr>
          <w:b/>
          <w:bCs/>
          <w:spacing w:val="-3"/>
          <w:sz w:val="28"/>
          <w:szCs w:val="28"/>
        </w:rPr>
        <w:t xml:space="preserve">поселения </w:t>
      </w:r>
      <w:r w:rsidR="009D6FE4" w:rsidRPr="009D6FE4">
        <w:rPr>
          <w:b/>
          <w:bCs/>
          <w:spacing w:val="-3"/>
          <w:sz w:val="28"/>
          <w:szCs w:val="28"/>
        </w:rPr>
        <w:t>Терновского муниципального района</w:t>
      </w:r>
    </w:p>
    <w:p w:rsidR="00AE3139" w:rsidRDefault="00AE3139" w:rsidP="00B92A69">
      <w:pPr>
        <w:jc w:val="center"/>
        <w:rPr>
          <w:sz w:val="28"/>
          <w:szCs w:val="28"/>
        </w:rPr>
      </w:pPr>
    </w:p>
    <w:p w:rsidR="00AE3139" w:rsidRDefault="00AE3139" w:rsidP="00B92A69">
      <w:pPr>
        <w:jc w:val="center"/>
        <w:rPr>
          <w:sz w:val="28"/>
          <w:szCs w:val="28"/>
        </w:rPr>
      </w:pPr>
    </w:p>
    <w:p w:rsidR="00AE3139" w:rsidRDefault="00AE3139" w:rsidP="00B92A69">
      <w:pPr>
        <w:jc w:val="center"/>
        <w:rPr>
          <w:sz w:val="28"/>
          <w:szCs w:val="28"/>
        </w:rPr>
      </w:pPr>
    </w:p>
    <w:p w:rsidR="002D56D4" w:rsidRDefault="002D56D4" w:rsidP="002D56D4">
      <w:pPr>
        <w:jc w:val="center"/>
        <w:rPr>
          <w:sz w:val="28"/>
          <w:szCs w:val="28"/>
        </w:rPr>
      </w:pPr>
    </w:p>
    <w:p w:rsidR="002D56D4" w:rsidRPr="009727B4" w:rsidRDefault="002D56D4" w:rsidP="002D56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Терновка</w:t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</w:r>
      <w:r w:rsidRPr="009727B4">
        <w:rPr>
          <w:sz w:val="28"/>
          <w:szCs w:val="28"/>
        </w:rPr>
        <w:tab/>
        <w:t xml:space="preserve">           «__»_________ 20</w:t>
      </w:r>
      <w:r>
        <w:rPr>
          <w:sz w:val="28"/>
          <w:szCs w:val="28"/>
        </w:rPr>
        <w:t>20</w:t>
      </w:r>
      <w:r w:rsidRPr="009727B4">
        <w:rPr>
          <w:sz w:val="28"/>
          <w:szCs w:val="28"/>
        </w:rPr>
        <w:t xml:space="preserve"> года</w:t>
      </w:r>
    </w:p>
    <w:p w:rsidR="002D56D4" w:rsidRPr="00EA1754" w:rsidRDefault="002D56D4" w:rsidP="002D56D4">
      <w:pPr>
        <w:rPr>
          <w:b/>
          <w:sz w:val="28"/>
          <w:szCs w:val="28"/>
        </w:rPr>
      </w:pPr>
    </w:p>
    <w:p w:rsidR="002D56D4" w:rsidRPr="00237500" w:rsidRDefault="002D56D4" w:rsidP="003A556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37500">
        <w:rPr>
          <w:sz w:val="28"/>
          <w:szCs w:val="28"/>
        </w:rPr>
        <w:t xml:space="preserve">Муниципальное образование Терновский муниципальный район  в лице главы администрации Терновского муниципального района </w:t>
      </w:r>
      <w:r>
        <w:rPr>
          <w:sz w:val="28"/>
          <w:szCs w:val="28"/>
        </w:rPr>
        <w:t>Чибисова Павла Викторовича</w:t>
      </w:r>
      <w:r w:rsidRPr="00237500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237500">
        <w:rPr>
          <w:sz w:val="28"/>
          <w:szCs w:val="28"/>
        </w:rPr>
        <w:t xml:space="preserve"> на основании Устава, именуемое в дальнейшем «Муниципальный район»  с одной стороны и </w:t>
      </w:r>
      <w:r w:rsidR="003A5560">
        <w:rPr>
          <w:sz w:val="28"/>
          <w:szCs w:val="28"/>
        </w:rPr>
        <w:t xml:space="preserve">Русановское </w:t>
      </w:r>
      <w:r w:rsidRPr="00237500">
        <w:rPr>
          <w:sz w:val="28"/>
          <w:szCs w:val="28"/>
        </w:rPr>
        <w:t xml:space="preserve"> сельское поселение в лице главы </w:t>
      </w:r>
      <w:r w:rsidR="003A5560">
        <w:rPr>
          <w:sz w:val="28"/>
          <w:szCs w:val="28"/>
        </w:rPr>
        <w:t xml:space="preserve">Русановского </w:t>
      </w:r>
      <w:r w:rsidRPr="00237500">
        <w:rPr>
          <w:sz w:val="28"/>
          <w:szCs w:val="28"/>
        </w:rPr>
        <w:t xml:space="preserve">сельского поселения  </w:t>
      </w:r>
      <w:r w:rsidR="003A5560">
        <w:rPr>
          <w:sz w:val="28"/>
          <w:szCs w:val="28"/>
        </w:rPr>
        <w:t xml:space="preserve">Козловкина Ивана Николаевича </w:t>
      </w:r>
      <w:r w:rsidRPr="00237500">
        <w:rPr>
          <w:sz w:val="28"/>
          <w:szCs w:val="28"/>
        </w:rPr>
        <w:t xml:space="preserve">, действующего на основании Устава, именуемое в дальнейшем «Поселение», и с другой стороны, а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37500">
          <w:rPr>
            <w:sz w:val="28"/>
            <w:szCs w:val="28"/>
          </w:rPr>
          <w:t>2003 г</w:t>
        </w:r>
      </w:smartTag>
      <w:r w:rsidRPr="00237500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Уставом Терновского  муниципального района Воронежской области, Уставом </w:t>
      </w:r>
      <w:r w:rsidR="003A5560">
        <w:rPr>
          <w:sz w:val="28"/>
          <w:szCs w:val="28"/>
        </w:rPr>
        <w:t xml:space="preserve"> Русановского </w:t>
      </w:r>
      <w:r w:rsidRPr="00237500">
        <w:rPr>
          <w:sz w:val="28"/>
          <w:szCs w:val="28"/>
        </w:rPr>
        <w:t xml:space="preserve"> сельского поселения Терновского  муниципального района Воронежской области,  решением Совета народных депутатов Терновского  муниципального района Воронежской области от ______________20</w:t>
      </w:r>
      <w:r>
        <w:rPr>
          <w:sz w:val="28"/>
          <w:szCs w:val="28"/>
        </w:rPr>
        <w:t>20</w:t>
      </w:r>
      <w:r w:rsidRPr="00237500">
        <w:rPr>
          <w:sz w:val="28"/>
          <w:szCs w:val="28"/>
        </w:rPr>
        <w:t xml:space="preserve">г.  №_____,   «О передаче органам местного самоуправления сельских поселений Терновского муниципального района Воронежской области  осуществления части полномочий органов местного самоуправления Терновского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сельского поселения Терновского муниципального района Воронежской области, решением Совета народных депутатов </w:t>
      </w:r>
      <w:r w:rsidR="003A5560">
        <w:rPr>
          <w:sz w:val="28"/>
          <w:szCs w:val="28"/>
        </w:rPr>
        <w:t>Русановского</w:t>
      </w:r>
      <w:r w:rsidRPr="00237500">
        <w:rPr>
          <w:sz w:val="28"/>
          <w:szCs w:val="28"/>
        </w:rPr>
        <w:t xml:space="preserve"> сельского поселения от «_____» декабря   20</w:t>
      </w:r>
      <w:r>
        <w:rPr>
          <w:sz w:val="28"/>
          <w:szCs w:val="28"/>
        </w:rPr>
        <w:t>20</w:t>
      </w:r>
      <w:r w:rsidRPr="00237500">
        <w:rPr>
          <w:sz w:val="28"/>
          <w:szCs w:val="28"/>
        </w:rPr>
        <w:t xml:space="preserve"> г. </w:t>
      </w:r>
      <w:r w:rsidR="003A5560">
        <w:rPr>
          <w:sz w:val="28"/>
          <w:szCs w:val="28"/>
        </w:rPr>
        <w:t xml:space="preserve">                </w:t>
      </w:r>
      <w:r w:rsidRPr="00237500">
        <w:rPr>
          <w:sz w:val="28"/>
          <w:szCs w:val="28"/>
        </w:rPr>
        <w:t xml:space="preserve">№ ____«О принятии органами местного самоуправления </w:t>
      </w:r>
      <w:r w:rsidR="003A5560">
        <w:rPr>
          <w:sz w:val="28"/>
          <w:szCs w:val="28"/>
        </w:rPr>
        <w:t xml:space="preserve"> Русановского </w:t>
      </w:r>
      <w:r w:rsidRPr="00237500">
        <w:rPr>
          <w:sz w:val="28"/>
          <w:szCs w:val="28"/>
        </w:rPr>
        <w:t xml:space="preserve">сельского поселения Терновского муниципального района Воронежской области  осуществления части полномочий органов местного самоуправления Терновского муниципального района Воронежской области по дорожной </w:t>
      </w:r>
      <w:r w:rsidRPr="00237500">
        <w:rPr>
          <w:sz w:val="28"/>
          <w:szCs w:val="28"/>
        </w:rPr>
        <w:lastRenderedPageBreak/>
        <w:t xml:space="preserve">деятельности в отношении автомобильных дорог местного значения в границах населенных пунктов </w:t>
      </w:r>
      <w:r w:rsidR="003A5560">
        <w:rPr>
          <w:sz w:val="28"/>
          <w:szCs w:val="28"/>
        </w:rPr>
        <w:t xml:space="preserve">Русановского </w:t>
      </w:r>
      <w:r w:rsidRPr="00237500">
        <w:rPr>
          <w:sz w:val="28"/>
          <w:szCs w:val="28"/>
        </w:rPr>
        <w:t>сельского поселения Терновского муниципального района Воронежской области», заключили  настоящее Соглашение о нижеследующем: </w:t>
      </w:r>
    </w:p>
    <w:p w:rsidR="002D56D4" w:rsidRPr="00237500" w:rsidRDefault="002D56D4" w:rsidP="002D56D4">
      <w:pPr>
        <w:ind w:left="113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1.Общие положения</w:t>
      </w:r>
    </w:p>
    <w:p w:rsidR="002D56D4" w:rsidRPr="00F455AE" w:rsidRDefault="002D56D4" w:rsidP="002D56D4">
      <w:pPr>
        <w:numPr>
          <w:ilvl w:val="0"/>
          <w:numId w:val="2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237500">
        <w:rPr>
          <w:sz w:val="28"/>
          <w:szCs w:val="28"/>
        </w:rPr>
        <w:t xml:space="preserve">Муниципальный район </w:t>
      </w:r>
      <w:r w:rsidRPr="00F455AE">
        <w:rPr>
          <w:sz w:val="28"/>
          <w:szCs w:val="28"/>
        </w:rPr>
        <w:t xml:space="preserve">передает, а </w:t>
      </w:r>
      <w:r>
        <w:rPr>
          <w:sz w:val="28"/>
          <w:szCs w:val="28"/>
        </w:rPr>
        <w:t>П</w:t>
      </w:r>
      <w:r w:rsidRPr="00F455AE">
        <w:rPr>
          <w:sz w:val="28"/>
          <w:szCs w:val="28"/>
        </w:rPr>
        <w:t>оселени</w:t>
      </w:r>
      <w:r>
        <w:rPr>
          <w:sz w:val="28"/>
          <w:szCs w:val="28"/>
        </w:rPr>
        <w:t>е</w:t>
      </w:r>
      <w:r w:rsidRPr="00F455AE">
        <w:rPr>
          <w:sz w:val="28"/>
          <w:szCs w:val="28"/>
        </w:rPr>
        <w:t xml:space="preserve"> принимает осуществлени</w:t>
      </w:r>
      <w:r>
        <w:rPr>
          <w:sz w:val="28"/>
          <w:szCs w:val="28"/>
        </w:rPr>
        <w:t>е</w:t>
      </w:r>
      <w:r w:rsidRPr="00F455AE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F455A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органов местного самоуправления Терновского </w:t>
      </w:r>
      <w:r w:rsidRPr="00237500">
        <w:rPr>
          <w:sz w:val="28"/>
          <w:szCs w:val="28"/>
        </w:rPr>
        <w:t>муниципального района по дорожной деятельности в отношении автомобильных дорог местного значения в границах населенных пунктов сельского поселения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2D56D4" w:rsidRDefault="002D56D4" w:rsidP="002D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1.2. 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Pr="004C642D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производится в интересах социально-экономического развития </w:t>
      </w:r>
      <w:r w:rsidR="003A5560">
        <w:rPr>
          <w:rFonts w:ascii="Times New Roman" w:hAnsi="Times New Roman" w:cs="Times New Roman"/>
          <w:sz w:val="28"/>
          <w:szCs w:val="28"/>
          <w:lang w:eastAsia="ru-RU"/>
        </w:rPr>
        <w:t xml:space="preserve">Русановского сельского </w:t>
      </w:r>
      <w:r w:rsidRPr="004C642D">
        <w:rPr>
          <w:rFonts w:ascii="Times New Roman" w:hAnsi="Times New Roman" w:cs="Times New Roman"/>
          <w:sz w:val="28"/>
          <w:szCs w:val="28"/>
          <w:lang w:eastAsia="ru-RU"/>
        </w:rPr>
        <w:t>поселения и с учетом возможности эффективного их осуществления органами местного самоуправления</w:t>
      </w:r>
      <w:r w:rsidR="003A5560">
        <w:rPr>
          <w:rFonts w:ascii="Times New Roman" w:hAnsi="Times New Roman" w:cs="Times New Roman"/>
          <w:sz w:val="28"/>
          <w:szCs w:val="28"/>
          <w:lang w:eastAsia="ru-RU"/>
        </w:rPr>
        <w:t xml:space="preserve"> Русановского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4C64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6D4" w:rsidRPr="00292CBC" w:rsidRDefault="002D56D4" w:rsidP="002D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полномочий </w:t>
      </w:r>
      <w:r w:rsidRPr="00237500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</w:t>
      </w:r>
      <w:r w:rsidR="003A5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из 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23750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бюджету </w:t>
      </w:r>
      <w:r w:rsidR="003A5560">
        <w:rPr>
          <w:rFonts w:ascii="Times New Roman" w:hAnsi="Times New Roman" w:cs="Times New Roman"/>
          <w:sz w:val="28"/>
          <w:szCs w:val="28"/>
          <w:lang w:eastAsia="ru-RU"/>
        </w:rPr>
        <w:t xml:space="preserve">Русановского сельского 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межбюджетные трансферты, определяемые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3.1.</w:t>
      </w:r>
      <w:r w:rsidRPr="00292CB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2D56D4" w:rsidRPr="00FE3976" w:rsidRDefault="002D56D4" w:rsidP="002D56D4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2D56D4" w:rsidRPr="00237500" w:rsidRDefault="002D56D4" w:rsidP="002D56D4">
      <w:pPr>
        <w:ind w:left="34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 xml:space="preserve">2. Перечень полномочий, осуществляемых </w:t>
      </w:r>
    </w:p>
    <w:p w:rsidR="002D56D4" w:rsidRPr="00237500" w:rsidRDefault="002D56D4" w:rsidP="002D56D4">
      <w:pPr>
        <w:ind w:left="34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им</w:t>
      </w:r>
      <w:r w:rsidRPr="0023750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ем</w:t>
      </w:r>
    </w:p>
    <w:p w:rsidR="002D56D4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06C">
        <w:rPr>
          <w:sz w:val="28"/>
          <w:szCs w:val="28"/>
        </w:rPr>
        <w:t xml:space="preserve">2.1. </w:t>
      </w:r>
      <w:r w:rsidRPr="00237500">
        <w:rPr>
          <w:sz w:val="28"/>
          <w:szCs w:val="28"/>
        </w:rPr>
        <w:t xml:space="preserve">Муниципальный район </w:t>
      </w:r>
      <w:r w:rsidRPr="004C642D">
        <w:rPr>
          <w:sz w:val="28"/>
          <w:szCs w:val="28"/>
        </w:rPr>
        <w:t xml:space="preserve">передает, а </w:t>
      </w:r>
      <w:r w:rsidRPr="00237500">
        <w:rPr>
          <w:sz w:val="28"/>
          <w:szCs w:val="28"/>
        </w:rPr>
        <w:t xml:space="preserve">Поселение </w:t>
      </w:r>
      <w:r w:rsidRPr="004C642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к исполнению предусмотренные пунктом 5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B5BC7">
        <w:rPr>
          <w:sz w:val="28"/>
          <w:szCs w:val="28"/>
        </w:rPr>
        <w:t xml:space="preserve">Законом Воронежской области от 01.06.2016 </w:t>
      </w:r>
      <w:r>
        <w:rPr>
          <w:sz w:val="28"/>
          <w:szCs w:val="28"/>
        </w:rPr>
        <w:t>№</w:t>
      </w:r>
      <w:r w:rsidRPr="009B5BC7">
        <w:rPr>
          <w:sz w:val="28"/>
          <w:szCs w:val="28"/>
        </w:rPr>
        <w:t>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>
        <w:rPr>
          <w:sz w:val="28"/>
          <w:szCs w:val="28"/>
        </w:rPr>
        <w:t xml:space="preserve"> следующие полномочия:</w:t>
      </w:r>
    </w:p>
    <w:p w:rsidR="002D56D4" w:rsidRPr="007D160E" w:rsidRDefault="002D56D4" w:rsidP="002D56D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Pr="007C6042">
        <w:rPr>
          <w:rFonts w:ascii="Times New Roman" w:hAnsi="Times New Roman" w:cs="Times New Roman"/>
          <w:b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в части содержания автомобильных дорог местного значения, согласно перечня автомобильных дорог местного значения и обеспечение безопасности дорожного движения на них, включая создание и обеспечение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2D56D4" w:rsidRPr="00237500" w:rsidRDefault="002D56D4" w:rsidP="002D56D4">
      <w:pPr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 xml:space="preserve">3.Межбюджетные трансферты, </w:t>
      </w:r>
    </w:p>
    <w:p w:rsidR="002D56D4" w:rsidRPr="00237500" w:rsidRDefault="002D56D4" w:rsidP="002D56D4">
      <w:pPr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передаваемые на осуществление части полномочий</w:t>
      </w:r>
    </w:p>
    <w:p w:rsidR="002D56D4" w:rsidRPr="001F0B1E" w:rsidRDefault="002D56D4" w:rsidP="002D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4A71E7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межбюджетных трансфертов, направляемых на осуществление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Pr="004A71E7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по решению вопросов, указанных в пункте 2.1. настоящего Соглашения, производится в соответствии с порядком определения ежегодного объема </w:t>
      </w:r>
      <w:r w:rsidRPr="001F0B1E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межбюджетных трансфертов, предоставляемыхиз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1F0B1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F0B1E">
        <w:rPr>
          <w:rFonts w:ascii="Times New Roman" w:hAnsi="Times New Roman" w:cs="Times New Roman"/>
          <w:sz w:val="28"/>
          <w:szCs w:val="28"/>
          <w:lang w:eastAsia="ru-RU"/>
        </w:rPr>
        <w:t>юджету</w:t>
      </w:r>
      <w:r w:rsidR="003A5560">
        <w:rPr>
          <w:rFonts w:ascii="Times New Roman" w:hAnsi="Times New Roman" w:cs="Times New Roman"/>
          <w:sz w:val="28"/>
          <w:szCs w:val="28"/>
          <w:lang w:eastAsia="ru-RU"/>
        </w:rPr>
        <w:t xml:space="preserve"> Русановского сельского </w:t>
      </w:r>
      <w:r w:rsidRPr="001F0B1E">
        <w:rPr>
          <w:rFonts w:ascii="Times New Roman" w:hAnsi="Times New Roman" w:cs="Times New Roman"/>
          <w:sz w:val="28"/>
          <w:szCs w:val="28"/>
          <w:lang w:eastAsia="ru-RU"/>
        </w:rPr>
        <w:t>поселения (далее - межбюджетные трансферты).</w:t>
      </w:r>
      <w:bookmarkStart w:id="0" w:name="Par50"/>
      <w:bookmarkEnd w:id="0"/>
    </w:p>
    <w:p w:rsidR="002D56D4" w:rsidRPr="004A71E7" w:rsidRDefault="002D56D4" w:rsidP="002D56D4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E7">
        <w:rPr>
          <w:rFonts w:ascii="Times New Roman" w:hAnsi="Times New Roman"/>
          <w:sz w:val="28"/>
          <w:szCs w:val="28"/>
          <w:lang w:eastAsia="ru-RU"/>
        </w:rPr>
        <w:lastRenderedPageBreak/>
        <w:t>3.2.</w:t>
      </w:r>
      <w:r w:rsidRPr="004A71E7">
        <w:rPr>
          <w:rFonts w:ascii="Times New Roman" w:hAnsi="Times New Roman"/>
          <w:sz w:val="28"/>
          <w:szCs w:val="28"/>
          <w:lang w:eastAsia="ru-RU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D56D4" w:rsidRPr="004A71E7" w:rsidRDefault="002D56D4" w:rsidP="002D56D4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E7">
        <w:rPr>
          <w:rFonts w:ascii="Times New Roman" w:hAnsi="Times New Roman"/>
          <w:sz w:val="28"/>
          <w:szCs w:val="28"/>
          <w:lang w:eastAsia="ru-RU"/>
        </w:rPr>
        <w:t>3.3.</w:t>
      </w:r>
      <w:r w:rsidRPr="004A71E7">
        <w:rPr>
          <w:rFonts w:ascii="Times New Roman" w:hAnsi="Times New Roman"/>
          <w:sz w:val="28"/>
          <w:szCs w:val="28"/>
          <w:lang w:eastAsia="ru-RU"/>
        </w:rPr>
        <w:tab/>
        <w:t xml:space="preserve"> Размер межбюджетных трансфертов, направляемых для осуществления полномочий, устанавливается в размере  ________ в год.</w:t>
      </w:r>
    </w:p>
    <w:p w:rsidR="002D56D4" w:rsidRDefault="002D56D4" w:rsidP="002D56D4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1E7">
        <w:rPr>
          <w:rFonts w:ascii="Times New Roman" w:hAnsi="Times New Roman"/>
          <w:sz w:val="28"/>
          <w:szCs w:val="28"/>
          <w:lang w:eastAsia="ru-RU"/>
        </w:rPr>
        <w:t xml:space="preserve">3.4. Перечисление указанной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в п. 3.3. </w:t>
      </w:r>
      <w:r w:rsidRPr="004A71E7">
        <w:rPr>
          <w:rFonts w:ascii="Times New Roman" w:hAnsi="Times New Roman"/>
          <w:sz w:val="28"/>
          <w:szCs w:val="28"/>
          <w:lang w:eastAsia="ru-RU"/>
        </w:rPr>
        <w:t xml:space="preserve">суммы производится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расчетный счет администрации поселения в течение календарного года, но не позднее 25 декабря </w:t>
      </w:r>
      <w:r w:rsidRPr="00237500">
        <w:rPr>
          <w:rFonts w:ascii="Times New Roman" w:hAnsi="Times New Roman"/>
          <w:sz w:val="28"/>
          <w:szCs w:val="28"/>
          <w:lang w:eastAsia="ru-RU"/>
        </w:rPr>
        <w:t>текущего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56D4" w:rsidRPr="004A71E7" w:rsidRDefault="002D56D4" w:rsidP="002D56D4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6D4" w:rsidRPr="00237500" w:rsidRDefault="002D56D4" w:rsidP="002D56D4">
      <w:pPr>
        <w:tabs>
          <w:tab w:val="left" w:pos="1276"/>
        </w:tabs>
        <w:jc w:val="both"/>
        <w:rPr>
          <w:sz w:val="28"/>
          <w:szCs w:val="28"/>
        </w:rPr>
      </w:pPr>
    </w:p>
    <w:p w:rsidR="002D56D4" w:rsidRPr="00237500" w:rsidRDefault="002D56D4" w:rsidP="002D56D4">
      <w:pPr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4. Права и обязанности сторон</w:t>
      </w:r>
    </w:p>
    <w:p w:rsidR="002D56D4" w:rsidRPr="00237500" w:rsidRDefault="002D56D4" w:rsidP="002D56D4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rPr>
          <w:sz w:val="28"/>
          <w:szCs w:val="28"/>
        </w:rPr>
      </w:pPr>
      <w:r w:rsidRPr="00237500">
        <w:rPr>
          <w:sz w:val="28"/>
          <w:szCs w:val="28"/>
        </w:rPr>
        <w:t>Муниципальный район:</w:t>
      </w:r>
    </w:p>
    <w:p w:rsidR="002D56D4" w:rsidRPr="00EA175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</w:t>
      </w:r>
      <w:r w:rsidRPr="00237500">
        <w:rPr>
          <w:sz w:val="28"/>
          <w:szCs w:val="28"/>
        </w:rPr>
        <w:t xml:space="preserve">Поселению </w:t>
      </w:r>
      <w:r>
        <w:rPr>
          <w:sz w:val="28"/>
          <w:szCs w:val="28"/>
        </w:rPr>
        <w:t>финансовые</w:t>
      </w:r>
      <w:r w:rsidRPr="00EA1754">
        <w:rPr>
          <w:sz w:val="28"/>
          <w:szCs w:val="28"/>
        </w:rPr>
        <w:t xml:space="preserve"> средства</w:t>
      </w:r>
      <w:r w:rsidR="003A5560"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в виде межбюджетных трансфертов, направляемых на осуществление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>полномочий, в порядке, установленном пунктами 3.1</w:t>
      </w:r>
      <w:r>
        <w:rPr>
          <w:sz w:val="28"/>
          <w:szCs w:val="28"/>
        </w:rPr>
        <w:t xml:space="preserve">. </w:t>
      </w:r>
      <w:r w:rsidRPr="00EA1754">
        <w:rPr>
          <w:sz w:val="28"/>
          <w:szCs w:val="28"/>
        </w:rPr>
        <w:t>-3.</w:t>
      </w:r>
      <w:r>
        <w:rPr>
          <w:sz w:val="28"/>
          <w:szCs w:val="28"/>
        </w:rPr>
        <w:t xml:space="preserve">4. </w:t>
      </w:r>
      <w:r w:rsidRPr="00EA1754">
        <w:rPr>
          <w:sz w:val="28"/>
          <w:szCs w:val="28"/>
        </w:rPr>
        <w:t xml:space="preserve"> настоящего Соглашения.</w:t>
      </w:r>
    </w:p>
    <w:p w:rsidR="002D56D4" w:rsidRPr="00EA175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</w:t>
      </w:r>
      <w:r w:rsidRPr="00237500">
        <w:rPr>
          <w:sz w:val="28"/>
          <w:szCs w:val="28"/>
        </w:rPr>
        <w:t xml:space="preserve">Поселению </w:t>
      </w:r>
      <w:r w:rsidRPr="00EA1754">
        <w:rPr>
          <w:sz w:val="28"/>
          <w:szCs w:val="28"/>
        </w:rPr>
        <w:t xml:space="preserve">  необходимую информа</w:t>
      </w:r>
      <w:r w:rsidRPr="00237500">
        <w:rPr>
          <w:sz w:val="28"/>
          <w:szCs w:val="28"/>
        </w:rPr>
        <w:t>цию, материалы и документы, связанные с осуществлением части полномочий.</w:t>
      </w:r>
    </w:p>
    <w:p w:rsidR="002D56D4" w:rsidRPr="00237500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</w:pPr>
      <w:r w:rsidRPr="00237500">
        <w:rPr>
          <w:sz w:val="28"/>
          <w:szCs w:val="28"/>
        </w:rPr>
        <w:t>Оказывает содействие Поселению в разрешении вопросов, связанных с осуществлением части полномочий.</w:t>
      </w:r>
    </w:p>
    <w:p w:rsidR="002D56D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EA1754">
        <w:rPr>
          <w:sz w:val="28"/>
          <w:szCs w:val="28"/>
        </w:rPr>
        <w:t>т контроль за</w:t>
      </w:r>
      <w:r>
        <w:rPr>
          <w:sz w:val="28"/>
          <w:szCs w:val="28"/>
        </w:rPr>
        <w:t xml:space="preserve">осуществлением </w:t>
      </w:r>
      <w:r w:rsidRPr="00237500">
        <w:rPr>
          <w:sz w:val="28"/>
          <w:szCs w:val="28"/>
        </w:rPr>
        <w:t xml:space="preserve">Поселением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 xml:space="preserve">полномочий, а также за целевым использованием финансовых средств, предоставленных на эти цели. </w:t>
      </w:r>
    </w:p>
    <w:p w:rsidR="002D56D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В случае выявления нарушений направляет обязательные для исполнения </w:t>
      </w:r>
      <w:r w:rsidRPr="00237500">
        <w:rPr>
          <w:sz w:val="28"/>
          <w:szCs w:val="28"/>
        </w:rPr>
        <w:t>Поселением</w:t>
      </w:r>
      <w:r w:rsidRPr="00EA1754">
        <w:rPr>
          <w:sz w:val="28"/>
          <w:szCs w:val="28"/>
        </w:rPr>
        <w:t xml:space="preserve">письменные требования об устранении выявленных нарушений в месячный срок с </w:t>
      </w:r>
      <w:r>
        <w:rPr>
          <w:sz w:val="28"/>
          <w:szCs w:val="28"/>
        </w:rPr>
        <w:t>даты их обнаружения.</w:t>
      </w:r>
    </w:p>
    <w:p w:rsidR="002D56D4" w:rsidRPr="00EA175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</w:t>
      </w:r>
      <w:r w:rsidRPr="00237500">
        <w:rPr>
          <w:sz w:val="28"/>
          <w:szCs w:val="28"/>
        </w:rPr>
        <w:t xml:space="preserve">Поселением </w:t>
      </w:r>
      <w:r>
        <w:rPr>
          <w:sz w:val="28"/>
          <w:szCs w:val="28"/>
        </w:rPr>
        <w:t xml:space="preserve">финансовых средств, указанных в п. 3.3 настоящего Соглашения, а также в случае неисполнения им требований Муниципального района об устранения выявленных нарушений </w:t>
      </w:r>
      <w:r w:rsidRPr="00237500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имеет право требовать возврата суммы перечисленных финансовых средств.</w:t>
      </w:r>
    </w:p>
    <w:p w:rsidR="002D56D4" w:rsidRDefault="002D56D4" w:rsidP="002D56D4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Запрашивает в установленном порядке у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237500">
        <w:rPr>
          <w:sz w:val="28"/>
          <w:szCs w:val="28"/>
        </w:rPr>
        <w:t xml:space="preserve">цию, материалы и документы, связанные с осуществлением части полномочий, в том числе об </w:t>
      </w:r>
      <w:r w:rsidRPr="00EA1754">
        <w:rPr>
          <w:sz w:val="28"/>
          <w:szCs w:val="28"/>
        </w:rPr>
        <w:t>использовании ф</w:t>
      </w:r>
      <w:r w:rsidRPr="00495344">
        <w:rPr>
          <w:sz w:val="28"/>
          <w:szCs w:val="28"/>
        </w:rPr>
        <w:t>инансовых средств.</w:t>
      </w:r>
    </w:p>
    <w:p w:rsidR="002D56D4" w:rsidRPr="00237500" w:rsidRDefault="002D56D4" w:rsidP="002D56D4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rPr>
          <w:sz w:val="28"/>
          <w:szCs w:val="28"/>
        </w:rPr>
      </w:pPr>
      <w:r w:rsidRPr="00237500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237500">
        <w:rPr>
          <w:sz w:val="28"/>
          <w:szCs w:val="28"/>
        </w:rPr>
        <w:t>:</w:t>
      </w:r>
    </w:p>
    <w:p w:rsidR="002D56D4" w:rsidRPr="00EA1754" w:rsidRDefault="002D56D4" w:rsidP="002D56D4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в соответствии с </w:t>
      </w:r>
      <w:r w:rsidRPr="00237500">
        <w:rPr>
          <w:sz w:val="28"/>
          <w:szCs w:val="28"/>
        </w:rPr>
        <w:t>пунктом 2.1. настоящего Соглашения и действующим законодательством</w:t>
      </w:r>
      <w:r w:rsidRPr="00EA1754">
        <w:rPr>
          <w:sz w:val="28"/>
          <w:szCs w:val="28"/>
        </w:rPr>
        <w:t>.</w:t>
      </w:r>
    </w:p>
    <w:p w:rsidR="002D56D4" w:rsidRPr="00EA1754" w:rsidRDefault="002D56D4" w:rsidP="002D56D4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</w:t>
      </w:r>
      <w:r>
        <w:rPr>
          <w:sz w:val="28"/>
          <w:szCs w:val="28"/>
        </w:rPr>
        <w:t xml:space="preserve">Муниципальным районом </w:t>
      </w:r>
      <w:r w:rsidRPr="00EA1754">
        <w:rPr>
          <w:sz w:val="28"/>
          <w:szCs w:val="28"/>
        </w:rPr>
        <w:t xml:space="preserve"> требования об устранении вы</w:t>
      </w:r>
      <w:r w:rsidRPr="00237500">
        <w:rPr>
          <w:sz w:val="28"/>
          <w:szCs w:val="28"/>
        </w:rPr>
        <w:t>явленных нарушений со стороны Поселения по осуществлению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sz w:val="28"/>
          <w:szCs w:val="28"/>
        </w:rPr>
        <w:t>Муниципальному району</w:t>
      </w:r>
      <w:r w:rsidRPr="00EA1754">
        <w:rPr>
          <w:sz w:val="28"/>
          <w:szCs w:val="28"/>
        </w:rPr>
        <w:t>.</w:t>
      </w:r>
    </w:p>
    <w:p w:rsidR="002D56D4" w:rsidRPr="0026516A" w:rsidRDefault="002D56D4" w:rsidP="002D56D4">
      <w:pPr>
        <w:numPr>
          <w:ilvl w:val="1"/>
          <w:numId w:val="13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237500">
        <w:rPr>
          <w:sz w:val="28"/>
          <w:szCs w:val="28"/>
        </w:rPr>
        <w:t xml:space="preserve">Ежеквартально, не позднее 5 рабочих дней месяца, следующего за отчетным периодом, представляет </w:t>
      </w:r>
      <w:r>
        <w:rPr>
          <w:sz w:val="28"/>
          <w:szCs w:val="28"/>
        </w:rPr>
        <w:t xml:space="preserve">Муниципальному району </w:t>
      </w:r>
      <w:r w:rsidRPr="00237500">
        <w:rPr>
          <w:sz w:val="28"/>
          <w:szCs w:val="28"/>
        </w:rPr>
        <w:t xml:space="preserve">отчет </w:t>
      </w:r>
      <w:r w:rsidRPr="00237500">
        <w:rPr>
          <w:sz w:val="28"/>
          <w:szCs w:val="28"/>
        </w:rPr>
        <w:br/>
        <w:t>об использовании финансовых средств для осуществления части полномочий по форме согласно приложению к настоящему Соглашению</w:t>
      </w:r>
      <w:r w:rsidRPr="0026516A">
        <w:rPr>
          <w:sz w:val="28"/>
          <w:szCs w:val="28"/>
        </w:rPr>
        <w:t>.</w:t>
      </w:r>
    </w:p>
    <w:p w:rsidR="002D56D4" w:rsidRDefault="002D56D4" w:rsidP="002D56D4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237500">
        <w:rPr>
          <w:sz w:val="28"/>
          <w:szCs w:val="28"/>
        </w:rPr>
        <w:t xml:space="preserve">В случае невозможности надлежащего исполнения части полномочий  Поселения сообщает об этом в письменной форме </w:t>
      </w:r>
      <w:r w:rsidRPr="00237500">
        <w:rPr>
          <w:sz w:val="28"/>
          <w:szCs w:val="28"/>
        </w:rPr>
        <w:lastRenderedPageBreak/>
        <w:t xml:space="preserve">Муниципальному  району. Муниципальный  район </w:t>
      </w:r>
      <w:r w:rsidRPr="00CA78A4">
        <w:rPr>
          <w:sz w:val="28"/>
          <w:szCs w:val="28"/>
        </w:rPr>
        <w:t>рассматривает такое сообщение в течение 15 дней с даты его поступления.</w:t>
      </w:r>
    </w:p>
    <w:p w:rsidR="002D56D4" w:rsidRDefault="002D56D4" w:rsidP="002D56D4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использует собственные средства сельского поселения для осуществления переданных полномочий.</w:t>
      </w:r>
    </w:p>
    <w:p w:rsidR="002D56D4" w:rsidRDefault="002D56D4" w:rsidP="002D56D4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2D56D4" w:rsidRPr="00237500" w:rsidRDefault="002D56D4" w:rsidP="002D56D4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5. Ответственность сторон</w:t>
      </w:r>
    </w:p>
    <w:p w:rsidR="002D56D4" w:rsidRDefault="002D56D4" w:rsidP="002D56D4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37500">
        <w:rPr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D56D4" w:rsidRPr="00237500" w:rsidRDefault="002D56D4" w:rsidP="002D56D4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237500">
        <w:rPr>
          <w:sz w:val="28"/>
          <w:szCs w:val="28"/>
        </w:rPr>
        <w:t>5.2. Установление факта ненадлежащего осуществления (или неосуществления) Поселением переданных ему полномочий является основанием для одностороннего расторжения настоящего Соглашения.</w:t>
      </w:r>
    </w:p>
    <w:p w:rsidR="002D56D4" w:rsidRPr="00517B25" w:rsidRDefault="002D56D4" w:rsidP="002D56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500">
        <w:rPr>
          <w:sz w:val="28"/>
          <w:szCs w:val="28"/>
        </w:rPr>
        <w:t xml:space="preserve">5.3.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3-дневный срок </w:t>
      </w:r>
      <w:r w:rsidRPr="00517B25">
        <w:rPr>
          <w:sz w:val="28"/>
          <w:szCs w:val="28"/>
        </w:rPr>
        <w:t>с даты подписания Соглашения о расторжении или получения письменного уведомления о расторжении Соглашения.</w:t>
      </w:r>
    </w:p>
    <w:p w:rsidR="002D56D4" w:rsidRPr="00CA78A4" w:rsidRDefault="002D56D4" w:rsidP="002D56D4">
      <w:pPr>
        <w:tabs>
          <w:tab w:val="num" w:pos="600"/>
        </w:tabs>
        <w:ind w:right="86" w:firstLine="720"/>
        <w:jc w:val="both"/>
        <w:rPr>
          <w:sz w:val="28"/>
          <w:szCs w:val="28"/>
        </w:rPr>
      </w:pPr>
      <w:r w:rsidRPr="00237500">
        <w:rPr>
          <w:sz w:val="28"/>
          <w:szCs w:val="28"/>
        </w:rPr>
        <w:t>5.4. При установлении факта нецелевого использования Поселением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2D56D4" w:rsidRPr="00237500" w:rsidRDefault="002D56D4" w:rsidP="002D56D4">
      <w:pPr>
        <w:tabs>
          <w:tab w:val="num" w:pos="1260"/>
        </w:tabs>
        <w:ind w:left="709" w:right="86"/>
        <w:jc w:val="both"/>
        <w:rPr>
          <w:sz w:val="28"/>
          <w:szCs w:val="28"/>
        </w:rPr>
      </w:pPr>
    </w:p>
    <w:p w:rsidR="002D56D4" w:rsidRPr="00237500" w:rsidRDefault="002D56D4" w:rsidP="002D56D4">
      <w:pPr>
        <w:ind w:left="470" w:hanging="357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 xml:space="preserve">6. Срок осуществления части полномочий, </w:t>
      </w:r>
    </w:p>
    <w:p w:rsidR="002D56D4" w:rsidRPr="00237500" w:rsidRDefault="002D56D4" w:rsidP="002D56D4">
      <w:pPr>
        <w:ind w:left="470" w:hanging="357"/>
        <w:jc w:val="center"/>
        <w:rPr>
          <w:b/>
          <w:sz w:val="28"/>
          <w:szCs w:val="28"/>
        </w:rPr>
      </w:pPr>
      <w:r w:rsidRPr="00237500">
        <w:rPr>
          <w:b/>
          <w:sz w:val="28"/>
          <w:szCs w:val="28"/>
        </w:rPr>
        <w:t>основания и порядок прекращения действия Соглашения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>.1. Настоящее Соглашение действует с 1 января 20</w:t>
      </w:r>
      <w:r>
        <w:rPr>
          <w:sz w:val="28"/>
          <w:szCs w:val="28"/>
        </w:rPr>
        <w:t>21</w:t>
      </w:r>
      <w:r w:rsidRPr="00517B25">
        <w:rPr>
          <w:sz w:val="28"/>
          <w:szCs w:val="28"/>
        </w:rPr>
        <w:t xml:space="preserve"> года до 31 декабря 20</w:t>
      </w:r>
      <w:r>
        <w:rPr>
          <w:sz w:val="28"/>
          <w:szCs w:val="28"/>
        </w:rPr>
        <w:t xml:space="preserve">21 </w:t>
      </w:r>
      <w:r w:rsidRPr="00517B25">
        <w:rPr>
          <w:sz w:val="28"/>
          <w:szCs w:val="28"/>
        </w:rPr>
        <w:t>года.</w:t>
      </w:r>
    </w:p>
    <w:p w:rsidR="002D56D4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 xml:space="preserve">.2. </w:t>
      </w:r>
      <w:r>
        <w:rPr>
          <w:sz w:val="28"/>
          <w:szCs w:val="28"/>
        </w:rPr>
        <w:t>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Терновского муниципального 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>.3. Действие настоящего Соглашения может быть прекращено досрочно (до истечения срока его действия):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 xml:space="preserve">.3.1. </w:t>
      </w:r>
      <w:r>
        <w:rPr>
          <w:sz w:val="28"/>
          <w:szCs w:val="28"/>
        </w:rPr>
        <w:t>П</w:t>
      </w:r>
      <w:r w:rsidRPr="00517B25">
        <w:rPr>
          <w:sz w:val="28"/>
          <w:szCs w:val="28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 xml:space="preserve">.3.2.  </w:t>
      </w:r>
      <w:r>
        <w:rPr>
          <w:sz w:val="28"/>
          <w:szCs w:val="28"/>
        </w:rPr>
        <w:t>В</w:t>
      </w:r>
      <w:r w:rsidRPr="00517B25">
        <w:rPr>
          <w:sz w:val="28"/>
          <w:szCs w:val="28"/>
        </w:rPr>
        <w:t xml:space="preserve"> одностороннем порядке настоящее Соглашения расторгается в случае: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7B25">
        <w:rPr>
          <w:sz w:val="28"/>
          <w:szCs w:val="28"/>
        </w:rPr>
        <w:t>.3.3. В судебном порядке на основании решения суда.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17B25">
        <w:rPr>
          <w:sz w:val="28"/>
          <w:szCs w:val="28"/>
        </w:rPr>
        <w:t>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2D56D4" w:rsidRPr="00237500" w:rsidRDefault="002D56D4" w:rsidP="002D5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237500">
        <w:rPr>
          <w:b/>
          <w:sz w:val="28"/>
          <w:szCs w:val="28"/>
        </w:rPr>
        <w:t>Заключительные положения</w:t>
      </w:r>
    </w:p>
    <w:p w:rsidR="002D56D4" w:rsidRPr="00517B25" w:rsidRDefault="002D56D4" w:rsidP="002D56D4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2D56D4" w:rsidRPr="00517B25" w:rsidRDefault="002D56D4" w:rsidP="002D56D4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B25">
        <w:rPr>
          <w:sz w:val="28"/>
          <w:szCs w:val="28"/>
        </w:rPr>
        <w:t>.3. Все уведомления, заявления и сообщения направляются Сторонами в письменной форме.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B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17B25">
        <w:rPr>
          <w:sz w:val="28"/>
          <w:szCs w:val="28"/>
        </w:rPr>
        <w:t>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2D56D4" w:rsidRPr="00517B25" w:rsidRDefault="002D56D4" w:rsidP="002D5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7B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B25">
        <w:rPr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D56D4" w:rsidRPr="00237500" w:rsidRDefault="002D56D4" w:rsidP="002D56D4">
      <w:pPr>
        <w:jc w:val="center"/>
        <w:rPr>
          <w:sz w:val="28"/>
          <w:szCs w:val="28"/>
        </w:rPr>
      </w:pPr>
      <w:bookmarkStart w:id="1" w:name="_GoBack"/>
      <w:bookmarkEnd w:id="1"/>
    </w:p>
    <w:p w:rsidR="002D56D4" w:rsidRPr="00EA1754" w:rsidRDefault="002D56D4" w:rsidP="002D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A1754">
        <w:rPr>
          <w:b/>
          <w:sz w:val="28"/>
          <w:szCs w:val="28"/>
        </w:rPr>
        <w:t>. Реквизиты и подписи сторон.</w:t>
      </w:r>
    </w:p>
    <w:p w:rsidR="002D56D4" w:rsidRPr="00EA1754" w:rsidRDefault="002D56D4" w:rsidP="002D56D4">
      <w:pPr>
        <w:rPr>
          <w:b/>
          <w:sz w:val="28"/>
          <w:szCs w:val="28"/>
        </w:rPr>
      </w:pPr>
    </w:p>
    <w:tbl>
      <w:tblPr>
        <w:tblW w:w="9890" w:type="dxa"/>
        <w:tblLook w:val="01E0"/>
      </w:tblPr>
      <w:tblGrid>
        <w:gridCol w:w="3928"/>
        <w:gridCol w:w="654"/>
        <w:gridCol w:w="1069"/>
        <w:gridCol w:w="4000"/>
        <w:gridCol w:w="239"/>
      </w:tblGrid>
      <w:tr w:rsidR="002D56D4" w:rsidRPr="00EA1754" w:rsidTr="009A1F57">
        <w:trPr>
          <w:gridAfter w:val="1"/>
          <w:wAfter w:w="242" w:type="dxa"/>
        </w:trPr>
        <w:tc>
          <w:tcPr>
            <w:tcW w:w="4608" w:type="dxa"/>
            <w:gridSpan w:val="2"/>
          </w:tcPr>
          <w:p w:rsidR="002D56D4" w:rsidRDefault="002D56D4" w:rsidP="009A1F57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Глава администрации </w:t>
            </w:r>
            <w:r w:rsidRPr="00EA1754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Терновского муниципального района</w:t>
            </w:r>
          </w:p>
          <w:p w:rsidR="002D56D4" w:rsidRPr="00EA1754" w:rsidRDefault="002D56D4" w:rsidP="009A1F57">
            <w:pPr>
              <w:rPr>
                <w:b/>
                <w:sz w:val="28"/>
                <w:szCs w:val="28"/>
              </w:rPr>
            </w:pPr>
          </w:p>
          <w:p w:rsidR="002D56D4" w:rsidRPr="00EA1754" w:rsidRDefault="002D56D4" w:rsidP="009A1F57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________________ </w:t>
            </w:r>
            <w:r w:rsidR="00E12CCD">
              <w:rPr>
                <w:b/>
                <w:sz w:val="28"/>
                <w:szCs w:val="28"/>
              </w:rPr>
              <w:t>П.В.Чибисов</w:t>
            </w:r>
          </w:p>
          <w:p w:rsidR="002D56D4" w:rsidRDefault="002D56D4" w:rsidP="009A1F57">
            <w:pPr>
              <w:rPr>
                <w:b/>
                <w:sz w:val="28"/>
                <w:szCs w:val="28"/>
              </w:rPr>
            </w:pPr>
          </w:p>
          <w:p w:rsidR="002D56D4" w:rsidRPr="00EA1754" w:rsidRDefault="002D56D4" w:rsidP="009A1F57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20</w:t>
            </w:r>
            <w:r>
              <w:rPr>
                <w:sz w:val="28"/>
                <w:szCs w:val="28"/>
              </w:rPr>
              <w:t>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2D56D4" w:rsidRPr="00EA1754" w:rsidRDefault="002D56D4" w:rsidP="009A1F57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М.П.</w:t>
            </w:r>
          </w:p>
        </w:tc>
        <w:tc>
          <w:tcPr>
            <w:tcW w:w="1080" w:type="dxa"/>
          </w:tcPr>
          <w:p w:rsidR="002D56D4" w:rsidRPr="00EA1754" w:rsidRDefault="002D56D4" w:rsidP="009A1F5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2D56D4" w:rsidRPr="00EA1754" w:rsidRDefault="002D56D4" w:rsidP="009A1F57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>Гл</w:t>
            </w:r>
            <w:r>
              <w:rPr>
                <w:b/>
                <w:sz w:val="28"/>
                <w:szCs w:val="28"/>
              </w:rPr>
              <w:t>ава</w:t>
            </w:r>
            <w:r w:rsidR="003A5560">
              <w:rPr>
                <w:b/>
                <w:sz w:val="28"/>
                <w:szCs w:val="28"/>
              </w:rPr>
              <w:t xml:space="preserve"> Русановского сельского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2D56D4" w:rsidRDefault="002D56D4" w:rsidP="009A1F57">
            <w:pPr>
              <w:rPr>
                <w:b/>
                <w:sz w:val="28"/>
                <w:szCs w:val="28"/>
              </w:rPr>
            </w:pPr>
          </w:p>
          <w:p w:rsidR="002D56D4" w:rsidRDefault="002D56D4" w:rsidP="009A1F57">
            <w:pPr>
              <w:rPr>
                <w:b/>
                <w:sz w:val="28"/>
                <w:szCs w:val="28"/>
              </w:rPr>
            </w:pPr>
          </w:p>
          <w:p w:rsidR="002D56D4" w:rsidRPr="00EA1754" w:rsidRDefault="003A5560" w:rsidP="009A1F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_____________И.Н.Козловкин </w:t>
            </w:r>
          </w:p>
          <w:p w:rsidR="002D56D4" w:rsidRPr="00EA1754" w:rsidRDefault="002D56D4" w:rsidP="009A1F57">
            <w:pPr>
              <w:rPr>
                <w:sz w:val="28"/>
                <w:szCs w:val="28"/>
              </w:rPr>
            </w:pPr>
          </w:p>
          <w:p w:rsidR="002D56D4" w:rsidRDefault="002D56D4" w:rsidP="009A1F57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</w:t>
            </w:r>
            <w:r>
              <w:rPr>
                <w:sz w:val="28"/>
                <w:szCs w:val="28"/>
              </w:rPr>
              <w:t>0__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2D56D4" w:rsidRPr="00EA1754" w:rsidRDefault="002D56D4" w:rsidP="009A1F57">
            <w:pPr>
              <w:rPr>
                <w:b/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М.П.</w:t>
            </w:r>
          </w:p>
        </w:tc>
      </w:tr>
      <w:tr w:rsidR="002D56D4" w:rsidRPr="00DE18D6" w:rsidTr="009A1F57">
        <w:tblPrEx>
          <w:tblLook w:val="00A0"/>
        </w:tblPrEx>
        <w:tc>
          <w:tcPr>
            <w:tcW w:w="3948" w:type="dxa"/>
          </w:tcPr>
          <w:p w:rsidR="002D56D4" w:rsidRPr="00B03805" w:rsidRDefault="002D56D4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gridSpan w:val="4"/>
          </w:tcPr>
          <w:p w:rsidR="002D56D4" w:rsidRDefault="002D56D4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2D56D4" w:rsidRDefault="002D56D4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A5560" w:rsidRDefault="003A5560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A5560" w:rsidRDefault="003A5560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A5560" w:rsidRDefault="003A5560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3A5560" w:rsidRDefault="003A5560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FF2B91" w:rsidRDefault="00FF2B91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</w:p>
          <w:p w:rsidR="002D56D4" w:rsidRPr="00A11842" w:rsidRDefault="002D56D4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 w:rsidRPr="00A11842">
              <w:rPr>
                <w:color w:val="000000"/>
              </w:rPr>
              <w:t xml:space="preserve">Приложение к Соглашению </w:t>
            </w:r>
          </w:p>
          <w:p w:rsidR="002D56D4" w:rsidRPr="00A11842" w:rsidRDefault="003A5560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 «__»_________ 2020</w:t>
            </w:r>
            <w:r w:rsidR="002D56D4" w:rsidRPr="00A11842">
              <w:rPr>
                <w:color w:val="000000"/>
              </w:rPr>
              <w:t xml:space="preserve"> г. №__</w:t>
            </w:r>
          </w:p>
          <w:p w:rsidR="002D56D4" w:rsidRPr="00A11842" w:rsidRDefault="002D56D4" w:rsidP="009A1F57">
            <w:pPr>
              <w:widowControl w:val="0"/>
              <w:adjustRightInd w:val="0"/>
              <w:spacing w:line="360" w:lineRule="atLeast"/>
              <w:textAlignment w:val="baseline"/>
              <w:rPr>
                <w:caps/>
                <w:color w:val="000000"/>
              </w:rPr>
            </w:pPr>
          </w:p>
        </w:tc>
      </w:tr>
    </w:tbl>
    <w:p w:rsidR="002D56D4" w:rsidRPr="003F11B7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3F11B7">
        <w:rPr>
          <w:b/>
          <w:caps/>
          <w:color w:val="000000"/>
          <w:sz w:val="28"/>
          <w:szCs w:val="28"/>
        </w:rPr>
        <w:lastRenderedPageBreak/>
        <w:t xml:space="preserve">                                                       Отчет</w:t>
      </w:r>
    </w:p>
    <w:p w:rsidR="002D56D4" w:rsidRPr="00DE18D6" w:rsidRDefault="002D56D4" w:rsidP="002D56D4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olor w:val="000000"/>
          <w:spacing w:val="-3"/>
          <w:sz w:val="28"/>
          <w:szCs w:val="28"/>
        </w:rPr>
      </w:pPr>
      <w:r w:rsidRPr="003F11B7"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3F11B7">
        <w:rPr>
          <w:b/>
          <w:bCs/>
          <w:color w:val="000000"/>
          <w:sz w:val="28"/>
          <w:szCs w:val="28"/>
        </w:rPr>
        <w:t xml:space="preserve">предоставляемых  </w:t>
      </w:r>
      <w:r w:rsidRPr="003F11B7">
        <w:rPr>
          <w:b/>
          <w:color w:val="000000"/>
          <w:sz w:val="28"/>
          <w:szCs w:val="28"/>
        </w:rPr>
        <w:t>из бюджета</w:t>
      </w:r>
      <w:r>
        <w:rPr>
          <w:b/>
          <w:color w:val="000000"/>
          <w:sz w:val="28"/>
          <w:szCs w:val="28"/>
        </w:rPr>
        <w:t xml:space="preserve"> Терновского </w:t>
      </w:r>
      <w:r w:rsidRPr="003F11B7">
        <w:rPr>
          <w:b/>
          <w:color w:val="000000"/>
          <w:sz w:val="28"/>
          <w:szCs w:val="28"/>
        </w:rPr>
        <w:t xml:space="preserve">муниципального района бюджету </w:t>
      </w:r>
      <w:r>
        <w:rPr>
          <w:b/>
          <w:color w:val="000000"/>
          <w:sz w:val="28"/>
          <w:szCs w:val="28"/>
        </w:rPr>
        <w:t>_</w:t>
      </w:r>
      <w:r w:rsidR="003A5560">
        <w:rPr>
          <w:b/>
          <w:color w:val="000000"/>
          <w:sz w:val="28"/>
          <w:szCs w:val="28"/>
        </w:rPr>
        <w:t xml:space="preserve">Русановского сельского </w:t>
      </w:r>
      <w:r w:rsidRPr="003F11B7">
        <w:rPr>
          <w:b/>
          <w:color w:val="000000"/>
          <w:sz w:val="28"/>
          <w:szCs w:val="28"/>
        </w:rPr>
        <w:t>поселения на осуществление части  полномочий</w:t>
      </w:r>
      <w:r>
        <w:rPr>
          <w:b/>
          <w:color w:val="000000"/>
          <w:sz w:val="28"/>
          <w:szCs w:val="28"/>
        </w:rPr>
        <w:t xml:space="preserve"> органов местного самоуправления </w:t>
      </w:r>
      <w:r>
        <w:rPr>
          <w:b/>
          <w:bCs/>
          <w:color w:val="000000"/>
          <w:sz w:val="28"/>
          <w:szCs w:val="28"/>
        </w:rPr>
        <w:t xml:space="preserve">Терновского </w:t>
      </w:r>
      <w:r w:rsidRPr="00DE18D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Pr="00DE18D6">
        <w:rPr>
          <w:b/>
          <w:bCs/>
          <w:color w:val="000000"/>
          <w:spacing w:val="-3"/>
          <w:sz w:val="28"/>
          <w:szCs w:val="28"/>
        </w:rPr>
        <w:t>по</w:t>
      </w:r>
      <w:r w:rsidR="003A556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E18D6">
        <w:rPr>
          <w:b/>
          <w:bCs/>
          <w:color w:val="000000"/>
          <w:spacing w:val="-3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="003A5560">
        <w:rPr>
          <w:b/>
          <w:bCs/>
          <w:color w:val="000000"/>
          <w:spacing w:val="-3"/>
          <w:sz w:val="28"/>
          <w:szCs w:val="28"/>
        </w:rPr>
        <w:t xml:space="preserve">Русановского сельского </w:t>
      </w:r>
      <w:r w:rsidRPr="00DE18D6">
        <w:rPr>
          <w:b/>
          <w:bCs/>
          <w:color w:val="000000"/>
          <w:spacing w:val="-3"/>
          <w:sz w:val="28"/>
          <w:szCs w:val="28"/>
        </w:rPr>
        <w:t xml:space="preserve"> поселения</w:t>
      </w:r>
    </w:p>
    <w:p w:rsidR="002D56D4" w:rsidRPr="003F11B7" w:rsidRDefault="002D56D4" w:rsidP="002D56D4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aps/>
          <w:color w:val="000000"/>
          <w:sz w:val="28"/>
          <w:szCs w:val="28"/>
        </w:rPr>
        <w:t>П</w:t>
      </w:r>
      <w:r w:rsidRPr="003F11B7">
        <w:rPr>
          <w:color w:val="000000"/>
          <w:sz w:val="28"/>
          <w:szCs w:val="28"/>
        </w:rPr>
        <w:t xml:space="preserve">ериодичность: </w:t>
      </w:r>
      <w:r>
        <w:rPr>
          <w:color w:val="000000"/>
          <w:sz w:val="28"/>
          <w:szCs w:val="28"/>
        </w:rPr>
        <w:t>ежеквартальный</w:t>
      </w:r>
    </w:p>
    <w:p w:rsidR="002D56D4" w:rsidRPr="003F11B7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olor w:val="000000"/>
          <w:sz w:val="28"/>
          <w:szCs w:val="28"/>
        </w:rPr>
        <w:t>Единица измерения: руб.</w:t>
      </w:r>
    </w:p>
    <w:p w:rsidR="002D56D4" w:rsidRPr="003F11B7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2D56D4" w:rsidRPr="00DE18D6" w:rsidTr="009A1F57">
        <w:tc>
          <w:tcPr>
            <w:tcW w:w="9344" w:type="dxa"/>
            <w:gridSpan w:val="2"/>
          </w:tcPr>
          <w:p w:rsidR="002D56D4" w:rsidRPr="00B03805" w:rsidRDefault="002D56D4" w:rsidP="003A5560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 xml:space="preserve">Поступило </w:t>
            </w:r>
            <w:r>
              <w:rPr>
                <w:b/>
                <w:color w:val="000000"/>
              </w:rPr>
              <w:t xml:space="preserve">межбюджетных трансфертов </w:t>
            </w:r>
            <w:r w:rsidRPr="00B03805">
              <w:rPr>
                <w:b/>
                <w:color w:val="000000"/>
              </w:rPr>
              <w:t>из</w:t>
            </w:r>
            <w:r w:rsidR="003A5560">
              <w:rPr>
                <w:b/>
                <w:color w:val="000000"/>
              </w:rPr>
              <w:t xml:space="preserve"> </w:t>
            </w:r>
            <w:r w:rsidRPr="00B03805">
              <w:rPr>
                <w:b/>
                <w:color w:val="000000"/>
              </w:rPr>
              <w:t xml:space="preserve">бюджета </w:t>
            </w:r>
            <w:r>
              <w:rPr>
                <w:b/>
                <w:color w:val="000000"/>
              </w:rPr>
              <w:t xml:space="preserve">Терновского </w:t>
            </w:r>
            <w:r w:rsidRPr="00B03805">
              <w:rPr>
                <w:b/>
                <w:color w:val="000000"/>
              </w:rPr>
              <w:t xml:space="preserve">муниципального района бюджету </w:t>
            </w:r>
            <w:r w:rsidR="003A5560">
              <w:rPr>
                <w:b/>
                <w:color w:val="000000"/>
              </w:rPr>
              <w:t xml:space="preserve">Русановского сельского </w:t>
            </w:r>
            <w:r w:rsidRPr="00B03805">
              <w:rPr>
                <w:b/>
                <w:color w:val="000000"/>
              </w:rPr>
              <w:t xml:space="preserve">поселения </w:t>
            </w:r>
          </w:p>
        </w:tc>
      </w:tr>
      <w:tr w:rsidR="002D56D4" w:rsidRPr="00DE18D6" w:rsidTr="009A1F57"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Перечень выполненных работ</w:t>
            </w:r>
          </w:p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____________________</w:t>
            </w:r>
          </w:p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с</w:t>
            </w:r>
            <w:r w:rsidRPr="00B03805">
              <w:rPr>
                <w:color w:val="000000"/>
              </w:rPr>
              <w:t>умма, руб.</w:t>
            </w:r>
          </w:p>
        </w:tc>
      </w:tr>
      <w:tr w:rsidR="002D56D4" w:rsidRPr="00DE18D6" w:rsidTr="009A1F57"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2D56D4" w:rsidRPr="00DE18D6" w:rsidTr="009A1F57"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2D56D4" w:rsidRPr="00DE18D6" w:rsidTr="009A1F57"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0,00</w:t>
            </w:r>
          </w:p>
        </w:tc>
      </w:tr>
    </w:tbl>
    <w:p w:rsidR="002D56D4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2D56D4" w:rsidRPr="003F11B7" w:rsidRDefault="002D56D4" w:rsidP="002D56D4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2204"/>
        <w:gridCol w:w="2213"/>
      </w:tblGrid>
      <w:tr w:rsidR="002D56D4" w:rsidRPr="00DE18D6" w:rsidTr="009A1F57">
        <w:tc>
          <w:tcPr>
            <w:tcW w:w="9344" w:type="dxa"/>
            <w:gridSpan w:val="4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B03805">
              <w:rPr>
                <w:b/>
                <w:caps/>
                <w:color w:val="000000"/>
              </w:rPr>
              <w:t>К</w:t>
            </w:r>
            <w:r w:rsidRPr="00B03805">
              <w:rPr>
                <w:b/>
                <w:color w:val="000000"/>
              </w:rPr>
              <w:t>ассовые расходы бюджета поселения</w:t>
            </w:r>
          </w:p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2D56D4" w:rsidRPr="003F11B7" w:rsidTr="009A1F57">
        <w:tc>
          <w:tcPr>
            <w:tcW w:w="675" w:type="dxa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aps/>
                <w:color w:val="000000"/>
              </w:rPr>
              <w:t>№ п/п</w:t>
            </w:r>
          </w:p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ф</w:t>
            </w:r>
            <w:r w:rsidRPr="00B03805"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2D56D4" w:rsidRPr="00B03805" w:rsidRDefault="002D56D4" w:rsidP="009A1F57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color w:val="000000"/>
              </w:rPr>
              <w:t>Сумма фактически выполненных работ, руб.</w:t>
            </w:r>
          </w:p>
        </w:tc>
      </w:tr>
      <w:tr w:rsidR="002D56D4" w:rsidRPr="003F11B7" w:rsidTr="009A1F57">
        <w:tc>
          <w:tcPr>
            <w:tcW w:w="675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2D56D4" w:rsidRPr="003F11B7" w:rsidTr="009A1F57">
        <w:tc>
          <w:tcPr>
            <w:tcW w:w="675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2D56D4" w:rsidRPr="00B03805" w:rsidRDefault="002D56D4" w:rsidP="009A1F57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2D56D4">
      <w:pPr>
        <w:ind w:left="5040"/>
        <w:rPr>
          <w:b/>
          <w:caps/>
          <w:color w:val="000000"/>
          <w:sz w:val="28"/>
          <w:szCs w:val="28"/>
        </w:rPr>
      </w:pPr>
    </w:p>
    <w:p w:rsidR="002D56D4" w:rsidRDefault="002D56D4" w:rsidP="003A5560">
      <w:pPr>
        <w:rPr>
          <w:b/>
          <w:caps/>
          <w:color w:val="000000"/>
          <w:sz w:val="28"/>
          <w:szCs w:val="28"/>
        </w:rPr>
      </w:pPr>
    </w:p>
    <w:p w:rsidR="004F3010" w:rsidRDefault="004F3010" w:rsidP="00A9340C">
      <w:pPr>
        <w:ind w:left="5040"/>
        <w:rPr>
          <w:b/>
          <w:caps/>
          <w:color w:val="000000"/>
          <w:sz w:val="28"/>
          <w:szCs w:val="28"/>
        </w:rPr>
      </w:pPr>
    </w:p>
    <w:sectPr w:rsidR="004F3010" w:rsidSect="00FF2B9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8F" w:rsidRDefault="00D6758F">
      <w:r>
        <w:separator/>
      </w:r>
    </w:p>
  </w:endnote>
  <w:endnote w:type="continuationSeparator" w:id="1">
    <w:p w:rsidR="00D6758F" w:rsidRDefault="00D6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Default="00F6154A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5B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B50" w:rsidRDefault="00885B50" w:rsidP="00F729E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52"/>
      <w:docPartObj>
        <w:docPartGallery w:val="Page Numbers (Bottom of Page)"/>
        <w:docPartUnique/>
      </w:docPartObj>
    </w:sdtPr>
    <w:sdtContent>
      <w:p w:rsidR="00FF2B91" w:rsidRDefault="00F6154A">
        <w:pPr>
          <w:pStyle w:val="a7"/>
          <w:jc w:val="right"/>
        </w:pPr>
        <w:r w:rsidRPr="00FF2B91">
          <w:rPr>
            <w:sz w:val="22"/>
            <w:szCs w:val="22"/>
          </w:rPr>
          <w:fldChar w:fldCharType="begin"/>
        </w:r>
        <w:r w:rsidR="00FF2B91" w:rsidRPr="00FF2B91">
          <w:rPr>
            <w:sz w:val="22"/>
            <w:szCs w:val="22"/>
          </w:rPr>
          <w:instrText xml:space="preserve"> PAGE   \* MERGEFORMAT </w:instrText>
        </w:r>
        <w:r w:rsidRPr="00FF2B91">
          <w:rPr>
            <w:sz w:val="22"/>
            <w:szCs w:val="22"/>
          </w:rPr>
          <w:fldChar w:fldCharType="separate"/>
        </w:r>
        <w:r w:rsidR="003B0A0A">
          <w:rPr>
            <w:noProof/>
            <w:sz w:val="22"/>
            <w:szCs w:val="22"/>
          </w:rPr>
          <w:t>8</w:t>
        </w:r>
        <w:r w:rsidRPr="00FF2B91">
          <w:rPr>
            <w:sz w:val="22"/>
            <w:szCs w:val="22"/>
          </w:rPr>
          <w:fldChar w:fldCharType="end"/>
        </w:r>
      </w:p>
    </w:sdtContent>
  </w:sdt>
  <w:p w:rsidR="00FF2B91" w:rsidRDefault="00FF2B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8F" w:rsidRDefault="00D6758F">
      <w:r>
        <w:separator/>
      </w:r>
    </w:p>
  </w:footnote>
  <w:footnote w:type="continuationSeparator" w:id="1">
    <w:p w:rsidR="00D6758F" w:rsidRDefault="00D6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Pr="00AD210E" w:rsidRDefault="00885B50" w:rsidP="00AD210E">
    <w:pPr>
      <w:pStyle w:val="aa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Pr="00AD210E" w:rsidRDefault="00885B50" w:rsidP="00AD210E">
    <w:pPr>
      <w:pStyle w:val="aa"/>
      <w:jc w:val="center"/>
      <w:rPr>
        <w:sz w:val="22"/>
        <w:szCs w:val="22"/>
      </w:rPr>
    </w:pPr>
  </w:p>
  <w:p w:rsidR="00885B50" w:rsidRDefault="00885B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5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1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6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29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2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37"/>
  </w:num>
  <w:num w:numId="5">
    <w:abstractNumId w:val="36"/>
  </w:num>
  <w:num w:numId="6">
    <w:abstractNumId w:val="14"/>
  </w:num>
  <w:num w:numId="7">
    <w:abstractNumId w:val="19"/>
  </w:num>
  <w:num w:numId="8">
    <w:abstractNumId w:val="30"/>
  </w:num>
  <w:num w:numId="9">
    <w:abstractNumId w:val="32"/>
  </w:num>
  <w:num w:numId="10">
    <w:abstractNumId w:val="16"/>
  </w:num>
  <w:num w:numId="11">
    <w:abstractNumId w:val="29"/>
  </w:num>
  <w:num w:numId="12">
    <w:abstractNumId w:val="11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17"/>
  </w:num>
  <w:num w:numId="18">
    <w:abstractNumId w:val="25"/>
  </w:num>
  <w:num w:numId="19">
    <w:abstractNumId w:val="5"/>
  </w:num>
  <w:num w:numId="20">
    <w:abstractNumId w:val="13"/>
  </w:num>
  <w:num w:numId="21">
    <w:abstractNumId w:val="10"/>
  </w:num>
  <w:num w:numId="22">
    <w:abstractNumId w:val="27"/>
  </w:num>
  <w:num w:numId="23">
    <w:abstractNumId w:val="4"/>
  </w:num>
  <w:num w:numId="24">
    <w:abstractNumId w:val="20"/>
  </w:num>
  <w:num w:numId="25">
    <w:abstractNumId w:val="33"/>
  </w:num>
  <w:num w:numId="26">
    <w:abstractNumId w:val="21"/>
  </w:num>
  <w:num w:numId="27">
    <w:abstractNumId w:val="26"/>
  </w:num>
  <w:num w:numId="28">
    <w:abstractNumId w:val="0"/>
  </w:num>
  <w:num w:numId="29">
    <w:abstractNumId w:val="23"/>
  </w:num>
  <w:num w:numId="30">
    <w:abstractNumId w:val="8"/>
  </w:num>
  <w:num w:numId="31">
    <w:abstractNumId w:val="15"/>
  </w:num>
  <w:num w:numId="32">
    <w:abstractNumId w:val="1"/>
  </w:num>
  <w:num w:numId="33">
    <w:abstractNumId w:val="35"/>
  </w:num>
  <w:num w:numId="34">
    <w:abstractNumId w:val="34"/>
  </w:num>
  <w:num w:numId="35">
    <w:abstractNumId w:val="6"/>
  </w:num>
  <w:num w:numId="36">
    <w:abstractNumId w:val="28"/>
  </w:num>
  <w:num w:numId="37">
    <w:abstractNumId w:val="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F28"/>
    <w:rsid w:val="00042477"/>
    <w:rsid w:val="000458EC"/>
    <w:rsid w:val="00045DFF"/>
    <w:rsid w:val="00051A9A"/>
    <w:rsid w:val="00052869"/>
    <w:rsid w:val="00052CA5"/>
    <w:rsid w:val="0006130D"/>
    <w:rsid w:val="00072413"/>
    <w:rsid w:val="00073FA3"/>
    <w:rsid w:val="000819BC"/>
    <w:rsid w:val="000851D6"/>
    <w:rsid w:val="0008535D"/>
    <w:rsid w:val="000966AE"/>
    <w:rsid w:val="000A1755"/>
    <w:rsid w:val="000A2C57"/>
    <w:rsid w:val="000B00A0"/>
    <w:rsid w:val="000B6394"/>
    <w:rsid w:val="000C1944"/>
    <w:rsid w:val="000D0B42"/>
    <w:rsid w:val="000D1454"/>
    <w:rsid w:val="000D30C9"/>
    <w:rsid w:val="000D3BF9"/>
    <w:rsid w:val="000D4856"/>
    <w:rsid w:val="000D5D8C"/>
    <w:rsid w:val="000E40A7"/>
    <w:rsid w:val="000F4D8B"/>
    <w:rsid w:val="001130E1"/>
    <w:rsid w:val="00116C8B"/>
    <w:rsid w:val="001220BE"/>
    <w:rsid w:val="00122136"/>
    <w:rsid w:val="0012528F"/>
    <w:rsid w:val="001258D3"/>
    <w:rsid w:val="00127765"/>
    <w:rsid w:val="0013110A"/>
    <w:rsid w:val="001372D4"/>
    <w:rsid w:val="00145171"/>
    <w:rsid w:val="001465B3"/>
    <w:rsid w:val="0015483D"/>
    <w:rsid w:val="00154CFC"/>
    <w:rsid w:val="00156BA6"/>
    <w:rsid w:val="0016057F"/>
    <w:rsid w:val="001623D7"/>
    <w:rsid w:val="0016254D"/>
    <w:rsid w:val="001633F2"/>
    <w:rsid w:val="001709F9"/>
    <w:rsid w:val="00171982"/>
    <w:rsid w:val="001723E0"/>
    <w:rsid w:val="001733A6"/>
    <w:rsid w:val="00183F89"/>
    <w:rsid w:val="00185542"/>
    <w:rsid w:val="0019123D"/>
    <w:rsid w:val="001970C0"/>
    <w:rsid w:val="001A08DB"/>
    <w:rsid w:val="001C113D"/>
    <w:rsid w:val="001C3E23"/>
    <w:rsid w:val="001C5162"/>
    <w:rsid w:val="001D6FF0"/>
    <w:rsid w:val="001F0B1E"/>
    <w:rsid w:val="001F0CF8"/>
    <w:rsid w:val="001F0D94"/>
    <w:rsid w:val="001F25B3"/>
    <w:rsid w:val="0020298B"/>
    <w:rsid w:val="00205F4E"/>
    <w:rsid w:val="00232C71"/>
    <w:rsid w:val="002341A7"/>
    <w:rsid w:val="00237500"/>
    <w:rsid w:val="00250813"/>
    <w:rsid w:val="00251C76"/>
    <w:rsid w:val="00252018"/>
    <w:rsid w:val="0026320E"/>
    <w:rsid w:val="002644E5"/>
    <w:rsid w:val="00265143"/>
    <w:rsid w:val="0026516A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C67B6"/>
    <w:rsid w:val="002D158A"/>
    <w:rsid w:val="002D56D4"/>
    <w:rsid w:val="002E078D"/>
    <w:rsid w:val="002F078F"/>
    <w:rsid w:val="002F1808"/>
    <w:rsid w:val="002F4754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1D65"/>
    <w:rsid w:val="0037243F"/>
    <w:rsid w:val="00373CE2"/>
    <w:rsid w:val="00377264"/>
    <w:rsid w:val="003809CC"/>
    <w:rsid w:val="00386F90"/>
    <w:rsid w:val="00387501"/>
    <w:rsid w:val="0039293A"/>
    <w:rsid w:val="003945B3"/>
    <w:rsid w:val="00394987"/>
    <w:rsid w:val="00395A22"/>
    <w:rsid w:val="003A016A"/>
    <w:rsid w:val="003A5560"/>
    <w:rsid w:val="003B0A0A"/>
    <w:rsid w:val="003B2B7A"/>
    <w:rsid w:val="003B3F44"/>
    <w:rsid w:val="003B5277"/>
    <w:rsid w:val="003B5698"/>
    <w:rsid w:val="003B774D"/>
    <w:rsid w:val="003C148B"/>
    <w:rsid w:val="003C227A"/>
    <w:rsid w:val="003C2B65"/>
    <w:rsid w:val="003D351A"/>
    <w:rsid w:val="003D5109"/>
    <w:rsid w:val="003D5B4E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3E38"/>
    <w:rsid w:val="004347E5"/>
    <w:rsid w:val="00451C6D"/>
    <w:rsid w:val="004549E4"/>
    <w:rsid w:val="00455CA3"/>
    <w:rsid w:val="00457613"/>
    <w:rsid w:val="004641B8"/>
    <w:rsid w:val="004645BF"/>
    <w:rsid w:val="00473B7F"/>
    <w:rsid w:val="004747E2"/>
    <w:rsid w:val="00474837"/>
    <w:rsid w:val="00474F4B"/>
    <w:rsid w:val="004805E1"/>
    <w:rsid w:val="0048127F"/>
    <w:rsid w:val="00483FB9"/>
    <w:rsid w:val="00487DFB"/>
    <w:rsid w:val="00495344"/>
    <w:rsid w:val="00496373"/>
    <w:rsid w:val="004A05F2"/>
    <w:rsid w:val="004A6F4E"/>
    <w:rsid w:val="004A71E7"/>
    <w:rsid w:val="004B0174"/>
    <w:rsid w:val="004B08C8"/>
    <w:rsid w:val="004B5E1E"/>
    <w:rsid w:val="004C642D"/>
    <w:rsid w:val="004D3B78"/>
    <w:rsid w:val="004D3EC0"/>
    <w:rsid w:val="004E2E07"/>
    <w:rsid w:val="004E3CAB"/>
    <w:rsid w:val="004F254D"/>
    <w:rsid w:val="004F3010"/>
    <w:rsid w:val="004F30A3"/>
    <w:rsid w:val="004F4981"/>
    <w:rsid w:val="004F698C"/>
    <w:rsid w:val="00502431"/>
    <w:rsid w:val="00502D10"/>
    <w:rsid w:val="00504A14"/>
    <w:rsid w:val="00505877"/>
    <w:rsid w:val="005066AC"/>
    <w:rsid w:val="005156AC"/>
    <w:rsid w:val="00517B25"/>
    <w:rsid w:val="00517BE0"/>
    <w:rsid w:val="0052037C"/>
    <w:rsid w:val="005224C1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7650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2A79"/>
    <w:rsid w:val="005F4CCE"/>
    <w:rsid w:val="006011A0"/>
    <w:rsid w:val="00613189"/>
    <w:rsid w:val="00617F0E"/>
    <w:rsid w:val="0062301A"/>
    <w:rsid w:val="006236FF"/>
    <w:rsid w:val="00636B0E"/>
    <w:rsid w:val="006403E9"/>
    <w:rsid w:val="006408F0"/>
    <w:rsid w:val="006433D6"/>
    <w:rsid w:val="00645D30"/>
    <w:rsid w:val="00646C06"/>
    <w:rsid w:val="00650385"/>
    <w:rsid w:val="00650DB1"/>
    <w:rsid w:val="00650EA4"/>
    <w:rsid w:val="006751BB"/>
    <w:rsid w:val="006814A0"/>
    <w:rsid w:val="006909C9"/>
    <w:rsid w:val="00692C62"/>
    <w:rsid w:val="006A76BE"/>
    <w:rsid w:val="006B2EC0"/>
    <w:rsid w:val="006C0992"/>
    <w:rsid w:val="006C0CA0"/>
    <w:rsid w:val="006C1294"/>
    <w:rsid w:val="006C12E6"/>
    <w:rsid w:val="006C399B"/>
    <w:rsid w:val="006D560A"/>
    <w:rsid w:val="006E3302"/>
    <w:rsid w:val="006E3C7E"/>
    <w:rsid w:val="006F28B2"/>
    <w:rsid w:val="006F3193"/>
    <w:rsid w:val="006F657D"/>
    <w:rsid w:val="0070276D"/>
    <w:rsid w:val="00711675"/>
    <w:rsid w:val="00712E00"/>
    <w:rsid w:val="0071506C"/>
    <w:rsid w:val="00715E4D"/>
    <w:rsid w:val="00723315"/>
    <w:rsid w:val="00723B2D"/>
    <w:rsid w:val="00723C4B"/>
    <w:rsid w:val="00735D5D"/>
    <w:rsid w:val="0073636D"/>
    <w:rsid w:val="00740682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030E"/>
    <w:rsid w:val="007C3FF8"/>
    <w:rsid w:val="007C72DC"/>
    <w:rsid w:val="007D64A4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4857"/>
    <w:rsid w:val="008360BF"/>
    <w:rsid w:val="00836B13"/>
    <w:rsid w:val="00841D72"/>
    <w:rsid w:val="008456F6"/>
    <w:rsid w:val="0084739A"/>
    <w:rsid w:val="008501DF"/>
    <w:rsid w:val="0085608B"/>
    <w:rsid w:val="008622F3"/>
    <w:rsid w:val="008719F4"/>
    <w:rsid w:val="0088078B"/>
    <w:rsid w:val="00885B50"/>
    <w:rsid w:val="00886BC5"/>
    <w:rsid w:val="008A5950"/>
    <w:rsid w:val="008B1560"/>
    <w:rsid w:val="008B2CA2"/>
    <w:rsid w:val="008B4C87"/>
    <w:rsid w:val="008B6565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47063"/>
    <w:rsid w:val="0095246A"/>
    <w:rsid w:val="00955EA5"/>
    <w:rsid w:val="009637F0"/>
    <w:rsid w:val="0096527E"/>
    <w:rsid w:val="00971207"/>
    <w:rsid w:val="009727B4"/>
    <w:rsid w:val="009743EA"/>
    <w:rsid w:val="00975613"/>
    <w:rsid w:val="00982318"/>
    <w:rsid w:val="0098341D"/>
    <w:rsid w:val="00984264"/>
    <w:rsid w:val="0099368A"/>
    <w:rsid w:val="00996C79"/>
    <w:rsid w:val="009A3135"/>
    <w:rsid w:val="009A642B"/>
    <w:rsid w:val="009B11F6"/>
    <w:rsid w:val="009B5BC7"/>
    <w:rsid w:val="009C014C"/>
    <w:rsid w:val="009D3CD4"/>
    <w:rsid w:val="009D6FE4"/>
    <w:rsid w:val="009E2463"/>
    <w:rsid w:val="009F132E"/>
    <w:rsid w:val="009F58F2"/>
    <w:rsid w:val="009F6F4F"/>
    <w:rsid w:val="00A0103C"/>
    <w:rsid w:val="00A06101"/>
    <w:rsid w:val="00A06BAC"/>
    <w:rsid w:val="00A11842"/>
    <w:rsid w:val="00A22768"/>
    <w:rsid w:val="00A24DB0"/>
    <w:rsid w:val="00A30A04"/>
    <w:rsid w:val="00A32054"/>
    <w:rsid w:val="00A34596"/>
    <w:rsid w:val="00A37743"/>
    <w:rsid w:val="00A71B7E"/>
    <w:rsid w:val="00A71D03"/>
    <w:rsid w:val="00A7269E"/>
    <w:rsid w:val="00A9340C"/>
    <w:rsid w:val="00AA3C33"/>
    <w:rsid w:val="00AA46C0"/>
    <w:rsid w:val="00AA5F47"/>
    <w:rsid w:val="00AA61B8"/>
    <w:rsid w:val="00AB188A"/>
    <w:rsid w:val="00AB1C04"/>
    <w:rsid w:val="00AB426B"/>
    <w:rsid w:val="00AB74EA"/>
    <w:rsid w:val="00AD210E"/>
    <w:rsid w:val="00AE3139"/>
    <w:rsid w:val="00AF2877"/>
    <w:rsid w:val="00AF2FA3"/>
    <w:rsid w:val="00AF3EDA"/>
    <w:rsid w:val="00B03805"/>
    <w:rsid w:val="00B03C78"/>
    <w:rsid w:val="00B045D8"/>
    <w:rsid w:val="00B141E8"/>
    <w:rsid w:val="00B2398A"/>
    <w:rsid w:val="00B4037E"/>
    <w:rsid w:val="00B50C9A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A3CBB"/>
    <w:rsid w:val="00BB1C2E"/>
    <w:rsid w:val="00BB2F11"/>
    <w:rsid w:val="00BB67EF"/>
    <w:rsid w:val="00BC1911"/>
    <w:rsid w:val="00BC76C6"/>
    <w:rsid w:val="00BD3855"/>
    <w:rsid w:val="00BE085B"/>
    <w:rsid w:val="00BE3A90"/>
    <w:rsid w:val="00BE3D13"/>
    <w:rsid w:val="00BF5F35"/>
    <w:rsid w:val="00C00FA8"/>
    <w:rsid w:val="00C053C5"/>
    <w:rsid w:val="00C1248D"/>
    <w:rsid w:val="00C213F9"/>
    <w:rsid w:val="00C22EF4"/>
    <w:rsid w:val="00C25BF9"/>
    <w:rsid w:val="00C26737"/>
    <w:rsid w:val="00C30A0D"/>
    <w:rsid w:val="00C34E7B"/>
    <w:rsid w:val="00C42D7E"/>
    <w:rsid w:val="00C43A78"/>
    <w:rsid w:val="00C4534D"/>
    <w:rsid w:val="00C45AED"/>
    <w:rsid w:val="00C50FDC"/>
    <w:rsid w:val="00C526FE"/>
    <w:rsid w:val="00C55384"/>
    <w:rsid w:val="00C57C29"/>
    <w:rsid w:val="00C6302D"/>
    <w:rsid w:val="00C630E4"/>
    <w:rsid w:val="00C63208"/>
    <w:rsid w:val="00C74C32"/>
    <w:rsid w:val="00C7731D"/>
    <w:rsid w:val="00C83A87"/>
    <w:rsid w:val="00C8534D"/>
    <w:rsid w:val="00C9126C"/>
    <w:rsid w:val="00C96176"/>
    <w:rsid w:val="00CA78A4"/>
    <w:rsid w:val="00CB3A05"/>
    <w:rsid w:val="00CC19BA"/>
    <w:rsid w:val="00CC3DCB"/>
    <w:rsid w:val="00CD28F1"/>
    <w:rsid w:val="00CD4045"/>
    <w:rsid w:val="00CD6396"/>
    <w:rsid w:val="00CD6BD2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06650"/>
    <w:rsid w:val="00D13292"/>
    <w:rsid w:val="00D21670"/>
    <w:rsid w:val="00D2781E"/>
    <w:rsid w:val="00D33337"/>
    <w:rsid w:val="00D35763"/>
    <w:rsid w:val="00D35B14"/>
    <w:rsid w:val="00D375B3"/>
    <w:rsid w:val="00D378FF"/>
    <w:rsid w:val="00D4493D"/>
    <w:rsid w:val="00D44C65"/>
    <w:rsid w:val="00D4671E"/>
    <w:rsid w:val="00D560B7"/>
    <w:rsid w:val="00D56DB3"/>
    <w:rsid w:val="00D57B9A"/>
    <w:rsid w:val="00D57F9A"/>
    <w:rsid w:val="00D61525"/>
    <w:rsid w:val="00D6758F"/>
    <w:rsid w:val="00D821C0"/>
    <w:rsid w:val="00D82B1B"/>
    <w:rsid w:val="00D84EE3"/>
    <w:rsid w:val="00D85BAA"/>
    <w:rsid w:val="00D91628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6F20"/>
    <w:rsid w:val="00E01421"/>
    <w:rsid w:val="00E075BF"/>
    <w:rsid w:val="00E12CCD"/>
    <w:rsid w:val="00E13D30"/>
    <w:rsid w:val="00E13DA8"/>
    <w:rsid w:val="00E15AD2"/>
    <w:rsid w:val="00E21AD6"/>
    <w:rsid w:val="00E26983"/>
    <w:rsid w:val="00E27F51"/>
    <w:rsid w:val="00E415BE"/>
    <w:rsid w:val="00E46305"/>
    <w:rsid w:val="00E47DD2"/>
    <w:rsid w:val="00E51170"/>
    <w:rsid w:val="00E534F3"/>
    <w:rsid w:val="00E55DDE"/>
    <w:rsid w:val="00E627F8"/>
    <w:rsid w:val="00E642FE"/>
    <w:rsid w:val="00E675C5"/>
    <w:rsid w:val="00E70857"/>
    <w:rsid w:val="00E74E96"/>
    <w:rsid w:val="00E75261"/>
    <w:rsid w:val="00E8728F"/>
    <w:rsid w:val="00E927D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C5861"/>
    <w:rsid w:val="00ED2F21"/>
    <w:rsid w:val="00ED4A12"/>
    <w:rsid w:val="00EE0DA3"/>
    <w:rsid w:val="00EE2478"/>
    <w:rsid w:val="00EE4366"/>
    <w:rsid w:val="00EE540F"/>
    <w:rsid w:val="00EF414A"/>
    <w:rsid w:val="00F00AE6"/>
    <w:rsid w:val="00F03422"/>
    <w:rsid w:val="00F0376C"/>
    <w:rsid w:val="00F10DF1"/>
    <w:rsid w:val="00F121A3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54A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2B91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User</cp:lastModifiedBy>
  <cp:revision>13</cp:revision>
  <cp:lastPrinted>2021-01-11T13:52:00Z</cp:lastPrinted>
  <dcterms:created xsi:type="dcterms:W3CDTF">2016-12-21T12:30:00Z</dcterms:created>
  <dcterms:modified xsi:type="dcterms:W3CDTF">2021-01-11T13:54:00Z</dcterms:modified>
</cp:coreProperties>
</file>