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F6278D" w:rsidP="008138B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постановления</w:t>
      </w:r>
      <w:r w:rsidR="002F7213">
        <w:rPr>
          <w:b/>
          <w:sz w:val="28"/>
          <w:szCs w:val="28"/>
          <w:lang w:val="ru-RU"/>
        </w:rPr>
        <w:t xml:space="preserve"> администрации </w:t>
      </w:r>
    </w:p>
    <w:p w:rsidR="008138B1" w:rsidRPr="004F788A" w:rsidRDefault="002F7213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Камышеватского сельского поселения Ейского района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2F721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54 Устава Камышеватского сельского поселения 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F7213" w:rsidRDefault="00F6278D" w:rsidP="00BD6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</w:t>
      </w:r>
      <w:r w:rsidR="002F7213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</w:t>
      </w:r>
      <w:r w:rsidR="00BD6D7E"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от </w:t>
      </w:r>
      <w:r w:rsidR="00B05CB6">
        <w:rPr>
          <w:rFonts w:ascii="Times New Roman" w:hAnsi="Times New Roman" w:cs="Times New Roman"/>
          <w:sz w:val="28"/>
          <w:szCs w:val="28"/>
        </w:rPr>
        <w:t>13 февраля 2017 года № 20 «Об утверждении Положения о порядке сдачи квалификационного экзамена муниципальными служащими Камышеватского сельского поселения Ейского района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bookmarkStart w:id="0" w:name="_GoBack"/>
      <w:bookmarkEnd w:id="0"/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0D7F54" w:rsidRDefault="000D7F54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28436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D92F13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0C0C15"/>
    <w:rsid w:val="000D7F54"/>
    <w:rsid w:val="0019441F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E5D0F"/>
    <w:rsid w:val="0092225D"/>
    <w:rsid w:val="009737F4"/>
    <w:rsid w:val="009D69D5"/>
    <w:rsid w:val="009E5286"/>
    <w:rsid w:val="009F4BA6"/>
    <w:rsid w:val="009F7AF7"/>
    <w:rsid w:val="00A51297"/>
    <w:rsid w:val="00AC0197"/>
    <w:rsid w:val="00AD6C70"/>
    <w:rsid w:val="00AD70B1"/>
    <w:rsid w:val="00AF4827"/>
    <w:rsid w:val="00B034A7"/>
    <w:rsid w:val="00B05CB6"/>
    <w:rsid w:val="00B11557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Пользователь</cp:lastModifiedBy>
  <cp:revision>9</cp:revision>
  <cp:lastPrinted>2019-07-23T10:23:00Z</cp:lastPrinted>
  <dcterms:created xsi:type="dcterms:W3CDTF">2017-03-09T08:10:00Z</dcterms:created>
  <dcterms:modified xsi:type="dcterms:W3CDTF">2019-07-23T10:29:00Z</dcterms:modified>
</cp:coreProperties>
</file>