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8C" w:rsidRPr="000D15E7" w:rsidRDefault="0009338C" w:rsidP="000D15E7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0D15E7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09338C" w:rsidRPr="000D15E7" w:rsidRDefault="0009338C" w:rsidP="000D15E7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0D15E7">
        <w:rPr>
          <w:rFonts w:ascii="Arial" w:hAnsi="Arial" w:cs="Arial"/>
          <w:b/>
          <w:bCs/>
          <w:sz w:val="24"/>
          <w:szCs w:val="24"/>
        </w:rPr>
        <w:t>СОВЕТСКОГО СЕЛЬСКОГО ПОСЕЛЕНИЯ</w:t>
      </w:r>
    </w:p>
    <w:p w:rsidR="0009338C" w:rsidRPr="000D15E7" w:rsidRDefault="0009338C" w:rsidP="000D15E7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0D15E7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09338C" w:rsidRPr="000D15E7" w:rsidRDefault="0009338C" w:rsidP="000D15E7">
      <w:pPr>
        <w:pStyle w:val="FR1"/>
        <w:rPr>
          <w:rFonts w:ascii="Arial" w:hAnsi="Arial" w:cs="Arial"/>
          <w:b/>
          <w:sz w:val="24"/>
          <w:szCs w:val="24"/>
        </w:rPr>
      </w:pPr>
      <w:r w:rsidRPr="000D15E7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09338C" w:rsidRPr="000D15E7" w:rsidRDefault="0009338C" w:rsidP="000D15E7">
      <w:pPr>
        <w:pStyle w:val="ConsPlusTitle"/>
        <w:widowControl/>
        <w:jc w:val="center"/>
        <w:rPr>
          <w:sz w:val="24"/>
          <w:szCs w:val="24"/>
        </w:rPr>
      </w:pPr>
      <w:r w:rsidRPr="000D15E7">
        <w:rPr>
          <w:sz w:val="24"/>
          <w:szCs w:val="24"/>
        </w:rPr>
        <w:t>ПОСТАНОВЛЕНИЕ</w:t>
      </w:r>
    </w:p>
    <w:p w:rsidR="0009338C" w:rsidRPr="000D15E7" w:rsidRDefault="00AD6290" w:rsidP="000D15E7">
      <w:pPr>
        <w:ind w:firstLine="709"/>
        <w:rPr>
          <w:rFonts w:ascii="Arial" w:hAnsi="Arial" w:cs="Arial"/>
        </w:rPr>
      </w:pPr>
      <w:r w:rsidRPr="000D15E7">
        <w:rPr>
          <w:rFonts w:ascii="Arial" w:hAnsi="Arial" w:cs="Arial"/>
        </w:rPr>
        <w:t xml:space="preserve"> </w:t>
      </w:r>
      <w:r w:rsidR="0009338C" w:rsidRPr="000D15E7">
        <w:rPr>
          <w:rFonts w:ascii="Arial" w:hAnsi="Arial" w:cs="Arial"/>
        </w:rPr>
        <w:t>«</w:t>
      </w:r>
      <w:r w:rsidR="000D15E7" w:rsidRPr="000D15E7">
        <w:rPr>
          <w:rFonts w:ascii="Arial" w:hAnsi="Arial" w:cs="Arial"/>
        </w:rPr>
        <w:t>27</w:t>
      </w:r>
      <w:r w:rsidR="0009338C" w:rsidRPr="000D15E7">
        <w:rPr>
          <w:rFonts w:ascii="Arial" w:hAnsi="Arial" w:cs="Arial"/>
        </w:rPr>
        <w:t xml:space="preserve">» </w:t>
      </w:r>
      <w:r w:rsidR="000D15E7" w:rsidRPr="000D15E7">
        <w:rPr>
          <w:rFonts w:ascii="Arial" w:hAnsi="Arial" w:cs="Arial"/>
        </w:rPr>
        <w:t>августа</w:t>
      </w:r>
      <w:r w:rsidR="00682F38" w:rsidRPr="000D15E7">
        <w:rPr>
          <w:rFonts w:ascii="Arial" w:hAnsi="Arial" w:cs="Arial"/>
        </w:rPr>
        <w:t xml:space="preserve"> </w:t>
      </w:r>
      <w:r w:rsidR="0009338C" w:rsidRPr="000D15E7">
        <w:rPr>
          <w:rFonts w:ascii="Arial" w:hAnsi="Arial" w:cs="Arial"/>
        </w:rPr>
        <w:t>20</w:t>
      </w:r>
      <w:r w:rsidR="00BD2809" w:rsidRPr="000D15E7">
        <w:rPr>
          <w:rFonts w:ascii="Arial" w:hAnsi="Arial" w:cs="Arial"/>
        </w:rPr>
        <w:t>21</w:t>
      </w:r>
      <w:r w:rsidR="0009338C" w:rsidRPr="000D15E7">
        <w:rPr>
          <w:rFonts w:ascii="Arial" w:hAnsi="Arial" w:cs="Arial"/>
        </w:rPr>
        <w:t xml:space="preserve"> г. №</w:t>
      </w:r>
      <w:r w:rsidR="000D15E7" w:rsidRPr="000D15E7">
        <w:rPr>
          <w:rFonts w:ascii="Arial" w:hAnsi="Arial" w:cs="Arial"/>
        </w:rPr>
        <w:t>31</w:t>
      </w:r>
    </w:p>
    <w:p w:rsidR="00350104" w:rsidRPr="000D15E7" w:rsidRDefault="0009338C" w:rsidP="000D15E7">
      <w:pPr>
        <w:ind w:firstLine="709"/>
        <w:outlineLvl w:val="0"/>
        <w:rPr>
          <w:rFonts w:ascii="Arial" w:hAnsi="Arial" w:cs="Arial"/>
        </w:rPr>
      </w:pPr>
      <w:r w:rsidRPr="000D15E7">
        <w:rPr>
          <w:rFonts w:ascii="Arial" w:hAnsi="Arial" w:cs="Arial"/>
        </w:rPr>
        <w:t>С. Советское</w:t>
      </w:r>
    </w:p>
    <w:p w:rsidR="00350104" w:rsidRPr="000D15E7" w:rsidRDefault="000D15E7" w:rsidP="000D15E7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0D15E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D15E7">
        <w:rPr>
          <w:rFonts w:ascii="Arial" w:hAnsi="Arial" w:cs="Arial"/>
          <w:b/>
          <w:sz w:val="32"/>
          <w:szCs w:val="32"/>
        </w:rPr>
        <w:t xml:space="preserve">Порядка присвоения </w:t>
      </w:r>
      <w:r w:rsidRPr="000D15E7">
        <w:rPr>
          <w:rFonts w:ascii="Arial" w:hAnsi="Arial" w:cs="Arial"/>
          <w:b/>
          <w:sz w:val="32"/>
          <w:szCs w:val="32"/>
        </w:rPr>
        <w:t>наименований элементам улично-дорожной сети и элементам планировочной структуры в границах Советского сельского поселения, изменения, аннулирования таких наименований</w:t>
      </w:r>
    </w:p>
    <w:p w:rsidR="000D15E7" w:rsidRPr="000D15E7" w:rsidRDefault="000D15E7" w:rsidP="000D15E7">
      <w:pPr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>В соответствии с пунктом 21 части 1 статьи 14 Федерального закона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от 06.10.2003 № 131-ФЗ «Об общих принципах организации местного самоуправления в Российской Федерации», Уставом Советского сельского поселения </w:t>
      </w:r>
      <w:proofErr w:type="spellStart"/>
      <w:r w:rsidRPr="000D15E7">
        <w:rPr>
          <w:rFonts w:ascii="Arial" w:eastAsia="Lucida Sans Unicode" w:hAnsi="Arial" w:cs="Arial"/>
          <w:kern w:val="1"/>
          <w:lang w:eastAsia="hi-IN" w:bidi="hi-IN"/>
        </w:rPr>
        <w:t>Калачеевского</w:t>
      </w:r>
      <w:proofErr w:type="spellEnd"/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 муниципального района Воронежской области, администрация Советского сельского поселения </w:t>
      </w:r>
      <w:proofErr w:type="spellStart"/>
      <w:r w:rsidRPr="000D15E7">
        <w:rPr>
          <w:rFonts w:ascii="Arial" w:eastAsia="Lucida Sans Unicode" w:hAnsi="Arial" w:cs="Arial"/>
          <w:kern w:val="1"/>
          <w:lang w:eastAsia="hi-IN" w:bidi="hi-IN"/>
        </w:rPr>
        <w:t>Калачеевского</w:t>
      </w:r>
      <w:proofErr w:type="spellEnd"/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муниципального района 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п о с </w:t>
      </w:r>
      <w:proofErr w:type="gramStart"/>
      <w:r w:rsidRPr="000D15E7">
        <w:rPr>
          <w:rFonts w:ascii="Arial" w:eastAsia="Lucida Sans Unicode" w:hAnsi="Arial" w:cs="Arial"/>
          <w:kern w:val="1"/>
          <w:lang w:eastAsia="hi-IN" w:bidi="hi-IN"/>
        </w:rPr>
        <w:t>т</w:t>
      </w:r>
      <w:proofErr w:type="gramEnd"/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 а н о в л я е т:</w:t>
      </w:r>
    </w:p>
    <w:p w:rsidR="001E3420" w:rsidRPr="000D15E7" w:rsidRDefault="000D15E7" w:rsidP="000D15E7">
      <w:pPr>
        <w:ind w:firstLine="709"/>
        <w:jc w:val="both"/>
        <w:rPr>
          <w:rFonts w:ascii="Arial" w:eastAsia="Calibri" w:hAnsi="Arial" w:cs="Arial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>1. Утвердить прилагаемый Порядок присвоения наименований элементам улично-дорожной сети и элементам планировочной структуры в границах Советского сельского поселения, изменения, аннулирования таких наименований</w:t>
      </w:r>
      <w:r w:rsidR="001E3420" w:rsidRPr="000D15E7">
        <w:rPr>
          <w:rFonts w:ascii="Arial" w:eastAsia="Calibri" w:hAnsi="Arial" w:cs="Arial"/>
        </w:rPr>
        <w:t>:</w:t>
      </w:r>
    </w:p>
    <w:p w:rsidR="000D15E7" w:rsidRPr="000D15E7" w:rsidRDefault="000D15E7" w:rsidP="000D15E7">
      <w:pPr>
        <w:autoSpaceDE w:val="0"/>
        <w:autoSpaceDN w:val="0"/>
        <w:adjustRightInd w:val="0"/>
        <w:ind w:firstLine="709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>2. Опубликовать настоящее постановление в информационном Вестнике Советского сельского поселения разместить на официальном сайте администрации Советского сельского поселения в сети «Интернет».</w:t>
      </w:r>
    </w:p>
    <w:p w:rsidR="00DA6572" w:rsidRPr="000D15E7" w:rsidRDefault="000D15E7" w:rsidP="000D15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>3. Контроль за исполнением постановления оставляю за собой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 </w:t>
      </w:r>
    </w:p>
    <w:p w:rsidR="00DA6572" w:rsidRPr="000D15E7" w:rsidRDefault="000D15E7" w:rsidP="000D15E7">
      <w:pPr>
        <w:suppressAutoHyphens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>Глава Советского сельского поселен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ия                           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>С.В. Дубровин</w:t>
      </w:r>
    </w:p>
    <w:p w:rsidR="000D15E7" w:rsidRPr="000D15E7" w:rsidRDefault="000D15E7" w:rsidP="000D15E7">
      <w:pPr>
        <w:spacing w:after="200"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br w:type="page"/>
      </w:r>
    </w:p>
    <w:p w:rsidR="000D15E7" w:rsidRPr="000D15E7" w:rsidRDefault="000D15E7" w:rsidP="000D15E7">
      <w:pPr>
        <w:widowControl w:val="0"/>
        <w:suppressAutoHyphens/>
        <w:ind w:firstLine="5013"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lastRenderedPageBreak/>
        <w:t xml:space="preserve">Приложение </w:t>
      </w:r>
    </w:p>
    <w:p w:rsidR="000D15E7" w:rsidRPr="000D15E7" w:rsidRDefault="000D15E7" w:rsidP="000D15E7">
      <w:pPr>
        <w:widowControl w:val="0"/>
        <w:suppressAutoHyphens/>
        <w:ind w:firstLine="5013"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к постановлению </w:t>
      </w:r>
    </w:p>
    <w:p w:rsidR="000D15E7" w:rsidRPr="000D15E7" w:rsidRDefault="000D15E7" w:rsidP="000D15E7">
      <w:pPr>
        <w:widowControl w:val="0"/>
        <w:suppressAutoHyphens/>
        <w:ind w:firstLine="5013"/>
        <w:rPr>
          <w:rFonts w:ascii="Arial" w:eastAsia="Lucida Sans Unicode" w:hAnsi="Arial" w:cs="Arial"/>
          <w:kern w:val="1"/>
          <w:lang w:eastAsia="hi-IN" w:bidi="hi-IN"/>
        </w:rPr>
      </w:pPr>
      <w:r w:rsidRPr="000D15E7">
        <w:rPr>
          <w:rFonts w:ascii="Arial" w:eastAsia="Lucida Sans Unicode" w:hAnsi="Arial" w:cs="Arial"/>
          <w:kern w:val="1"/>
          <w:lang w:eastAsia="hi-IN" w:bidi="hi-IN"/>
        </w:rPr>
        <w:t>от «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>27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>»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 xml:space="preserve"> августа 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>2021г. №</w:t>
      </w:r>
      <w:r w:rsidRPr="000D15E7">
        <w:rPr>
          <w:rFonts w:ascii="Arial" w:eastAsia="Lucida Sans Unicode" w:hAnsi="Arial" w:cs="Arial"/>
          <w:kern w:val="1"/>
          <w:lang w:eastAsia="hi-IN" w:bidi="hi-IN"/>
        </w:rPr>
        <w:t>31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bCs/>
          <w:kern w:val="1"/>
          <w:lang w:eastAsia="hi-IN" w:bidi="hi-IN"/>
        </w:rPr>
        <w:t>ПОРЯДОК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присвоения наименований элементам улично-дорожной сети и элементам планировочной структуры в границах Советского сельского поселения, изменения, аннулирования таких наименований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bCs/>
          <w:kern w:val="1"/>
          <w:lang w:val="en-US" w:eastAsia="hi-IN" w:bidi="hi-IN"/>
        </w:rPr>
        <w:t>I</w:t>
      </w:r>
      <w:r w:rsidRPr="007754F3">
        <w:rPr>
          <w:rFonts w:ascii="Arial" w:eastAsia="Lucida Sans Unicode" w:hAnsi="Arial" w:cs="Arial"/>
          <w:bCs/>
          <w:kern w:val="1"/>
          <w:lang w:eastAsia="hi-IN" w:bidi="hi-IN"/>
        </w:rPr>
        <w:t>. Общие положения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1. Настоящий Порядок разработан в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754F3">
        <w:rPr>
          <w:rFonts w:ascii="Arial" w:eastAsia="Lucida Sans Unicode" w:hAnsi="Arial" w:cs="Arial"/>
          <w:kern w:val="1"/>
          <w:lang w:eastAsia="hi-IN" w:bidi="hi-IN"/>
        </w:rPr>
        <w:t>адресообразующих</w:t>
      </w:r>
      <w:proofErr w:type="spellEnd"/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 элементов» и устанавливает порядок присвоения наименований элементам улично-дорожной сети и элементам планировочной структуры в границах Советского сельского поселения, изменения, аннулирования таких наименований.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2.  В настоящем Порядке используются следующие основные понятия: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3. Иные понятия, используемые в настоящем Порядке, применяются в тех же значениях, что и в нормативных правовых актах Российской Федерации, Воронежской области.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bCs/>
          <w:kern w:val="1"/>
          <w:lang w:val="en-US" w:eastAsia="hi-IN" w:bidi="hi-IN"/>
        </w:rPr>
        <w:t>II</w:t>
      </w:r>
      <w:r w:rsidRPr="007754F3">
        <w:rPr>
          <w:rFonts w:ascii="Arial" w:eastAsia="Lucida Sans Unicode" w:hAnsi="Arial" w:cs="Arial"/>
          <w:bCs/>
          <w:kern w:val="1"/>
          <w:lang w:eastAsia="hi-IN" w:bidi="hi-IN"/>
        </w:rPr>
        <w:t>. Основные требования, предъявляемые к присвоению наименований элементам улично-дорожной сети и элементам планировочной структуры, изменению, аннулированию таких наименований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4. Основные требования к наименованиям элементов улично-дорожной сети и планировочной структуры (далее также — наименование):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а) наименование не должно повторять уже имеющиеся наименования;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б) наименование должно естественно вписываться в уже существующую систему наименований;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г) наименование может содержать информацию об историко-культурном развитии Советского сельского поселения;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д) наименование должно соответствовать и опираться на социальные, географические и градостроительные особенности Советского сельского 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lastRenderedPageBreak/>
        <w:t>5.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6. Изменение наименования допускается в случаях: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а) при изменении статуса и(или) функционального назначения элементов улично-дорожной сети, элементов планировочной структуры;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б) в целях устранения дублирования установленных наименований;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в) объединения или разделения элементов улично-дорожной сети, элементов планировочной структуры.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7. Аннулирование наименования производится в случаях прекращения существования (утраты, исчезновения) элемента улично-дорожной сети, эле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мента планировочной структуры, 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t>при объединении 2-х и более элементов улично-дорожной сети, элементов планировочной структуры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8. Присвоение, изменение наименований, увековечивающих память выдающихся событий и людей, героев ВОВ, граждан, погибших при защите Отечества, осуществляется с учетом положений пункта 13 настоящего Порядка.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bCs/>
          <w:kern w:val="1"/>
          <w:lang w:val="en-US" w:eastAsia="hi-IN" w:bidi="hi-IN"/>
        </w:rPr>
        <w:t>III</w:t>
      </w:r>
      <w:r w:rsidRPr="007754F3">
        <w:rPr>
          <w:rFonts w:ascii="Arial" w:eastAsia="Lucida Sans Unicode" w:hAnsi="Arial" w:cs="Arial"/>
          <w:bCs/>
          <w:kern w:val="1"/>
          <w:lang w:eastAsia="hi-IN" w:bidi="hi-IN"/>
        </w:rPr>
        <w:t>. Порядок внесения предложений о присвоении, изменении наименований, аннулирования наименований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9.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и(или) размещенная в информационно-телекоммуникационной сети «Интернет» соответствующая информация (извещение, уведомление) администрации Советского сельского поселения </w:t>
      </w:r>
      <w:proofErr w:type="spellStart"/>
      <w:r w:rsidRPr="007754F3">
        <w:rPr>
          <w:rFonts w:ascii="Arial" w:eastAsia="Lucida Sans Unicode" w:hAnsi="Arial" w:cs="Arial"/>
          <w:kern w:val="1"/>
          <w:lang w:eastAsia="hi-IN" w:bidi="hi-IN"/>
        </w:rPr>
        <w:t>Калачеевского</w:t>
      </w:r>
      <w:proofErr w:type="spellEnd"/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 муниципального района.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10.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11. Предложения о присвоении наименования, об изменении наименований (далее — предложения) могут вносить: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а) граждане (в индивидуальном порядке или посредством коллективных обращений);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б) юридические лица;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в) общественные объединения;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г) органы территориального общественного самоуправления;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д) органы государственной власти, органы местного самоуправления.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12. Предложение лиц, указанных в пункте 11 настоящего Порядка (далее — инициаторы) должно содержать: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а) информацию об инициаторах: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для граждан — фамилию, имя, отчество (при наличии), почтовый адрес, контактный телефон, подпись;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для 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б) предлагаемое наименование и обоснование предлагаемого наименования;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lastRenderedPageBreak/>
        <w:t>в) сведения, указанные в пункте 13 настоящего Порядка.</w:t>
      </w:r>
    </w:p>
    <w:p w:rsidR="000D15E7" w:rsidRPr="007754F3" w:rsidRDefault="000D15E7" w:rsidP="000D15E7">
      <w:pPr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13 Присвоение наименованиям имен, фамилий выдающихся личностей, известных жителей Советского сельского  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события, в честь погибших при защите Отечества и героев Великой Отече</w:t>
      </w:r>
      <w:r w:rsidR="007754F3">
        <w:rPr>
          <w:rFonts w:ascii="Arial" w:eastAsia="Lucida Sans Unicode" w:hAnsi="Arial" w:cs="Arial"/>
          <w:kern w:val="1"/>
          <w:lang w:eastAsia="hi-IN" w:bidi="hi-IN"/>
        </w:rPr>
        <w:t xml:space="preserve">ственной войны 1941-1945 годов 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t>по истечении срока не более трех лет исчи</w:t>
      </w:r>
      <w:r w:rsidR="007754F3">
        <w:rPr>
          <w:rFonts w:ascii="Arial" w:eastAsia="Lucida Sans Unicode" w:hAnsi="Arial" w:cs="Arial"/>
          <w:kern w:val="1"/>
          <w:lang w:eastAsia="hi-IN" w:bidi="hi-IN"/>
        </w:rPr>
        <w:t xml:space="preserve">сляемый 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t>со дня смерти погибших при защите Отечества, а так же героев Великой Отечественной войны.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В случаях, указанных с абзаце первом настоящего пункта, предложение инициатора помимо сведений, указанных в пункте 12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14. При аннулировании наименования администрация Советского сельского поселения публикует и(или) размещает об этом соответствующую информацию. При этом сбор предложений не осуществляется.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В случаях, указанных в пункте 7 настоящего Порядка, администрация Советского сельского поселения 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bCs/>
          <w:kern w:val="1"/>
          <w:lang w:val="en-US" w:eastAsia="hi-IN" w:bidi="hi-IN"/>
        </w:rPr>
        <w:t>IV</w:t>
      </w:r>
      <w:r w:rsidRPr="007754F3">
        <w:rPr>
          <w:rFonts w:ascii="Arial" w:eastAsia="Lucida Sans Unicode" w:hAnsi="Arial" w:cs="Arial"/>
          <w:bCs/>
          <w:kern w:val="1"/>
          <w:lang w:eastAsia="hi-IN" w:bidi="hi-IN"/>
        </w:rPr>
        <w:t xml:space="preserve">. Комиссия по присвоению элементам улично-дорожной сети, элементам планировочной структуры, изменению и аннулированию таких наименований 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15.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16. В состав комиссии включаются депутаты совета депутатов Советского сельского поселения, представители администрации Советского сельского поселения,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Персональный состав, порядок деятельности комиссии утверждаются постановлением администрации Советского сельского поселения.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17.  Комиссия рассматривает поступившие предложения и(или) информацию и принимает решение, которое в течение пяти рабочих дней со дня его принятия направляется в администрацию Советского сельского поселения.</w:t>
      </w:r>
    </w:p>
    <w:p w:rsidR="000D15E7" w:rsidRPr="007754F3" w:rsidRDefault="000D15E7" w:rsidP="000D15E7">
      <w:pPr>
        <w:widowControl w:val="0"/>
        <w:suppressAutoHyphens/>
        <w:ind w:firstLine="645"/>
        <w:jc w:val="center"/>
        <w:rPr>
          <w:rFonts w:ascii="Arial" w:eastAsia="Lucida Sans Unicode" w:hAnsi="Arial" w:cs="Arial"/>
          <w:bCs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bCs/>
          <w:kern w:val="1"/>
          <w:lang w:val="en-US" w:eastAsia="hi-IN" w:bidi="hi-IN"/>
        </w:rPr>
        <w:t>V</w:t>
      </w:r>
      <w:r w:rsidRPr="007754F3">
        <w:rPr>
          <w:rFonts w:ascii="Arial" w:eastAsia="Lucida Sans Unicode" w:hAnsi="Arial" w:cs="Arial"/>
          <w:bCs/>
          <w:kern w:val="1"/>
          <w:lang w:eastAsia="hi-IN" w:bidi="hi-IN"/>
        </w:rPr>
        <w:t>. 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18. </w:t>
      </w:r>
      <w:bookmarkStart w:id="0" w:name="_GoBack"/>
      <w:bookmarkEnd w:id="0"/>
      <w:r w:rsidRPr="007754F3">
        <w:rPr>
          <w:rFonts w:ascii="Arial" w:eastAsia="Lucida Sans Unicode" w:hAnsi="Arial" w:cs="Arial"/>
          <w:kern w:val="1"/>
          <w:lang w:eastAsia="hi-IN" w:bidi="hi-IN"/>
        </w:rPr>
        <w:t>При поступлении решения комиссии администрация Советского сельского поселения вправе: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б) в случае, если в решении комиссии содержатся два и более вариантов для одного наименования — осуществить мероприятия по выявлению общественного мнения путем проведения опроса, в том числе с использованием официального сайта администрации Советского сельского поселения в информационно-телекоммуникационной сети «Интернет». Результаты опроса являются основанием для подготовки проекта постановления о присвоении, 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lastRenderedPageBreak/>
        <w:t>изменении наименования элементу улично-дорожной сети, элементу планировочной структуры.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19. Постановление администрации Советского сельского поселения о присвоении, изменении, аннулировании наименования элементу улично-дорожной сети, элементу планировочной структуры (далее — постановление) подлежит опубликованию в информационном Вестнике и размещению на официальном сайте Советского сельского поселения.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20.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0D15E7" w:rsidRPr="007754F3" w:rsidRDefault="000D15E7" w:rsidP="000D15E7">
      <w:pPr>
        <w:widowControl w:val="0"/>
        <w:suppressAutoHyphens/>
        <w:ind w:firstLine="645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754F3">
        <w:rPr>
          <w:rFonts w:ascii="Arial" w:eastAsia="Lucida Sans Unicode" w:hAnsi="Arial" w:cs="Arial"/>
          <w:kern w:val="1"/>
          <w:lang w:eastAsia="hi-IN" w:bidi="hi-IN"/>
        </w:rPr>
        <w:t>21. Датой присвоения, изменения, аннулирования наименования элементу улично-дорожной сети, эл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t xml:space="preserve">ементу планировочной структуры </w:t>
      </w:r>
      <w:r w:rsidRPr="007754F3">
        <w:rPr>
          <w:rFonts w:ascii="Arial" w:eastAsia="Lucida Sans Unicode" w:hAnsi="Arial" w:cs="Arial"/>
          <w:kern w:val="1"/>
          <w:lang w:eastAsia="hi-IN" w:bidi="hi-IN"/>
        </w:rPr>
        <w:t>признается дата внесения сведений о наименовании в государственный адресный реестр.</w:t>
      </w:r>
    </w:p>
    <w:sectPr w:rsidR="000D15E7" w:rsidRPr="007754F3" w:rsidSect="00682F38">
      <w:pgSz w:w="11906" w:h="16838"/>
      <w:pgMar w:top="198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9338C"/>
    <w:rsid w:val="000B619F"/>
    <w:rsid w:val="000D15E7"/>
    <w:rsid w:val="001036EB"/>
    <w:rsid w:val="00141548"/>
    <w:rsid w:val="00142A34"/>
    <w:rsid w:val="00175615"/>
    <w:rsid w:val="001B71A0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86F1D"/>
    <w:rsid w:val="004E7A9A"/>
    <w:rsid w:val="004F49F9"/>
    <w:rsid w:val="00511C51"/>
    <w:rsid w:val="005132DD"/>
    <w:rsid w:val="00544C4F"/>
    <w:rsid w:val="005A7384"/>
    <w:rsid w:val="005F2BE9"/>
    <w:rsid w:val="006069B5"/>
    <w:rsid w:val="00647842"/>
    <w:rsid w:val="00657999"/>
    <w:rsid w:val="00682F38"/>
    <w:rsid w:val="00683D91"/>
    <w:rsid w:val="0068492F"/>
    <w:rsid w:val="006B6EF9"/>
    <w:rsid w:val="006E3737"/>
    <w:rsid w:val="00725D5B"/>
    <w:rsid w:val="00730F91"/>
    <w:rsid w:val="007401F2"/>
    <w:rsid w:val="007725B8"/>
    <w:rsid w:val="007754F3"/>
    <w:rsid w:val="00795FED"/>
    <w:rsid w:val="007D5160"/>
    <w:rsid w:val="00813084"/>
    <w:rsid w:val="008F22AC"/>
    <w:rsid w:val="008F5273"/>
    <w:rsid w:val="00947A5F"/>
    <w:rsid w:val="00961AF5"/>
    <w:rsid w:val="00996EDC"/>
    <w:rsid w:val="009A5838"/>
    <w:rsid w:val="009B51DD"/>
    <w:rsid w:val="009F2AC8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B151AB"/>
    <w:rsid w:val="00B1734A"/>
    <w:rsid w:val="00B30C02"/>
    <w:rsid w:val="00B34CA5"/>
    <w:rsid w:val="00B54640"/>
    <w:rsid w:val="00B56EE1"/>
    <w:rsid w:val="00B96AA2"/>
    <w:rsid w:val="00BA5A9B"/>
    <w:rsid w:val="00BD2809"/>
    <w:rsid w:val="00C00132"/>
    <w:rsid w:val="00C023B7"/>
    <w:rsid w:val="00C20F38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A7D4D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0788-F37F-4174-9BF4-BFE31EB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646A-5439-4C53-9854-025A7E7B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43</cp:revision>
  <cp:lastPrinted>2021-08-27T05:26:00Z</cp:lastPrinted>
  <dcterms:created xsi:type="dcterms:W3CDTF">2014-03-18T12:18:00Z</dcterms:created>
  <dcterms:modified xsi:type="dcterms:W3CDTF">2021-08-27T05:28:00Z</dcterms:modified>
</cp:coreProperties>
</file>