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2A" w:rsidRPr="00C236CA" w:rsidRDefault="00CD3C2A" w:rsidP="00C236CA">
      <w:pPr>
        <w:spacing w:after="0" w:line="240" w:lineRule="auto"/>
        <w:jc w:val="center"/>
        <w:rPr>
          <w:rFonts w:ascii="Times New Roman" w:hAnsi="Times New Roman" w:cs="Times New Roman"/>
          <w:b/>
          <w:bCs/>
          <w:sz w:val="28"/>
          <w:szCs w:val="28"/>
        </w:rPr>
      </w:pPr>
      <w:r w:rsidRPr="00CD3C2A">
        <w:rPr>
          <w:rFonts w:ascii="Times New Roman" w:hAnsi="Times New Roman" w:cs="Times New Roman"/>
          <w:noProof/>
          <w:sz w:val="28"/>
          <w:szCs w:val="28"/>
        </w:rPr>
        <w:pict>
          <v:line id="_x0000_s1026" style="position:absolute;left:0;text-align:left;z-index:251660288" from="225pt,8.2pt" to="225.05pt,8.25pt" o:allowincell="f" strokeweight="1pt">
            <v:stroke startarrowwidth="narrow" startarrowlength="short" endarrowwidth="narrow" endarrowlength="short"/>
          </v:line>
        </w:pict>
      </w:r>
      <w:r w:rsidR="00DB702A" w:rsidRPr="00C236CA">
        <w:rPr>
          <w:rFonts w:ascii="Times New Roman" w:hAnsi="Times New Roman" w:cs="Times New Roman"/>
          <w:b/>
          <w:bCs/>
          <w:sz w:val="28"/>
          <w:szCs w:val="28"/>
        </w:rPr>
        <w:t xml:space="preserve">    РОССИЙСКАЯ ФЕДЕРАЦИЯ</w:t>
      </w:r>
      <w:r w:rsidR="00DB702A" w:rsidRPr="00C236CA">
        <w:rPr>
          <w:rFonts w:ascii="Times New Roman" w:hAnsi="Times New Roman" w:cs="Times New Roman"/>
          <w:b/>
          <w:bCs/>
          <w:sz w:val="28"/>
          <w:szCs w:val="28"/>
        </w:rPr>
        <w:br/>
        <w:t>САМАРСКАЯ ОБЛАСТЬ</w:t>
      </w:r>
    </w:p>
    <w:p w:rsidR="00DB702A" w:rsidRPr="00C236CA" w:rsidRDefault="00DB702A" w:rsidP="00C236CA">
      <w:pPr>
        <w:spacing w:after="0" w:line="240" w:lineRule="auto"/>
        <w:jc w:val="center"/>
        <w:rPr>
          <w:rFonts w:ascii="Times New Roman" w:hAnsi="Times New Roman" w:cs="Times New Roman"/>
          <w:b/>
          <w:bCs/>
          <w:sz w:val="28"/>
          <w:szCs w:val="28"/>
        </w:rPr>
      </w:pPr>
      <w:r w:rsidRPr="00C236CA">
        <w:rPr>
          <w:rFonts w:ascii="Times New Roman" w:hAnsi="Times New Roman" w:cs="Times New Roman"/>
          <w:b/>
          <w:bCs/>
          <w:sz w:val="28"/>
          <w:szCs w:val="28"/>
        </w:rPr>
        <w:t xml:space="preserve">МУНИЦИПАЛЬНЫЙ РАЙОН </w:t>
      </w:r>
      <w:r w:rsidR="00CD3C2A" w:rsidRPr="00C236CA">
        <w:rPr>
          <w:rFonts w:ascii="Times New Roman" w:hAnsi="Times New Roman" w:cs="Times New Roman"/>
          <w:b/>
          <w:caps/>
          <w:sz w:val="28"/>
          <w:szCs w:val="28"/>
        </w:rPr>
        <w:fldChar w:fldCharType="begin"/>
      </w:r>
      <w:r w:rsidRPr="00C236CA">
        <w:rPr>
          <w:rFonts w:ascii="Times New Roman" w:hAnsi="Times New Roman" w:cs="Times New Roman"/>
          <w:b/>
          <w:caps/>
          <w:sz w:val="28"/>
          <w:szCs w:val="28"/>
        </w:rPr>
        <w:instrText xml:space="preserve"> MERGEFIELD "Название_района" </w:instrText>
      </w:r>
      <w:r w:rsidR="00CD3C2A" w:rsidRPr="00C236CA">
        <w:rPr>
          <w:rFonts w:ascii="Times New Roman" w:hAnsi="Times New Roman" w:cs="Times New Roman"/>
          <w:b/>
          <w:caps/>
          <w:sz w:val="28"/>
          <w:szCs w:val="28"/>
        </w:rPr>
        <w:fldChar w:fldCharType="separate"/>
      </w:r>
      <w:r w:rsidRPr="00C236CA">
        <w:rPr>
          <w:rFonts w:ascii="Times New Roman" w:hAnsi="Times New Roman" w:cs="Times New Roman"/>
          <w:b/>
          <w:caps/>
          <w:noProof/>
          <w:sz w:val="28"/>
          <w:szCs w:val="28"/>
        </w:rPr>
        <w:t>Исаклинский</w:t>
      </w:r>
      <w:r w:rsidR="00CD3C2A" w:rsidRPr="00C236CA">
        <w:rPr>
          <w:rFonts w:ascii="Times New Roman" w:hAnsi="Times New Roman" w:cs="Times New Roman"/>
          <w:b/>
          <w:caps/>
          <w:sz w:val="28"/>
          <w:szCs w:val="28"/>
        </w:rPr>
        <w:fldChar w:fldCharType="end"/>
      </w:r>
    </w:p>
    <w:p w:rsidR="00DB702A" w:rsidRPr="00C236CA" w:rsidRDefault="00DB702A" w:rsidP="00C236CA">
      <w:pPr>
        <w:spacing w:after="0" w:line="240" w:lineRule="auto"/>
        <w:jc w:val="center"/>
        <w:rPr>
          <w:rFonts w:ascii="Times New Roman" w:hAnsi="Times New Roman" w:cs="Times New Roman"/>
          <w:b/>
          <w:bCs/>
          <w:sz w:val="28"/>
          <w:szCs w:val="28"/>
        </w:rPr>
      </w:pPr>
      <w:r w:rsidRPr="00C236CA">
        <w:rPr>
          <w:rFonts w:ascii="Times New Roman" w:hAnsi="Times New Roman" w:cs="Times New Roman"/>
          <w:b/>
          <w:bCs/>
          <w:sz w:val="28"/>
          <w:szCs w:val="28"/>
        </w:rPr>
        <w:t>АДМИНИСТРАЦИЯ</w:t>
      </w:r>
    </w:p>
    <w:p w:rsidR="00DB702A" w:rsidRPr="00C236CA" w:rsidRDefault="00DB702A" w:rsidP="00C236CA">
      <w:pPr>
        <w:pStyle w:val="a4"/>
        <w:jc w:val="center"/>
        <w:rPr>
          <w:rFonts w:ascii="Times New Roman" w:hAnsi="Times New Roman"/>
          <w:b/>
          <w:bCs/>
          <w:sz w:val="28"/>
          <w:szCs w:val="28"/>
          <w:lang w:val="ru-RU"/>
        </w:rPr>
      </w:pPr>
      <w:r w:rsidRPr="00C236CA">
        <w:rPr>
          <w:rFonts w:ascii="Times New Roman" w:hAnsi="Times New Roman"/>
          <w:b/>
          <w:bCs/>
          <w:sz w:val="28"/>
          <w:szCs w:val="28"/>
          <w:lang w:val="ru-RU"/>
        </w:rPr>
        <w:t xml:space="preserve">СЕЛЬСКОГО ПОСЕЛЕНИЯ </w:t>
      </w:r>
      <w:r w:rsidRPr="00C236CA">
        <w:rPr>
          <w:rFonts w:ascii="Times New Roman" w:hAnsi="Times New Roman"/>
          <w:b/>
          <w:caps/>
          <w:sz w:val="28"/>
          <w:szCs w:val="28"/>
          <w:lang w:val="ru-RU"/>
        </w:rPr>
        <w:t>Два Ключа</w:t>
      </w:r>
      <w:r w:rsidRPr="00C236CA">
        <w:rPr>
          <w:rFonts w:ascii="Times New Roman" w:hAnsi="Times New Roman"/>
          <w:sz w:val="28"/>
          <w:szCs w:val="28"/>
          <w:lang w:val="ru-RU"/>
        </w:rPr>
        <w:t xml:space="preserve">                                                        </w:t>
      </w:r>
      <w:r w:rsidRPr="00C236CA">
        <w:rPr>
          <w:rFonts w:ascii="Times New Roman" w:hAnsi="Times New Roman"/>
          <w:b/>
          <w:bCs/>
          <w:sz w:val="28"/>
          <w:szCs w:val="28"/>
          <w:lang w:val="ru-RU"/>
        </w:rPr>
        <w:t xml:space="preserve">                                                                                                                                                                                                                                                                                                                                                                        </w:t>
      </w:r>
    </w:p>
    <w:p w:rsidR="00DB702A" w:rsidRPr="00C236CA" w:rsidRDefault="00DB702A" w:rsidP="00C236CA">
      <w:pPr>
        <w:pStyle w:val="a4"/>
        <w:jc w:val="center"/>
        <w:rPr>
          <w:rFonts w:ascii="Times New Roman" w:hAnsi="Times New Roman"/>
          <w:b/>
          <w:bCs/>
          <w:sz w:val="28"/>
          <w:szCs w:val="28"/>
          <w:lang w:val="ru-RU"/>
        </w:rPr>
      </w:pPr>
      <w:r w:rsidRPr="00C236CA">
        <w:rPr>
          <w:rFonts w:ascii="Times New Roman" w:hAnsi="Times New Roman"/>
          <w:b/>
          <w:bCs/>
          <w:sz w:val="28"/>
          <w:szCs w:val="28"/>
          <w:lang w:val="ru-RU"/>
        </w:rPr>
        <w:t>ПОСТАНОВЛЕНИЕ</w:t>
      </w:r>
    </w:p>
    <w:p w:rsidR="00DB702A" w:rsidRPr="00C236CA" w:rsidRDefault="0066471D" w:rsidP="00C236CA">
      <w:pPr>
        <w:spacing w:after="0" w:line="240" w:lineRule="auto"/>
        <w:jc w:val="center"/>
        <w:rPr>
          <w:rFonts w:ascii="Times New Roman" w:hAnsi="Times New Roman" w:cs="Times New Roman"/>
          <w:b/>
          <w:sz w:val="28"/>
          <w:szCs w:val="28"/>
        </w:rPr>
      </w:pPr>
      <w:r w:rsidRPr="00C236CA">
        <w:rPr>
          <w:rFonts w:ascii="Times New Roman" w:hAnsi="Times New Roman" w:cs="Times New Roman"/>
          <w:b/>
          <w:sz w:val="28"/>
          <w:szCs w:val="28"/>
        </w:rPr>
        <w:t>от 09 ноября  201</w:t>
      </w:r>
      <w:r w:rsidR="00E338D9" w:rsidRPr="00C236CA">
        <w:rPr>
          <w:rFonts w:ascii="Times New Roman" w:hAnsi="Times New Roman" w:cs="Times New Roman"/>
          <w:b/>
          <w:sz w:val="28"/>
          <w:szCs w:val="28"/>
        </w:rPr>
        <w:t>8</w:t>
      </w:r>
      <w:r w:rsidRPr="00C236CA">
        <w:rPr>
          <w:rFonts w:ascii="Times New Roman" w:hAnsi="Times New Roman" w:cs="Times New Roman"/>
          <w:b/>
          <w:sz w:val="28"/>
          <w:szCs w:val="28"/>
        </w:rPr>
        <w:t xml:space="preserve"> года   № </w:t>
      </w:r>
      <w:r w:rsidR="00E13295">
        <w:rPr>
          <w:rFonts w:ascii="Times New Roman" w:hAnsi="Times New Roman" w:cs="Times New Roman"/>
          <w:b/>
          <w:sz w:val="28"/>
          <w:szCs w:val="28"/>
        </w:rPr>
        <w:t>96</w:t>
      </w:r>
    </w:p>
    <w:tbl>
      <w:tblPr>
        <w:tblpPr w:leftFromText="180" w:rightFromText="180" w:vertAnchor="text" w:horzAnchor="margin" w:tblpXSpec="center" w:tblpY="138"/>
        <w:tblW w:w="0" w:type="auto"/>
        <w:tblLook w:val="0000"/>
      </w:tblPr>
      <w:tblGrid>
        <w:gridCol w:w="8892"/>
      </w:tblGrid>
      <w:tr w:rsidR="00DB702A" w:rsidRPr="00C236CA" w:rsidTr="00DB01DC">
        <w:trPr>
          <w:trHeight w:val="824"/>
        </w:trPr>
        <w:tc>
          <w:tcPr>
            <w:tcW w:w="8892" w:type="dxa"/>
          </w:tcPr>
          <w:p w:rsidR="00DB702A" w:rsidRPr="00C236CA" w:rsidRDefault="00DB702A" w:rsidP="00C236CA">
            <w:pPr>
              <w:spacing w:after="0" w:line="240" w:lineRule="auto"/>
              <w:jc w:val="center"/>
              <w:rPr>
                <w:rFonts w:ascii="Times New Roman" w:hAnsi="Times New Roman" w:cs="Times New Roman"/>
                <w:b/>
                <w:sz w:val="28"/>
                <w:szCs w:val="28"/>
              </w:rPr>
            </w:pPr>
            <w:r w:rsidRPr="00C236CA">
              <w:rPr>
                <w:rFonts w:ascii="Times New Roman" w:hAnsi="Times New Roman" w:cs="Times New Roman"/>
                <w:b/>
                <w:sz w:val="28"/>
                <w:szCs w:val="28"/>
              </w:rPr>
              <w:t>Об утвержде</w:t>
            </w:r>
            <w:r w:rsidR="00E338D9" w:rsidRPr="00C236CA">
              <w:rPr>
                <w:rFonts w:ascii="Times New Roman" w:hAnsi="Times New Roman" w:cs="Times New Roman"/>
                <w:b/>
                <w:sz w:val="28"/>
                <w:szCs w:val="28"/>
              </w:rPr>
              <w:t>нии муниципальной Программы  «</w:t>
            </w:r>
            <w:r w:rsidRPr="00C236CA">
              <w:rPr>
                <w:rFonts w:ascii="Times New Roman" w:hAnsi="Times New Roman" w:cs="Times New Roman"/>
                <w:b/>
                <w:sz w:val="28"/>
                <w:szCs w:val="28"/>
              </w:rPr>
              <w:t>Развитие жилищно-коммунального хозяйства на территории сельского поселения</w:t>
            </w:r>
            <w:proofErr w:type="gramStart"/>
            <w:r w:rsidRPr="00C236CA">
              <w:rPr>
                <w:rFonts w:ascii="Times New Roman" w:hAnsi="Times New Roman" w:cs="Times New Roman"/>
                <w:b/>
                <w:sz w:val="28"/>
                <w:szCs w:val="28"/>
              </w:rPr>
              <w:t xml:space="preserve"> Д</w:t>
            </w:r>
            <w:proofErr w:type="gramEnd"/>
            <w:r w:rsidRPr="00C236CA">
              <w:rPr>
                <w:rFonts w:ascii="Times New Roman" w:hAnsi="Times New Roman" w:cs="Times New Roman"/>
                <w:b/>
                <w:sz w:val="28"/>
                <w:szCs w:val="28"/>
              </w:rPr>
              <w:t xml:space="preserve">ва Ключа муниципального района Исаклинский Самарской области на </w:t>
            </w:r>
            <w:r w:rsidR="00E338D9" w:rsidRPr="00C236CA">
              <w:rPr>
                <w:rFonts w:ascii="Times New Roman" w:hAnsi="Times New Roman" w:cs="Times New Roman"/>
                <w:b/>
                <w:sz w:val="28"/>
                <w:szCs w:val="28"/>
              </w:rPr>
              <w:t>2019-2024</w:t>
            </w:r>
            <w:r w:rsidRPr="00C236CA">
              <w:rPr>
                <w:rFonts w:ascii="Times New Roman" w:hAnsi="Times New Roman" w:cs="Times New Roman"/>
                <w:b/>
                <w:sz w:val="28"/>
                <w:szCs w:val="28"/>
              </w:rPr>
              <w:t xml:space="preserve"> годы».</w:t>
            </w:r>
            <w:hyperlink r:id="rId8" w:history="1"/>
          </w:p>
        </w:tc>
      </w:tr>
    </w:tbl>
    <w:p w:rsidR="00DB702A" w:rsidRPr="00C236CA" w:rsidRDefault="00DB702A" w:rsidP="00C236CA">
      <w:pPr>
        <w:shd w:val="clear" w:color="auto" w:fill="FFFFFF"/>
        <w:autoSpaceDE w:val="0"/>
        <w:spacing w:after="0" w:line="240" w:lineRule="auto"/>
        <w:ind w:left="24"/>
        <w:rPr>
          <w:rFonts w:ascii="Times New Roman" w:hAnsi="Times New Roman" w:cs="Times New Roman"/>
          <w:color w:val="000000"/>
          <w:sz w:val="28"/>
          <w:szCs w:val="28"/>
        </w:rPr>
      </w:pPr>
    </w:p>
    <w:p w:rsidR="00DB702A" w:rsidRPr="00C236CA" w:rsidRDefault="00DB702A" w:rsidP="00C236CA">
      <w:pPr>
        <w:spacing w:after="0" w:line="240" w:lineRule="auto"/>
        <w:jc w:val="both"/>
        <w:rPr>
          <w:rFonts w:ascii="Times New Roman" w:hAnsi="Times New Roman" w:cs="Times New Roman"/>
          <w:sz w:val="28"/>
          <w:szCs w:val="28"/>
        </w:rPr>
      </w:pPr>
      <w:r w:rsidRPr="00C236CA">
        <w:rPr>
          <w:rFonts w:ascii="Times New Roman" w:hAnsi="Times New Roman" w:cs="Times New Roman"/>
          <w:sz w:val="28"/>
          <w:szCs w:val="28"/>
        </w:rPr>
        <w:t xml:space="preserve">              В соответствии с Федеральным </w:t>
      </w:r>
      <w:r w:rsidRPr="00C236CA">
        <w:rPr>
          <w:rStyle w:val="a3"/>
          <w:rFonts w:ascii="Times New Roman" w:hAnsi="Times New Roman" w:cs="Times New Roman"/>
          <w:color w:val="000000"/>
          <w:sz w:val="28"/>
          <w:szCs w:val="28"/>
        </w:rPr>
        <w:t>законом</w:t>
      </w:r>
      <w:r w:rsidRPr="00C236C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руководствуясь постановлением № 65 от 5  октября  2014 года  </w:t>
      </w:r>
      <w:r w:rsidRPr="00C236CA">
        <w:rPr>
          <w:rFonts w:ascii="Times New Roman" w:hAnsi="Times New Roman" w:cs="Times New Roman"/>
          <w:color w:val="000000"/>
          <w:sz w:val="28"/>
          <w:szCs w:val="28"/>
        </w:rPr>
        <w:t>«</w:t>
      </w:r>
      <w:r w:rsidRPr="00C236CA">
        <w:rPr>
          <w:rStyle w:val="FontStyle15"/>
          <w:sz w:val="28"/>
          <w:szCs w:val="28"/>
        </w:rPr>
        <w:t>Об утверждении Порядка разработки и реализации муниципальных подпрограмм сельского поселения</w:t>
      </w:r>
      <w:proofErr w:type="gramStart"/>
      <w:r w:rsidRPr="00C236CA">
        <w:rPr>
          <w:rStyle w:val="FontStyle15"/>
          <w:sz w:val="28"/>
          <w:szCs w:val="28"/>
        </w:rPr>
        <w:t xml:space="preserve"> </w:t>
      </w:r>
      <w:r w:rsidRPr="00C236CA">
        <w:rPr>
          <w:rFonts w:ascii="Times New Roman" w:hAnsi="Times New Roman" w:cs="Times New Roman"/>
          <w:color w:val="000000"/>
          <w:sz w:val="28"/>
          <w:szCs w:val="28"/>
        </w:rPr>
        <w:t>Д</w:t>
      </w:r>
      <w:proofErr w:type="gramEnd"/>
      <w:r w:rsidRPr="00C236CA">
        <w:rPr>
          <w:rFonts w:ascii="Times New Roman" w:hAnsi="Times New Roman" w:cs="Times New Roman"/>
          <w:color w:val="000000"/>
          <w:sz w:val="28"/>
          <w:szCs w:val="28"/>
        </w:rPr>
        <w:t xml:space="preserve">ва Ключа муниципального района Исаклинский  Самарской области» и постановлением </w:t>
      </w:r>
      <w:r w:rsidRPr="00C236CA">
        <w:rPr>
          <w:rFonts w:ascii="Times New Roman" w:hAnsi="Times New Roman" w:cs="Times New Roman"/>
          <w:sz w:val="28"/>
          <w:szCs w:val="28"/>
        </w:rPr>
        <w:t xml:space="preserve">№ 68 от 10  октября  2014 года «Об утверждении перечня муниципальных подпрограмм   и подпрограмм сельского поселения Два Ключа муниципального района Исаклинский Самарской области», </w:t>
      </w:r>
      <w:r w:rsidRPr="00C236CA">
        <w:rPr>
          <w:rStyle w:val="a3"/>
          <w:rFonts w:ascii="Times New Roman" w:hAnsi="Times New Roman" w:cs="Times New Roman"/>
          <w:color w:val="000000"/>
          <w:sz w:val="28"/>
          <w:szCs w:val="28"/>
        </w:rPr>
        <w:t>Уставом</w:t>
      </w:r>
      <w:r w:rsidRPr="00C236CA">
        <w:rPr>
          <w:rFonts w:ascii="Times New Roman" w:hAnsi="Times New Roman" w:cs="Times New Roman"/>
          <w:sz w:val="28"/>
          <w:szCs w:val="28"/>
        </w:rPr>
        <w:t xml:space="preserve"> сельского поселения Два Ключа,  </w:t>
      </w:r>
      <w:r w:rsidR="00253F8D" w:rsidRPr="00C236CA">
        <w:rPr>
          <w:rFonts w:ascii="Times New Roman" w:hAnsi="Times New Roman"/>
          <w:sz w:val="28"/>
          <w:szCs w:val="28"/>
        </w:rPr>
        <w:t>Администрация сельского поселения Два  Ключа муниципального района Исаклинский</w:t>
      </w:r>
      <w:r w:rsidR="00253F8D" w:rsidRPr="00C236CA">
        <w:rPr>
          <w:rFonts w:ascii="Times New Roman" w:hAnsi="Times New Roman" w:cs="Times New Roman"/>
          <w:b/>
          <w:sz w:val="28"/>
          <w:szCs w:val="28"/>
        </w:rPr>
        <w:t xml:space="preserve">  ПОСТАНОВЛЯЕТ</w:t>
      </w:r>
      <w:r w:rsidR="00253F8D" w:rsidRPr="00C236CA">
        <w:rPr>
          <w:rFonts w:ascii="Times New Roman" w:hAnsi="Times New Roman" w:cs="Times New Roman"/>
          <w:sz w:val="28"/>
          <w:szCs w:val="28"/>
        </w:rPr>
        <w:t>:</w:t>
      </w:r>
    </w:p>
    <w:p w:rsidR="0066471D" w:rsidRPr="00C236CA" w:rsidRDefault="0066471D" w:rsidP="00C236CA">
      <w:pPr>
        <w:pStyle w:val="a7"/>
        <w:numPr>
          <w:ilvl w:val="0"/>
          <w:numId w:val="10"/>
        </w:numPr>
        <w:spacing w:before="240"/>
        <w:ind w:left="284"/>
        <w:jc w:val="both"/>
        <w:rPr>
          <w:rFonts w:ascii="Times New Roman" w:hAnsi="Times New Roman"/>
          <w:sz w:val="28"/>
          <w:szCs w:val="28"/>
          <w:lang w:val="ru-RU"/>
        </w:rPr>
      </w:pPr>
      <w:r w:rsidRPr="00C236CA">
        <w:rPr>
          <w:rFonts w:ascii="Times New Roman" w:hAnsi="Times New Roman"/>
          <w:sz w:val="28"/>
          <w:szCs w:val="28"/>
          <w:lang w:val="ru-RU"/>
        </w:rPr>
        <w:t>Признать утратившим силу постановления Администрации сельского поселения</w:t>
      </w:r>
      <w:r w:rsidR="003F3ED6" w:rsidRPr="00C236CA">
        <w:rPr>
          <w:rFonts w:ascii="Times New Roman" w:hAnsi="Times New Roman"/>
          <w:sz w:val="28"/>
          <w:szCs w:val="28"/>
          <w:lang w:val="ru-RU"/>
        </w:rPr>
        <w:t xml:space="preserve"> от 09.11.2015 года   № 68</w:t>
      </w:r>
      <w:r w:rsidRPr="00C236CA">
        <w:rPr>
          <w:rFonts w:ascii="Times New Roman" w:hAnsi="Times New Roman"/>
          <w:sz w:val="28"/>
          <w:szCs w:val="28"/>
          <w:lang w:val="ru-RU"/>
        </w:rPr>
        <w:t xml:space="preserve"> « Об утверждении муниципальной Программы  «Развитие жилищно-коммунального хозяйства на территории сельского поселения</w:t>
      </w:r>
      <w:proofErr w:type="gramStart"/>
      <w:r w:rsidRPr="00C236CA">
        <w:rPr>
          <w:rFonts w:ascii="Times New Roman" w:hAnsi="Times New Roman"/>
          <w:sz w:val="28"/>
          <w:szCs w:val="28"/>
          <w:lang w:val="ru-RU"/>
        </w:rPr>
        <w:t xml:space="preserve"> Д</w:t>
      </w:r>
      <w:proofErr w:type="gramEnd"/>
      <w:r w:rsidRPr="00C236CA">
        <w:rPr>
          <w:rFonts w:ascii="Times New Roman" w:hAnsi="Times New Roman"/>
          <w:sz w:val="28"/>
          <w:szCs w:val="28"/>
          <w:lang w:val="ru-RU"/>
        </w:rPr>
        <w:t>ва Ключа муниципального района Исаклинск</w:t>
      </w:r>
      <w:r w:rsidR="003F3ED6" w:rsidRPr="00C236CA">
        <w:rPr>
          <w:rFonts w:ascii="Times New Roman" w:hAnsi="Times New Roman"/>
          <w:sz w:val="28"/>
          <w:szCs w:val="28"/>
          <w:lang w:val="ru-RU"/>
        </w:rPr>
        <w:t>ий Самарской области на 2015-2020</w:t>
      </w:r>
      <w:r w:rsidRPr="00C236CA">
        <w:rPr>
          <w:rFonts w:ascii="Times New Roman" w:hAnsi="Times New Roman"/>
          <w:sz w:val="28"/>
          <w:szCs w:val="28"/>
          <w:lang w:val="ru-RU"/>
        </w:rPr>
        <w:t xml:space="preserve"> годы».</w:t>
      </w:r>
    </w:p>
    <w:p w:rsidR="0066471D" w:rsidRPr="00C236CA" w:rsidRDefault="00DB702A" w:rsidP="00C236CA">
      <w:pPr>
        <w:pStyle w:val="a7"/>
        <w:numPr>
          <w:ilvl w:val="0"/>
          <w:numId w:val="10"/>
        </w:numPr>
        <w:spacing w:before="240"/>
        <w:ind w:left="284"/>
        <w:jc w:val="both"/>
        <w:rPr>
          <w:rFonts w:ascii="Times New Roman" w:hAnsi="Times New Roman"/>
          <w:sz w:val="28"/>
          <w:szCs w:val="28"/>
          <w:lang w:val="ru-RU"/>
        </w:rPr>
      </w:pPr>
      <w:r w:rsidRPr="00C236CA">
        <w:rPr>
          <w:rFonts w:ascii="Times New Roman" w:hAnsi="Times New Roman"/>
          <w:sz w:val="28"/>
          <w:szCs w:val="28"/>
          <w:lang w:val="ru-RU"/>
        </w:rPr>
        <w:t>Утвердить муниципальную Программу «Развитие жилищно-коммунального хозяйства на территории сельского поселения</w:t>
      </w:r>
      <w:proofErr w:type="gramStart"/>
      <w:r w:rsidRPr="00C236CA">
        <w:rPr>
          <w:rFonts w:ascii="Times New Roman" w:hAnsi="Times New Roman"/>
          <w:sz w:val="28"/>
          <w:szCs w:val="28"/>
          <w:lang w:val="ru-RU"/>
        </w:rPr>
        <w:t xml:space="preserve"> Д</w:t>
      </w:r>
      <w:proofErr w:type="gramEnd"/>
      <w:r w:rsidRPr="00C236CA">
        <w:rPr>
          <w:rFonts w:ascii="Times New Roman" w:hAnsi="Times New Roman"/>
          <w:sz w:val="28"/>
          <w:szCs w:val="28"/>
          <w:lang w:val="ru-RU"/>
        </w:rPr>
        <w:t xml:space="preserve">ва Ключа муниципального района Исаклинский Самарской области на </w:t>
      </w:r>
      <w:r w:rsidR="00E338D9" w:rsidRPr="00C236CA">
        <w:rPr>
          <w:rFonts w:ascii="Times New Roman" w:hAnsi="Times New Roman"/>
          <w:sz w:val="28"/>
          <w:szCs w:val="28"/>
          <w:lang w:val="ru-RU"/>
        </w:rPr>
        <w:t>2019-2024</w:t>
      </w:r>
      <w:r w:rsidRPr="00C236CA">
        <w:rPr>
          <w:rFonts w:ascii="Times New Roman" w:hAnsi="Times New Roman"/>
          <w:sz w:val="28"/>
          <w:szCs w:val="28"/>
          <w:lang w:val="ru-RU"/>
        </w:rPr>
        <w:t xml:space="preserve"> годы».</w:t>
      </w:r>
    </w:p>
    <w:p w:rsidR="0066471D" w:rsidRPr="00C236CA" w:rsidRDefault="00DB702A" w:rsidP="00C236CA">
      <w:pPr>
        <w:pStyle w:val="a7"/>
        <w:numPr>
          <w:ilvl w:val="0"/>
          <w:numId w:val="10"/>
        </w:numPr>
        <w:spacing w:before="240"/>
        <w:ind w:left="284"/>
        <w:jc w:val="both"/>
        <w:rPr>
          <w:rFonts w:ascii="Times New Roman" w:hAnsi="Times New Roman"/>
          <w:sz w:val="28"/>
          <w:szCs w:val="28"/>
          <w:lang w:val="ru-RU"/>
        </w:rPr>
      </w:pPr>
      <w:r w:rsidRPr="00C236CA">
        <w:rPr>
          <w:rFonts w:ascii="Times New Roman" w:hAnsi="Times New Roman"/>
          <w:sz w:val="28"/>
          <w:szCs w:val="28"/>
          <w:lang w:val="ru-RU"/>
        </w:rPr>
        <w:t>Установить, что в ходе реализации муниципальной Программы «Развитие жилищно-коммунального хозяйства на территории сельского поселения</w:t>
      </w:r>
      <w:proofErr w:type="gramStart"/>
      <w:r w:rsidRPr="00C236CA">
        <w:rPr>
          <w:rFonts w:ascii="Times New Roman" w:hAnsi="Times New Roman"/>
          <w:sz w:val="28"/>
          <w:szCs w:val="28"/>
          <w:lang w:val="ru-RU"/>
        </w:rPr>
        <w:t xml:space="preserve"> Д</w:t>
      </w:r>
      <w:proofErr w:type="gramEnd"/>
      <w:r w:rsidRPr="00C236CA">
        <w:rPr>
          <w:rFonts w:ascii="Times New Roman" w:hAnsi="Times New Roman"/>
          <w:sz w:val="28"/>
          <w:szCs w:val="28"/>
          <w:lang w:val="ru-RU"/>
        </w:rPr>
        <w:t xml:space="preserve">ва Ключа муниципального района Исаклинский Самарской области на </w:t>
      </w:r>
      <w:r w:rsidR="00E338D9" w:rsidRPr="00C236CA">
        <w:rPr>
          <w:rFonts w:ascii="Times New Roman" w:hAnsi="Times New Roman"/>
          <w:sz w:val="28"/>
          <w:szCs w:val="28"/>
          <w:lang w:val="ru-RU"/>
        </w:rPr>
        <w:t>2019-2024</w:t>
      </w:r>
      <w:r w:rsidRPr="00C236CA">
        <w:rPr>
          <w:rFonts w:ascii="Times New Roman" w:hAnsi="Times New Roman"/>
          <w:sz w:val="28"/>
          <w:szCs w:val="28"/>
          <w:lang w:val="ru-RU"/>
        </w:rPr>
        <w:t xml:space="preserve"> годы» мероприятия и объемы их финансирования подлежат ежегодной корректировке с учетом возможностей средств бюджета сельского поселения.</w:t>
      </w:r>
    </w:p>
    <w:p w:rsidR="0066471D" w:rsidRPr="00C236CA" w:rsidRDefault="0066471D" w:rsidP="00C236CA">
      <w:pPr>
        <w:pStyle w:val="a7"/>
        <w:numPr>
          <w:ilvl w:val="0"/>
          <w:numId w:val="10"/>
        </w:numPr>
        <w:spacing w:before="240"/>
        <w:ind w:left="284"/>
        <w:jc w:val="both"/>
        <w:rPr>
          <w:rFonts w:ascii="Times New Roman" w:hAnsi="Times New Roman"/>
          <w:sz w:val="28"/>
          <w:szCs w:val="28"/>
          <w:lang w:val="ru-RU"/>
        </w:rPr>
      </w:pPr>
      <w:r w:rsidRPr="00C236CA">
        <w:rPr>
          <w:rFonts w:ascii="Times New Roman" w:hAnsi="Times New Roman"/>
          <w:sz w:val="28"/>
          <w:szCs w:val="28"/>
          <w:lang w:val="ru-RU"/>
        </w:rPr>
        <w:t>Опубликовать настоящее постановление в средствах массовой информации.</w:t>
      </w:r>
    </w:p>
    <w:p w:rsidR="0066471D" w:rsidRPr="00C236CA" w:rsidRDefault="0066471D" w:rsidP="00C236CA">
      <w:pPr>
        <w:pStyle w:val="a7"/>
        <w:numPr>
          <w:ilvl w:val="0"/>
          <w:numId w:val="10"/>
        </w:numPr>
        <w:spacing w:before="240"/>
        <w:ind w:left="284"/>
        <w:jc w:val="both"/>
        <w:rPr>
          <w:rFonts w:ascii="Times New Roman" w:hAnsi="Times New Roman"/>
          <w:sz w:val="28"/>
          <w:szCs w:val="28"/>
          <w:lang w:val="ru-RU"/>
        </w:rPr>
      </w:pPr>
      <w:r w:rsidRPr="00C236CA">
        <w:rPr>
          <w:rFonts w:ascii="Times New Roman" w:hAnsi="Times New Roman"/>
          <w:sz w:val="28"/>
          <w:szCs w:val="28"/>
          <w:lang w:val="ru-RU"/>
        </w:rPr>
        <w:t>Настоящее постановление вступает в силу со дня опубликования.</w:t>
      </w:r>
    </w:p>
    <w:p w:rsidR="00C236CA" w:rsidRDefault="00C236CA" w:rsidP="00C236CA">
      <w:pPr>
        <w:spacing w:after="0" w:line="240" w:lineRule="auto"/>
        <w:rPr>
          <w:rFonts w:ascii="Times New Roman" w:hAnsi="Times New Roman" w:cs="Times New Roman"/>
          <w:sz w:val="28"/>
          <w:szCs w:val="28"/>
        </w:rPr>
      </w:pPr>
    </w:p>
    <w:p w:rsidR="00DB702A" w:rsidRPr="00C236CA" w:rsidRDefault="00DB702A" w:rsidP="00C236CA">
      <w:pPr>
        <w:spacing w:after="0" w:line="240" w:lineRule="auto"/>
        <w:rPr>
          <w:rFonts w:ascii="Times New Roman" w:hAnsi="Times New Roman" w:cs="Times New Roman"/>
          <w:sz w:val="28"/>
          <w:szCs w:val="28"/>
        </w:rPr>
      </w:pPr>
      <w:r w:rsidRPr="00C236CA">
        <w:rPr>
          <w:rFonts w:ascii="Times New Roman" w:hAnsi="Times New Roman" w:cs="Times New Roman"/>
          <w:sz w:val="28"/>
          <w:szCs w:val="28"/>
        </w:rPr>
        <w:t>Глава сельского поселения</w:t>
      </w:r>
      <w:proofErr w:type="gramStart"/>
      <w:r w:rsidRPr="00C236CA">
        <w:rPr>
          <w:rFonts w:ascii="Times New Roman" w:hAnsi="Times New Roman" w:cs="Times New Roman"/>
          <w:sz w:val="28"/>
          <w:szCs w:val="28"/>
        </w:rPr>
        <w:t xml:space="preserve"> Д</w:t>
      </w:r>
      <w:proofErr w:type="gramEnd"/>
      <w:r w:rsidRPr="00C236CA">
        <w:rPr>
          <w:rFonts w:ascii="Times New Roman" w:hAnsi="Times New Roman" w:cs="Times New Roman"/>
          <w:sz w:val="28"/>
          <w:szCs w:val="28"/>
        </w:rPr>
        <w:t>ва Ключа                                         П.А.Долганов</w:t>
      </w:r>
    </w:p>
    <w:p w:rsidR="00DB702A" w:rsidRPr="00E338D9" w:rsidRDefault="00DB702A" w:rsidP="00E338D9">
      <w:pPr>
        <w:spacing w:after="0" w:line="240" w:lineRule="auto"/>
        <w:jc w:val="right"/>
        <w:rPr>
          <w:rFonts w:ascii="Times New Roman" w:hAnsi="Times New Roman" w:cs="Times New Roman"/>
          <w:sz w:val="20"/>
          <w:szCs w:val="20"/>
          <w:lang w:val="de-DE"/>
        </w:rPr>
      </w:pPr>
      <w:r w:rsidRPr="00E338D9">
        <w:rPr>
          <w:rFonts w:ascii="Times New Roman" w:hAnsi="Times New Roman" w:cs="Times New Roman"/>
          <w:sz w:val="20"/>
          <w:szCs w:val="20"/>
          <w:lang w:val="de-DE"/>
        </w:rPr>
        <w:lastRenderedPageBreak/>
        <w:t>УТВЕРЖДЕНА</w:t>
      </w:r>
    </w:p>
    <w:p w:rsidR="00E338D9" w:rsidRPr="00E338D9" w:rsidRDefault="00E338D9" w:rsidP="00E338D9">
      <w:pPr>
        <w:spacing w:after="0" w:line="240" w:lineRule="auto"/>
        <w:jc w:val="right"/>
        <w:rPr>
          <w:rFonts w:ascii="Times New Roman" w:hAnsi="Times New Roman" w:cs="Times New Roman"/>
          <w:sz w:val="20"/>
          <w:szCs w:val="20"/>
        </w:rPr>
      </w:pPr>
      <w:r w:rsidRPr="00E338D9">
        <w:rPr>
          <w:rFonts w:ascii="Times New Roman" w:hAnsi="Times New Roman" w:cs="Times New Roman"/>
          <w:sz w:val="20"/>
          <w:szCs w:val="20"/>
        </w:rPr>
        <w:t xml:space="preserve">  Постановлением  </w:t>
      </w:r>
    </w:p>
    <w:p w:rsidR="00E338D9" w:rsidRPr="00E338D9" w:rsidRDefault="00E338D9" w:rsidP="00E338D9">
      <w:pPr>
        <w:spacing w:after="0" w:line="240" w:lineRule="auto"/>
        <w:jc w:val="right"/>
        <w:rPr>
          <w:rFonts w:ascii="Times New Roman" w:hAnsi="Times New Roman" w:cs="Times New Roman"/>
          <w:sz w:val="20"/>
          <w:szCs w:val="20"/>
        </w:rPr>
      </w:pPr>
      <w:proofErr w:type="spellStart"/>
      <w:r w:rsidRPr="00E338D9">
        <w:rPr>
          <w:rFonts w:ascii="Times New Roman" w:hAnsi="Times New Roman" w:cs="Times New Roman"/>
          <w:sz w:val="20"/>
          <w:szCs w:val="20"/>
          <w:lang w:val="de-DE"/>
        </w:rPr>
        <w:t>сельского</w:t>
      </w:r>
      <w:proofErr w:type="spellEnd"/>
      <w:r w:rsidRPr="00E338D9">
        <w:rPr>
          <w:rFonts w:ascii="Times New Roman" w:hAnsi="Times New Roman" w:cs="Times New Roman"/>
          <w:sz w:val="20"/>
          <w:szCs w:val="20"/>
          <w:lang w:val="de-DE"/>
        </w:rPr>
        <w:t xml:space="preserve"> </w:t>
      </w:r>
      <w:r w:rsidRPr="00E338D9">
        <w:rPr>
          <w:rFonts w:ascii="Times New Roman" w:hAnsi="Times New Roman" w:cs="Times New Roman"/>
          <w:sz w:val="20"/>
          <w:szCs w:val="20"/>
        </w:rPr>
        <w:t>п</w:t>
      </w:r>
      <w:proofErr w:type="spellStart"/>
      <w:r w:rsidRPr="00E338D9">
        <w:rPr>
          <w:rFonts w:ascii="Times New Roman" w:hAnsi="Times New Roman" w:cs="Times New Roman"/>
          <w:sz w:val="20"/>
          <w:szCs w:val="20"/>
          <w:lang w:val="de-DE"/>
        </w:rPr>
        <w:t>оселения</w:t>
      </w:r>
      <w:proofErr w:type="spellEnd"/>
      <w:r w:rsidRPr="00E338D9">
        <w:rPr>
          <w:rFonts w:ascii="Times New Roman" w:hAnsi="Times New Roman" w:cs="Times New Roman"/>
          <w:sz w:val="20"/>
          <w:szCs w:val="20"/>
        </w:rPr>
        <w:t xml:space="preserve"> Два Ключа муниципального </w:t>
      </w:r>
    </w:p>
    <w:p w:rsidR="00E338D9" w:rsidRPr="00E338D9" w:rsidRDefault="00E338D9" w:rsidP="00E338D9">
      <w:pPr>
        <w:spacing w:after="0" w:line="240" w:lineRule="auto"/>
        <w:jc w:val="right"/>
        <w:rPr>
          <w:rFonts w:ascii="Times New Roman" w:hAnsi="Times New Roman" w:cs="Times New Roman"/>
          <w:sz w:val="20"/>
          <w:szCs w:val="20"/>
        </w:rPr>
      </w:pPr>
      <w:r w:rsidRPr="00E338D9">
        <w:rPr>
          <w:rFonts w:ascii="Times New Roman" w:hAnsi="Times New Roman" w:cs="Times New Roman"/>
          <w:sz w:val="20"/>
          <w:szCs w:val="20"/>
        </w:rPr>
        <w:t>района Исаклинский Самарской области</w:t>
      </w:r>
    </w:p>
    <w:p w:rsidR="00E338D9" w:rsidRPr="00E338D9" w:rsidRDefault="00E338D9" w:rsidP="00E338D9">
      <w:pPr>
        <w:spacing w:after="0" w:line="240" w:lineRule="auto"/>
        <w:jc w:val="right"/>
        <w:rPr>
          <w:rFonts w:ascii="Times New Roman" w:hAnsi="Times New Roman" w:cs="Times New Roman"/>
          <w:sz w:val="20"/>
          <w:szCs w:val="20"/>
        </w:rPr>
      </w:pPr>
      <w:r w:rsidRPr="00E338D9">
        <w:rPr>
          <w:rFonts w:ascii="Times New Roman" w:hAnsi="Times New Roman" w:cs="Times New Roman"/>
          <w:sz w:val="20"/>
          <w:szCs w:val="20"/>
        </w:rPr>
        <w:t xml:space="preserve">от 09.11.2018 года  № </w:t>
      </w:r>
      <w:r w:rsidR="00E13295">
        <w:rPr>
          <w:rFonts w:ascii="Times New Roman" w:hAnsi="Times New Roman" w:cs="Times New Roman"/>
          <w:sz w:val="20"/>
          <w:szCs w:val="20"/>
        </w:rPr>
        <w:t>96</w:t>
      </w:r>
    </w:p>
    <w:p w:rsidR="00DB702A" w:rsidRPr="00E338D9" w:rsidRDefault="00DB702A" w:rsidP="00E338D9">
      <w:pPr>
        <w:spacing w:after="0" w:line="240" w:lineRule="auto"/>
        <w:jc w:val="right"/>
        <w:rPr>
          <w:rFonts w:ascii="Times New Roman" w:hAnsi="Times New Roman" w:cs="Times New Roman"/>
          <w:sz w:val="20"/>
          <w:szCs w:val="20"/>
        </w:rPr>
      </w:pPr>
    </w:p>
    <w:p w:rsidR="00DB702A" w:rsidRPr="00E338D9" w:rsidRDefault="00DB702A" w:rsidP="00E338D9">
      <w:pPr>
        <w:spacing w:after="0" w:line="240" w:lineRule="auto"/>
        <w:jc w:val="right"/>
        <w:rPr>
          <w:rFonts w:ascii="Times New Roman" w:hAnsi="Times New Roman" w:cs="Times New Roman"/>
          <w:sz w:val="20"/>
          <w:szCs w:val="20"/>
        </w:rPr>
      </w:pPr>
    </w:p>
    <w:p w:rsidR="00DB702A" w:rsidRPr="00E338D9" w:rsidRDefault="00DB702A" w:rsidP="00E338D9">
      <w:pPr>
        <w:spacing w:after="0" w:line="240" w:lineRule="auto"/>
        <w:jc w:val="right"/>
        <w:rPr>
          <w:rFonts w:ascii="Times New Roman" w:hAnsi="Times New Roman" w:cs="Times New Roman"/>
          <w:sz w:val="20"/>
          <w:szCs w:val="20"/>
        </w:rPr>
      </w:pPr>
    </w:p>
    <w:p w:rsidR="00DB702A" w:rsidRPr="00E338D9" w:rsidRDefault="00DB702A" w:rsidP="00E338D9">
      <w:pPr>
        <w:spacing w:after="0" w:line="240" w:lineRule="auto"/>
        <w:jc w:val="right"/>
        <w:rPr>
          <w:rFonts w:ascii="Times New Roman" w:hAnsi="Times New Roman" w:cs="Times New Roman"/>
          <w:sz w:val="20"/>
          <w:szCs w:val="20"/>
        </w:rPr>
      </w:pPr>
    </w:p>
    <w:p w:rsidR="00DB702A" w:rsidRPr="00DB702A" w:rsidRDefault="00DB702A" w:rsidP="00DB702A">
      <w:pPr>
        <w:spacing w:after="0" w:line="240" w:lineRule="auto"/>
        <w:jc w:val="right"/>
        <w:rPr>
          <w:rFonts w:ascii="Times New Roman" w:hAnsi="Times New Roman" w:cs="Times New Roman"/>
          <w:sz w:val="20"/>
          <w:szCs w:val="20"/>
        </w:rPr>
      </w:pPr>
    </w:p>
    <w:p w:rsidR="00DB702A" w:rsidRPr="00DB702A" w:rsidRDefault="00DB702A" w:rsidP="00DB702A">
      <w:pPr>
        <w:spacing w:after="0" w:line="240" w:lineRule="auto"/>
        <w:jc w:val="right"/>
        <w:rPr>
          <w:rFonts w:ascii="Times New Roman" w:hAnsi="Times New Roman" w:cs="Times New Roman"/>
          <w:sz w:val="20"/>
          <w:szCs w:val="20"/>
        </w:rPr>
      </w:pPr>
    </w:p>
    <w:p w:rsidR="00DB702A" w:rsidRPr="00DB702A" w:rsidRDefault="00DB702A" w:rsidP="00DB702A">
      <w:pPr>
        <w:spacing w:after="0" w:line="240" w:lineRule="auto"/>
        <w:jc w:val="right"/>
        <w:rPr>
          <w:rFonts w:ascii="Times New Roman" w:hAnsi="Times New Roman" w:cs="Times New Roman"/>
          <w:sz w:val="20"/>
          <w:szCs w:val="20"/>
        </w:rPr>
      </w:pPr>
    </w:p>
    <w:p w:rsidR="00DB702A" w:rsidRPr="00DB702A" w:rsidRDefault="00DB702A" w:rsidP="00DB702A">
      <w:pPr>
        <w:spacing w:after="0" w:line="240" w:lineRule="auto"/>
        <w:jc w:val="right"/>
        <w:rPr>
          <w:rFonts w:ascii="Times New Roman" w:hAnsi="Times New Roman" w:cs="Times New Roman"/>
          <w:sz w:val="20"/>
          <w:szCs w:val="20"/>
        </w:rPr>
      </w:pPr>
    </w:p>
    <w:p w:rsidR="00DB702A" w:rsidRPr="00DB702A" w:rsidRDefault="00DB702A" w:rsidP="00DB702A">
      <w:pPr>
        <w:spacing w:after="0"/>
        <w:jc w:val="right"/>
        <w:rPr>
          <w:rFonts w:ascii="Times New Roman" w:hAnsi="Times New Roman" w:cs="Times New Roman"/>
          <w:caps/>
          <w:sz w:val="32"/>
          <w:szCs w:val="32"/>
        </w:rPr>
      </w:pPr>
    </w:p>
    <w:p w:rsidR="00DB702A" w:rsidRPr="00DB702A" w:rsidRDefault="00DB702A" w:rsidP="00DB702A">
      <w:pPr>
        <w:spacing w:after="0"/>
        <w:jc w:val="right"/>
        <w:rPr>
          <w:rFonts w:ascii="Times New Roman" w:hAnsi="Times New Roman" w:cs="Times New Roman"/>
          <w:caps/>
          <w:sz w:val="32"/>
          <w:szCs w:val="32"/>
        </w:rPr>
      </w:pPr>
    </w:p>
    <w:p w:rsidR="00DB702A" w:rsidRPr="00DB702A" w:rsidRDefault="00DB702A" w:rsidP="00DB702A">
      <w:pPr>
        <w:spacing w:after="0"/>
        <w:jc w:val="center"/>
        <w:rPr>
          <w:rFonts w:ascii="Times New Roman" w:hAnsi="Times New Roman" w:cs="Times New Roman"/>
          <w:b/>
          <w:caps/>
          <w:sz w:val="32"/>
          <w:szCs w:val="32"/>
        </w:rPr>
      </w:pPr>
      <w:r w:rsidRPr="00DB702A">
        <w:rPr>
          <w:rFonts w:ascii="Times New Roman" w:hAnsi="Times New Roman" w:cs="Times New Roman"/>
          <w:b/>
          <w:caps/>
          <w:sz w:val="32"/>
          <w:szCs w:val="32"/>
        </w:rPr>
        <w:t>Муниципальная программа</w:t>
      </w:r>
    </w:p>
    <w:p w:rsidR="00DB702A" w:rsidRPr="00DB702A" w:rsidRDefault="00DB702A" w:rsidP="00DB702A">
      <w:pPr>
        <w:pStyle w:val="Style1"/>
        <w:widowControl/>
        <w:spacing w:line="276" w:lineRule="auto"/>
        <w:ind w:firstLine="0"/>
        <w:jc w:val="center"/>
        <w:rPr>
          <w:b/>
          <w:caps/>
          <w:sz w:val="32"/>
          <w:szCs w:val="32"/>
          <w:lang w:val="ru-RU"/>
        </w:rPr>
      </w:pPr>
      <w:r w:rsidRPr="00DB702A">
        <w:rPr>
          <w:b/>
          <w:caps/>
          <w:sz w:val="32"/>
          <w:szCs w:val="32"/>
          <w:lang w:val="ru-RU"/>
        </w:rPr>
        <w:t>«</w:t>
      </w:r>
      <w:r w:rsidRPr="00DB702A">
        <w:rPr>
          <w:b/>
          <w:caps/>
          <w:sz w:val="28"/>
          <w:szCs w:val="28"/>
          <w:lang w:val="ru-RU"/>
        </w:rPr>
        <w:t xml:space="preserve">Развитие жилищно-коммунального хозяйства на территории сельского поселения Два Ключа муниципального района Исаклинский Самарской области на </w:t>
      </w:r>
      <w:r w:rsidR="00E338D9">
        <w:rPr>
          <w:b/>
          <w:caps/>
          <w:sz w:val="28"/>
          <w:szCs w:val="28"/>
          <w:lang w:val="ru-RU"/>
        </w:rPr>
        <w:t>2019-2024</w:t>
      </w:r>
      <w:r w:rsidRPr="00DB702A">
        <w:rPr>
          <w:b/>
          <w:caps/>
          <w:sz w:val="28"/>
          <w:szCs w:val="28"/>
          <w:lang w:val="ru-RU"/>
        </w:rPr>
        <w:t xml:space="preserve"> годы</w:t>
      </w:r>
      <w:r w:rsidRPr="00DB702A">
        <w:rPr>
          <w:b/>
          <w:caps/>
          <w:sz w:val="32"/>
          <w:szCs w:val="32"/>
          <w:lang w:val="ru-RU"/>
        </w:rPr>
        <w:t>»</w:t>
      </w:r>
    </w:p>
    <w:p w:rsidR="00DB702A" w:rsidRPr="00DB702A" w:rsidRDefault="00DB702A" w:rsidP="00DB702A">
      <w:pPr>
        <w:tabs>
          <w:tab w:val="left" w:pos="3306"/>
        </w:tabs>
        <w:spacing w:after="0"/>
        <w:jc w:val="center"/>
        <w:rPr>
          <w:rFonts w:ascii="Times New Roman" w:hAnsi="Times New Roman" w:cs="Times New Roman"/>
          <w:b/>
          <w:caps/>
          <w:sz w:val="32"/>
          <w:szCs w:val="32"/>
        </w:rPr>
      </w:pPr>
    </w:p>
    <w:p w:rsidR="00DB702A" w:rsidRPr="00DB702A" w:rsidRDefault="00DB702A" w:rsidP="00DB702A">
      <w:pPr>
        <w:spacing w:after="0"/>
        <w:jc w:val="center"/>
        <w:rPr>
          <w:rFonts w:ascii="Times New Roman" w:hAnsi="Times New Roman" w:cs="Times New Roman"/>
          <w:b/>
          <w:smallCaps/>
          <w:sz w:val="32"/>
          <w:szCs w:val="32"/>
        </w:rPr>
      </w:pPr>
    </w:p>
    <w:p w:rsidR="00DB702A" w:rsidRPr="00DB702A" w:rsidRDefault="00DB702A" w:rsidP="00DB702A">
      <w:pPr>
        <w:spacing w:after="0" w:line="240" w:lineRule="auto"/>
        <w:jc w:val="center"/>
        <w:rPr>
          <w:rFonts w:ascii="Times New Roman" w:hAnsi="Times New Roman" w:cs="Times New Roman"/>
          <w:b/>
          <w:smallCaps/>
          <w:sz w:val="28"/>
          <w:szCs w:val="28"/>
        </w:rPr>
      </w:pPr>
    </w:p>
    <w:p w:rsidR="00DB702A" w:rsidRPr="00DB702A" w:rsidRDefault="00DB702A" w:rsidP="00DB702A">
      <w:pPr>
        <w:spacing w:after="0" w:line="240" w:lineRule="auto"/>
        <w:jc w:val="center"/>
        <w:rPr>
          <w:rFonts w:ascii="Times New Roman" w:hAnsi="Times New Roman" w:cs="Times New Roman"/>
          <w:b/>
          <w:small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b/>
          <w:caps/>
          <w:sz w:val="28"/>
          <w:szCs w:val="28"/>
        </w:rPr>
      </w:pPr>
    </w:p>
    <w:p w:rsidR="00DB702A" w:rsidRPr="00DB702A" w:rsidRDefault="00DB702A" w:rsidP="00DB702A">
      <w:pPr>
        <w:spacing w:after="0" w:line="240" w:lineRule="auto"/>
        <w:jc w:val="center"/>
        <w:rPr>
          <w:rFonts w:ascii="Times New Roman" w:hAnsi="Times New Roman" w:cs="Times New Roman"/>
          <w:sz w:val="24"/>
          <w:szCs w:val="24"/>
        </w:rPr>
      </w:pPr>
      <w:r w:rsidRPr="00DB702A">
        <w:rPr>
          <w:rFonts w:ascii="Times New Roman" w:hAnsi="Times New Roman" w:cs="Times New Roman"/>
          <w:sz w:val="24"/>
          <w:szCs w:val="24"/>
        </w:rPr>
        <w:t>д. Два Ключа</w:t>
      </w:r>
    </w:p>
    <w:p w:rsidR="00DB702A" w:rsidRDefault="00DB702A" w:rsidP="00DB702A">
      <w:pPr>
        <w:spacing w:after="0" w:line="240" w:lineRule="auto"/>
        <w:jc w:val="right"/>
        <w:rPr>
          <w:rFonts w:ascii="Times New Roman" w:hAnsi="Times New Roman" w:cs="Times New Roman"/>
          <w:sz w:val="20"/>
          <w:szCs w:val="20"/>
        </w:rPr>
      </w:pPr>
    </w:p>
    <w:p w:rsidR="00D952B5" w:rsidRDefault="00D952B5" w:rsidP="00DB702A">
      <w:pPr>
        <w:spacing w:after="0" w:line="240" w:lineRule="auto"/>
        <w:jc w:val="right"/>
        <w:rPr>
          <w:rFonts w:ascii="Times New Roman" w:hAnsi="Times New Roman" w:cs="Times New Roman"/>
          <w:sz w:val="20"/>
          <w:szCs w:val="20"/>
        </w:rPr>
      </w:pPr>
    </w:p>
    <w:p w:rsidR="00E338D9" w:rsidRDefault="00E338D9" w:rsidP="00DB702A">
      <w:pPr>
        <w:spacing w:after="0" w:line="240" w:lineRule="auto"/>
        <w:jc w:val="right"/>
        <w:rPr>
          <w:rFonts w:ascii="Times New Roman" w:hAnsi="Times New Roman" w:cs="Times New Roman"/>
          <w:sz w:val="20"/>
          <w:szCs w:val="20"/>
        </w:rPr>
      </w:pPr>
    </w:p>
    <w:p w:rsidR="00E338D9" w:rsidRDefault="00E338D9" w:rsidP="00DB702A">
      <w:pPr>
        <w:spacing w:after="0" w:line="240" w:lineRule="auto"/>
        <w:jc w:val="right"/>
        <w:rPr>
          <w:rFonts w:ascii="Times New Roman" w:hAnsi="Times New Roman" w:cs="Times New Roman"/>
          <w:sz w:val="20"/>
          <w:szCs w:val="20"/>
        </w:rPr>
      </w:pPr>
    </w:p>
    <w:p w:rsidR="00D952B5" w:rsidRDefault="00D952B5" w:rsidP="00DB702A">
      <w:pPr>
        <w:spacing w:after="0" w:line="240" w:lineRule="auto"/>
        <w:jc w:val="right"/>
        <w:rPr>
          <w:rFonts w:ascii="Times New Roman" w:hAnsi="Times New Roman" w:cs="Times New Roman"/>
          <w:sz w:val="20"/>
          <w:szCs w:val="20"/>
        </w:rPr>
      </w:pPr>
    </w:p>
    <w:p w:rsidR="003F3ED6" w:rsidRPr="00DB702A" w:rsidRDefault="003F3ED6" w:rsidP="00DB702A">
      <w:pPr>
        <w:spacing w:after="0" w:line="240" w:lineRule="auto"/>
        <w:jc w:val="right"/>
        <w:rPr>
          <w:rFonts w:ascii="Times New Roman" w:hAnsi="Times New Roman" w:cs="Times New Roman"/>
          <w:sz w:val="20"/>
          <w:szCs w:val="20"/>
        </w:rPr>
      </w:pPr>
    </w:p>
    <w:p w:rsidR="00E338D9" w:rsidRPr="00E338D9" w:rsidRDefault="00E338D9" w:rsidP="00E338D9">
      <w:pPr>
        <w:spacing w:after="0"/>
        <w:jc w:val="right"/>
        <w:rPr>
          <w:rFonts w:ascii="Times New Roman" w:hAnsi="Times New Roman" w:cs="Times New Roman"/>
          <w:sz w:val="20"/>
          <w:szCs w:val="20"/>
        </w:rPr>
      </w:pPr>
      <w:r w:rsidRPr="00E338D9">
        <w:rPr>
          <w:rFonts w:ascii="Times New Roman" w:hAnsi="Times New Roman" w:cs="Times New Roman"/>
          <w:sz w:val="20"/>
          <w:szCs w:val="20"/>
        </w:rPr>
        <w:t>Приложение № 1</w:t>
      </w:r>
    </w:p>
    <w:p w:rsidR="00E338D9" w:rsidRPr="00E338D9" w:rsidRDefault="00E338D9" w:rsidP="00E338D9">
      <w:pPr>
        <w:spacing w:after="0"/>
        <w:jc w:val="right"/>
        <w:rPr>
          <w:rFonts w:ascii="Times New Roman" w:hAnsi="Times New Roman" w:cs="Times New Roman"/>
          <w:sz w:val="20"/>
          <w:szCs w:val="20"/>
        </w:rPr>
      </w:pPr>
      <w:r w:rsidRPr="00E338D9">
        <w:rPr>
          <w:rFonts w:ascii="Times New Roman" w:hAnsi="Times New Roman" w:cs="Times New Roman"/>
          <w:sz w:val="20"/>
          <w:szCs w:val="20"/>
        </w:rPr>
        <w:t xml:space="preserve">к постановлению </w:t>
      </w:r>
      <w:proofErr w:type="spellStart"/>
      <w:r w:rsidRPr="00E338D9">
        <w:rPr>
          <w:rFonts w:ascii="Times New Roman" w:hAnsi="Times New Roman" w:cs="Times New Roman"/>
          <w:sz w:val="20"/>
          <w:szCs w:val="20"/>
          <w:lang w:val="de-DE"/>
        </w:rPr>
        <w:t>сельского</w:t>
      </w:r>
      <w:proofErr w:type="spellEnd"/>
      <w:r w:rsidRPr="00E338D9">
        <w:rPr>
          <w:rFonts w:ascii="Times New Roman" w:hAnsi="Times New Roman" w:cs="Times New Roman"/>
          <w:sz w:val="20"/>
          <w:szCs w:val="20"/>
          <w:lang w:val="de-DE"/>
        </w:rPr>
        <w:t xml:space="preserve"> </w:t>
      </w:r>
      <w:r w:rsidRPr="00E338D9">
        <w:rPr>
          <w:rFonts w:ascii="Times New Roman" w:hAnsi="Times New Roman" w:cs="Times New Roman"/>
          <w:sz w:val="20"/>
          <w:szCs w:val="20"/>
        </w:rPr>
        <w:t>п</w:t>
      </w:r>
      <w:proofErr w:type="spellStart"/>
      <w:r w:rsidRPr="00E338D9">
        <w:rPr>
          <w:rFonts w:ascii="Times New Roman" w:hAnsi="Times New Roman" w:cs="Times New Roman"/>
          <w:sz w:val="20"/>
          <w:szCs w:val="20"/>
          <w:lang w:val="de-DE"/>
        </w:rPr>
        <w:t>оселения</w:t>
      </w:r>
      <w:proofErr w:type="spellEnd"/>
      <w:proofErr w:type="gramStart"/>
      <w:r w:rsidRPr="00E338D9">
        <w:rPr>
          <w:rFonts w:ascii="Times New Roman" w:hAnsi="Times New Roman" w:cs="Times New Roman"/>
          <w:sz w:val="20"/>
          <w:szCs w:val="20"/>
        </w:rPr>
        <w:t xml:space="preserve"> Д</w:t>
      </w:r>
      <w:proofErr w:type="gramEnd"/>
      <w:r w:rsidRPr="00E338D9">
        <w:rPr>
          <w:rFonts w:ascii="Times New Roman" w:hAnsi="Times New Roman" w:cs="Times New Roman"/>
          <w:sz w:val="20"/>
          <w:szCs w:val="20"/>
        </w:rPr>
        <w:t xml:space="preserve">ва Ключа </w:t>
      </w:r>
    </w:p>
    <w:p w:rsidR="00E338D9" w:rsidRPr="00E338D9" w:rsidRDefault="00E338D9" w:rsidP="00E338D9">
      <w:pPr>
        <w:spacing w:after="0"/>
        <w:jc w:val="right"/>
        <w:rPr>
          <w:rFonts w:ascii="Times New Roman" w:hAnsi="Times New Roman" w:cs="Times New Roman"/>
          <w:sz w:val="20"/>
          <w:szCs w:val="20"/>
        </w:rPr>
      </w:pPr>
      <w:r w:rsidRPr="00E338D9">
        <w:rPr>
          <w:rFonts w:ascii="Times New Roman" w:hAnsi="Times New Roman" w:cs="Times New Roman"/>
          <w:sz w:val="20"/>
          <w:szCs w:val="20"/>
        </w:rPr>
        <w:t>муниципального района Исаклинский Самарской области</w:t>
      </w:r>
    </w:p>
    <w:p w:rsidR="00DB702A" w:rsidRPr="00DB702A" w:rsidRDefault="00E338D9" w:rsidP="00E13295">
      <w:pPr>
        <w:spacing w:after="0"/>
        <w:jc w:val="right"/>
        <w:rPr>
          <w:rFonts w:ascii="Times New Roman" w:hAnsi="Times New Roman" w:cs="Times New Roman"/>
          <w:sz w:val="24"/>
          <w:szCs w:val="24"/>
        </w:rPr>
      </w:pPr>
      <w:r w:rsidRPr="00E338D9">
        <w:rPr>
          <w:rFonts w:ascii="Times New Roman" w:hAnsi="Times New Roman" w:cs="Times New Roman"/>
          <w:sz w:val="20"/>
          <w:szCs w:val="20"/>
        </w:rPr>
        <w:t xml:space="preserve">от 09.11.2018 года  № </w:t>
      </w:r>
      <w:r w:rsidR="00E13295">
        <w:rPr>
          <w:rFonts w:ascii="Times New Roman" w:hAnsi="Times New Roman" w:cs="Times New Roman"/>
          <w:sz w:val="20"/>
          <w:szCs w:val="20"/>
        </w:rPr>
        <w:t>96</w:t>
      </w:r>
    </w:p>
    <w:p w:rsidR="00DB702A" w:rsidRPr="00DB702A" w:rsidRDefault="00DB702A" w:rsidP="00DB702A">
      <w:pPr>
        <w:spacing w:after="0"/>
        <w:jc w:val="center"/>
        <w:rPr>
          <w:rFonts w:ascii="Times New Roman" w:hAnsi="Times New Roman" w:cs="Times New Roman"/>
          <w:b/>
          <w:sz w:val="24"/>
          <w:szCs w:val="24"/>
        </w:rPr>
      </w:pPr>
      <w:r w:rsidRPr="00DB702A">
        <w:rPr>
          <w:rFonts w:ascii="Times New Roman" w:hAnsi="Times New Roman" w:cs="Times New Roman"/>
          <w:b/>
          <w:sz w:val="24"/>
          <w:szCs w:val="24"/>
        </w:rPr>
        <w:t xml:space="preserve">Муниципальная программа </w:t>
      </w:r>
    </w:p>
    <w:p w:rsidR="0066471D" w:rsidRDefault="00DB702A" w:rsidP="00DB702A">
      <w:pPr>
        <w:pStyle w:val="Style1"/>
        <w:widowControl/>
        <w:spacing w:line="276" w:lineRule="auto"/>
        <w:ind w:firstLine="0"/>
        <w:jc w:val="center"/>
        <w:rPr>
          <w:b/>
          <w:lang w:val="ru-RU"/>
        </w:rPr>
      </w:pPr>
      <w:r w:rsidRPr="00DB702A">
        <w:rPr>
          <w:b/>
          <w:lang w:val="ru-RU"/>
        </w:rPr>
        <w:t>«Развитие</w:t>
      </w:r>
      <w:r w:rsidR="00341691" w:rsidRPr="00341691">
        <w:rPr>
          <w:lang w:val="ru-RU"/>
        </w:rPr>
        <w:t xml:space="preserve"> </w:t>
      </w:r>
      <w:r w:rsidR="00341691" w:rsidRPr="00341691">
        <w:rPr>
          <w:b/>
          <w:lang w:val="ru-RU"/>
        </w:rPr>
        <w:t>жилищно-коммунального хозяйства на территории сельского поселения</w:t>
      </w:r>
      <w:proofErr w:type="gramStart"/>
      <w:r w:rsidR="00341691" w:rsidRPr="00341691">
        <w:rPr>
          <w:b/>
          <w:lang w:val="ru-RU"/>
        </w:rPr>
        <w:t xml:space="preserve"> Д</w:t>
      </w:r>
      <w:proofErr w:type="gramEnd"/>
      <w:r w:rsidR="00341691" w:rsidRPr="00341691">
        <w:rPr>
          <w:b/>
          <w:lang w:val="ru-RU"/>
        </w:rPr>
        <w:t xml:space="preserve">ва Ключа муниципального района Исаклинский Самарской области </w:t>
      </w:r>
    </w:p>
    <w:p w:rsidR="00DB702A" w:rsidRPr="00341691" w:rsidRDefault="00341691" w:rsidP="00DB702A">
      <w:pPr>
        <w:pStyle w:val="Style1"/>
        <w:widowControl/>
        <w:spacing w:line="276" w:lineRule="auto"/>
        <w:ind w:firstLine="0"/>
        <w:jc w:val="center"/>
        <w:rPr>
          <w:b/>
          <w:lang w:val="ru-RU"/>
        </w:rPr>
      </w:pPr>
      <w:r w:rsidRPr="00341691">
        <w:rPr>
          <w:b/>
          <w:lang w:val="ru-RU"/>
        </w:rPr>
        <w:t xml:space="preserve">на </w:t>
      </w:r>
      <w:r w:rsidR="00E338D9">
        <w:rPr>
          <w:b/>
          <w:lang w:val="ru-RU"/>
        </w:rPr>
        <w:t>2019-2024</w:t>
      </w:r>
      <w:r w:rsidRPr="00341691">
        <w:rPr>
          <w:b/>
          <w:lang w:val="ru-RU"/>
        </w:rPr>
        <w:t xml:space="preserve"> годы»</w:t>
      </w:r>
      <w:r w:rsidR="00DB702A" w:rsidRPr="00341691">
        <w:rPr>
          <w:b/>
          <w:lang w:val="ru-RU"/>
        </w:rPr>
        <w:t>.</w:t>
      </w:r>
    </w:p>
    <w:p w:rsidR="00DB702A" w:rsidRPr="00DB702A" w:rsidRDefault="00DB702A" w:rsidP="00DB702A">
      <w:pPr>
        <w:pStyle w:val="Style1"/>
        <w:widowControl/>
        <w:ind w:firstLine="0"/>
        <w:jc w:val="center"/>
        <w:rPr>
          <w:lang w:val="ru-RU"/>
        </w:rPr>
      </w:pPr>
    </w:p>
    <w:p w:rsidR="00DB702A" w:rsidRPr="00DB702A" w:rsidRDefault="00DB702A" w:rsidP="00DB702A">
      <w:pPr>
        <w:pStyle w:val="Style1"/>
        <w:widowControl/>
        <w:ind w:firstLine="0"/>
        <w:jc w:val="center"/>
        <w:rPr>
          <w:rStyle w:val="FontStyle11"/>
          <w:b w:val="0"/>
          <w:sz w:val="18"/>
          <w:szCs w:val="18"/>
          <w:lang w:val="ru-RU"/>
        </w:rPr>
      </w:pPr>
      <w:r w:rsidRPr="00DB702A">
        <w:rPr>
          <w:rStyle w:val="FontStyle11"/>
          <w:lang w:val="ru-RU"/>
        </w:rPr>
        <w:t>Паспорт муниципальной программы.</w:t>
      </w:r>
    </w:p>
    <w:p w:rsidR="00DB702A" w:rsidRPr="00DB702A" w:rsidRDefault="00DB702A" w:rsidP="00DB702A">
      <w:pPr>
        <w:spacing w:after="173" w:line="1" w:lineRule="exact"/>
        <w:rPr>
          <w:rFonts w:ascii="Times New Roman" w:hAnsi="Times New Roman" w:cs="Times New Roman"/>
          <w:sz w:val="2"/>
          <w:szCs w:val="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4796"/>
        <w:gridCol w:w="1725"/>
      </w:tblGrid>
      <w:tr w:rsidR="00DB702A" w:rsidRPr="00DB702A" w:rsidTr="00DB01DC">
        <w:trPr>
          <w:trHeight w:val="876"/>
        </w:trPr>
        <w:tc>
          <w:tcPr>
            <w:tcW w:w="3119" w:type="dxa"/>
            <w:vAlign w:val="center"/>
          </w:tcPr>
          <w:p w:rsidR="00DB702A" w:rsidRPr="00DB702A" w:rsidRDefault="00DB702A" w:rsidP="00DB01DC">
            <w:pPr>
              <w:tabs>
                <w:tab w:val="center" w:pos="4677"/>
                <w:tab w:val="right" w:pos="9355"/>
              </w:tabs>
              <w:autoSpaceDE w:val="0"/>
              <w:autoSpaceDN w:val="0"/>
              <w:adjustRightInd w:val="0"/>
              <w:spacing w:after="0"/>
              <w:ind w:left="142" w:hanging="142"/>
              <w:rPr>
                <w:rFonts w:ascii="Times New Roman" w:eastAsia="Batang" w:hAnsi="Times New Roman" w:cs="Times New Roman"/>
              </w:rPr>
            </w:pPr>
            <w:r w:rsidRPr="00DB702A">
              <w:rPr>
                <w:rFonts w:ascii="Times New Roman" w:eastAsia="Batang" w:hAnsi="Times New Roman" w:cs="Times New Roman"/>
              </w:rPr>
              <w:t xml:space="preserve">Наименование </w:t>
            </w:r>
          </w:p>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 xml:space="preserve">муниципальной </w:t>
            </w:r>
          </w:p>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программы</w:t>
            </w:r>
          </w:p>
        </w:tc>
        <w:tc>
          <w:tcPr>
            <w:tcW w:w="6521" w:type="dxa"/>
            <w:gridSpan w:val="2"/>
            <w:vAlign w:val="center"/>
          </w:tcPr>
          <w:p w:rsidR="00DB702A" w:rsidRPr="00DB702A" w:rsidRDefault="00DB702A" w:rsidP="00DB01DC">
            <w:pPr>
              <w:spacing w:after="0"/>
              <w:jc w:val="both"/>
              <w:rPr>
                <w:rFonts w:ascii="Times New Roman" w:hAnsi="Times New Roman" w:cs="Times New Roman"/>
                <w:sz w:val="24"/>
                <w:szCs w:val="24"/>
              </w:rPr>
            </w:pPr>
            <w:r w:rsidRPr="00DB702A">
              <w:rPr>
                <w:rFonts w:ascii="Times New Roman" w:hAnsi="Times New Roman" w:cs="Times New Roman"/>
                <w:sz w:val="24"/>
                <w:szCs w:val="24"/>
              </w:rPr>
              <w:t>Муниципальная  программа «Развитие жилищно-коммунального хозяйства на территории сельского поселения</w:t>
            </w:r>
            <w:proofErr w:type="gramStart"/>
            <w:r w:rsidRPr="00DB702A">
              <w:rPr>
                <w:rFonts w:ascii="Times New Roman" w:hAnsi="Times New Roman" w:cs="Times New Roman"/>
                <w:sz w:val="24"/>
                <w:szCs w:val="24"/>
              </w:rPr>
              <w:t xml:space="preserve"> Д</w:t>
            </w:r>
            <w:proofErr w:type="gramEnd"/>
            <w:r w:rsidRPr="00DB702A">
              <w:rPr>
                <w:rFonts w:ascii="Times New Roman" w:hAnsi="Times New Roman" w:cs="Times New Roman"/>
                <w:sz w:val="24"/>
                <w:szCs w:val="24"/>
              </w:rPr>
              <w:t xml:space="preserve">ва Ключа муниципального района Исаклинский Самарской области на </w:t>
            </w:r>
            <w:r w:rsidR="00E338D9">
              <w:rPr>
                <w:rFonts w:ascii="Times New Roman" w:hAnsi="Times New Roman" w:cs="Times New Roman"/>
                <w:sz w:val="24"/>
                <w:szCs w:val="24"/>
              </w:rPr>
              <w:t>2019-2024</w:t>
            </w:r>
            <w:r w:rsidRPr="00DB702A">
              <w:rPr>
                <w:rFonts w:ascii="Times New Roman" w:hAnsi="Times New Roman" w:cs="Times New Roman"/>
                <w:sz w:val="24"/>
                <w:szCs w:val="24"/>
              </w:rPr>
              <w:t xml:space="preserve"> годы»</w:t>
            </w:r>
          </w:p>
        </w:tc>
      </w:tr>
      <w:tr w:rsidR="00DB702A" w:rsidRPr="00DB702A" w:rsidTr="00DB01DC">
        <w:trPr>
          <w:trHeight w:val="523"/>
        </w:trPr>
        <w:tc>
          <w:tcPr>
            <w:tcW w:w="3119" w:type="dxa"/>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 xml:space="preserve">Основания разработки </w:t>
            </w:r>
          </w:p>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муниципальной программы</w:t>
            </w:r>
          </w:p>
        </w:tc>
        <w:tc>
          <w:tcPr>
            <w:tcW w:w="6521" w:type="dxa"/>
            <w:gridSpan w:val="2"/>
            <w:vAlign w:val="center"/>
          </w:tcPr>
          <w:p w:rsidR="00DB702A" w:rsidRPr="00DB702A"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DB702A">
              <w:rPr>
                <w:rFonts w:ascii="Times New Roman" w:eastAsia="Batang" w:hAnsi="Times New Roman" w:cs="Times New Roman"/>
              </w:rPr>
              <w:t>Бюджетный кодекс Российской Федерации;</w:t>
            </w:r>
          </w:p>
          <w:p w:rsidR="00DB702A" w:rsidRPr="00DB702A"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DB702A">
              <w:rPr>
                <w:rFonts w:ascii="Times New Roman" w:eastAsia="Batang" w:hAnsi="Times New Roman" w:cs="Times New Roman"/>
              </w:rPr>
              <w:t>- Федеральный закон от 06.10.2003 N 131-ФЗ "Об общих принципах организации местного самоуправления в Российской Федерации";</w:t>
            </w:r>
          </w:p>
          <w:p w:rsidR="00DB702A" w:rsidRPr="00DB702A" w:rsidRDefault="00DB702A" w:rsidP="00DB01DC">
            <w:pPr>
              <w:tabs>
                <w:tab w:val="center" w:pos="4677"/>
                <w:tab w:val="right" w:pos="9355"/>
              </w:tabs>
              <w:autoSpaceDE w:val="0"/>
              <w:autoSpaceDN w:val="0"/>
              <w:adjustRightInd w:val="0"/>
              <w:spacing w:after="0"/>
              <w:jc w:val="both"/>
              <w:rPr>
                <w:rFonts w:ascii="Times New Roman" w:hAnsi="Times New Roman" w:cs="Times New Roman"/>
                <w:color w:val="000000"/>
              </w:rPr>
            </w:pPr>
            <w:r w:rsidRPr="00DB702A">
              <w:rPr>
                <w:rFonts w:ascii="Times New Roman" w:hAnsi="Times New Roman" w:cs="Times New Roman"/>
              </w:rPr>
              <w:t>-постановление № 6</w:t>
            </w:r>
            <w:r w:rsidR="0066471D">
              <w:rPr>
                <w:rFonts w:ascii="Times New Roman" w:hAnsi="Times New Roman" w:cs="Times New Roman"/>
              </w:rPr>
              <w:t>6</w:t>
            </w:r>
            <w:r w:rsidRPr="00DB702A">
              <w:rPr>
                <w:rFonts w:ascii="Times New Roman" w:hAnsi="Times New Roman" w:cs="Times New Roman"/>
              </w:rPr>
              <w:t xml:space="preserve"> от 5  октября  2014 года  </w:t>
            </w:r>
            <w:r w:rsidRPr="00DB702A">
              <w:rPr>
                <w:rFonts w:ascii="Times New Roman" w:hAnsi="Times New Roman" w:cs="Times New Roman"/>
                <w:color w:val="000000"/>
              </w:rPr>
              <w:t>«</w:t>
            </w:r>
            <w:r w:rsidRPr="00DB702A">
              <w:rPr>
                <w:rStyle w:val="FontStyle15"/>
              </w:rPr>
              <w:t>Об утверждении Порядка разработки и реализации муниципальных подпрограмм сельского поселения</w:t>
            </w:r>
            <w:proofErr w:type="gramStart"/>
            <w:r w:rsidRPr="00DB702A">
              <w:rPr>
                <w:rStyle w:val="FontStyle15"/>
              </w:rPr>
              <w:t xml:space="preserve"> </w:t>
            </w:r>
            <w:r w:rsidRPr="00DB702A">
              <w:rPr>
                <w:rFonts w:ascii="Times New Roman" w:hAnsi="Times New Roman" w:cs="Times New Roman"/>
                <w:color w:val="000000"/>
              </w:rPr>
              <w:t>Д</w:t>
            </w:r>
            <w:proofErr w:type="gramEnd"/>
            <w:r w:rsidRPr="00DB702A">
              <w:rPr>
                <w:rFonts w:ascii="Times New Roman" w:hAnsi="Times New Roman" w:cs="Times New Roman"/>
                <w:color w:val="000000"/>
              </w:rPr>
              <w:t>ва Ключа муниципального района Исаклинский  Самарской области»;</w:t>
            </w:r>
          </w:p>
          <w:p w:rsidR="00DB702A" w:rsidRPr="00DB702A"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DB702A">
              <w:rPr>
                <w:rFonts w:ascii="Times New Roman" w:hAnsi="Times New Roman" w:cs="Times New Roman"/>
                <w:color w:val="000000"/>
              </w:rPr>
              <w:t xml:space="preserve">- </w:t>
            </w:r>
            <w:r w:rsidR="0066471D">
              <w:rPr>
                <w:rFonts w:ascii="Times New Roman" w:hAnsi="Times New Roman" w:cs="Times New Roman"/>
                <w:color w:val="000000"/>
              </w:rPr>
              <w:t xml:space="preserve">постановление № 66 от 06  ноября  </w:t>
            </w:r>
            <w:r w:rsidR="0066471D" w:rsidRPr="005B0D9C">
              <w:rPr>
                <w:rFonts w:ascii="Times New Roman" w:hAnsi="Times New Roman" w:cs="Times New Roman"/>
              </w:rPr>
              <w:t>201</w:t>
            </w:r>
            <w:r w:rsidR="0066471D">
              <w:rPr>
                <w:rFonts w:ascii="Times New Roman" w:hAnsi="Times New Roman" w:cs="Times New Roman"/>
              </w:rPr>
              <w:t>5</w:t>
            </w:r>
            <w:r w:rsidR="0066471D" w:rsidRPr="005B0D9C">
              <w:rPr>
                <w:rFonts w:ascii="Times New Roman" w:hAnsi="Times New Roman" w:cs="Times New Roman"/>
              </w:rPr>
              <w:t xml:space="preserve"> года «Об утверждении перечня муниципальных </w:t>
            </w:r>
            <w:r w:rsidR="0066471D">
              <w:rPr>
                <w:rFonts w:ascii="Times New Roman" w:hAnsi="Times New Roman" w:cs="Times New Roman"/>
              </w:rPr>
              <w:t>подпрограмм</w:t>
            </w:r>
            <w:r w:rsidR="0066471D" w:rsidRPr="005B0D9C">
              <w:rPr>
                <w:rFonts w:ascii="Times New Roman" w:hAnsi="Times New Roman" w:cs="Times New Roman"/>
              </w:rPr>
              <w:t xml:space="preserve">  сельского поселения</w:t>
            </w:r>
            <w:proofErr w:type="gramStart"/>
            <w:r w:rsidR="0066471D" w:rsidRPr="005B0D9C">
              <w:rPr>
                <w:rFonts w:ascii="Times New Roman" w:hAnsi="Times New Roman" w:cs="Times New Roman"/>
              </w:rPr>
              <w:t xml:space="preserve"> Д</w:t>
            </w:r>
            <w:proofErr w:type="gramEnd"/>
            <w:r w:rsidR="0066471D" w:rsidRPr="005B0D9C">
              <w:rPr>
                <w:rFonts w:ascii="Times New Roman" w:hAnsi="Times New Roman" w:cs="Times New Roman"/>
              </w:rPr>
              <w:t>ва Ключа муниципального района Исаклинский Самарской области»</w:t>
            </w:r>
          </w:p>
        </w:tc>
      </w:tr>
      <w:tr w:rsidR="00DB702A" w:rsidRPr="00DB702A" w:rsidTr="00DB01DC">
        <w:trPr>
          <w:trHeight w:val="2063"/>
        </w:trPr>
        <w:tc>
          <w:tcPr>
            <w:tcW w:w="3119" w:type="dxa"/>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Цели муниципальной программы</w:t>
            </w:r>
          </w:p>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521" w:type="dxa"/>
            <w:gridSpan w:val="2"/>
            <w:vAlign w:val="center"/>
          </w:tcPr>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 xml:space="preserve">- активизация участия граждан, проживающих на территории поселения, в решении вопросов местного значения; </w:t>
            </w:r>
          </w:p>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-формирование позитивного отношения к развитию  территорий населенных пунктов поселения:</w:t>
            </w:r>
          </w:p>
          <w:p w:rsidR="00DB702A" w:rsidRPr="00DB702A" w:rsidRDefault="00DB702A" w:rsidP="00DB01DC">
            <w:pPr>
              <w:pStyle w:val="aa"/>
              <w:tabs>
                <w:tab w:val="left" w:pos="4820"/>
              </w:tabs>
              <w:rPr>
                <w:rFonts w:ascii="Times New Roman" w:hAnsi="Times New Roman" w:cs="Times New Roman"/>
                <w:sz w:val="22"/>
                <w:szCs w:val="22"/>
                <w:lang w:val="ru-RU"/>
              </w:rPr>
            </w:pPr>
            <w:r w:rsidRPr="00DB702A">
              <w:rPr>
                <w:rFonts w:ascii="Times New Roman" w:hAnsi="Times New Roman" w:cs="Times New Roman"/>
                <w:sz w:val="22"/>
                <w:szCs w:val="22"/>
                <w:lang w:val="ru-RU"/>
              </w:rPr>
              <w:t>- повышение престижности проживания в сельской местности.</w:t>
            </w:r>
          </w:p>
        </w:tc>
      </w:tr>
      <w:tr w:rsidR="00DB702A" w:rsidRPr="00DB702A" w:rsidTr="00DB01DC">
        <w:trPr>
          <w:trHeight w:val="625"/>
        </w:trPr>
        <w:tc>
          <w:tcPr>
            <w:tcW w:w="3119" w:type="dxa"/>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Задачи муниципальной</w:t>
            </w:r>
          </w:p>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программы</w:t>
            </w:r>
          </w:p>
        </w:tc>
        <w:tc>
          <w:tcPr>
            <w:tcW w:w="6521" w:type="dxa"/>
            <w:gridSpan w:val="2"/>
            <w:vAlign w:val="center"/>
          </w:tcPr>
          <w:p w:rsidR="00DB702A" w:rsidRPr="00DB702A"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DB702A">
              <w:rPr>
                <w:rFonts w:ascii="Times New Roman" w:eastAsia="Batang" w:hAnsi="Times New Roman" w:cs="Times New Roman"/>
              </w:rPr>
              <w:t>- повышение качества и условий проживания граждан</w:t>
            </w:r>
          </w:p>
          <w:p w:rsidR="00DB702A" w:rsidRPr="00DB702A" w:rsidRDefault="00DB702A" w:rsidP="00DB01DC">
            <w:pPr>
              <w:spacing w:after="0" w:line="240" w:lineRule="auto"/>
              <w:rPr>
                <w:rFonts w:ascii="Times New Roman" w:hAnsi="Times New Roman" w:cs="Times New Roman"/>
              </w:rPr>
            </w:pPr>
            <w:r w:rsidRPr="00DB702A">
              <w:rPr>
                <w:rFonts w:ascii="Times New Roman" w:eastAsia="Batang" w:hAnsi="Times New Roman" w:cs="Times New Roman"/>
              </w:rPr>
              <w:t xml:space="preserve">- </w:t>
            </w:r>
            <w:r w:rsidRPr="00DB702A">
              <w:rPr>
                <w:rFonts w:ascii="Times New Roman" w:hAnsi="Times New Roman" w:cs="Times New Roman"/>
              </w:rPr>
              <w:t xml:space="preserve">повышение уровня комплексного обустройства объектами социальной и инженерной инфраструктуры  территории  поселения; </w:t>
            </w:r>
          </w:p>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 реализация общественно значимых проектов в интересах сельских жителей поселения</w:t>
            </w:r>
            <w:proofErr w:type="gramStart"/>
            <w:r w:rsidRPr="00DB702A">
              <w:rPr>
                <w:rFonts w:ascii="Times New Roman" w:hAnsi="Times New Roman" w:cs="Times New Roman"/>
              </w:rPr>
              <w:t xml:space="preserve">  ;</w:t>
            </w:r>
            <w:proofErr w:type="gramEnd"/>
            <w:r w:rsidRPr="00DB702A">
              <w:rPr>
                <w:rFonts w:ascii="Times New Roman" w:hAnsi="Times New Roman" w:cs="Times New Roman"/>
              </w:rPr>
              <w:t xml:space="preserve"> </w:t>
            </w:r>
          </w:p>
        </w:tc>
      </w:tr>
      <w:tr w:rsidR="00DB702A" w:rsidRPr="00DB702A" w:rsidTr="00DB01DC">
        <w:trPr>
          <w:trHeight w:val="296"/>
        </w:trPr>
        <w:tc>
          <w:tcPr>
            <w:tcW w:w="3119" w:type="dxa"/>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Заказчик муниципальной программы</w:t>
            </w:r>
          </w:p>
        </w:tc>
        <w:tc>
          <w:tcPr>
            <w:tcW w:w="6521" w:type="dxa"/>
            <w:gridSpan w:val="2"/>
            <w:vAlign w:val="center"/>
          </w:tcPr>
          <w:p w:rsidR="00DB702A" w:rsidRPr="00DB702A"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DB702A">
              <w:rPr>
                <w:rFonts w:ascii="Times New Roman" w:eastAsia="Batang" w:hAnsi="Times New Roman" w:cs="Times New Roman"/>
              </w:rPr>
              <w:t>Администрация сельского поселения</w:t>
            </w:r>
            <w:proofErr w:type="gramStart"/>
            <w:r w:rsidRPr="00DB702A">
              <w:rPr>
                <w:rFonts w:ascii="Times New Roman" w:eastAsia="Batang" w:hAnsi="Times New Roman" w:cs="Times New Roman"/>
              </w:rPr>
              <w:t xml:space="preserve"> Д</w:t>
            </w:r>
            <w:proofErr w:type="gramEnd"/>
            <w:r w:rsidRPr="00DB702A">
              <w:rPr>
                <w:rFonts w:ascii="Times New Roman" w:eastAsia="Batang" w:hAnsi="Times New Roman" w:cs="Times New Roman"/>
              </w:rPr>
              <w:t>ва Ключа</w:t>
            </w:r>
          </w:p>
        </w:tc>
      </w:tr>
      <w:tr w:rsidR="00DB702A" w:rsidRPr="00DB702A" w:rsidTr="00DB01DC">
        <w:tc>
          <w:tcPr>
            <w:tcW w:w="3119" w:type="dxa"/>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Координатор муниципальной программы</w:t>
            </w:r>
          </w:p>
        </w:tc>
        <w:tc>
          <w:tcPr>
            <w:tcW w:w="6521" w:type="dxa"/>
            <w:gridSpan w:val="2"/>
            <w:vAlign w:val="center"/>
          </w:tcPr>
          <w:p w:rsidR="00DB702A" w:rsidRPr="00DB702A"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DB702A">
              <w:rPr>
                <w:rFonts w:ascii="Times New Roman" w:eastAsia="Batang" w:hAnsi="Times New Roman" w:cs="Times New Roman"/>
              </w:rPr>
              <w:t>Главы сельского поселения</w:t>
            </w:r>
            <w:proofErr w:type="gramStart"/>
            <w:r w:rsidRPr="00DB702A">
              <w:rPr>
                <w:rFonts w:ascii="Times New Roman" w:eastAsia="Batang" w:hAnsi="Times New Roman" w:cs="Times New Roman"/>
              </w:rPr>
              <w:t xml:space="preserve"> Д</w:t>
            </w:r>
            <w:proofErr w:type="gramEnd"/>
            <w:r w:rsidRPr="00DB702A">
              <w:rPr>
                <w:rFonts w:ascii="Times New Roman" w:eastAsia="Batang" w:hAnsi="Times New Roman" w:cs="Times New Roman"/>
              </w:rPr>
              <w:t>ва Ключа Долганов П.А.</w:t>
            </w:r>
          </w:p>
        </w:tc>
      </w:tr>
      <w:tr w:rsidR="00DB702A" w:rsidRPr="00DB702A" w:rsidTr="00DB01DC">
        <w:tc>
          <w:tcPr>
            <w:tcW w:w="3119" w:type="dxa"/>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Сроки реализации программы</w:t>
            </w:r>
          </w:p>
        </w:tc>
        <w:tc>
          <w:tcPr>
            <w:tcW w:w="6521" w:type="dxa"/>
            <w:gridSpan w:val="2"/>
            <w:vAlign w:val="center"/>
          </w:tcPr>
          <w:p w:rsidR="00DB702A" w:rsidRPr="00DB702A" w:rsidRDefault="00E338D9" w:rsidP="00DB01DC">
            <w:pPr>
              <w:tabs>
                <w:tab w:val="center" w:pos="4677"/>
                <w:tab w:val="right" w:pos="9355"/>
              </w:tabs>
              <w:autoSpaceDE w:val="0"/>
              <w:autoSpaceDN w:val="0"/>
              <w:adjustRightInd w:val="0"/>
              <w:spacing w:after="0"/>
              <w:jc w:val="both"/>
              <w:rPr>
                <w:rFonts w:ascii="Times New Roman" w:eastAsia="Batang" w:hAnsi="Times New Roman" w:cs="Times New Roman"/>
              </w:rPr>
            </w:pPr>
            <w:r>
              <w:rPr>
                <w:rFonts w:ascii="Times New Roman" w:eastAsia="Batang" w:hAnsi="Times New Roman" w:cs="Times New Roman"/>
              </w:rPr>
              <w:t>2019-2024</w:t>
            </w:r>
            <w:r w:rsidR="00DB702A" w:rsidRPr="00DB702A">
              <w:rPr>
                <w:rFonts w:ascii="Times New Roman" w:eastAsia="Batang" w:hAnsi="Times New Roman" w:cs="Times New Roman"/>
              </w:rPr>
              <w:t xml:space="preserve"> г.г.</w:t>
            </w:r>
          </w:p>
        </w:tc>
      </w:tr>
      <w:tr w:rsidR="00DB702A" w:rsidRPr="00DB702A" w:rsidTr="00DB01DC">
        <w:trPr>
          <w:trHeight w:val="146"/>
        </w:trPr>
        <w:tc>
          <w:tcPr>
            <w:tcW w:w="3119" w:type="dxa"/>
            <w:vMerge w:val="restart"/>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Перечень подпрограмм муниципальной  программы</w:t>
            </w:r>
          </w:p>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521" w:type="dxa"/>
            <w:gridSpan w:val="2"/>
          </w:tcPr>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1.Развитие коммунального хозяйства на территории сельского поселения</w:t>
            </w:r>
          </w:p>
        </w:tc>
      </w:tr>
      <w:tr w:rsidR="00DB702A" w:rsidRPr="00DB702A" w:rsidTr="00DB01DC">
        <w:trPr>
          <w:trHeight w:val="102"/>
        </w:trPr>
        <w:tc>
          <w:tcPr>
            <w:tcW w:w="3119" w:type="dxa"/>
            <w:vMerge/>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521" w:type="dxa"/>
            <w:gridSpan w:val="2"/>
          </w:tcPr>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2.Уличное освещение на территории сельского поселения</w:t>
            </w:r>
          </w:p>
        </w:tc>
      </w:tr>
      <w:tr w:rsidR="00DB702A" w:rsidRPr="00DB702A" w:rsidTr="00DB01DC">
        <w:trPr>
          <w:trHeight w:val="137"/>
        </w:trPr>
        <w:tc>
          <w:tcPr>
            <w:tcW w:w="3119" w:type="dxa"/>
            <w:vMerge/>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521" w:type="dxa"/>
            <w:gridSpan w:val="2"/>
          </w:tcPr>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3.Озеленение территории сельского поселения</w:t>
            </w:r>
          </w:p>
        </w:tc>
      </w:tr>
      <w:tr w:rsidR="00DB702A" w:rsidRPr="00DB702A" w:rsidTr="00DB01DC">
        <w:trPr>
          <w:trHeight w:val="162"/>
        </w:trPr>
        <w:tc>
          <w:tcPr>
            <w:tcW w:w="3119" w:type="dxa"/>
            <w:vMerge/>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521" w:type="dxa"/>
            <w:gridSpan w:val="2"/>
          </w:tcPr>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 xml:space="preserve">4.Организация и содержание мест захоронения на территории </w:t>
            </w:r>
            <w:r w:rsidRPr="00DB702A">
              <w:rPr>
                <w:rFonts w:ascii="Times New Roman" w:hAnsi="Times New Roman" w:cs="Times New Roman"/>
              </w:rPr>
              <w:lastRenderedPageBreak/>
              <w:t>сельского поселения</w:t>
            </w:r>
          </w:p>
        </w:tc>
      </w:tr>
      <w:tr w:rsidR="00DB702A" w:rsidRPr="00DB702A" w:rsidTr="00DB01DC">
        <w:trPr>
          <w:trHeight w:val="78"/>
        </w:trPr>
        <w:tc>
          <w:tcPr>
            <w:tcW w:w="3119" w:type="dxa"/>
            <w:vMerge/>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521" w:type="dxa"/>
            <w:gridSpan w:val="2"/>
          </w:tcPr>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 xml:space="preserve"> 5.Прочие мероприятия по благоустройству территории сельского поселения</w:t>
            </w:r>
          </w:p>
        </w:tc>
      </w:tr>
      <w:tr w:rsidR="00DB702A" w:rsidRPr="00DB702A" w:rsidTr="00DB01DC">
        <w:trPr>
          <w:trHeight w:val="78"/>
        </w:trPr>
        <w:tc>
          <w:tcPr>
            <w:tcW w:w="3119" w:type="dxa"/>
            <w:vMerge/>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521" w:type="dxa"/>
            <w:gridSpan w:val="2"/>
          </w:tcPr>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6.Содержание и капитальный ремонт муниципального жилищного фонда, мест общего пользования многоквартирных домов на территории сельского поселения</w:t>
            </w:r>
          </w:p>
        </w:tc>
      </w:tr>
      <w:tr w:rsidR="00DB702A" w:rsidRPr="00DB702A" w:rsidTr="00DB01DC">
        <w:trPr>
          <w:trHeight w:val="137"/>
        </w:trPr>
        <w:tc>
          <w:tcPr>
            <w:tcW w:w="3119" w:type="dxa"/>
            <w:vMerge/>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521" w:type="dxa"/>
            <w:gridSpan w:val="2"/>
          </w:tcPr>
          <w:p w:rsidR="00DB702A" w:rsidRPr="00DB702A" w:rsidRDefault="00DB702A" w:rsidP="00DB01DC">
            <w:pPr>
              <w:spacing w:after="0" w:line="240" w:lineRule="auto"/>
              <w:rPr>
                <w:rFonts w:ascii="Times New Roman" w:hAnsi="Times New Roman" w:cs="Times New Roman"/>
              </w:rPr>
            </w:pPr>
            <w:r w:rsidRPr="00DB702A">
              <w:rPr>
                <w:rFonts w:ascii="Times New Roman" w:hAnsi="Times New Roman" w:cs="Times New Roman"/>
              </w:rPr>
              <w:t>7.Прочая детализация подпрограмм в соответствии с решениями органов местного самоуправления</w:t>
            </w:r>
          </w:p>
        </w:tc>
      </w:tr>
      <w:tr w:rsidR="00DB702A" w:rsidRPr="00DB702A" w:rsidTr="00DB01DC">
        <w:trPr>
          <w:cantSplit/>
          <w:trHeight w:val="613"/>
        </w:trPr>
        <w:tc>
          <w:tcPr>
            <w:tcW w:w="3119" w:type="dxa"/>
            <w:vMerge w:val="restart"/>
            <w:vAlign w:val="center"/>
          </w:tcPr>
          <w:p w:rsidR="00DB702A" w:rsidRPr="00DB702A"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Источники финансирования муниципальной  программы</w:t>
            </w:r>
          </w:p>
        </w:tc>
        <w:tc>
          <w:tcPr>
            <w:tcW w:w="4796" w:type="dxa"/>
            <w:vAlign w:val="center"/>
          </w:tcPr>
          <w:p w:rsidR="00DB702A" w:rsidRPr="00E338D9" w:rsidRDefault="00DB702A" w:rsidP="00E338D9">
            <w:pPr>
              <w:tabs>
                <w:tab w:val="center" w:pos="4677"/>
                <w:tab w:val="right" w:pos="9355"/>
              </w:tabs>
              <w:autoSpaceDE w:val="0"/>
              <w:autoSpaceDN w:val="0"/>
              <w:adjustRightInd w:val="0"/>
              <w:spacing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рублей), в т. ч. по годам реализации муниципальной подпрограммы: </w:t>
            </w:r>
          </w:p>
        </w:tc>
        <w:tc>
          <w:tcPr>
            <w:tcW w:w="1725" w:type="dxa"/>
            <w:vAlign w:val="center"/>
          </w:tcPr>
          <w:p w:rsidR="00DB702A" w:rsidRPr="00DB702A" w:rsidRDefault="00DB702A"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sidRPr="00DB702A">
              <w:rPr>
                <w:rFonts w:ascii="Times New Roman" w:eastAsia="Batang" w:hAnsi="Times New Roman" w:cs="Times New Roman"/>
              </w:rPr>
              <w:t>Сумма</w:t>
            </w:r>
          </w:p>
        </w:tc>
      </w:tr>
      <w:tr w:rsidR="00E338D9" w:rsidRPr="00DB702A" w:rsidTr="00E338D9">
        <w:trPr>
          <w:cantSplit/>
          <w:trHeight w:val="325"/>
        </w:trPr>
        <w:tc>
          <w:tcPr>
            <w:tcW w:w="3119" w:type="dxa"/>
            <w:vMerge/>
            <w:vAlign w:val="center"/>
          </w:tcPr>
          <w:p w:rsidR="00E338D9" w:rsidRPr="00DB702A" w:rsidRDefault="00E338D9" w:rsidP="00E338D9">
            <w:pPr>
              <w:tabs>
                <w:tab w:val="center" w:pos="4677"/>
                <w:tab w:val="right" w:pos="9355"/>
              </w:tabs>
              <w:spacing w:after="0"/>
              <w:rPr>
                <w:rFonts w:ascii="Times New Roman" w:eastAsia="Batang" w:hAnsi="Times New Roman" w:cs="Times New Roman"/>
              </w:rPr>
            </w:pPr>
          </w:p>
        </w:tc>
        <w:tc>
          <w:tcPr>
            <w:tcW w:w="4796"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2019 год:</w:t>
            </w:r>
          </w:p>
        </w:tc>
        <w:tc>
          <w:tcPr>
            <w:tcW w:w="1725" w:type="dxa"/>
            <w:shd w:val="clear" w:color="auto" w:fill="FFFF00"/>
            <w:vAlign w:val="center"/>
          </w:tcPr>
          <w:p w:rsidR="00E338D9" w:rsidRPr="00C236CA" w:rsidRDefault="003A175B" w:rsidP="003A175B">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1544,4</w:t>
            </w:r>
          </w:p>
        </w:tc>
      </w:tr>
      <w:tr w:rsidR="00E338D9" w:rsidRPr="00DB702A" w:rsidTr="00E338D9">
        <w:trPr>
          <w:cantSplit/>
        </w:trPr>
        <w:tc>
          <w:tcPr>
            <w:tcW w:w="3119" w:type="dxa"/>
            <w:vMerge/>
            <w:vAlign w:val="center"/>
          </w:tcPr>
          <w:p w:rsidR="00E338D9" w:rsidRPr="00DB702A" w:rsidRDefault="00E338D9" w:rsidP="00E338D9">
            <w:pPr>
              <w:tabs>
                <w:tab w:val="center" w:pos="4677"/>
                <w:tab w:val="right" w:pos="9355"/>
              </w:tabs>
              <w:spacing w:after="0"/>
              <w:rPr>
                <w:rFonts w:ascii="Times New Roman" w:eastAsia="Batang" w:hAnsi="Times New Roman" w:cs="Times New Roman"/>
              </w:rPr>
            </w:pPr>
          </w:p>
        </w:tc>
        <w:tc>
          <w:tcPr>
            <w:tcW w:w="4796"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2020год:  </w:t>
            </w:r>
          </w:p>
        </w:tc>
        <w:tc>
          <w:tcPr>
            <w:tcW w:w="1725" w:type="dxa"/>
            <w:shd w:val="clear" w:color="auto" w:fill="FFFF00"/>
            <w:vAlign w:val="center"/>
          </w:tcPr>
          <w:p w:rsidR="00E338D9" w:rsidRPr="00C236CA" w:rsidRDefault="003A175B"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864,4</w:t>
            </w:r>
          </w:p>
        </w:tc>
      </w:tr>
      <w:tr w:rsidR="00E338D9" w:rsidRPr="00DB702A" w:rsidTr="00E338D9">
        <w:trPr>
          <w:cantSplit/>
        </w:trPr>
        <w:tc>
          <w:tcPr>
            <w:tcW w:w="3119" w:type="dxa"/>
            <w:vMerge/>
            <w:vAlign w:val="center"/>
          </w:tcPr>
          <w:p w:rsidR="00E338D9" w:rsidRPr="00DB702A" w:rsidRDefault="00E338D9" w:rsidP="00E338D9">
            <w:pPr>
              <w:tabs>
                <w:tab w:val="center" w:pos="4677"/>
                <w:tab w:val="right" w:pos="9355"/>
              </w:tabs>
              <w:spacing w:after="0"/>
              <w:rPr>
                <w:rFonts w:ascii="Times New Roman" w:eastAsia="Batang" w:hAnsi="Times New Roman" w:cs="Times New Roman"/>
              </w:rPr>
            </w:pPr>
          </w:p>
        </w:tc>
        <w:tc>
          <w:tcPr>
            <w:tcW w:w="4796"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2021 год</w:t>
            </w:r>
          </w:p>
        </w:tc>
        <w:tc>
          <w:tcPr>
            <w:tcW w:w="1725" w:type="dxa"/>
            <w:shd w:val="clear" w:color="auto" w:fill="FFFF00"/>
            <w:vAlign w:val="center"/>
          </w:tcPr>
          <w:p w:rsidR="00E338D9" w:rsidRPr="00C236CA" w:rsidRDefault="00EB2EA6" w:rsidP="00C236CA">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864,4</w:t>
            </w:r>
          </w:p>
        </w:tc>
      </w:tr>
      <w:tr w:rsidR="00E338D9" w:rsidRPr="00DB702A" w:rsidTr="00E338D9">
        <w:trPr>
          <w:cantSplit/>
        </w:trPr>
        <w:tc>
          <w:tcPr>
            <w:tcW w:w="3119" w:type="dxa"/>
            <w:vMerge/>
            <w:vAlign w:val="center"/>
          </w:tcPr>
          <w:p w:rsidR="00E338D9" w:rsidRPr="00DB702A" w:rsidRDefault="00E338D9" w:rsidP="00E338D9">
            <w:pPr>
              <w:tabs>
                <w:tab w:val="center" w:pos="4677"/>
                <w:tab w:val="right" w:pos="9355"/>
              </w:tabs>
              <w:spacing w:after="0"/>
              <w:rPr>
                <w:rFonts w:ascii="Times New Roman" w:eastAsia="Batang" w:hAnsi="Times New Roman" w:cs="Times New Roman"/>
              </w:rPr>
            </w:pPr>
          </w:p>
        </w:tc>
        <w:tc>
          <w:tcPr>
            <w:tcW w:w="4796"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2022год:</w:t>
            </w:r>
          </w:p>
        </w:tc>
        <w:tc>
          <w:tcPr>
            <w:tcW w:w="1725" w:type="dxa"/>
            <w:shd w:val="clear" w:color="auto" w:fill="FFFF00"/>
            <w:vAlign w:val="center"/>
          </w:tcPr>
          <w:p w:rsidR="00E338D9" w:rsidRPr="00C236CA" w:rsidRDefault="00EB2EA6"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864,4</w:t>
            </w:r>
          </w:p>
        </w:tc>
      </w:tr>
      <w:tr w:rsidR="00E338D9" w:rsidRPr="00DB702A" w:rsidTr="00E338D9">
        <w:trPr>
          <w:cantSplit/>
        </w:trPr>
        <w:tc>
          <w:tcPr>
            <w:tcW w:w="3119" w:type="dxa"/>
            <w:vMerge/>
            <w:vAlign w:val="center"/>
          </w:tcPr>
          <w:p w:rsidR="00E338D9" w:rsidRPr="00DB702A" w:rsidRDefault="00E338D9" w:rsidP="00E338D9">
            <w:pPr>
              <w:tabs>
                <w:tab w:val="center" w:pos="4677"/>
                <w:tab w:val="right" w:pos="9355"/>
              </w:tabs>
              <w:spacing w:after="0"/>
              <w:rPr>
                <w:rFonts w:ascii="Times New Roman" w:eastAsia="Batang" w:hAnsi="Times New Roman" w:cs="Times New Roman"/>
              </w:rPr>
            </w:pPr>
          </w:p>
        </w:tc>
        <w:tc>
          <w:tcPr>
            <w:tcW w:w="4796"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2023 год:</w:t>
            </w:r>
          </w:p>
        </w:tc>
        <w:tc>
          <w:tcPr>
            <w:tcW w:w="1725" w:type="dxa"/>
            <w:shd w:val="clear" w:color="auto" w:fill="FFFF00"/>
            <w:vAlign w:val="center"/>
          </w:tcPr>
          <w:p w:rsidR="00E338D9" w:rsidRPr="00C236CA" w:rsidRDefault="00EB2EA6"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864,4</w:t>
            </w:r>
          </w:p>
        </w:tc>
      </w:tr>
      <w:tr w:rsidR="00E338D9" w:rsidRPr="00DB702A" w:rsidTr="00E338D9">
        <w:trPr>
          <w:cantSplit/>
          <w:trHeight w:val="253"/>
        </w:trPr>
        <w:tc>
          <w:tcPr>
            <w:tcW w:w="3119" w:type="dxa"/>
            <w:vMerge/>
            <w:vAlign w:val="center"/>
          </w:tcPr>
          <w:p w:rsidR="00E338D9" w:rsidRPr="00DB702A" w:rsidRDefault="00E338D9" w:rsidP="00E338D9">
            <w:pPr>
              <w:tabs>
                <w:tab w:val="center" w:pos="4677"/>
                <w:tab w:val="right" w:pos="9355"/>
              </w:tabs>
              <w:spacing w:after="0"/>
              <w:rPr>
                <w:rFonts w:ascii="Times New Roman" w:eastAsia="Batang" w:hAnsi="Times New Roman" w:cs="Times New Roman"/>
              </w:rPr>
            </w:pPr>
          </w:p>
        </w:tc>
        <w:tc>
          <w:tcPr>
            <w:tcW w:w="4796"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2024 год:</w:t>
            </w:r>
          </w:p>
        </w:tc>
        <w:tc>
          <w:tcPr>
            <w:tcW w:w="1725" w:type="dxa"/>
            <w:shd w:val="clear" w:color="auto" w:fill="FFFF00"/>
            <w:vAlign w:val="center"/>
          </w:tcPr>
          <w:p w:rsidR="00E338D9" w:rsidRPr="00C236CA" w:rsidRDefault="00EB2EA6"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864,4</w:t>
            </w:r>
          </w:p>
        </w:tc>
      </w:tr>
      <w:tr w:rsidR="00E338D9" w:rsidRPr="00DB702A" w:rsidTr="00E338D9">
        <w:trPr>
          <w:cantSplit/>
        </w:trPr>
        <w:tc>
          <w:tcPr>
            <w:tcW w:w="3119" w:type="dxa"/>
            <w:vMerge/>
            <w:vAlign w:val="center"/>
          </w:tcPr>
          <w:p w:rsidR="00E338D9" w:rsidRPr="00DB702A" w:rsidRDefault="00E338D9" w:rsidP="00E338D9">
            <w:pPr>
              <w:tabs>
                <w:tab w:val="center" w:pos="4677"/>
                <w:tab w:val="right" w:pos="9355"/>
              </w:tabs>
              <w:spacing w:after="0"/>
              <w:rPr>
                <w:rFonts w:ascii="Times New Roman" w:eastAsia="Batang" w:hAnsi="Times New Roman" w:cs="Times New Roman"/>
              </w:rPr>
            </w:pPr>
          </w:p>
        </w:tc>
        <w:tc>
          <w:tcPr>
            <w:tcW w:w="4796"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 в т. ч. по источникам:  </w:t>
            </w:r>
          </w:p>
        </w:tc>
        <w:tc>
          <w:tcPr>
            <w:tcW w:w="1725" w:type="dxa"/>
            <w:shd w:val="clear" w:color="auto" w:fill="FFFF00"/>
            <w:vAlign w:val="center"/>
          </w:tcPr>
          <w:p w:rsidR="00E338D9" w:rsidRPr="00C236CA" w:rsidRDefault="00EB2EA6"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5866,4</w:t>
            </w:r>
          </w:p>
        </w:tc>
      </w:tr>
      <w:tr w:rsidR="00E338D9" w:rsidRPr="00DB702A" w:rsidTr="00E338D9">
        <w:trPr>
          <w:cantSplit/>
          <w:trHeight w:val="339"/>
        </w:trPr>
        <w:tc>
          <w:tcPr>
            <w:tcW w:w="3119" w:type="dxa"/>
            <w:vMerge/>
            <w:vAlign w:val="center"/>
          </w:tcPr>
          <w:p w:rsidR="00E338D9" w:rsidRPr="00DB702A" w:rsidRDefault="00E338D9" w:rsidP="00E338D9">
            <w:pPr>
              <w:tabs>
                <w:tab w:val="center" w:pos="4677"/>
                <w:tab w:val="right" w:pos="9355"/>
              </w:tabs>
              <w:spacing w:after="0"/>
              <w:rPr>
                <w:rFonts w:ascii="Times New Roman" w:eastAsia="Batang" w:hAnsi="Times New Roman" w:cs="Times New Roman"/>
              </w:rPr>
            </w:pPr>
          </w:p>
        </w:tc>
        <w:tc>
          <w:tcPr>
            <w:tcW w:w="4796"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рублей), в т. ч. по годам реализации муниципальной программы: </w:t>
            </w:r>
          </w:p>
        </w:tc>
        <w:tc>
          <w:tcPr>
            <w:tcW w:w="1725" w:type="dxa"/>
            <w:shd w:val="clear" w:color="auto" w:fill="FFFF00"/>
            <w:vAlign w:val="center"/>
          </w:tcPr>
          <w:p w:rsidR="00E338D9" w:rsidRPr="00C236CA" w:rsidRDefault="00EB2EA6"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5866,4</w:t>
            </w:r>
          </w:p>
        </w:tc>
      </w:tr>
      <w:tr w:rsidR="0066471D" w:rsidRPr="00DB702A" w:rsidTr="00DB01DC">
        <w:tc>
          <w:tcPr>
            <w:tcW w:w="3119" w:type="dxa"/>
            <w:vAlign w:val="center"/>
          </w:tcPr>
          <w:p w:rsidR="0066471D" w:rsidRPr="00DB702A" w:rsidRDefault="0066471D" w:rsidP="00E338D9">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Ожидаемые результаты реализации муниципальной</w:t>
            </w:r>
          </w:p>
          <w:p w:rsidR="0066471D" w:rsidRPr="00DB702A" w:rsidRDefault="0066471D" w:rsidP="00DB01DC">
            <w:pPr>
              <w:tabs>
                <w:tab w:val="center" w:pos="4677"/>
                <w:tab w:val="right" w:pos="9355"/>
              </w:tabs>
              <w:autoSpaceDE w:val="0"/>
              <w:autoSpaceDN w:val="0"/>
              <w:adjustRightInd w:val="0"/>
              <w:spacing w:after="0"/>
              <w:rPr>
                <w:rFonts w:ascii="Times New Roman" w:eastAsia="Batang" w:hAnsi="Times New Roman" w:cs="Times New Roman"/>
              </w:rPr>
            </w:pPr>
            <w:r w:rsidRPr="00DB702A">
              <w:rPr>
                <w:rFonts w:ascii="Times New Roman" w:eastAsia="Batang" w:hAnsi="Times New Roman" w:cs="Times New Roman"/>
              </w:rPr>
              <w:t>программы</w:t>
            </w:r>
          </w:p>
        </w:tc>
        <w:tc>
          <w:tcPr>
            <w:tcW w:w="6521" w:type="dxa"/>
            <w:gridSpan w:val="2"/>
            <w:vAlign w:val="center"/>
          </w:tcPr>
          <w:p w:rsidR="0066471D" w:rsidRPr="00DB702A" w:rsidRDefault="0066471D" w:rsidP="00DB01DC">
            <w:pPr>
              <w:snapToGrid w:val="0"/>
              <w:spacing w:after="0" w:line="240" w:lineRule="auto"/>
              <w:jc w:val="both"/>
              <w:rPr>
                <w:rFonts w:ascii="Times New Roman" w:hAnsi="Times New Roman" w:cs="Times New Roman"/>
              </w:rPr>
            </w:pPr>
            <w:r w:rsidRPr="00DB702A">
              <w:rPr>
                <w:rFonts w:ascii="Times New Roman" w:hAnsi="Times New Roman" w:cs="Times New Roman"/>
              </w:rPr>
              <w:t>1.Единое управление комплексным благоустройством территории сельского поселения</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p w:rsidR="0066471D" w:rsidRPr="00DB702A" w:rsidRDefault="0066471D" w:rsidP="00DB01DC">
            <w:pPr>
              <w:spacing w:after="0" w:line="240" w:lineRule="auto"/>
              <w:jc w:val="both"/>
              <w:rPr>
                <w:rFonts w:ascii="Times New Roman" w:hAnsi="Times New Roman" w:cs="Times New Roman"/>
              </w:rPr>
            </w:pPr>
            <w:r w:rsidRPr="00DB702A">
              <w:rPr>
                <w:rFonts w:ascii="Times New Roman" w:hAnsi="Times New Roman" w:cs="Times New Roman"/>
              </w:rPr>
              <w:t>2. Создание условий для работы и отдыха жителей сельского поселения.</w:t>
            </w:r>
          </w:p>
          <w:p w:rsidR="0066471D" w:rsidRPr="00DB702A" w:rsidRDefault="0066471D" w:rsidP="00DB01DC">
            <w:pPr>
              <w:spacing w:after="0" w:line="240" w:lineRule="auto"/>
              <w:jc w:val="both"/>
              <w:rPr>
                <w:rFonts w:ascii="Times New Roman" w:hAnsi="Times New Roman" w:cs="Times New Roman"/>
              </w:rPr>
            </w:pPr>
            <w:r w:rsidRPr="00DB702A">
              <w:rPr>
                <w:rFonts w:ascii="Times New Roman" w:hAnsi="Times New Roman" w:cs="Times New Roman"/>
              </w:rPr>
              <w:t>3. Улучшение состояния территории сельского поселения</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 xml:space="preserve">ва Ключа </w:t>
            </w:r>
          </w:p>
          <w:p w:rsidR="0066471D" w:rsidRPr="00DB702A" w:rsidRDefault="0066471D" w:rsidP="00DB01DC">
            <w:pPr>
              <w:spacing w:after="0" w:line="240" w:lineRule="auto"/>
              <w:jc w:val="both"/>
              <w:rPr>
                <w:rFonts w:ascii="Times New Roman" w:hAnsi="Times New Roman" w:cs="Times New Roman"/>
                <w:sz w:val="24"/>
                <w:szCs w:val="24"/>
              </w:rPr>
            </w:pPr>
            <w:r w:rsidRPr="00DB702A">
              <w:rPr>
                <w:rFonts w:ascii="Times New Roman" w:hAnsi="Times New Roman" w:cs="Times New Roman"/>
              </w:rPr>
              <w:t xml:space="preserve">4. Привитие жителям сельского поселения любви и уважения к своему населенному пункту, к соблюдению чистоты и порядка на территории </w:t>
            </w:r>
            <w:r w:rsidRPr="00DB702A">
              <w:rPr>
                <w:rFonts w:ascii="Times New Roman" w:hAnsi="Times New Roman" w:cs="Times New Roman"/>
                <w:sz w:val="24"/>
                <w:szCs w:val="24"/>
              </w:rPr>
              <w:t>сельского поселения</w:t>
            </w:r>
            <w:proofErr w:type="gramStart"/>
            <w:r w:rsidRPr="00DB702A">
              <w:rPr>
                <w:rFonts w:ascii="Times New Roman" w:hAnsi="Times New Roman" w:cs="Times New Roman"/>
                <w:sz w:val="24"/>
                <w:szCs w:val="24"/>
              </w:rPr>
              <w:t xml:space="preserve"> Д</w:t>
            </w:r>
            <w:proofErr w:type="gramEnd"/>
            <w:r w:rsidRPr="00DB702A">
              <w:rPr>
                <w:rFonts w:ascii="Times New Roman" w:hAnsi="Times New Roman" w:cs="Times New Roman"/>
                <w:sz w:val="24"/>
                <w:szCs w:val="24"/>
              </w:rPr>
              <w:t>ва Ключа.</w:t>
            </w:r>
          </w:p>
          <w:p w:rsidR="0066471D" w:rsidRPr="00DB702A" w:rsidRDefault="0066471D" w:rsidP="00DB01DC">
            <w:pPr>
              <w:spacing w:after="0" w:line="240" w:lineRule="auto"/>
              <w:jc w:val="both"/>
              <w:rPr>
                <w:rFonts w:ascii="Times New Roman" w:hAnsi="Times New Roman" w:cs="Times New Roman"/>
              </w:rPr>
            </w:pPr>
            <w:r w:rsidRPr="00DB702A">
              <w:rPr>
                <w:rFonts w:ascii="Times New Roman" w:hAnsi="Times New Roman" w:cs="Times New Roman"/>
                <w:sz w:val="24"/>
                <w:szCs w:val="24"/>
              </w:rPr>
              <w:t>5. Повышение уровня и качество жизни на селе.</w:t>
            </w:r>
          </w:p>
        </w:tc>
      </w:tr>
      <w:tr w:rsidR="0066471D" w:rsidRPr="00DB702A" w:rsidTr="00DB01DC">
        <w:tc>
          <w:tcPr>
            <w:tcW w:w="3119" w:type="dxa"/>
            <w:vAlign w:val="center"/>
          </w:tcPr>
          <w:p w:rsidR="0066471D" w:rsidRPr="00DB702A" w:rsidRDefault="0066471D" w:rsidP="00DB01DC">
            <w:pPr>
              <w:tabs>
                <w:tab w:val="center" w:pos="4677"/>
                <w:tab w:val="right" w:pos="9355"/>
              </w:tabs>
              <w:autoSpaceDE w:val="0"/>
              <w:autoSpaceDN w:val="0"/>
              <w:adjustRightInd w:val="0"/>
              <w:spacing w:after="0"/>
              <w:rPr>
                <w:rFonts w:ascii="Times New Roman" w:eastAsia="Batang" w:hAnsi="Times New Roman" w:cs="Times New Roman"/>
              </w:rPr>
            </w:pPr>
            <w:proofErr w:type="gramStart"/>
            <w:r w:rsidRPr="00DB702A">
              <w:rPr>
                <w:rFonts w:ascii="Times New Roman" w:eastAsia="Batang" w:hAnsi="Times New Roman" w:cs="Times New Roman"/>
              </w:rPr>
              <w:t>Контроль за</w:t>
            </w:r>
            <w:proofErr w:type="gramEnd"/>
            <w:r w:rsidRPr="00DB702A">
              <w:rPr>
                <w:rFonts w:ascii="Times New Roman" w:eastAsia="Batang" w:hAnsi="Times New Roman" w:cs="Times New Roman"/>
              </w:rPr>
              <w:t xml:space="preserve"> реализацией муниципальной программы</w:t>
            </w:r>
          </w:p>
        </w:tc>
        <w:tc>
          <w:tcPr>
            <w:tcW w:w="6521" w:type="dxa"/>
            <w:gridSpan w:val="2"/>
            <w:vAlign w:val="center"/>
          </w:tcPr>
          <w:p w:rsidR="0066471D" w:rsidRPr="00DB702A" w:rsidRDefault="0066471D"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DB702A">
              <w:rPr>
                <w:rFonts w:ascii="Times New Roman" w:hAnsi="Times New Roman" w:cs="Times New Roman"/>
              </w:rPr>
              <w:t>Администрация сельского поселения</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r>
    </w:tbl>
    <w:p w:rsidR="00DB702A" w:rsidRPr="00DB702A" w:rsidRDefault="00DB702A" w:rsidP="00DB702A">
      <w:pPr>
        <w:pStyle w:val="Style7"/>
        <w:widowControl/>
        <w:spacing w:line="240" w:lineRule="exact"/>
        <w:ind w:left="9552"/>
        <w:rPr>
          <w:sz w:val="20"/>
          <w:szCs w:val="20"/>
          <w:lang w:val="ru-RU"/>
        </w:rPr>
      </w:pPr>
    </w:p>
    <w:p w:rsidR="00DB702A" w:rsidRPr="00DB702A" w:rsidRDefault="00DB702A" w:rsidP="00DB702A">
      <w:pPr>
        <w:jc w:val="center"/>
        <w:rPr>
          <w:rFonts w:ascii="Times New Roman" w:hAnsi="Times New Roman" w:cs="Times New Roman"/>
          <w:sz w:val="24"/>
          <w:szCs w:val="24"/>
        </w:rPr>
      </w:pPr>
    </w:p>
    <w:p w:rsidR="00DB702A" w:rsidRPr="00DB702A" w:rsidRDefault="00DB702A" w:rsidP="00DB702A">
      <w:pPr>
        <w:jc w:val="center"/>
        <w:rPr>
          <w:rFonts w:ascii="Times New Roman" w:hAnsi="Times New Roman" w:cs="Times New Roman"/>
          <w:sz w:val="24"/>
          <w:szCs w:val="24"/>
        </w:rPr>
      </w:pPr>
    </w:p>
    <w:p w:rsidR="00DB702A" w:rsidRPr="00DB702A" w:rsidRDefault="00DB702A" w:rsidP="00DB702A">
      <w:pPr>
        <w:jc w:val="center"/>
        <w:rPr>
          <w:rFonts w:ascii="Times New Roman" w:hAnsi="Times New Roman" w:cs="Times New Roman"/>
          <w:sz w:val="24"/>
          <w:szCs w:val="24"/>
        </w:rPr>
      </w:pPr>
    </w:p>
    <w:p w:rsidR="00DB702A" w:rsidRPr="00DB702A" w:rsidRDefault="00DB702A" w:rsidP="00DB702A">
      <w:pPr>
        <w:jc w:val="center"/>
        <w:rPr>
          <w:rFonts w:ascii="Times New Roman" w:hAnsi="Times New Roman" w:cs="Times New Roman"/>
          <w:sz w:val="24"/>
          <w:szCs w:val="24"/>
        </w:rPr>
      </w:pPr>
    </w:p>
    <w:p w:rsidR="00DB702A" w:rsidRPr="00DB702A" w:rsidRDefault="00DB702A" w:rsidP="00DB702A">
      <w:pPr>
        <w:jc w:val="center"/>
        <w:rPr>
          <w:rFonts w:ascii="Times New Roman" w:hAnsi="Times New Roman" w:cs="Times New Roman"/>
          <w:sz w:val="24"/>
          <w:szCs w:val="24"/>
        </w:rPr>
      </w:pPr>
    </w:p>
    <w:p w:rsidR="00DB702A" w:rsidRPr="00DB702A" w:rsidRDefault="00DB702A" w:rsidP="00DB702A">
      <w:pPr>
        <w:jc w:val="center"/>
        <w:rPr>
          <w:rFonts w:ascii="Times New Roman" w:hAnsi="Times New Roman" w:cs="Times New Roman"/>
          <w:sz w:val="24"/>
          <w:szCs w:val="24"/>
        </w:rPr>
      </w:pPr>
    </w:p>
    <w:p w:rsidR="00DB702A" w:rsidRPr="00DB702A" w:rsidRDefault="00DB702A" w:rsidP="00DB702A">
      <w:pPr>
        <w:jc w:val="center"/>
        <w:rPr>
          <w:rFonts w:ascii="Times New Roman" w:hAnsi="Times New Roman" w:cs="Times New Roman"/>
          <w:sz w:val="24"/>
          <w:szCs w:val="24"/>
        </w:rPr>
      </w:pPr>
    </w:p>
    <w:p w:rsidR="00DB702A" w:rsidRPr="00DB702A" w:rsidRDefault="00DB702A" w:rsidP="00DB702A">
      <w:pPr>
        <w:jc w:val="center"/>
        <w:rPr>
          <w:rFonts w:ascii="Times New Roman" w:hAnsi="Times New Roman" w:cs="Times New Roman"/>
          <w:sz w:val="24"/>
          <w:szCs w:val="24"/>
        </w:rPr>
      </w:pPr>
    </w:p>
    <w:p w:rsidR="00DB702A" w:rsidRDefault="00DB702A" w:rsidP="00DB702A">
      <w:pPr>
        <w:jc w:val="center"/>
        <w:rPr>
          <w:rFonts w:ascii="Times New Roman" w:hAnsi="Times New Roman" w:cs="Times New Roman"/>
          <w:sz w:val="24"/>
          <w:szCs w:val="24"/>
        </w:rPr>
      </w:pPr>
    </w:p>
    <w:p w:rsidR="00DB702A" w:rsidRDefault="00DB702A" w:rsidP="00DB702A">
      <w:pPr>
        <w:jc w:val="center"/>
        <w:rPr>
          <w:rFonts w:ascii="Times New Roman" w:hAnsi="Times New Roman" w:cs="Times New Roman"/>
          <w:sz w:val="24"/>
          <w:szCs w:val="24"/>
        </w:rPr>
      </w:pPr>
    </w:p>
    <w:p w:rsidR="003F3ED6" w:rsidRDefault="003F3ED6" w:rsidP="00DB702A">
      <w:pPr>
        <w:jc w:val="center"/>
        <w:rPr>
          <w:rFonts w:ascii="Times New Roman" w:hAnsi="Times New Roman" w:cs="Times New Roman"/>
          <w:sz w:val="24"/>
          <w:szCs w:val="24"/>
        </w:rPr>
      </w:pPr>
    </w:p>
    <w:p w:rsidR="00DB702A" w:rsidRPr="00DB702A" w:rsidRDefault="00DB702A" w:rsidP="00DB01DC">
      <w:pPr>
        <w:spacing w:after="0"/>
        <w:jc w:val="center"/>
        <w:rPr>
          <w:rFonts w:ascii="Times New Roman" w:eastAsia="Batang" w:hAnsi="Times New Roman" w:cs="Times New Roman"/>
          <w:b/>
        </w:rPr>
      </w:pPr>
      <w:r w:rsidRPr="00DB702A">
        <w:rPr>
          <w:rFonts w:ascii="Times New Roman" w:eastAsia="Batang" w:hAnsi="Times New Roman" w:cs="Times New Roman"/>
          <w:b/>
        </w:rPr>
        <w:lastRenderedPageBreak/>
        <w:t>Паспорт подпрограммы.</w:t>
      </w:r>
    </w:p>
    <w:p w:rsidR="00DB702A" w:rsidRPr="00DB702A" w:rsidRDefault="00DB702A" w:rsidP="00DB702A">
      <w:pPr>
        <w:spacing w:after="0"/>
        <w:jc w:val="center"/>
        <w:rPr>
          <w:rFonts w:ascii="Times New Roman" w:hAnsi="Times New Roman" w:cs="Times New Roman"/>
          <w:b/>
          <w:sz w:val="24"/>
          <w:szCs w:val="24"/>
        </w:rPr>
      </w:pPr>
      <w:r w:rsidRPr="00DB702A">
        <w:rPr>
          <w:rFonts w:ascii="Times New Roman" w:eastAsia="Batang" w:hAnsi="Times New Roman" w:cs="Times New Roman"/>
          <w:b/>
        </w:rPr>
        <w:t xml:space="preserve"> «</w:t>
      </w:r>
      <w:r w:rsidRPr="00DB702A">
        <w:rPr>
          <w:rFonts w:ascii="Times New Roman" w:hAnsi="Times New Roman" w:cs="Times New Roman"/>
          <w:b/>
        </w:rPr>
        <w:t>Развитие коммунального хозяйства  на территории сельского поселения</w:t>
      </w:r>
      <w:proofErr w:type="gramStart"/>
      <w:r w:rsidRPr="00DB702A">
        <w:rPr>
          <w:rFonts w:ascii="Times New Roman" w:hAnsi="Times New Roman" w:cs="Times New Roman"/>
          <w:b/>
        </w:rPr>
        <w:t xml:space="preserve"> Д</w:t>
      </w:r>
      <w:proofErr w:type="gramEnd"/>
      <w:r w:rsidRPr="00DB702A">
        <w:rPr>
          <w:rFonts w:ascii="Times New Roman" w:hAnsi="Times New Roman" w:cs="Times New Roman"/>
          <w:b/>
        </w:rPr>
        <w:t>ва Ключа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370"/>
        <w:gridCol w:w="1725"/>
      </w:tblGrid>
      <w:tr w:rsidR="00DB702A" w:rsidRPr="00EF3330" w:rsidTr="00DB01DC">
        <w:trPr>
          <w:trHeight w:val="692"/>
        </w:trPr>
        <w:tc>
          <w:tcPr>
            <w:tcW w:w="3261" w:type="dxa"/>
            <w:vAlign w:val="center"/>
          </w:tcPr>
          <w:p w:rsidR="00DB702A" w:rsidRPr="00EF3330" w:rsidRDefault="00DB702A" w:rsidP="00DB01DC">
            <w:pPr>
              <w:tabs>
                <w:tab w:val="center" w:pos="4677"/>
                <w:tab w:val="right" w:pos="9355"/>
              </w:tabs>
              <w:autoSpaceDE w:val="0"/>
              <w:autoSpaceDN w:val="0"/>
              <w:adjustRightInd w:val="0"/>
              <w:spacing w:after="0"/>
              <w:ind w:left="142" w:hanging="142"/>
              <w:rPr>
                <w:rFonts w:ascii="Times New Roman" w:eastAsia="Batang" w:hAnsi="Times New Roman" w:cs="Times New Roman"/>
              </w:rPr>
            </w:pPr>
            <w:r w:rsidRPr="00EF3330">
              <w:rPr>
                <w:rFonts w:ascii="Times New Roman" w:eastAsia="Batang" w:hAnsi="Times New Roman" w:cs="Times New Roman"/>
              </w:rPr>
              <w:t xml:space="preserve">Наименование </w:t>
            </w:r>
          </w:p>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муниципальной подпрограммы</w:t>
            </w:r>
          </w:p>
        </w:tc>
        <w:tc>
          <w:tcPr>
            <w:tcW w:w="6095" w:type="dxa"/>
            <w:gridSpan w:val="2"/>
            <w:vAlign w:val="center"/>
          </w:tcPr>
          <w:p w:rsidR="00DB702A" w:rsidRPr="00EF3330" w:rsidRDefault="00DB702A" w:rsidP="00DB01DC">
            <w:pPr>
              <w:spacing w:after="0"/>
              <w:jc w:val="center"/>
              <w:rPr>
                <w:rFonts w:ascii="Times New Roman" w:hAnsi="Times New Roman" w:cs="Times New Roman"/>
              </w:rPr>
            </w:pPr>
            <w:r w:rsidRPr="00EF3330">
              <w:rPr>
                <w:rFonts w:ascii="Times New Roman" w:hAnsi="Times New Roman" w:cs="Times New Roman"/>
              </w:rPr>
              <w:t>Муниципальная подпрограмма «Развитие коммунального хозяйства на территории сельского поселения</w:t>
            </w:r>
            <w:proofErr w:type="gramStart"/>
            <w:r w:rsidRPr="00EF3330">
              <w:rPr>
                <w:rFonts w:ascii="Times New Roman" w:hAnsi="Times New Roman" w:cs="Times New Roman"/>
              </w:rPr>
              <w:t xml:space="preserve"> Д</w:t>
            </w:r>
            <w:proofErr w:type="gramEnd"/>
            <w:r w:rsidRPr="00EF3330">
              <w:rPr>
                <w:rFonts w:ascii="Times New Roman" w:hAnsi="Times New Roman" w:cs="Times New Roman"/>
              </w:rPr>
              <w:t>ва Ключа»</w:t>
            </w:r>
          </w:p>
        </w:tc>
      </w:tr>
      <w:tr w:rsidR="00DB702A" w:rsidRPr="00EF3330" w:rsidTr="00DB01DC">
        <w:trPr>
          <w:trHeight w:val="523"/>
        </w:trPr>
        <w:tc>
          <w:tcPr>
            <w:tcW w:w="3261" w:type="dxa"/>
            <w:vAlign w:val="center"/>
          </w:tcPr>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 xml:space="preserve">Основания разработки </w:t>
            </w:r>
          </w:p>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муниципальной подпрограммы</w:t>
            </w:r>
          </w:p>
        </w:tc>
        <w:tc>
          <w:tcPr>
            <w:tcW w:w="6095" w:type="dxa"/>
            <w:gridSpan w:val="2"/>
            <w:vAlign w:val="center"/>
          </w:tcPr>
          <w:p w:rsidR="00DB702A" w:rsidRPr="00EF3330"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EF3330">
              <w:rPr>
                <w:rFonts w:ascii="Times New Roman" w:eastAsia="Batang" w:hAnsi="Times New Roman" w:cs="Times New Roman"/>
              </w:rPr>
              <w:t>Бюджетный кодекс Российской Федерации;</w:t>
            </w:r>
          </w:p>
          <w:p w:rsidR="00DB702A" w:rsidRPr="00EF3330"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EF3330">
              <w:rPr>
                <w:rFonts w:ascii="Times New Roman" w:eastAsia="Batang" w:hAnsi="Times New Roman" w:cs="Times New Roman"/>
              </w:rPr>
              <w:t>- Федеральный закон от 06.10.2003 N 131-ФЗ "Об общих принципах организации местного самоуправления в Российской Федерации";</w:t>
            </w:r>
          </w:p>
          <w:p w:rsidR="00DB702A" w:rsidRPr="0066471D" w:rsidRDefault="00DB702A" w:rsidP="00DB01DC">
            <w:pPr>
              <w:tabs>
                <w:tab w:val="center" w:pos="4677"/>
                <w:tab w:val="right" w:pos="9355"/>
              </w:tabs>
              <w:autoSpaceDE w:val="0"/>
              <w:autoSpaceDN w:val="0"/>
              <w:adjustRightInd w:val="0"/>
              <w:spacing w:after="0"/>
              <w:jc w:val="both"/>
              <w:rPr>
                <w:rFonts w:ascii="Times New Roman" w:hAnsi="Times New Roman" w:cs="Times New Roman"/>
                <w:color w:val="000000"/>
              </w:rPr>
            </w:pPr>
            <w:r w:rsidRPr="00EF3330">
              <w:rPr>
                <w:rFonts w:ascii="Times New Roman" w:hAnsi="Times New Roman" w:cs="Times New Roman"/>
              </w:rPr>
              <w:t xml:space="preserve">-постановление № 65 от 5  октября  2014 года  </w:t>
            </w:r>
            <w:r w:rsidRPr="00EF3330">
              <w:rPr>
                <w:rFonts w:ascii="Times New Roman" w:hAnsi="Times New Roman" w:cs="Times New Roman"/>
                <w:color w:val="000000"/>
              </w:rPr>
              <w:t>«</w:t>
            </w:r>
            <w:r w:rsidRPr="00EF3330">
              <w:rPr>
                <w:rStyle w:val="FontStyle15"/>
                <w:sz w:val="22"/>
                <w:szCs w:val="22"/>
              </w:rPr>
              <w:t>Об утверждении Порядка разработки и реализации муниципальных подпрограмм сельского поселения</w:t>
            </w:r>
            <w:proofErr w:type="gramStart"/>
            <w:r w:rsidRPr="00EF3330">
              <w:rPr>
                <w:rStyle w:val="FontStyle15"/>
                <w:sz w:val="22"/>
                <w:szCs w:val="22"/>
              </w:rPr>
              <w:t xml:space="preserve"> </w:t>
            </w:r>
            <w:r w:rsidRPr="00EF3330">
              <w:rPr>
                <w:rFonts w:ascii="Times New Roman" w:hAnsi="Times New Roman" w:cs="Times New Roman"/>
                <w:color w:val="000000"/>
              </w:rPr>
              <w:t>Д</w:t>
            </w:r>
            <w:proofErr w:type="gramEnd"/>
            <w:r w:rsidRPr="00EF3330">
              <w:rPr>
                <w:rFonts w:ascii="Times New Roman" w:hAnsi="Times New Roman" w:cs="Times New Roman"/>
                <w:color w:val="000000"/>
              </w:rPr>
              <w:t>ва Ключа муниципального района Исаклинский  Самарской области»;</w:t>
            </w:r>
          </w:p>
        </w:tc>
      </w:tr>
      <w:tr w:rsidR="00DB702A" w:rsidRPr="00EF3330" w:rsidTr="00DB01DC">
        <w:tc>
          <w:tcPr>
            <w:tcW w:w="3261" w:type="dxa"/>
            <w:vAlign w:val="center"/>
          </w:tcPr>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Цели муниципальной подпрограммы</w:t>
            </w:r>
          </w:p>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095" w:type="dxa"/>
            <w:gridSpan w:val="2"/>
            <w:vAlign w:val="center"/>
          </w:tcPr>
          <w:p w:rsidR="00DB702A" w:rsidRPr="00EF3330"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EF3330">
              <w:rPr>
                <w:rFonts w:ascii="Times New Roman" w:hAnsi="Times New Roman" w:cs="Times New Roman"/>
              </w:rPr>
              <w:t>Оптимизация, развитие и модернизация муниципальных систем водоснабжения, для сохранения их работоспособности и обеспечения целевых параметров, улучшения их состояния.</w:t>
            </w:r>
          </w:p>
        </w:tc>
      </w:tr>
      <w:tr w:rsidR="00DB702A" w:rsidRPr="00EF3330" w:rsidTr="00DB01DC">
        <w:trPr>
          <w:trHeight w:val="625"/>
        </w:trPr>
        <w:tc>
          <w:tcPr>
            <w:tcW w:w="3261" w:type="dxa"/>
            <w:vAlign w:val="center"/>
          </w:tcPr>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Задачи муниципальной подпрограммы</w:t>
            </w:r>
          </w:p>
        </w:tc>
        <w:tc>
          <w:tcPr>
            <w:tcW w:w="6095" w:type="dxa"/>
            <w:gridSpan w:val="2"/>
            <w:vAlign w:val="center"/>
          </w:tcPr>
          <w:p w:rsidR="00DB702A" w:rsidRPr="00EF3330"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EF3330">
              <w:rPr>
                <w:rFonts w:ascii="Times New Roman" w:eastAsia="Batang" w:hAnsi="Times New Roman" w:cs="Times New Roman"/>
              </w:rPr>
              <w:t>-  повышение качества и условий проживания граждан</w:t>
            </w:r>
          </w:p>
          <w:p w:rsidR="00DB702A" w:rsidRPr="00EF3330"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EF3330">
              <w:rPr>
                <w:rFonts w:ascii="Times New Roman" w:eastAsia="Batang" w:hAnsi="Times New Roman" w:cs="Times New Roman"/>
              </w:rPr>
              <w:t>-обеспечение устойчивого функционирования объектов коммунальной инфраструктуры</w:t>
            </w:r>
          </w:p>
          <w:p w:rsidR="00DB702A" w:rsidRPr="00EF3330" w:rsidRDefault="00DB702A"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EF3330">
              <w:rPr>
                <w:rFonts w:ascii="Times New Roman" w:eastAsia="Batang" w:hAnsi="Times New Roman" w:cs="Times New Roman"/>
              </w:rPr>
              <w:t>- совершенствование системы учета потребляемых коммунальных ресурсов</w:t>
            </w:r>
          </w:p>
        </w:tc>
      </w:tr>
      <w:tr w:rsidR="00DB702A" w:rsidRPr="00EF3330" w:rsidTr="00DB01DC">
        <w:trPr>
          <w:trHeight w:val="296"/>
        </w:trPr>
        <w:tc>
          <w:tcPr>
            <w:tcW w:w="3261" w:type="dxa"/>
            <w:vAlign w:val="center"/>
          </w:tcPr>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Заказчик муниципальной подпрограммы</w:t>
            </w:r>
          </w:p>
        </w:tc>
        <w:tc>
          <w:tcPr>
            <w:tcW w:w="6095" w:type="dxa"/>
            <w:gridSpan w:val="2"/>
            <w:vAlign w:val="center"/>
          </w:tcPr>
          <w:p w:rsidR="00DB702A" w:rsidRPr="00EF3330" w:rsidRDefault="00DB702A"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F3330">
              <w:rPr>
                <w:rFonts w:ascii="Times New Roman" w:eastAsia="Batang" w:hAnsi="Times New Roman" w:cs="Times New Roman"/>
              </w:rPr>
              <w:t>Администрация сельского поселения</w:t>
            </w:r>
            <w:proofErr w:type="gramStart"/>
            <w:r w:rsidRPr="00EF3330">
              <w:rPr>
                <w:rFonts w:ascii="Times New Roman" w:eastAsia="Batang" w:hAnsi="Times New Roman" w:cs="Times New Roman"/>
              </w:rPr>
              <w:t xml:space="preserve"> Д</w:t>
            </w:r>
            <w:proofErr w:type="gramEnd"/>
            <w:r w:rsidRPr="00EF3330">
              <w:rPr>
                <w:rFonts w:ascii="Times New Roman" w:eastAsia="Batang" w:hAnsi="Times New Roman" w:cs="Times New Roman"/>
              </w:rPr>
              <w:t>ва Ключа</w:t>
            </w:r>
          </w:p>
        </w:tc>
      </w:tr>
      <w:tr w:rsidR="00DB702A" w:rsidRPr="00EF3330" w:rsidTr="00DB01DC">
        <w:tc>
          <w:tcPr>
            <w:tcW w:w="3261" w:type="dxa"/>
            <w:vAlign w:val="center"/>
          </w:tcPr>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Координатор муниципальной подпрограммы</w:t>
            </w:r>
          </w:p>
        </w:tc>
        <w:tc>
          <w:tcPr>
            <w:tcW w:w="6095" w:type="dxa"/>
            <w:gridSpan w:val="2"/>
            <w:vAlign w:val="center"/>
          </w:tcPr>
          <w:p w:rsidR="00DB702A" w:rsidRPr="00EF3330" w:rsidRDefault="00DB702A"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F3330">
              <w:rPr>
                <w:rFonts w:ascii="Times New Roman" w:eastAsia="Batang" w:hAnsi="Times New Roman" w:cs="Times New Roman"/>
              </w:rPr>
              <w:t>Глава сельского поселения</w:t>
            </w:r>
            <w:proofErr w:type="gramStart"/>
            <w:r w:rsidRPr="00EF3330">
              <w:rPr>
                <w:rFonts w:ascii="Times New Roman" w:eastAsia="Batang" w:hAnsi="Times New Roman" w:cs="Times New Roman"/>
              </w:rPr>
              <w:t xml:space="preserve"> Д</w:t>
            </w:r>
            <w:proofErr w:type="gramEnd"/>
            <w:r w:rsidRPr="00EF3330">
              <w:rPr>
                <w:rFonts w:ascii="Times New Roman" w:eastAsia="Batang" w:hAnsi="Times New Roman" w:cs="Times New Roman"/>
              </w:rPr>
              <w:t>ва Ключа Долганов П.А.</w:t>
            </w:r>
          </w:p>
        </w:tc>
      </w:tr>
      <w:tr w:rsidR="00DB702A" w:rsidRPr="00EF3330" w:rsidTr="00DB01DC">
        <w:tc>
          <w:tcPr>
            <w:tcW w:w="3261" w:type="dxa"/>
            <w:vAlign w:val="center"/>
          </w:tcPr>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Сроки реализации подпрограммы</w:t>
            </w:r>
          </w:p>
        </w:tc>
        <w:tc>
          <w:tcPr>
            <w:tcW w:w="6095" w:type="dxa"/>
            <w:gridSpan w:val="2"/>
            <w:vAlign w:val="center"/>
          </w:tcPr>
          <w:p w:rsidR="00DB702A" w:rsidRPr="00EF3330" w:rsidRDefault="00E338D9"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Pr>
                <w:rFonts w:ascii="Times New Roman" w:eastAsia="Batang" w:hAnsi="Times New Roman" w:cs="Times New Roman"/>
              </w:rPr>
              <w:t>2019-2024</w:t>
            </w:r>
            <w:r w:rsidR="00DB702A" w:rsidRPr="00EF3330">
              <w:rPr>
                <w:rFonts w:ascii="Times New Roman" w:eastAsia="Batang" w:hAnsi="Times New Roman" w:cs="Times New Roman"/>
              </w:rPr>
              <w:t xml:space="preserve"> г.г.</w:t>
            </w:r>
          </w:p>
        </w:tc>
      </w:tr>
      <w:tr w:rsidR="00DB702A" w:rsidRPr="00EF3330" w:rsidTr="00DB01DC">
        <w:trPr>
          <w:cantSplit/>
          <w:trHeight w:val="613"/>
        </w:trPr>
        <w:tc>
          <w:tcPr>
            <w:tcW w:w="3261" w:type="dxa"/>
            <w:vMerge w:val="restart"/>
            <w:vAlign w:val="center"/>
          </w:tcPr>
          <w:p w:rsidR="00DB702A" w:rsidRPr="00EF3330" w:rsidRDefault="00DB702A"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Источники финансирования муниципальной  подпрограммы</w:t>
            </w:r>
          </w:p>
        </w:tc>
        <w:tc>
          <w:tcPr>
            <w:tcW w:w="4370" w:type="dxa"/>
            <w:vAlign w:val="center"/>
          </w:tcPr>
          <w:p w:rsidR="00DB702A" w:rsidRPr="00EF3330" w:rsidRDefault="00DB702A" w:rsidP="00EF3330">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F3330">
              <w:rPr>
                <w:rFonts w:ascii="Times New Roman" w:eastAsia="Batang" w:hAnsi="Times New Roman" w:cs="Times New Roman"/>
              </w:rPr>
              <w:t xml:space="preserve">Всего (тыс. рублей), в т. ч. по годам реализации муниципальной подпрограммы: </w:t>
            </w:r>
          </w:p>
        </w:tc>
        <w:tc>
          <w:tcPr>
            <w:tcW w:w="1725" w:type="dxa"/>
            <w:vAlign w:val="center"/>
          </w:tcPr>
          <w:p w:rsidR="00DB702A" w:rsidRPr="00EF3330" w:rsidRDefault="00DB702A"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sidRPr="00EF3330">
              <w:rPr>
                <w:rFonts w:ascii="Times New Roman" w:eastAsia="Batang" w:hAnsi="Times New Roman" w:cs="Times New Roman"/>
              </w:rPr>
              <w:t>Сумма</w:t>
            </w:r>
          </w:p>
        </w:tc>
      </w:tr>
      <w:tr w:rsidR="00E338D9" w:rsidRPr="00EF3330" w:rsidTr="003F3ED6">
        <w:trPr>
          <w:cantSplit/>
          <w:trHeight w:val="195"/>
        </w:trPr>
        <w:tc>
          <w:tcPr>
            <w:tcW w:w="3261" w:type="dxa"/>
            <w:vMerge/>
            <w:vAlign w:val="center"/>
          </w:tcPr>
          <w:p w:rsidR="00E338D9" w:rsidRPr="00EF3330" w:rsidRDefault="00E338D9" w:rsidP="00DB702A">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2019 год:</w:t>
            </w:r>
          </w:p>
        </w:tc>
        <w:tc>
          <w:tcPr>
            <w:tcW w:w="1725" w:type="dxa"/>
            <w:shd w:val="clear" w:color="auto" w:fill="FFFF00"/>
            <w:vAlign w:val="center"/>
          </w:tcPr>
          <w:p w:rsidR="00E338D9" w:rsidRPr="00EF3330" w:rsidRDefault="00475629" w:rsidP="00DB702A">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1054,4</w:t>
            </w:r>
          </w:p>
        </w:tc>
      </w:tr>
      <w:tr w:rsidR="00E338D9" w:rsidRPr="00EF3330" w:rsidTr="003F3ED6">
        <w:trPr>
          <w:cantSplit/>
          <w:trHeight w:val="186"/>
        </w:trPr>
        <w:tc>
          <w:tcPr>
            <w:tcW w:w="3261" w:type="dxa"/>
            <w:vMerge/>
            <w:vAlign w:val="center"/>
          </w:tcPr>
          <w:p w:rsidR="00E338D9" w:rsidRPr="00EF3330" w:rsidRDefault="00E338D9" w:rsidP="00DB702A">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2020год:  </w:t>
            </w:r>
          </w:p>
        </w:tc>
        <w:tc>
          <w:tcPr>
            <w:tcW w:w="1725" w:type="dxa"/>
            <w:shd w:val="clear" w:color="auto" w:fill="FFFF00"/>
            <w:vAlign w:val="center"/>
          </w:tcPr>
          <w:p w:rsidR="00E338D9" w:rsidRPr="00EF3330" w:rsidRDefault="00475629" w:rsidP="00DB702A">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374,4</w:t>
            </w:r>
          </w:p>
        </w:tc>
      </w:tr>
      <w:tr w:rsidR="00E338D9" w:rsidRPr="00EF3330" w:rsidTr="003F3ED6">
        <w:trPr>
          <w:cantSplit/>
          <w:trHeight w:val="150"/>
        </w:trPr>
        <w:tc>
          <w:tcPr>
            <w:tcW w:w="3261" w:type="dxa"/>
            <w:vMerge/>
            <w:vAlign w:val="center"/>
          </w:tcPr>
          <w:p w:rsidR="00E338D9" w:rsidRPr="00EF3330" w:rsidRDefault="00E338D9" w:rsidP="00DB702A">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2021 год</w:t>
            </w:r>
          </w:p>
        </w:tc>
        <w:tc>
          <w:tcPr>
            <w:tcW w:w="1725" w:type="dxa"/>
            <w:shd w:val="clear" w:color="auto" w:fill="FFFF00"/>
            <w:vAlign w:val="center"/>
          </w:tcPr>
          <w:p w:rsidR="00E338D9" w:rsidRPr="00EF3330" w:rsidRDefault="00475629" w:rsidP="00DB702A">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374,4</w:t>
            </w:r>
          </w:p>
        </w:tc>
      </w:tr>
      <w:tr w:rsidR="00E338D9" w:rsidRPr="00EF3330" w:rsidTr="003F3ED6">
        <w:trPr>
          <w:cantSplit/>
          <w:trHeight w:val="150"/>
        </w:trPr>
        <w:tc>
          <w:tcPr>
            <w:tcW w:w="3261" w:type="dxa"/>
            <w:vMerge/>
            <w:vAlign w:val="center"/>
          </w:tcPr>
          <w:p w:rsidR="00E338D9" w:rsidRPr="00EF3330" w:rsidRDefault="00E338D9" w:rsidP="00DB702A">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2022год:</w:t>
            </w:r>
          </w:p>
        </w:tc>
        <w:tc>
          <w:tcPr>
            <w:tcW w:w="1725" w:type="dxa"/>
            <w:shd w:val="clear" w:color="auto" w:fill="FFFF00"/>
            <w:vAlign w:val="center"/>
          </w:tcPr>
          <w:p w:rsidR="00E338D9" w:rsidRPr="00EF3330" w:rsidRDefault="00475629" w:rsidP="00DB702A">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374,4</w:t>
            </w:r>
          </w:p>
        </w:tc>
      </w:tr>
      <w:tr w:rsidR="00E338D9" w:rsidRPr="00EF3330" w:rsidTr="003F3ED6">
        <w:trPr>
          <w:cantSplit/>
          <w:trHeight w:val="150"/>
        </w:trPr>
        <w:tc>
          <w:tcPr>
            <w:tcW w:w="3261" w:type="dxa"/>
            <w:vMerge/>
            <w:vAlign w:val="center"/>
          </w:tcPr>
          <w:p w:rsidR="00E338D9" w:rsidRPr="00EF3330" w:rsidRDefault="00E338D9" w:rsidP="00DB702A">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2023 год:</w:t>
            </w:r>
          </w:p>
        </w:tc>
        <w:tc>
          <w:tcPr>
            <w:tcW w:w="1725" w:type="dxa"/>
            <w:shd w:val="clear" w:color="auto" w:fill="FFFF00"/>
            <w:vAlign w:val="center"/>
          </w:tcPr>
          <w:p w:rsidR="00E338D9" w:rsidRPr="00EF3330" w:rsidRDefault="00475629" w:rsidP="00DB702A">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374,4</w:t>
            </w:r>
          </w:p>
        </w:tc>
      </w:tr>
      <w:tr w:rsidR="00E338D9" w:rsidRPr="00EF3330" w:rsidTr="003F3ED6">
        <w:trPr>
          <w:cantSplit/>
          <w:trHeight w:val="150"/>
        </w:trPr>
        <w:tc>
          <w:tcPr>
            <w:tcW w:w="3261" w:type="dxa"/>
            <w:vMerge/>
            <w:vAlign w:val="center"/>
          </w:tcPr>
          <w:p w:rsidR="00E338D9" w:rsidRPr="00EF3330" w:rsidRDefault="00E338D9" w:rsidP="00DB702A">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2024 год:</w:t>
            </w:r>
          </w:p>
        </w:tc>
        <w:tc>
          <w:tcPr>
            <w:tcW w:w="1725" w:type="dxa"/>
            <w:shd w:val="clear" w:color="auto" w:fill="FFFF00"/>
            <w:vAlign w:val="center"/>
          </w:tcPr>
          <w:p w:rsidR="00E338D9" w:rsidRPr="00EF3330" w:rsidRDefault="00475629" w:rsidP="00DB702A">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374,4</w:t>
            </w:r>
          </w:p>
        </w:tc>
      </w:tr>
      <w:tr w:rsidR="00E338D9" w:rsidRPr="00EF3330" w:rsidTr="003F3ED6">
        <w:trPr>
          <w:cantSplit/>
          <w:trHeight w:val="275"/>
        </w:trPr>
        <w:tc>
          <w:tcPr>
            <w:tcW w:w="3261" w:type="dxa"/>
            <w:vMerge/>
            <w:vAlign w:val="center"/>
          </w:tcPr>
          <w:p w:rsidR="00E338D9" w:rsidRPr="00EF3330" w:rsidRDefault="00E338D9" w:rsidP="00DB702A">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 в т. ч. по источникам:  </w:t>
            </w:r>
          </w:p>
        </w:tc>
        <w:tc>
          <w:tcPr>
            <w:tcW w:w="1725" w:type="dxa"/>
            <w:shd w:val="clear" w:color="auto" w:fill="FFFF00"/>
            <w:vAlign w:val="center"/>
          </w:tcPr>
          <w:p w:rsidR="00E338D9" w:rsidRPr="00EF3330" w:rsidRDefault="00475629"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2926,4</w:t>
            </w:r>
          </w:p>
        </w:tc>
      </w:tr>
      <w:tr w:rsidR="00E338D9" w:rsidRPr="00EF3330" w:rsidTr="003F3ED6">
        <w:trPr>
          <w:cantSplit/>
          <w:trHeight w:val="417"/>
        </w:trPr>
        <w:tc>
          <w:tcPr>
            <w:tcW w:w="3261" w:type="dxa"/>
            <w:vMerge/>
            <w:vAlign w:val="center"/>
          </w:tcPr>
          <w:p w:rsidR="00E338D9" w:rsidRPr="00EF3330"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рублей), в т. ч. по годам реализации муниципальной программы: </w:t>
            </w:r>
          </w:p>
        </w:tc>
        <w:tc>
          <w:tcPr>
            <w:tcW w:w="1725" w:type="dxa"/>
            <w:shd w:val="clear" w:color="auto" w:fill="FFFF00"/>
            <w:vAlign w:val="center"/>
          </w:tcPr>
          <w:p w:rsidR="00E338D9" w:rsidRPr="00EF3330" w:rsidRDefault="00475629"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2926,4</w:t>
            </w:r>
          </w:p>
        </w:tc>
      </w:tr>
      <w:tr w:rsidR="0066471D" w:rsidRPr="00EF3330" w:rsidTr="00DB01DC">
        <w:tc>
          <w:tcPr>
            <w:tcW w:w="3261" w:type="dxa"/>
            <w:vAlign w:val="center"/>
          </w:tcPr>
          <w:p w:rsidR="0066471D" w:rsidRPr="00EF3330" w:rsidRDefault="0066471D" w:rsidP="00DB01DC">
            <w:pPr>
              <w:tabs>
                <w:tab w:val="center" w:pos="4677"/>
                <w:tab w:val="right" w:pos="9355"/>
              </w:tabs>
              <w:autoSpaceDE w:val="0"/>
              <w:autoSpaceDN w:val="0"/>
              <w:adjustRightInd w:val="0"/>
              <w:spacing w:after="0"/>
              <w:rPr>
                <w:rFonts w:ascii="Times New Roman" w:eastAsia="Batang" w:hAnsi="Times New Roman" w:cs="Times New Roman"/>
              </w:rPr>
            </w:pPr>
            <w:r w:rsidRPr="00EF3330">
              <w:rPr>
                <w:rFonts w:ascii="Times New Roman" w:eastAsia="Batang" w:hAnsi="Times New Roman" w:cs="Times New Roman"/>
              </w:rPr>
              <w:t>Ожидаемые результаты реализации муниципальной подпрограммы</w:t>
            </w:r>
          </w:p>
        </w:tc>
        <w:tc>
          <w:tcPr>
            <w:tcW w:w="6095" w:type="dxa"/>
            <w:gridSpan w:val="2"/>
            <w:vAlign w:val="center"/>
          </w:tcPr>
          <w:p w:rsidR="0066471D" w:rsidRPr="00EF3330" w:rsidRDefault="0066471D" w:rsidP="00DB01DC">
            <w:pPr>
              <w:spacing w:after="0" w:line="240" w:lineRule="auto"/>
              <w:rPr>
                <w:rFonts w:ascii="Times New Roman" w:hAnsi="Times New Roman" w:cs="Times New Roman"/>
              </w:rPr>
            </w:pPr>
            <w:r w:rsidRPr="00EF3330">
              <w:rPr>
                <w:rFonts w:ascii="Times New Roman" w:hAnsi="Times New Roman" w:cs="Times New Roman"/>
              </w:rPr>
              <w:t>- Модернизация систем, водоснабжения сельского поселения;</w:t>
            </w:r>
          </w:p>
          <w:p w:rsidR="0066471D" w:rsidRPr="00EF3330" w:rsidRDefault="0066471D" w:rsidP="00DB01DC">
            <w:pPr>
              <w:spacing w:after="0" w:line="240" w:lineRule="auto"/>
              <w:jc w:val="both"/>
              <w:rPr>
                <w:rFonts w:ascii="Times New Roman" w:hAnsi="Times New Roman" w:cs="Times New Roman"/>
              </w:rPr>
            </w:pPr>
            <w:r w:rsidRPr="00EF3330">
              <w:rPr>
                <w:rFonts w:ascii="Times New Roman" w:hAnsi="Times New Roman" w:cs="Times New Roman"/>
              </w:rPr>
              <w:t>- сокращение финансовых затрат на обеспечение водоснабжения сельского поселения;</w:t>
            </w:r>
          </w:p>
          <w:p w:rsidR="0066471D" w:rsidRPr="00EF3330" w:rsidRDefault="0066471D" w:rsidP="00DB01DC">
            <w:pPr>
              <w:spacing w:after="0" w:line="240" w:lineRule="auto"/>
              <w:rPr>
                <w:rFonts w:ascii="Times New Roman" w:hAnsi="Times New Roman" w:cs="Times New Roman"/>
              </w:rPr>
            </w:pPr>
            <w:r w:rsidRPr="00EF3330">
              <w:rPr>
                <w:rFonts w:ascii="Times New Roman" w:hAnsi="Times New Roman" w:cs="Times New Roman"/>
              </w:rPr>
              <w:t>-Повышение качества обслуживания населения:</w:t>
            </w:r>
          </w:p>
          <w:p w:rsidR="0066471D" w:rsidRPr="00EF3330" w:rsidRDefault="0066471D" w:rsidP="00DB01DC">
            <w:pPr>
              <w:spacing w:after="0" w:line="240" w:lineRule="auto"/>
              <w:jc w:val="both"/>
              <w:rPr>
                <w:rFonts w:ascii="Times New Roman" w:hAnsi="Times New Roman" w:cs="Times New Roman"/>
              </w:rPr>
            </w:pPr>
            <w:r w:rsidRPr="00EF3330">
              <w:rPr>
                <w:rFonts w:ascii="Times New Roman" w:hAnsi="Times New Roman" w:cs="Times New Roman"/>
              </w:rPr>
              <w:t>-Повышение инвестиционной привлекательности поселения с учетом возможности быстрого подключения новых объектов к коммунальным системам и получения коммунальных услуг по обоснованным ценам;</w:t>
            </w:r>
          </w:p>
        </w:tc>
      </w:tr>
      <w:tr w:rsidR="0066471D" w:rsidRPr="00EF3330" w:rsidTr="00DB01DC">
        <w:tc>
          <w:tcPr>
            <w:tcW w:w="3261" w:type="dxa"/>
            <w:vAlign w:val="center"/>
          </w:tcPr>
          <w:p w:rsidR="0066471D" w:rsidRPr="00EF3330" w:rsidRDefault="0066471D" w:rsidP="00DB01DC">
            <w:pPr>
              <w:tabs>
                <w:tab w:val="center" w:pos="4677"/>
                <w:tab w:val="right" w:pos="9355"/>
              </w:tabs>
              <w:autoSpaceDE w:val="0"/>
              <w:autoSpaceDN w:val="0"/>
              <w:adjustRightInd w:val="0"/>
              <w:spacing w:after="0"/>
              <w:rPr>
                <w:rFonts w:ascii="Times New Roman" w:eastAsia="Batang" w:hAnsi="Times New Roman" w:cs="Times New Roman"/>
              </w:rPr>
            </w:pPr>
            <w:proofErr w:type="gramStart"/>
            <w:r w:rsidRPr="00EF3330">
              <w:rPr>
                <w:rFonts w:ascii="Times New Roman" w:eastAsia="Batang" w:hAnsi="Times New Roman" w:cs="Times New Roman"/>
              </w:rPr>
              <w:t>Контроль за</w:t>
            </w:r>
            <w:proofErr w:type="gramEnd"/>
            <w:r w:rsidRPr="00EF3330">
              <w:rPr>
                <w:rFonts w:ascii="Times New Roman" w:eastAsia="Batang" w:hAnsi="Times New Roman" w:cs="Times New Roman"/>
              </w:rPr>
              <w:t xml:space="preserve"> реализацией муниципальной подпрограммы</w:t>
            </w:r>
          </w:p>
        </w:tc>
        <w:tc>
          <w:tcPr>
            <w:tcW w:w="6095" w:type="dxa"/>
            <w:gridSpan w:val="2"/>
            <w:vAlign w:val="center"/>
          </w:tcPr>
          <w:p w:rsidR="0066471D" w:rsidRPr="00EF3330" w:rsidRDefault="0066471D"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EF3330">
              <w:rPr>
                <w:rFonts w:ascii="Times New Roman" w:hAnsi="Times New Roman" w:cs="Times New Roman"/>
              </w:rPr>
              <w:t>Администрация сельского поселения</w:t>
            </w:r>
            <w:proofErr w:type="gramStart"/>
            <w:r w:rsidRPr="00EF3330">
              <w:rPr>
                <w:rFonts w:ascii="Times New Roman" w:hAnsi="Times New Roman" w:cs="Times New Roman"/>
              </w:rPr>
              <w:t xml:space="preserve"> Д</w:t>
            </w:r>
            <w:proofErr w:type="gramEnd"/>
            <w:r w:rsidRPr="00EF3330">
              <w:rPr>
                <w:rFonts w:ascii="Times New Roman" w:hAnsi="Times New Roman" w:cs="Times New Roman"/>
              </w:rPr>
              <w:t>ва Ключа</w:t>
            </w:r>
          </w:p>
        </w:tc>
      </w:tr>
    </w:tbl>
    <w:p w:rsidR="00DB702A" w:rsidRPr="00DB702A" w:rsidRDefault="00DB702A" w:rsidP="00DB702A">
      <w:pPr>
        <w:spacing w:after="0"/>
        <w:jc w:val="center"/>
        <w:rPr>
          <w:rFonts w:ascii="Times New Roman" w:hAnsi="Times New Roman" w:cs="Times New Roman"/>
          <w:b/>
          <w:bCs/>
          <w:color w:val="333333"/>
          <w:sz w:val="24"/>
          <w:szCs w:val="24"/>
          <w:shd w:val="clear" w:color="auto" w:fill="FFFFFF"/>
        </w:rPr>
      </w:pPr>
      <w:r w:rsidRPr="00DB702A">
        <w:rPr>
          <w:rStyle w:val="a6"/>
          <w:rFonts w:ascii="Times New Roman" w:hAnsi="Times New Roman" w:cs="Times New Roman"/>
          <w:color w:val="333333"/>
          <w:sz w:val="24"/>
          <w:szCs w:val="24"/>
          <w:shd w:val="clear" w:color="auto" w:fill="FFFFFF"/>
        </w:rPr>
        <w:t>Описание действующих систем водоснабжения</w:t>
      </w:r>
      <w:proofErr w:type="gramStart"/>
      <w:r w:rsidRPr="00DB702A">
        <w:rPr>
          <w:rStyle w:val="apple-converted-space"/>
          <w:rFonts w:ascii="Times New Roman" w:hAnsi="Times New Roman" w:cs="Times New Roman"/>
          <w:b/>
          <w:bCs/>
          <w:color w:val="333333"/>
          <w:sz w:val="24"/>
          <w:szCs w:val="24"/>
          <w:shd w:val="clear" w:color="auto" w:fill="FFFFFF"/>
        </w:rPr>
        <w:t> .</w:t>
      </w:r>
      <w:proofErr w:type="gramEnd"/>
    </w:p>
    <w:p w:rsidR="00DB702A" w:rsidRPr="00DB702A" w:rsidRDefault="00DB702A" w:rsidP="00DB702A">
      <w:pPr>
        <w:spacing w:after="0"/>
        <w:rPr>
          <w:rFonts w:ascii="Times New Roman" w:hAnsi="Times New Roman" w:cs="Times New Roman"/>
          <w:b/>
          <w:sz w:val="24"/>
          <w:szCs w:val="24"/>
        </w:rPr>
      </w:pPr>
      <w:r w:rsidRPr="00DB702A">
        <w:rPr>
          <w:rFonts w:ascii="Times New Roman" w:hAnsi="Times New Roman" w:cs="Times New Roman"/>
          <w:b/>
          <w:sz w:val="24"/>
          <w:szCs w:val="24"/>
        </w:rPr>
        <w:t>деревня</w:t>
      </w:r>
      <w:proofErr w:type="gramStart"/>
      <w:r w:rsidRPr="00DB702A">
        <w:rPr>
          <w:rFonts w:ascii="Times New Roman" w:hAnsi="Times New Roman" w:cs="Times New Roman"/>
          <w:b/>
          <w:sz w:val="24"/>
          <w:szCs w:val="24"/>
        </w:rPr>
        <w:t xml:space="preserve"> Д</w:t>
      </w:r>
      <w:proofErr w:type="gramEnd"/>
      <w:r w:rsidRPr="00DB702A">
        <w:rPr>
          <w:rFonts w:ascii="Times New Roman" w:hAnsi="Times New Roman" w:cs="Times New Roman"/>
          <w:b/>
          <w:sz w:val="24"/>
          <w:szCs w:val="24"/>
        </w:rPr>
        <w:t>ва Ключа.</w:t>
      </w:r>
    </w:p>
    <w:p w:rsidR="00DB702A" w:rsidRPr="00DB702A" w:rsidRDefault="003F3ED6" w:rsidP="00DB702A">
      <w:pPr>
        <w:pStyle w:val="a7"/>
        <w:ind w:left="0"/>
        <w:jc w:val="both"/>
        <w:rPr>
          <w:rFonts w:ascii="Times New Roman" w:hAnsi="Times New Roman"/>
          <w:lang w:val="ru-RU"/>
        </w:rPr>
      </w:pPr>
      <w:r>
        <w:rPr>
          <w:rFonts w:ascii="Times New Roman" w:hAnsi="Times New Roman"/>
          <w:lang w:val="ru-RU"/>
        </w:rPr>
        <w:lastRenderedPageBreak/>
        <w:t xml:space="preserve">    В настоящее время ц</w:t>
      </w:r>
      <w:r w:rsidR="00DB702A" w:rsidRPr="00DB702A">
        <w:rPr>
          <w:rFonts w:ascii="Times New Roman" w:hAnsi="Times New Roman"/>
          <w:lang w:val="ru-RU"/>
        </w:rPr>
        <w:t xml:space="preserve">ентрализованное водоснабжение деревни обеспечивается от родника, расположенного в юго-восточной части деревни. Родник оборудован насосом ЭЦВ6-8-110. В схему водоснабжения включена водонапорная башня </w:t>
      </w:r>
      <w:r w:rsidR="00DB702A" w:rsidRPr="00DB702A">
        <w:rPr>
          <w:rFonts w:ascii="Times New Roman" w:hAnsi="Times New Roman"/>
        </w:rPr>
        <w:t>V</w:t>
      </w:r>
      <w:r w:rsidR="00DB702A" w:rsidRPr="00DB702A">
        <w:rPr>
          <w:rFonts w:ascii="Times New Roman" w:hAnsi="Times New Roman"/>
          <w:lang w:val="ru-RU"/>
        </w:rPr>
        <w:t>=25 м3. По уличным сетям из стальных труб диаметром 100 мм вода поступает к потребителям на хозбытовые нужды, пожаротушение и полив. Износ труб до 90%. д. Два Ключ</w:t>
      </w:r>
      <w:proofErr w:type="gramStart"/>
      <w:r w:rsidR="00DB702A" w:rsidRPr="00DB702A">
        <w:rPr>
          <w:rFonts w:ascii="Times New Roman" w:hAnsi="Times New Roman"/>
          <w:lang w:val="ru-RU"/>
        </w:rPr>
        <w:t>а-</w:t>
      </w:r>
      <w:proofErr w:type="gramEnd"/>
      <w:r w:rsidR="00DB702A" w:rsidRPr="00DB702A">
        <w:rPr>
          <w:rFonts w:ascii="Times New Roman" w:hAnsi="Times New Roman"/>
          <w:lang w:val="ru-RU"/>
        </w:rPr>
        <w:t xml:space="preserve"> насос ЭЦВ-6-10-110 .   Башня Рожновского- 15 м. куб . Водопровод   1968 года,   металлический  диаметр 100 мм, протяженность  4,2 км.  Водозабор капта</w:t>
      </w:r>
      <w:proofErr w:type="gramStart"/>
      <w:r w:rsidR="00DB702A" w:rsidRPr="00DB702A">
        <w:rPr>
          <w:rFonts w:ascii="Times New Roman" w:hAnsi="Times New Roman"/>
          <w:lang w:val="ru-RU"/>
        </w:rPr>
        <w:t>ж(</w:t>
      </w:r>
      <w:proofErr w:type="gramEnd"/>
      <w:r w:rsidR="00DB702A" w:rsidRPr="00DB702A">
        <w:rPr>
          <w:rFonts w:ascii="Times New Roman" w:hAnsi="Times New Roman"/>
          <w:lang w:val="ru-RU"/>
        </w:rPr>
        <w:t xml:space="preserve"> каптированный родник). Обеспечение водопроводом 70% населения д. Два Ключа.</w:t>
      </w:r>
      <w:r>
        <w:rPr>
          <w:rFonts w:ascii="Times New Roman" w:hAnsi="Times New Roman"/>
          <w:lang w:val="ru-RU"/>
        </w:rPr>
        <w:t xml:space="preserve"> В 2018 году начата реконструкция водопровода в д. Два Ключа по федеральной программе «Устойчивое развитие  сельских поселений» реконструкцию </w:t>
      </w:r>
      <w:r w:rsidR="00475629">
        <w:rPr>
          <w:rFonts w:ascii="Times New Roman" w:hAnsi="Times New Roman"/>
          <w:lang w:val="ru-RU"/>
        </w:rPr>
        <w:t>планируется закончить в 2019 году.</w:t>
      </w:r>
    </w:p>
    <w:p w:rsidR="00DB702A" w:rsidRPr="00DB702A" w:rsidRDefault="00DB702A" w:rsidP="00DB702A">
      <w:pPr>
        <w:spacing w:after="0"/>
        <w:jc w:val="both"/>
        <w:rPr>
          <w:rFonts w:ascii="Times New Roman" w:hAnsi="Times New Roman" w:cs="Times New Roman"/>
          <w:b/>
          <w:sz w:val="24"/>
          <w:szCs w:val="24"/>
        </w:rPr>
      </w:pPr>
      <w:r w:rsidRPr="00DB702A">
        <w:rPr>
          <w:rFonts w:ascii="Times New Roman" w:hAnsi="Times New Roman" w:cs="Times New Roman"/>
          <w:b/>
          <w:sz w:val="24"/>
          <w:szCs w:val="24"/>
        </w:rPr>
        <w:t>пос</w:t>
      </w:r>
      <w:proofErr w:type="gramStart"/>
      <w:r w:rsidRPr="00DB702A">
        <w:rPr>
          <w:rFonts w:ascii="Times New Roman" w:hAnsi="Times New Roman" w:cs="Times New Roman"/>
          <w:b/>
          <w:sz w:val="24"/>
          <w:szCs w:val="24"/>
        </w:rPr>
        <w:t>.З</w:t>
      </w:r>
      <w:proofErr w:type="gramEnd"/>
      <w:r w:rsidRPr="00DB702A">
        <w:rPr>
          <w:rFonts w:ascii="Times New Roman" w:hAnsi="Times New Roman" w:cs="Times New Roman"/>
          <w:b/>
          <w:sz w:val="24"/>
          <w:szCs w:val="24"/>
        </w:rPr>
        <w:t>еленый</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 xml:space="preserve"> Централизованное водоснабжение отсутствует. Население использует воду из шахтных колодцев (3 </w:t>
      </w:r>
      <w:proofErr w:type="gramStart"/>
      <w:r w:rsidRPr="00DB702A">
        <w:rPr>
          <w:rFonts w:ascii="Times New Roman" w:hAnsi="Times New Roman" w:cs="Times New Roman"/>
          <w:sz w:val="24"/>
          <w:szCs w:val="24"/>
        </w:rPr>
        <w:t>шт</w:t>
      </w:r>
      <w:proofErr w:type="gramEnd"/>
      <w:r w:rsidRPr="00DB702A">
        <w:rPr>
          <w:rFonts w:ascii="Times New Roman" w:hAnsi="Times New Roman" w:cs="Times New Roman"/>
          <w:sz w:val="24"/>
          <w:szCs w:val="24"/>
        </w:rPr>
        <w:t>).</w:t>
      </w:r>
    </w:p>
    <w:p w:rsidR="00DB702A" w:rsidRPr="00DB702A" w:rsidRDefault="00DB702A" w:rsidP="00DB702A">
      <w:pPr>
        <w:spacing w:after="0"/>
        <w:jc w:val="both"/>
        <w:rPr>
          <w:rFonts w:ascii="Times New Roman" w:hAnsi="Times New Roman" w:cs="Times New Roman"/>
          <w:b/>
          <w:sz w:val="24"/>
          <w:szCs w:val="24"/>
        </w:rPr>
      </w:pPr>
      <w:r w:rsidRPr="00DB702A">
        <w:rPr>
          <w:rFonts w:ascii="Times New Roman" w:hAnsi="Times New Roman" w:cs="Times New Roman"/>
          <w:b/>
          <w:sz w:val="24"/>
          <w:szCs w:val="24"/>
        </w:rPr>
        <w:t xml:space="preserve"> село Убейкино</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Централизованное водоснабжение села обеспечивается из родника, расположенного в юге села. Родник оборудован насосом ЭЦВ6-6,3-110. В схему водоснабжения включена водонапорная башня V=25 м</w:t>
      </w:r>
      <w:r w:rsidRPr="00DB702A">
        <w:rPr>
          <w:rFonts w:ascii="Times New Roman" w:hAnsi="Times New Roman" w:cs="Times New Roman"/>
          <w:sz w:val="24"/>
          <w:szCs w:val="24"/>
          <w:vertAlign w:val="superscript"/>
        </w:rPr>
        <w:t>3</w:t>
      </w:r>
      <w:r w:rsidRPr="00DB702A">
        <w:rPr>
          <w:rFonts w:ascii="Times New Roman" w:hAnsi="Times New Roman" w:cs="Times New Roman"/>
          <w:sz w:val="24"/>
          <w:szCs w:val="24"/>
        </w:rPr>
        <w:t>. Уличные сети из стальных труб. Износ труб до 80%. На сети установлены водоразборные колонки. Вода используется на хозбытовые нужды, пожаротушение и полив.</w:t>
      </w:r>
    </w:p>
    <w:p w:rsidR="00DB702A" w:rsidRPr="00DB702A" w:rsidRDefault="00DB702A" w:rsidP="00DB702A">
      <w:pPr>
        <w:spacing w:after="0"/>
        <w:jc w:val="both"/>
        <w:rPr>
          <w:rFonts w:ascii="Times New Roman" w:hAnsi="Times New Roman" w:cs="Times New Roman"/>
          <w:b/>
          <w:sz w:val="24"/>
          <w:szCs w:val="24"/>
        </w:rPr>
      </w:pPr>
      <w:r w:rsidRPr="00DB702A">
        <w:rPr>
          <w:rFonts w:ascii="Times New Roman" w:hAnsi="Times New Roman" w:cs="Times New Roman"/>
          <w:b/>
          <w:sz w:val="24"/>
          <w:szCs w:val="24"/>
        </w:rPr>
        <w:t>пос. Пригорки</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Централизованное водоснабжение поселка обеспечивается из родника, расположенного в юге поселка. Родник оборудован насосом ЭЦВ6-10-110. В схему водоснабжения включена водонапорная башня V=25 м</w:t>
      </w:r>
      <w:r w:rsidRPr="00DB702A">
        <w:rPr>
          <w:rFonts w:ascii="Times New Roman" w:hAnsi="Times New Roman" w:cs="Times New Roman"/>
          <w:sz w:val="24"/>
          <w:szCs w:val="24"/>
          <w:vertAlign w:val="superscript"/>
        </w:rPr>
        <w:t>3</w:t>
      </w:r>
      <w:r w:rsidRPr="00DB702A">
        <w:rPr>
          <w:rFonts w:ascii="Times New Roman" w:hAnsi="Times New Roman" w:cs="Times New Roman"/>
          <w:sz w:val="24"/>
          <w:szCs w:val="24"/>
        </w:rPr>
        <w:t>. Уличные сети из полиэтиленовых, чугунных и стальных труб диаметрами 50-100 мм. Износ труб составляет до 92%. Часть изношенных трубопроводов заменена. На сети установлены водоразборные колонки и пожарные гидранты. Вода используется на хозбытовые нужды, пожаротушение и полив.</w:t>
      </w:r>
    </w:p>
    <w:p w:rsidR="00DB702A" w:rsidRPr="00DB702A" w:rsidRDefault="00DB702A" w:rsidP="00DB702A">
      <w:pPr>
        <w:spacing w:after="0"/>
        <w:jc w:val="both"/>
        <w:rPr>
          <w:rFonts w:ascii="Times New Roman" w:hAnsi="Times New Roman" w:cs="Times New Roman"/>
          <w:b/>
          <w:sz w:val="24"/>
          <w:szCs w:val="24"/>
        </w:rPr>
      </w:pPr>
      <w:r w:rsidRPr="00DB702A">
        <w:rPr>
          <w:rFonts w:ascii="Times New Roman" w:hAnsi="Times New Roman" w:cs="Times New Roman"/>
          <w:b/>
          <w:sz w:val="24"/>
          <w:szCs w:val="24"/>
        </w:rPr>
        <w:t>село Саперкино</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Источником централизованного водоснабжения села является водозабор подземных вод, расположенный в северной части села, состоящий из д</w:t>
      </w:r>
      <w:r w:rsidR="00475629">
        <w:rPr>
          <w:rFonts w:ascii="Times New Roman" w:hAnsi="Times New Roman" w:cs="Times New Roman"/>
          <w:sz w:val="24"/>
          <w:szCs w:val="24"/>
        </w:rPr>
        <w:t>в</w:t>
      </w:r>
      <w:r w:rsidRPr="00DB702A">
        <w:rPr>
          <w:rFonts w:ascii="Times New Roman" w:hAnsi="Times New Roman" w:cs="Times New Roman"/>
          <w:sz w:val="24"/>
          <w:szCs w:val="24"/>
        </w:rPr>
        <w:t>ух  артскважин, оборудованных насосами ЭЦВ6-16-110. В схему водоснабжения включены две водонапорные башни V=25 м3. Уличные сети из полиэтиленовых труб диаметром 150 мм. Износ труб составляет до 60%. На сети установлены водоразборные колонки и пожарные гидранты. Вода используется на хозбытовые нужды, пожаротушение и полив.</w:t>
      </w:r>
    </w:p>
    <w:p w:rsidR="00DB702A" w:rsidRPr="00DB702A" w:rsidRDefault="00DB702A" w:rsidP="00475629">
      <w:pPr>
        <w:spacing w:after="0"/>
        <w:jc w:val="both"/>
        <w:rPr>
          <w:rFonts w:ascii="Times New Roman" w:hAnsi="Times New Roman" w:cs="Times New Roman"/>
          <w:sz w:val="24"/>
          <w:szCs w:val="24"/>
        </w:rPr>
      </w:pPr>
      <w:r w:rsidRPr="00DB702A">
        <w:rPr>
          <w:rFonts w:ascii="Times New Roman" w:hAnsi="Times New Roman" w:cs="Times New Roman"/>
          <w:sz w:val="24"/>
          <w:szCs w:val="24"/>
        </w:rPr>
        <w:t>Согласно перечню мероприятий СТП муниципального района Исаклинский:</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 xml:space="preserve">Для бесперебойного водоснабжения населения села водой соответствующего качества, отвечающего требованиям СанПиН 2.1.4.1071-01 «Питьевая вода», необходимо выполнение ряда мероприятий, а именно: </w:t>
      </w:r>
    </w:p>
    <w:p w:rsidR="00DB702A" w:rsidRPr="00DB702A" w:rsidRDefault="00DB702A" w:rsidP="00DB702A">
      <w:pPr>
        <w:spacing w:after="0"/>
        <w:jc w:val="both"/>
        <w:rPr>
          <w:rFonts w:ascii="Times New Roman" w:hAnsi="Times New Roman" w:cs="Times New Roman"/>
          <w:sz w:val="24"/>
          <w:szCs w:val="24"/>
        </w:rPr>
      </w:pPr>
      <w:proofErr w:type="gramStart"/>
      <w:r w:rsidRPr="00DB702A">
        <w:rPr>
          <w:rFonts w:ascii="Times New Roman" w:hAnsi="Times New Roman" w:cs="Times New Roman"/>
          <w:sz w:val="24"/>
          <w:szCs w:val="24"/>
        </w:rPr>
        <w:t>- ремонт и реконструкция системы водоснабжения с заменой изношенных трубопроводов на полиэтиленовые,  водозаборных колонок и пожарных гидрантов.</w:t>
      </w:r>
      <w:proofErr w:type="gramEnd"/>
    </w:p>
    <w:p w:rsidR="00DB702A" w:rsidRPr="00DB702A" w:rsidRDefault="00DB702A" w:rsidP="00DB702A">
      <w:pPr>
        <w:spacing w:after="0"/>
        <w:jc w:val="both"/>
        <w:rPr>
          <w:rFonts w:ascii="Times New Roman" w:hAnsi="Times New Roman" w:cs="Times New Roman"/>
          <w:sz w:val="24"/>
          <w:szCs w:val="24"/>
        </w:rPr>
      </w:pPr>
      <w:proofErr w:type="gramStart"/>
      <w:r w:rsidRPr="00DB702A">
        <w:rPr>
          <w:rFonts w:ascii="Times New Roman" w:hAnsi="Times New Roman" w:cs="Times New Roman"/>
          <w:sz w:val="24"/>
          <w:szCs w:val="24"/>
        </w:rPr>
        <w:t>Согласно</w:t>
      </w:r>
      <w:proofErr w:type="gramEnd"/>
      <w:r w:rsidRPr="00DB702A">
        <w:rPr>
          <w:rFonts w:ascii="Times New Roman" w:hAnsi="Times New Roman" w:cs="Times New Roman"/>
          <w:sz w:val="24"/>
          <w:szCs w:val="24"/>
        </w:rPr>
        <w:t xml:space="preserve"> Генерального плана:</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 строительство водоводов и уличных сетей для площадок нового строительства;</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  установка для всех потребителей приборов учёта расхода воды.</w:t>
      </w:r>
    </w:p>
    <w:p w:rsidR="00DB702A" w:rsidRPr="00DB702A" w:rsidRDefault="00DB702A" w:rsidP="00DB702A">
      <w:pPr>
        <w:spacing w:after="0"/>
        <w:jc w:val="both"/>
        <w:rPr>
          <w:rFonts w:ascii="Times New Roman" w:hAnsi="Times New Roman" w:cs="Times New Roman"/>
          <w:sz w:val="24"/>
          <w:szCs w:val="24"/>
        </w:rPr>
      </w:pPr>
      <w:proofErr w:type="gramStart"/>
      <w:r w:rsidRPr="00DB702A">
        <w:rPr>
          <w:rFonts w:ascii="Times New Roman" w:hAnsi="Times New Roman" w:cs="Times New Roman"/>
          <w:sz w:val="24"/>
          <w:szCs w:val="24"/>
        </w:rPr>
        <w:t>Согласно</w:t>
      </w:r>
      <w:proofErr w:type="gramEnd"/>
      <w:r w:rsidRPr="00DB702A">
        <w:rPr>
          <w:rFonts w:ascii="Times New Roman" w:hAnsi="Times New Roman" w:cs="Times New Roman"/>
          <w:sz w:val="24"/>
          <w:szCs w:val="24"/>
        </w:rPr>
        <w:t xml:space="preserve">  генерального плана, всё новое строительство, обеспечивается централизованным водоснабжением, для чего необходимо выполнить всё выше перечисленное.</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Используется вода на хозпитьевые цели, пожаротушение и полив.</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lastRenderedPageBreak/>
        <w:t>Водопотребление и водоотведение новой застройки посчитано отдельно по площадкам и очередям строительства.</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Новое строительство в районе существующей застройки, подключается к существующей системе водоснабжения на условиях владельца сетей.</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sz w:val="24"/>
          <w:szCs w:val="24"/>
        </w:rPr>
        <w:t>Уличные сети водопровода выполняются из полиэтиленовых труб, колодцы – из современных конструкций.</w:t>
      </w:r>
    </w:p>
    <w:p w:rsidR="00DB702A" w:rsidRPr="00DB702A" w:rsidRDefault="00DB702A" w:rsidP="00DB702A">
      <w:pPr>
        <w:tabs>
          <w:tab w:val="left" w:pos="1134"/>
        </w:tabs>
        <w:spacing w:after="0"/>
        <w:jc w:val="both"/>
        <w:rPr>
          <w:rFonts w:ascii="Times New Roman" w:hAnsi="Times New Roman" w:cs="Times New Roman"/>
          <w:b/>
          <w:bCs/>
          <w:color w:val="000000"/>
          <w:sz w:val="24"/>
          <w:szCs w:val="24"/>
        </w:rPr>
      </w:pPr>
      <w:r w:rsidRPr="00DB702A">
        <w:rPr>
          <w:rFonts w:ascii="Times New Roman" w:hAnsi="Times New Roman" w:cs="Times New Roman"/>
          <w:b/>
          <w:bCs/>
          <w:color w:val="333333"/>
          <w:sz w:val="24"/>
          <w:szCs w:val="24"/>
        </w:rPr>
        <w:t> </w:t>
      </w:r>
      <w:r w:rsidRPr="00DB702A">
        <w:rPr>
          <w:rFonts w:ascii="Times New Roman" w:hAnsi="Times New Roman" w:cs="Times New Roman"/>
          <w:b/>
          <w:bCs/>
          <w:color w:val="000000"/>
          <w:sz w:val="24"/>
          <w:szCs w:val="24"/>
        </w:rPr>
        <w:t>Полномочия в сфере водоснабжения:</w:t>
      </w:r>
    </w:p>
    <w:p w:rsidR="00DB702A" w:rsidRPr="00DB702A" w:rsidRDefault="00DB702A" w:rsidP="00DB702A">
      <w:pPr>
        <w:numPr>
          <w:ilvl w:val="0"/>
          <w:numId w:val="1"/>
        </w:numPr>
        <w:tabs>
          <w:tab w:val="left" w:pos="382"/>
          <w:tab w:val="left" w:pos="1134"/>
        </w:tabs>
        <w:spacing w:after="0" w:line="240" w:lineRule="auto"/>
        <w:ind w:left="34" w:firstLine="675"/>
        <w:jc w:val="both"/>
        <w:rPr>
          <w:rFonts w:ascii="Times New Roman" w:hAnsi="Times New Roman" w:cs="Times New Roman"/>
          <w:bCs/>
          <w:color w:val="000000"/>
          <w:sz w:val="24"/>
          <w:szCs w:val="24"/>
        </w:rPr>
      </w:pPr>
      <w:r w:rsidRPr="00DB702A">
        <w:rPr>
          <w:rFonts w:ascii="Times New Roman" w:hAnsi="Times New Roman" w:cs="Times New Roman"/>
          <w:bCs/>
          <w:color w:val="000000"/>
          <w:sz w:val="24"/>
          <w:szCs w:val="24"/>
        </w:rPr>
        <w:t>организация водоснабжения населения, в том числе принятие мер по организации водоснабжения населения в случае невозможности исполнения организациями, осуществляющими водоснабжение, своих обязательств либо в случае отказа указанных организаций от исполнения своих обязательств;</w:t>
      </w:r>
    </w:p>
    <w:p w:rsidR="00DB702A" w:rsidRPr="00DB702A" w:rsidRDefault="00DB702A" w:rsidP="00DB702A">
      <w:pPr>
        <w:numPr>
          <w:ilvl w:val="0"/>
          <w:numId w:val="1"/>
        </w:numPr>
        <w:tabs>
          <w:tab w:val="left" w:pos="382"/>
          <w:tab w:val="left" w:pos="1134"/>
        </w:tabs>
        <w:spacing w:after="0" w:line="240" w:lineRule="auto"/>
        <w:ind w:left="34" w:firstLine="675"/>
        <w:jc w:val="both"/>
        <w:rPr>
          <w:rFonts w:ascii="Times New Roman" w:hAnsi="Times New Roman" w:cs="Times New Roman"/>
          <w:bCs/>
          <w:color w:val="000000"/>
          <w:sz w:val="24"/>
          <w:szCs w:val="24"/>
        </w:rPr>
      </w:pPr>
      <w:r w:rsidRPr="00DB702A">
        <w:rPr>
          <w:rFonts w:ascii="Times New Roman" w:hAnsi="Times New Roman" w:cs="Times New Roman"/>
          <w:bCs/>
          <w:color w:val="000000"/>
          <w:sz w:val="24"/>
          <w:szCs w:val="24"/>
        </w:rPr>
        <w:t>определение для централизованной системы холодного водоснабжения гарантирующей организации;</w:t>
      </w:r>
    </w:p>
    <w:p w:rsidR="00DB702A" w:rsidRPr="00DB702A" w:rsidRDefault="00DB702A" w:rsidP="00DB702A">
      <w:pPr>
        <w:numPr>
          <w:ilvl w:val="0"/>
          <w:numId w:val="1"/>
        </w:numPr>
        <w:tabs>
          <w:tab w:val="left" w:pos="382"/>
          <w:tab w:val="left" w:pos="1134"/>
        </w:tabs>
        <w:spacing w:after="0" w:line="240" w:lineRule="auto"/>
        <w:ind w:left="34" w:firstLine="675"/>
        <w:jc w:val="both"/>
        <w:rPr>
          <w:rFonts w:ascii="Times New Roman" w:hAnsi="Times New Roman" w:cs="Times New Roman"/>
          <w:bCs/>
          <w:color w:val="000000"/>
          <w:sz w:val="24"/>
          <w:szCs w:val="24"/>
        </w:rPr>
      </w:pPr>
      <w:r w:rsidRPr="00DB702A">
        <w:rPr>
          <w:rFonts w:ascii="Times New Roman" w:hAnsi="Times New Roman" w:cs="Times New Roman"/>
          <w:bCs/>
          <w:color w:val="000000"/>
          <w:sz w:val="24"/>
          <w:szCs w:val="24"/>
        </w:rPr>
        <w:t>согласование вывода объектов централизованных систем водоснабжения в ремонт и их эксплуатации;</w:t>
      </w:r>
    </w:p>
    <w:p w:rsidR="00DB702A" w:rsidRPr="00DB702A" w:rsidRDefault="00DB702A" w:rsidP="00DB702A">
      <w:pPr>
        <w:numPr>
          <w:ilvl w:val="0"/>
          <w:numId w:val="1"/>
        </w:numPr>
        <w:tabs>
          <w:tab w:val="left" w:pos="382"/>
          <w:tab w:val="left" w:pos="1134"/>
        </w:tabs>
        <w:spacing w:after="0" w:line="240" w:lineRule="auto"/>
        <w:ind w:left="34" w:firstLine="675"/>
        <w:jc w:val="both"/>
        <w:rPr>
          <w:rFonts w:ascii="Times New Roman" w:hAnsi="Times New Roman" w:cs="Times New Roman"/>
          <w:bCs/>
          <w:color w:val="000000"/>
          <w:sz w:val="24"/>
          <w:szCs w:val="24"/>
        </w:rPr>
      </w:pPr>
      <w:r w:rsidRPr="00DB702A">
        <w:rPr>
          <w:rFonts w:ascii="Times New Roman" w:hAnsi="Times New Roman" w:cs="Times New Roman"/>
          <w:bCs/>
          <w:color w:val="000000"/>
          <w:sz w:val="24"/>
          <w:szCs w:val="24"/>
        </w:rPr>
        <w:t>утверждение схем водоснабжения поселений;</w:t>
      </w:r>
    </w:p>
    <w:p w:rsidR="00DB702A" w:rsidRPr="00DB702A" w:rsidRDefault="00DB702A" w:rsidP="00DB702A">
      <w:pPr>
        <w:numPr>
          <w:ilvl w:val="0"/>
          <w:numId w:val="1"/>
        </w:numPr>
        <w:tabs>
          <w:tab w:val="left" w:pos="382"/>
          <w:tab w:val="left" w:pos="1134"/>
        </w:tabs>
        <w:spacing w:after="0" w:line="240" w:lineRule="auto"/>
        <w:ind w:left="34" w:firstLine="675"/>
        <w:jc w:val="both"/>
        <w:rPr>
          <w:rFonts w:ascii="Times New Roman" w:hAnsi="Times New Roman" w:cs="Times New Roman"/>
          <w:bCs/>
          <w:color w:val="000000"/>
          <w:sz w:val="24"/>
          <w:szCs w:val="24"/>
        </w:rPr>
      </w:pPr>
      <w:r w:rsidRPr="00DB702A">
        <w:rPr>
          <w:rFonts w:ascii="Times New Roman" w:hAnsi="Times New Roman" w:cs="Times New Roman"/>
          <w:bCs/>
          <w:color w:val="000000"/>
          <w:sz w:val="24"/>
          <w:szCs w:val="24"/>
        </w:rPr>
        <w:t>утверждение технических заданий на разработку инвестиционных подпрограмм;</w:t>
      </w:r>
    </w:p>
    <w:p w:rsidR="00DB702A" w:rsidRPr="00DB702A" w:rsidRDefault="00DB702A" w:rsidP="00DB702A">
      <w:pPr>
        <w:numPr>
          <w:ilvl w:val="0"/>
          <w:numId w:val="1"/>
        </w:numPr>
        <w:tabs>
          <w:tab w:val="left" w:pos="382"/>
          <w:tab w:val="left" w:pos="1134"/>
        </w:tabs>
        <w:spacing w:after="0" w:line="240" w:lineRule="auto"/>
        <w:ind w:left="34" w:firstLine="675"/>
        <w:jc w:val="both"/>
        <w:rPr>
          <w:rFonts w:ascii="Times New Roman" w:hAnsi="Times New Roman" w:cs="Times New Roman"/>
          <w:bCs/>
          <w:color w:val="000000"/>
          <w:sz w:val="24"/>
          <w:szCs w:val="24"/>
        </w:rPr>
      </w:pPr>
      <w:r w:rsidRPr="00DB702A">
        <w:rPr>
          <w:rFonts w:ascii="Times New Roman" w:hAnsi="Times New Roman" w:cs="Times New Roman"/>
          <w:bCs/>
          <w:color w:val="000000"/>
          <w:sz w:val="24"/>
          <w:szCs w:val="24"/>
        </w:rPr>
        <w:t>заключение соглашений об условиях осуществления регулируемой деятельности в сфере водоснабжения в случаях, предусмотренных Федеральным законом «О водоснабжении и водоотведении».</w:t>
      </w:r>
    </w:p>
    <w:p w:rsidR="00DB702A" w:rsidRPr="00DB702A" w:rsidRDefault="00DB702A" w:rsidP="00DB702A">
      <w:pPr>
        <w:spacing w:after="0"/>
        <w:jc w:val="both"/>
        <w:rPr>
          <w:rFonts w:ascii="Times New Roman" w:hAnsi="Times New Roman" w:cs="Times New Roman"/>
          <w:sz w:val="24"/>
          <w:szCs w:val="24"/>
        </w:rPr>
      </w:pPr>
      <w:r w:rsidRPr="00DB702A">
        <w:rPr>
          <w:rFonts w:ascii="Times New Roman" w:hAnsi="Times New Roman" w:cs="Times New Roman"/>
          <w:b/>
          <w:bCs/>
          <w:color w:val="333333"/>
          <w:sz w:val="24"/>
          <w:szCs w:val="24"/>
        </w:rPr>
        <w:t xml:space="preserve">  Основные проблемы и обоснование необходимости их решения.</w:t>
      </w:r>
    </w:p>
    <w:p w:rsidR="00DB702A" w:rsidRPr="00DB702A" w:rsidRDefault="00DB702A" w:rsidP="00DB702A">
      <w:pPr>
        <w:shd w:val="clear" w:color="auto" w:fill="FFFFFF"/>
        <w:spacing w:after="0"/>
        <w:rPr>
          <w:rFonts w:ascii="Times New Roman" w:hAnsi="Times New Roman" w:cs="Times New Roman"/>
          <w:color w:val="333333"/>
          <w:sz w:val="24"/>
          <w:szCs w:val="24"/>
        </w:rPr>
      </w:pPr>
      <w:r w:rsidRPr="00DB702A">
        <w:rPr>
          <w:rFonts w:ascii="Times New Roman" w:hAnsi="Times New Roman" w:cs="Times New Roman"/>
          <w:color w:val="333333"/>
          <w:sz w:val="24"/>
          <w:szCs w:val="24"/>
        </w:rPr>
        <w:t xml:space="preserve">     Водоснабжение является одной из основных задач, требующих постоянного пристального внимания власти. От эффективности работы систем подачи и распределения питьевой воды,    здоровье и благополучие населения. В водопроводном  хозяйстве сельского поселения  сложилась неблагоприятная обстановка, вызванная тем, что за последние сорок лет не проводился капитальный ремонт, строительство, реконструкции и модернизации сетей и сооружений водоснабжения. Это явилось причиной: </w:t>
      </w:r>
      <w:r w:rsidRPr="00DB702A">
        <w:rPr>
          <w:rFonts w:ascii="Times New Roman" w:hAnsi="Times New Roman" w:cs="Times New Roman"/>
          <w:color w:val="333333"/>
          <w:sz w:val="24"/>
          <w:szCs w:val="24"/>
        </w:rPr>
        <w:br/>
        <w:t>- Старения основных производственных фондов; </w:t>
      </w:r>
      <w:r w:rsidRPr="00DB702A">
        <w:rPr>
          <w:rFonts w:ascii="Times New Roman" w:hAnsi="Times New Roman" w:cs="Times New Roman"/>
          <w:color w:val="333333"/>
          <w:sz w:val="24"/>
          <w:szCs w:val="24"/>
        </w:rPr>
        <w:br/>
        <w:t>- Увеличения числа аварий и повреждений;</w:t>
      </w:r>
    </w:p>
    <w:p w:rsidR="00DB702A" w:rsidRPr="00DB702A" w:rsidRDefault="00DB702A" w:rsidP="00DB702A">
      <w:pPr>
        <w:shd w:val="clear" w:color="auto" w:fill="FFFFFF"/>
        <w:spacing w:after="0"/>
        <w:rPr>
          <w:rFonts w:ascii="Times New Roman" w:hAnsi="Times New Roman" w:cs="Times New Roman"/>
          <w:color w:val="333333"/>
          <w:sz w:val="24"/>
          <w:szCs w:val="24"/>
        </w:rPr>
      </w:pPr>
      <w:r w:rsidRPr="00DB702A">
        <w:rPr>
          <w:rFonts w:ascii="Times New Roman" w:hAnsi="Times New Roman" w:cs="Times New Roman"/>
          <w:color w:val="333333"/>
          <w:sz w:val="24"/>
          <w:szCs w:val="24"/>
        </w:rPr>
        <w:t>-Высокой себестоимости потребляемой воды</w:t>
      </w:r>
      <w:proofErr w:type="gramStart"/>
      <w:r w:rsidRPr="00DB702A">
        <w:rPr>
          <w:rFonts w:ascii="Times New Roman" w:hAnsi="Times New Roman" w:cs="Times New Roman"/>
          <w:color w:val="333333"/>
          <w:sz w:val="24"/>
          <w:szCs w:val="24"/>
        </w:rPr>
        <w:t> :</w:t>
      </w:r>
      <w:proofErr w:type="gramEnd"/>
      <w:r w:rsidRPr="00DB702A">
        <w:rPr>
          <w:rFonts w:ascii="Times New Roman" w:hAnsi="Times New Roman" w:cs="Times New Roman"/>
          <w:color w:val="333333"/>
          <w:sz w:val="24"/>
          <w:szCs w:val="24"/>
        </w:rPr>
        <w:br/>
        <w:t>Существующее состояние водопроводного хозяйства нуждается в неотложных инвестициях</w:t>
      </w:r>
      <w:proofErr w:type="gramStart"/>
      <w:r w:rsidRPr="00DB702A">
        <w:rPr>
          <w:rFonts w:ascii="Times New Roman" w:hAnsi="Times New Roman" w:cs="Times New Roman"/>
          <w:color w:val="333333"/>
          <w:sz w:val="24"/>
          <w:szCs w:val="24"/>
        </w:rPr>
        <w:t>.К</w:t>
      </w:r>
      <w:proofErr w:type="gramEnd"/>
      <w:r w:rsidRPr="00DB702A">
        <w:rPr>
          <w:rFonts w:ascii="Times New Roman" w:hAnsi="Times New Roman" w:cs="Times New Roman"/>
          <w:color w:val="333333"/>
          <w:sz w:val="24"/>
          <w:szCs w:val="24"/>
        </w:rPr>
        <w:t>роме того в пос. Зеленый шахтные колодцы нуждаются в капитальном ремонте и в постоянной очистке.</w:t>
      </w:r>
    </w:p>
    <w:p w:rsidR="00DB702A" w:rsidRPr="00DB702A" w:rsidRDefault="00DB702A" w:rsidP="00DB702A">
      <w:pPr>
        <w:tabs>
          <w:tab w:val="left" w:pos="1134"/>
        </w:tabs>
        <w:spacing w:after="0"/>
        <w:ind w:right="-2" w:firstLine="709"/>
        <w:jc w:val="both"/>
        <w:rPr>
          <w:rFonts w:ascii="Times New Roman" w:hAnsi="Times New Roman" w:cs="Times New Roman"/>
          <w:bCs/>
          <w:sz w:val="24"/>
          <w:szCs w:val="24"/>
        </w:rPr>
      </w:pPr>
      <w:r w:rsidRPr="00DB702A">
        <w:rPr>
          <w:rFonts w:ascii="Times New Roman" w:hAnsi="Times New Roman" w:cs="Times New Roman"/>
          <w:b/>
          <w:bCs/>
          <w:sz w:val="24"/>
          <w:szCs w:val="24"/>
        </w:rPr>
        <w:t>Целью подпрограммы</w:t>
      </w:r>
      <w:r w:rsidRPr="00DB702A">
        <w:rPr>
          <w:rFonts w:ascii="Times New Roman" w:hAnsi="Times New Roman" w:cs="Times New Roman"/>
          <w:bCs/>
          <w:sz w:val="24"/>
          <w:szCs w:val="24"/>
        </w:rPr>
        <w:t xml:space="preserve"> является о</w:t>
      </w:r>
      <w:r w:rsidRPr="00DB702A">
        <w:rPr>
          <w:rFonts w:ascii="Times New Roman" w:hAnsi="Times New Roman" w:cs="Times New Roman"/>
          <w:bCs/>
          <w:color w:val="000000"/>
          <w:sz w:val="24"/>
          <w:szCs w:val="24"/>
        </w:rPr>
        <w:t>беспечение надежной и эффективной работы коммунальной инфраструктуры, ее развитие, обеспечение  потребителей водоснабжением, отвечающих по качеству установленным нормативным требованиям</w:t>
      </w:r>
    </w:p>
    <w:p w:rsidR="00DB702A" w:rsidRPr="00DB702A" w:rsidRDefault="00DB702A" w:rsidP="00DB702A">
      <w:pPr>
        <w:keepNext/>
        <w:tabs>
          <w:tab w:val="left" w:pos="1134"/>
        </w:tabs>
        <w:spacing w:after="0"/>
        <w:ind w:firstLine="709"/>
        <w:rPr>
          <w:rFonts w:ascii="Times New Roman" w:hAnsi="Times New Roman" w:cs="Times New Roman"/>
          <w:bCs/>
          <w:sz w:val="24"/>
          <w:szCs w:val="24"/>
        </w:rPr>
      </w:pPr>
      <w:r w:rsidRPr="00DB702A">
        <w:rPr>
          <w:rFonts w:ascii="Times New Roman" w:hAnsi="Times New Roman" w:cs="Times New Roman"/>
          <w:bCs/>
          <w:sz w:val="24"/>
          <w:szCs w:val="24"/>
        </w:rPr>
        <w:t>Для достижения поставленной цели будут решаться следующие задачи:</w:t>
      </w:r>
    </w:p>
    <w:p w:rsidR="00DB702A" w:rsidRPr="00DB702A" w:rsidRDefault="00DB702A" w:rsidP="00DB702A">
      <w:pPr>
        <w:numPr>
          <w:ilvl w:val="0"/>
          <w:numId w:val="2"/>
        </w:numPr>
        <w:tabs>
          <w:tab w:val="left" w:pos="426"/>
          <w:tab w:val="left" w:pos="1134"/>
        </w:tabs>
        <w:spacing w:after="0" w:line="240" w:lineRule="auto"/>
        <w:ind w:left="0" w:firstLine="709"/>
        <w:jc w:val="both"/>
        <w:rPr>
          <w:rFonts w:ascii="Times New Roman" w:hAnsi="Times New Roman" w:cs="Times New Roman"/>
          <w:bCs/>
          <w:color w:val="000000"/>
          <w:sz w:val="24"/>
          <w:szCs w:val="24"/>
        </w:rPr>
      </w:pPr>
      <w:r w:rsidRPr="00DB702A">
        <w:rPr>
          <w:rFonts w:ascii="Times New Roman" w:hAnsi="Times New Roman" w:cs="Times New Roman"/>
          <w:bCs/>
          <w:sz w:val="24"/>
          <w:szCs w:val="24"/>
        </w:rPr>
        <w:t>Обеспечение бесперебойной и безаварийной работы системы водоснабжения</w:t>
      </w:r>
      <w:r w:rsidRPr="00DB702A">
        <w:rPr>
          <w:rFonts w:ascii="Times New Roman" w:hAnsi="Times New Roman" w:cs="Times New Roman"/>
          <w:bCs/>
          <w:color w:val="000000"/>
          <w:sz w:val="24"/>
          <w:szCs w:val="24"/>
        </w:rPr>
        <w:t>.</w:t>
      </w:r>
    </w:p>
    <w:p w:rsidR="00DB702A" w:rsidRPr="00DB702A" w:rsidRDefault="00DB702A" w:rsidP="00DB702A">
      <w:pPr>
        <w:numPr>
          <w:ilvl w:val="0"/>
          <w:numId w:val="2"/>
        </w:numPr>
        <w:tabs>
          <w:tab w:val="left" w:pos="426"/>
          <w:tab w:val="left" w:pos="1134"/>
        </w:tabs>
        <w:spacing w:after="0" w:line="240" w:lineRule="auto"/>
        <w:ind w:left="0" w:firstLine="709"/>
        <w:jc w:val="both"/>
        <w:rPr>
          <w:rFonts w:ascii="Times New Roman" w:hAnsi="Times New Roman" w:cs="Times New Roman"/>
          <w:bCs/>
          <w:sz w:val="24"/>
          <w:szCs w:val="24"/>
        </w:rPr>
      </w:pPr>
      <w:r w:rsidRPr="00DB702A">
        <w:rPr>
          <w:rFonts w:ascii="Times New Roman" w:hAnsi="Times New Roman" w:cs="Times New Roman"/>
          <w:bCs/>
          <w:sz w:val="24"/>
          <w:szCs w:val="24"/>
        </w:rPr>
        <w:t>Модернизация системы коммунальной инфраструктуры.</w:t>
      </w:r>
    </w:p>
    <w:p w:rsidR="00DB702A" w:rsidRPr="00DB702A" w:rsidRDefault="00DB702A" w:rsidP="00DB702A">
      <w:pPr>
        <w:numPr>
          <w:ilvl w:val="0"/>
          <w:numId w:val="2"/>
        </w:numPr>
        <w:tabs>
          <w:tab w:val="left" w:pos="426"/>
          <w:tab w:val="left" w:pos="1134"/>
        </w:tabs>
        <w:spacing w:after="0" w:line="240" w:lineRule="auto"/>
        <w:ind w:left="0" w:firstLine="709"/>
        <w:jc w:val="both"/>
        <w:rPr>
          <w:rFonts w:ascii="Times New Roman" w:hAnsi="Times New Roman" w:cs="Times New Roman"/>
          <w:bCs/>
          <w:sz w:val="24"/>
          <w:szCs w:val="24"/>
        </w:rPr>
      </w:pPr>
      <w:r w:rsidRPr="00DB702A">
        <w:rPr>
          <w:rFonts w:ascii="Times New Roman" w:hAnsi="Times New Roman" w:cs="Times New Roman"/>
          <w:bCs/>
          <w:sz w:val="24"/>
          <w:szCs w:val="24"/>
        </w:rPr>
        <w:t>Повышение эффективности работы системы водоснабжения</w:t>
      </w:r>
      <w:proofErr w:type="gramStart"/>
      <w:r w:rsidRPr="00DB702A">
        <w:rPr>
          <w:rFonts w:ascii="Times New Roman" w:hAnsi="Times New Roman" w:cs="Times New Roman"/>
          <w:bCs/>
          <w:color w:val="000000"/>
          <w:sz w:val="24"/>
          <w:szCs w:val="24"/>
        </w:rPr>
        <w:t>.</w:t>
      </w:r>
      <w:proofErr w:type="gramEnd"/>
      <w:r w:rsidRPr="00DB702A">
        <w:rPr>
          <w:rFonts w:ascii="Times New Roman" w:hAnsi="Times New Roman" w:cs="Times New Roman"/>
          <w:bCs/>
          <w:sz w:val="24"/>
          <w:szCs w:val="24"/>
        </w:rPr>
        <w:t xml:space="preserve"> (</w:t>
      </w:r>
      <w:proofErr w:type="gramStart"/>
      <w:r w:rsidRPr="00DB702A">
        <w:rPr>
          <w:rFonts w:ascii="Times New Roman" w:hAnsi="Times New Roman" w:cs="Times New Roman"/>
          <w:bCs/>
          <w:sz w:val="24"/>
          <w:szCs w:val="24"/>
        </w:rPr>
        <w:t>с</w:t>
      </w:r>
      <w:proofErr w:type="gramEnd"/>
      <w:r w:rsidRPr="00DB702A">
        <w:rPr>
          <w:rFonts w:ascii="Times New Roman" w:hAnsi="Times New Roman" w:cs="Times New Roman"/>
          <w:bCs/>
          <w:sz w:val="24"/>
          <w:szCs w:val="24"/>
        </w:rPr>
        <w:t xml:space="preserve">нижение издержек). </w:t>
      </w:r>
    </w:p>
    <w:p w:rsidR="00DB702A" w:rsidRPr="00DB702A" w:rsidRDefault="00DB702A" w:rsidP="00DB702A">
      <w:pPr>
        <w:numPr>
          <w:ilvl w:val="0"/>
          <w:numId w:val="2"/>
        </w:numPr>
        <w:tabs>
          <w:tab w:val="left" w:pos="426"/>
          <w:tab w:val="left" w:pos="1134"/>
        </w:tabs>
        <w:spacing w:after="0" w:line="240" w:lineRule="auto"/>
        <w:ind w:left="0" w:firstLine="709"/>
        <w:jc w:val="both"/>
        <w:rPr>
          <w:rFonts w:ascii="Times New Roman" w:hAnsi="Times New Roman" w:cs="Times New Roman"/>
          <w:bCs/>
          <w:sz w:val="24"/>
          <w:szCs w:val="24"/>
        </w:rPr>
      </w:pPr>
      <w:r w:rsidRPr="00DB702A">
        <w:rPr>
          <w:rFonts w:ascii="Times New Roman" w:hAnsi="Times New Roman" w:cs="Times New Roman"/>
          <w:bCs/>
          <w:sz w:val="24"/>
          <w:szCs w:val="24"/>
        </w:rPr>
        <w:t>Повышение качества предоставляемых потребителям коммунальных услуг.</w:t>
      </w:r>
    </w:p>
    <w:p w:rsidR="00DB702A" w:rsidRPr="00DB702A" w:rsidRDefault="00DB702A" w:rsidP="00DB702A">
      <w:pPr>
        <w:keepNext/>
        <w:shd w:val="clear" w:color="auto" w:fill="FFFFFF"/>
        <w:tabs>
          <w:tab w:val="left" w:pos="1276"/>
        </w:tabs>
        <w:spacing w:after="0" w:line="240" w:lineRule="auto"/>
        <w:ind w:left="709" w:right="624"/>
        <w:rPr>
          <w:rFonts w:ascii="Times New Roman" w:hAnsi="Times New Roman" w:cs="Times New Roman"/>
          <w:b/>
          <w:bCs/>
          <w:sz w:val="24"/>
          <w:szCs w:val="24"/>
        </w:rPr>
        <w:sectPr w:rsidR="00DB702A" w:rsidRPr="00DB702A" w:rsidSect="00DB01DC">
          <w:footerReference w:type="default" r:id="rId9"/>
          <w:footnotePr>
            <w:pos w:val="beneathText"/>
          </w:footnotePr>
          <w:pgSz w:w="11905" w:h="16837"/>
          <w:pgMar w:top="1134" w:right="850" w:bottom="1134" w:left="1701" w:header="720" w:footer="720" w:gutter="0"/>
          <w:cols w:space="720"/>
          <w:docGrid w:linePitch="360"/>
        </w:sectPr>
      </w:pPr>
    </w:p>
    <w:p w:rsidR="00DB702A" w:rsidRPr="00DB702A" w:rsidRDefault="00DB702A" w:rsidP="00DB702A">
      <w:pPr>
        <w:keepNext/>
        <w:shd w:val="clear" w:color="auto" w:fill="FFFFFF"/>
        <w:tabs>
          <w:tab w:val="left" w:pos="1276"/>
        </w:tabs>
        <w:spacing w:after="0" w:line="240" w:lineRule="auto"/>
        <w:ind w:left="709" w:right="624"/>
        <w:rPr>
          <w:rFonts w:ascii="Times New Roman" w:hAnsi="Times New Roman" w:cs="Times New Roman"/>
          <w:b/>
          <w:bCs/>
          <w:sz w:val="24"/>
          <w:szCs w:val="24"/>
        </w:rPr>
      </w:pPr>
    </w:p>
    <w:p w:rsidR="00DB702A" w:rsidRPr="00DB702A" w:rsidRDefault="00DB702A" w:rsidP="00DB702A">
      <w:pPr>
        <w:spacing w:after="0"/>
        <w:jc w:val="right"/>
        <w:rPr>
          <w:rFonts w:ascii="Times New Roman" w:hAnsi="Times New Roman" w:cs="Times New Roman"/>
          <w:sz w:val="18"/>
          <w:szCs w:val="18"/>
        </w:rPr>
      </w:pPr>
      <w:r w:rsidRPr="00DB702A">
        <w:rPr>
          <w:rFonts w:ascii="Times New Roman" w:hAnsi="Times New Roman" w:cs="Times New Roman"/>
          <w:sz w:val="18"/>
          <w:szCs w:val="18"/>
        </w:rPr>
        <w:t xml:space="preserve">Приложение к Подпрограмме </w:t>
      </w:r>
      <w:r w:rsidRPr="00DB702A">
        <w:rPr>
          <w:rFonts w:ascii="Times New Roman" w:eastAsia="Batang" w:hAnsi="Times New Roman" w:cs="Times New Roman"/>
          <w:sz w:val="18"/>
          <w:szCs w:val="18"/>
        </w:rPr>
        <w:t>«</w:t>
      </w:r>
      <w:r w:rsidRPr="00DB702A">
        <w:rPr>
          <w:rFonts w:ascii="Times New Roman" w:hAnsi="Times New Roman" w:cs="Times New Roman"/>
          <w:sz w:val="18"/>
          <w:szCs w:val="18"/>
        </w:rPr>
        <w:t xml:space="preserve">Мероприятия </w:t>
      </w:r>
    </w:p>
    <w:p w:rsidR="00DB702A" w:rsidRPr="00DB702A" w:rsidRDefault="00DB702A" w:rsidP="00DB702A">
      <w:pPr>
        <w:spacing w:after="0"/>
        <w:jc w:val="right"/>
        <w:rPr>
          <w:rFonts w:ascii="Times New Roman" w:hAnsi="Times New Roman" w:cs="Times New Roman"/>
          <w:sz w:val="18"/>
          <w:szCs w:val="18"/>
        </w:rPr>
      </w:pPr>
      <w:r w:rsidRPr="00DB702A">
        <w:rPr>
          <w:rFonts w:ascii="Times New Roman" w:hAnsi="Times New Roman" w:cs="Times New Roman"/>
          <w:sz w:val="18"/>
          <w:szCs w:val="18"/>
        </w:rPr>
        <w:t>в области коммунального хозяйства</w:t>
      </w:r>
    </w:p>
    <w:p w:rsidR="00DB702A" w:rsidRPr="00DB702A" w:rsidRDefault="00DB702A" w:rsidP="00DB702A">
      <w:pPr>
        <w:spacing w:after="0"/>
        <w:jc w:val="right"/>
        <w:rPr>
          <w:rFonts w:ascii="Times New Roman" w:hAnsi="Times New Roman" w:cs="Times New Roman"/>
          <w:sz w:val="18"/>
          <w:szCs w:val="18"/>
        </w:rPr>
      </w:pPr>
      <w:r w:rsidRPr="00DB702A">
        <w:rPr>
          <w:rFonts w:ascii="Times New Roman" w:hAnsi="Times New Roman" w:cs="Times New Roman"/>
          <w:sz w:val="18"/>
          <w:szCs w:val="18"/>
        </w:rPr>
        <w:t xml:space="preserve"> на территории сельского поселения</w:t>
      </w:r>
    </w:p>
    <w:p w:rsidR="00DB702A" w:rsidRPr="00DB702A" w:rsidRDefault="00DB702A" w:rsidP="00DB702A">
      <w:pPr>
        <w:spacing w:after="0"/>
        <w:jc w:val="right"/>
        <w:rPr>
          <w:rFonts w:ascii="Times New Roman" w:hAnsi="Times New Roman" w:cs="Times New Roman"/>
          <w:sz w:val="18"/>
          <w:szCs w:val="18"/>
        </w:rPr>
      </w:pPr>
      <w:r w:rsidRPr="00DB702A">
        <w:rPr>
          <w:rFonts w:ascii="Times New Roman" w:hAnsi="Times New Roman" w:cs="Times New Roman"/>
          <w:sz w:val="18"/>
          <w:szCs w:val="18"/>
        </w:rPr>
        <w:t xml:space="preserve"> Два Ключа на </w:t>
      </w:r>
      <w:r w:rsidR="00E338D9">
        <w:rPr>
          <w:rFonts w:ascii="Times New Roman" w:hAnsi="Times New Roman" w:cs="Times New Roman"/>
          <w:sz w:val="18"/>
          <w:szCs w:val="18"/>
        </w:rPr>
        <w:t>2019-2024</w:t>
      </w:r>
      <w:r w:rsidRPr="00DB702A">
        <w:rPr>
          <w:rFonts w:ascii="Times New Roman" w:hAnsi="Times New Roman" w:cs="Times New Roman"/>
          <w:sz w:val="18"/>
          <w:szCs w:val="18"/>
        </w:rPr>
        <w:t xml:space="preserve"> г.г.»</w:t>
      </w:r>
    </w:p>
    <w:p w:rsidR="00DB702A" w:rsidRPr="00DB702A" w:rsidRDefault="00DB702A" w:rsidP="00DB702A">
      <w:pPr>
        <w:spacing w:after="0"/>
        <w:jc w:val="center"/>
        <w:rPr>
          <w:rFonts w:ascii="Times New Roman" w:hAnsi="Times New Roman" w:cs="Times New Roman"/>
          <w:b/>
        </w:rPr>
      </w:pPr>
      <w:r w:rsidRPr="00DB702A">
        <w:rPr>
          <w:rFonts w:ascii="Times New Roman" w:hAnsi="Times New Roman" w:cs="Times New Roman"/>
        </w:rPr>
        <w:t xml:space="preserve"> </w:t>
      </w:r>
      <w:r w:rsidRPr="00DB702A">
        <w:rPr>
          <w:rFonts w:ascii="Times New Roman" w:eastAsia="Batang" w:hAnsi="Times New Roman" w:cs="Times New Roman"/>
          <w:b/>
        </w:rPr>
        <w:t>«</w:t>
      </w:r>
      <w:r w:rsidRPr="00DB702A">
        <w:rPr>
          <w:rFonts w:ascii="Times New Roman" w:hAnsi="Times New Roman" w:cs="Times New Roman"/>
          <w:b/>
        </w:rPr>
        <w:t>Мероприятия в области коммунального хозяйства</w:t>
      </w:r>
    </w:p>
    <w:p w:rsidR="00DB702A" w:rsidRDefault="00DB702A" w:rsidP="00DB702A">
      <w:pPr>
        <w:spacing w:after="0"/>
        <w:jc w:val="center"/>
        <w:rPr>
          <w:rFonts w:ascii="Times New Roman" w:hAnsi="Times New Roman" w:cs="Times New Roman"/>
          <w:b/>
        </w:rPr>
      </w:pPr>
      <w:r w:rsidRPr="00DB702A">
        <w:rPr>
          <w:rFonts w:ascii="Times New Roman" w:hAnsi="Times New Roman" w:cs="Times New Roman"/>
          <w:b/>
        </w:rPr>
        <w:t xml:space="preserve"> на территории сельского поселения</w:t>
      </w:r>
      <w:proofErr w:type="gramStart"/>
      <w:r w:rsidRPr="00DB702A">
        <w:rPr>
          <w:rFonts w:ascii="Times New Roman" w:hAnsi="Times New Roman" w:cs="Times New Roman"/>
          <w:b/>
        </w:rPr>
        <w:t xml:space="preserve"> Д</w:t>
      </w:r>
      <w:proofErr w:type="gramEnd"/>
      <w:r w:rsidRPr="00DB702A">
        <w:rPr>
          <w:rFonts w:ascii="Times New Roman" w:hAnsi="Times New Roman" w:cs="Times New Roman"/>
          <w:b/>
        </w:rPr>
        <w:t xml:space="preserve">ва Ключа на </w:t>
      </w:r>
      <w:r w:rsidR="00E338D9">
        <w:rPr>
          <w:rFonts w:ascii="Times New Roman" w:hAnsi="Times New Roman" w:cs="Times New Roman"/>
          <w:b/>
        </w:rPr>
        <w:t>2019-2024</w:t>
      </w:r>
      <w:r w:rsidRPr="00DB702A">
        <w:rPr>
          <w:rFonts w:ascii="Times New Roman" w:hAnsi="Times New Roman" w:cs="Times New Roman"/>
          <w:b/>
        </w:rPr>
        <w:t xml:space="preserve"> г.г.»</w:t>
      </w:r>
    </w:p>
    <w:p w:rsidR="0066471D" w:rsidRPr="00DB702A" w:rsidRDefault="0066471D" w:rsidP="00DB702A">
      <w:pPr>
        <w:spacing w:after="0"/>
        <w:jc w:val="center"/>
        <w:rPr>
          <w:rFonts w:ascii="Times New Roman" w:hAnsi="Times New Roman" w:cs="Times New Roman"/>
          <w:color w:val="000000"/>
        </w:rPr>
      </w:pPr>
    </w:p>
    <w:tbl>
      <w:tblPr>
        <w:tblpPr w:leftFromText="180" w:rightFromText="180" w:vertAnchor="text" w:tblpY="1"/>
        <w:tblOverlap w:val="neve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1590"/>
        <w:gridCol w:w="1841"/>
        <w:gridCol w:w="1435"/>
        <w:gridCol w:w="6219"/>
        <w:gridCol w:w="2552"/>
      </w:tblGrid>
      <w:tr w:rsidR="004C6A57" w:rsidRPr="00DB702A" w:rsidTr="009B7D9C">
        <w:tc>
          <w:tcPr>
            <w:tcW w:w="788"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 xml:space="preserve">№ </w:t>
            </w:r>
            <w:proofErr w:type="gramStart"/>
            <w:r w:rsidRPr="00DB702A">
              <w:rPr>
                <w:rFonts w:ascii="Times New Roman" w:hAnsi="Times New Roman" w:cs="Times New Roman"/>
              </w:rPr>
              <w:t>п</w:t>
            </w:r>
            <w:proofErr w:type="gramEnd"/>
            <w:r w:rsidRPr="00DB702A">
              <w:rPr>
                <w:rFonts w:ascii="Times New Roman" w:hAnsi="Times New Roman" w:cs="Times New Roman"/>
              </w:rPr>
              <w:t>/п</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Наименование населенного пункта</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Заказчик</w:t>
            </w:r>
          </w:p>
        </w:tc>
        <w:tc>
          <w:tcPr>
            <w:tcW w:w="1435"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Сроки  реализации мероприятия</w:t>
            </w:r>
          </w:p>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(годы)</w:t>
            </w:r>
          </w:p>
        </w:tc>
        <w:tc>
          <w:tcPr>
            <w:tcW w:w="6219"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Мероприятия</w:t>
            </w:r>
          </w:p>
        </w:tc>
        <w:tc>
          <w:tcPr>
            <w:tcW w:w="2552" w:type="dxa"/>
          </w:tcPr>
          <w:p w:rsidR="004C6A57" w:rsidRPr="00DB702A" w:rsidRDefault="004C6A57" w:rsidP="0066471D">
            <w:pPr>
              <w:spacing w:after="0"/>
              <w:rPr>
                <w:rFonts w:ascii="Times New Roman" w:hAnsi="Times New Roman" w:cs="Times New Roman"/>
                <w:color w:val="000000"/>
              </w:rPr>
            </w:pPr>
            <w:r w:rsidRPr="00DB702A">
              <w:rPr>
                <w:rFonts w:ascii="Times New Roman" w:hAnsi="Times New Roman" w:cs="Times New Roman"/>
                <w:color w:val="000000"/>
              </w:rPr>
              <w:t>Финансовые средства на реализацию мероприятий</w:t>
            </w:r>
          </w:p>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color w:val="000000"/>
              </w:rPr>
              <w:t>тыс. руб</w:t>
            </w:r>
          </w:p>
        </w:tc>
      </w:tr>
      <w:tr w:rsidR="00475629" w:rsidRPr="00DB702A" w:rsidTr="006622B8">
        <w:trPr>
          <w:trHeight w:val="369"/>
        </w:trPr>
        <w:tc>
          <w:tcPr>
            <w:tcW w:w="788" w:type="dxa"/>
          </w:tcPr>
          <w:p w:rsidR="00475629" w:rsidRPr="00DB702A" w:rsidRDefault="00475629" w:rsidP="0066471D">
            <w:pPr>
              <w:spacing w:after="0"/>
              <w:jc w:val="center"/>
              <w:rPr>
                <w:rFonts w:ascii="Times New Roman" w:hAnsi="Times New Roman" w:cs="Times New Roman"/>
              </w:rPr>
            </w:pPr>
            <w:r w:rsidRPr="00DB702A">
              <w:rPr>
                <w:rFonts w:ascii="Times New Roman" w:hAnsi="Times New Roman" w:cs="Times New Roman"/>
              </w:rPr>
              <w:t>1</w:t>
            </w:r>
          </w:p>
        </w:tc>
        <w:tc>
          <w:tcPr>
            <w:tcW w:w="1590" w:type="dxa"/>
          </w:tcPr>
          <w:p w:rsidR="00475629" w:rsidRPr="00DB702A" w:rsidRDefault="00475629" w:rsidP="0066471D">
            <w:pPr>
              <w:spacing w:after="0"/>
              <w:jc w:val="center"/>
              <w:rPr>
                <w:rFonts w:ascii="Times New Roman" w:hAnsi="Times New Roman" w:cs="Times New Roman"/>
              </w:rPr>
            </w:pPr>
            <w:r w:rsidRPr="00DB702A">
              <w:rPr>
                <w:rFonts w:ascii="Times New Roman" w:hAnsi="Times New Roman" w:cs="Times New Roman"/>
              </w:rPr>
              <w:t>п. Пригорки</w:t>
            </w:r>
          </w:p>
        </w:tc>
        <w:tc>
          <w:tcPr>
            <w:tcW w:w="1841" w:type="dxa"/>
          </w:tcPr>
          <w:p w:rsidR="00475629" w:rsidRPr="00DB702A" w:rsidRDefault="00475629"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75629" w:rsidRPr="00DB702A" w:rsidRDefault="00475629" w:rsidP="00475629">
            <w:pPr>
              <w:spacing w:after="0"/>
              <w:jc w:val="center"/>
              <w:rPr>
                <w:rFonts w:ascii="Times New Roman" w:hAnsi="Times New Roman" w:cs="Times New Roman"/>
              </w:rPr>
            </w:pPr>
            <w:r w:rsidRPr="00DB702A">
              <w:rPr>
                <w:rFonts w:ascii="Times New Roman" w:hAnsi="Times New Roman" w:cs="Times New Roman"/>
              </w:rPr>
              <w:t>201</w:t>
            </w:r>
            <w:r>
              <w:rPr>
                <w:rFonts w:ascii="Times New Roman" w:hAnsi="Times New Roman" w:cs="Times New Roman"/>
              </w:rPr>
              <w:t>9</w:t>
            </w:r>
          </w:p>
        </w:tc>
        <w:tc>
          <w:tcPr>
            <w:tcW w:w="6219" w:type="dxa"/>
          </w:tcPr>
          <w:p w:rsidR="00475629" w:rsidRPr="00DB702A" w:rsidRDefault="00475629" w:rsidP="003C20E2">
            <w:pPr>
              <w:spacing w:after="0" w:line="240" w:lineRule="auto"/>
              <w:jc w:val="center"/>
              <w:rPr>
                <w:rFonts w:ascii="Times New Roman" w:hAnsi="Times New Roman" w:cs="Times New Roman"/>
              </w:rPr>
            </w:pPr>
            <w:r w:rsidRPr="00DB702A">
              <w:rPr>
                <w:rFonts w:ascii="Times New Roman" w:hAnsi="Times New Roman" w:cs="Times New Roman"/>
                <w:bCs/>
                <w:sz w:val="24"/>
                <w:szCs w:val="24"/>
              </w:rPr>
              <w:t>замена изношенных частей водопровода</w:t>
            </w:r>
          </w:p>
        </w:tc>
        <w:tc>
          <w:tcPr>
            <w:tcW w:w="2552" w:type="dxa"/>
            <w:shd w:val="clear" w:color="auto" w:fill="FFFF00"/>
          </w:tcPr>
          <w:p w:rsidR="00475629" w:rsidRPr="006D5ED1" w:rsidRDefault="006622B8" w:rsidP="006622B8">
            <w:pPr>
              <w:spacing w:after="0"/>
              <w:rPr>
                <w:rFonts w:ascii="Times New Roman" w:hAnsi="Times New Roman" w:cs="Times New Roman"/>
              </w:rPr>
            </w:pPr>
            <w:r>
              <w:rPr>
                <w:rFonts w:ascii="Times New Roman" w:hAnsi="Times New Roman" w:cs="Times New Roman"/>
              </w:rPr>
              <w:t>7</w:t>
            </w:r>
            <w:r w:rsidR="00475629">
              <w:rPr>
                <w:rFonts w:ascii="Times New Roman" w:hAnsi="Times New Roman" w:cs="Times New Roman"/>
              </w:rPr>
              <w:t>0</w:t>
            </w:r>
            <w:r w:rsidR="00475629" w:rsidRPr="006D5ED1">
              <w:rPr>
                <w:rFonts w:ascii="Times New Roman" w:hAnsi="Times New Roman" w:cs="Times New Roman"/>
              </w:rPr>
              <w:t>,0</w:t>
            </w:r>
          </w:p>
        </w:tc>
      </w:tr>
      <w:tr w:rsidR="004C6A57" w:rsidRPr="00DB702A" w:rsidTr="006622B8">
        <w:trPr>
          <w:trHeight w:val="450"/>
        </w:trPr>
        <w:tc>
          <w:tcPr>
            <w:tcW w:w="788"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2</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с. Саперкино</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sidRPr="00DB702A">
              <w:rPr>
                <w:rFonts w:ascii="Times New Roman" w:hAnsi="Times New Roman" w:cs="Times New Roman"/>
              </w:rPr>
              <w:t>201</w:t>
            </w:r>
            <w:r w:rsidR="00475629">
              <w:rPr>
                <w:rFonts w:ascii="Times New Roman" w:hAnsi="Times New Roman" w:cs="Times New Roman"/>
              </w:rPr>
              <w:t>9</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shd w:val="clear" w:color="auto" w:fill="FFFF00"/>
          </w:tcPr>
          <w:p w:rsidR="004C6A57" w:rsidRPr="006D5ED1" w:rsidRDefault="00475629" w:rsidP="0066471D">
            <w:pPr>
              <w:spacing w:after="0"/>
              <w:rPr>
                <w:rFonts w:ascii="Times New Roman" w:hAnsi="Times New Roman" w:cs="Times New Roman"/>
              </w:rPr>
            </w:pPr>
            <w:r>
              <w:rPr>
                <w:rFonts w:ascii="Times New Roman" w:hAnsi="Times New Roman" w:cs="Times New Roman"/>
              </w:rPr>
              <w:t>9</w:t>
            </w:r>
            <w:r w:rsidR="004C6A57" w:rsidRPr="006D5ED1">
              <w:rPr>
                <w:rFonts w:ascii="Times New Roman" w:hAnsi="Times New Roman" w:cs="Times New Roman"/>
              </w:rPr>
              <w:t>0,0</w:t>
            </w:r>
          </w:p>
        </w:tc>
      </w:tr>
      <w:tr w:rsidR="004C6A57" w:rsidRPr="00DB702A" w:rsidTr="00475629">
        <w:trPr>
          <w:trHeight w:val="231"/>
        </w:trPr>
        <w:tc>
          <w:tcPr>
            <w:tcW w:w="788" w:type="dxa"/>
            <w:vMerge w:val="restart"/>
          </w:tcPr>
          <w:p w:rsidR="004C6A57" w:rsidRDefault="004C6A57" w:rsidP="0066471D">
            <w:pPr>
              <w:spacing w:after="0"/>
              <w:jc w:val="center"/>
              <w:rPr>
                <w:rFonts w:ascii="Times New Roman" w:hAnsi="Times New Roman" w:cs="Times New Roman"/>
              </w:rPr>
            </w:pPr>
            <w:r>
              <w:rPr>
                <w:rFonts w:ascii="Times New Roman" w:hAnsi="Times New Roman" w:cs="Times New Roman"/>
              </w:rPr>
              <w:t>3</w:t>
            </w:r>
          </w:p>
          <w:p w:rsidR="004C6A57" w:rsidRPr="00DB702A" w:rsidRDefault="004C6A57" w:rsidP="0066471D">
            <w:pPr>
              <w:spacing w:after="0"/>
              <w:jc w:val="center"/>
              <w:rPr>
                <w:rFonts w:ascii="Times New Roman" w:hAnsi="Times New Roman" w:cs="Times New Roman"/>
              </w:rPr>
            </w:pPr>
          </w:p>
        </w:tc>
        <w:tc>
          <w:tcPr>
            <w:tcW w:w="1590" w:type="dxa"/>
            <w:vMerge w:val="restart"/>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д. Два Ключа</w:t>
            </w:r>
          </w:p>
        </w:tc>
        <w:tc>
          <w:tcPr>
            <w:tcW w:w="1841" w:type="dxa"/>
            <w:vMerge w:val="restart"/>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vMerge w:val="restart"/>
            <w:shd w:val="clear" w:color="auto" w:fill="FFFF00"/>
          </w:tcPr>
          <w:p w:rsidR="004C6A57" w:rsidRPr="00DB702A" w:rsidRDefault="004C6A57" w:rsidP="00475629">
            <w:pPr>
              <w:spacing w:after="0"/>
              <w:jc w:val="center"/>
              <w:rPr>
                <w:rFonts w:ascii="Times New Roman" w:hAnsi="Times New Roman" w:cs="Times New Roman"/>
              </w:rPr>
            </w:pPr>
            <w:r w:rsidRPr="00DB702A">
              <w:rPr>
                <w:rFonts w:ascii="Times New Roman" w:hAnsi="Times New Roman" w:cs="Times New Roman"/>
              </w:rPr>
              <w:t>201</w:t>
            </w:r>
            <w:r w:rsidR="00475629">
              <w:rPr>
                <w:rFonts w:ascii="Times New Roman" w:hAnsi="Times New Roman" w:cs="Times New Roman"/>
              </w:rPr>
              <w:t>9</w:t>
            </w:r>
          </w:p>
        </w:tc>
        <w:tc>
          <w:tcPr>
            <w:tcW w:w="6219" w:type="dxa"/>
            <w:shd w:val="clear" w:color="auto" w:fill="FFFF00"/>
          </w:tcPr>
          <w:p w:rsidR="004C6A57" w:rsidRPr="00DB702A" w:rsidRDefault="00475629" w:rsidP="006647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софинансирование государственной программы «Устойчивое развитие населенных пунктов»</w:t>
            </w:r>
          </w:p>
        </w:tc>
        <w:tc>
          <w:tcPr>
            <w:tcW w:w="2552" w:type="dxa"/>
            <w:shd w:val="clear" w:color="auto" w:fill="FFFF00"/>
          </w:tcPr>
          <w:p w:rsidR="004C6A57" w:rsidRPr="006D5ED1" w:rsidRDefault="004C6A57" w:rsidP="0066471D">
            <w:pPr>
              <w:spacing w:after="0"/>
              <w:rPr>
                <w:rFonts w:ascii="Times New Roman" w:hAnsi="Times New Roman" w:cs="Times New Roman"/>
              </w:rPr>
            </w:pPr>
          </w:p>
        </w:tc>
      </w:tr>
      <w:tr w:rsidR="004C6A57" w:rsidRPr="00DB702A" w:rsidTr="006622B8">
        <w:trPr>
          <w:trHeight w:val="338"/>
        </w:trPr>
        <w:tc>
          <w:tcPr>
            <w:tcW w:w="788" w:type="dxa"/>
            <w:vMerge/>
          </w:tcPr>
          <w:p w:rsidR="004C6A57" w:rsidRDefault="004C6A57" w:rsidP="0066471D">
            <w:pPr>
              <w:spacing w:after="0"/>
              <w:jc w:val="center"/>
              <w:rPr>
                <w:rFonts w:ascii="Times New Roman" w:hAnsi="Times New Roman" w:cs="Times New Roman"/>
              </w:rPr>
            </w:pPr>
          </w:p>
        </w:tc>
        <w:tc>
          <w:tcPr>
            <w:tcW w:w="1590" w:type="dxa"/>
            <w:vMerge/>
          </w:tcPr>
          <w:p w:rsidR="004C6A57" w:rsidRPr="00DB702A" w:rsidRDefault="004C6A57" w:rsidP="0066471D">
            <w:pPr>
              <w:spacing w:after="0"/>
              <w:jc w:val="center"/>
              <w:rPr>
                <w:rFonts w:ascii="Times New Roman" w:hAnsi="Times New Roman" w:cs="Times New Roman"/>
              </w:rPr>
            </w:pPr>
          </w:p>
        </w:tc>
        <w:tc>
          <w:tcPr>
            <w:tcW w:w="1841" w:type="dxa"/>
            <w:vMerge/>
          </w:tcPr>
          <w:p w:rsidR="004C6A57" w:rsidRPr="00DB702A" w:rsidRDefault="004C6A57" w:rsidP="0066471D">
            <w:pPr>
              <w:spacing w:after="0"/>
              <w:jc w:val="center"/>
              <w:rPr>
                <w:rFonts w:ascii="Times New Roman" w:hAnsi="Times New Roman" w:cs="Times New Roman"/>
              </w:rPr>
            </w:pPr>
          </w:p>
        </w:tc>
        <w:tc>
          <w:tcPr>
            <w:tcW w:w="1435" w:type="dxa"/>
            <w:vMerge/>
          </w:tcPr>
          <w:p w:rsidR="004C6A57" w:rsidRPr="00DB702A" w:rsidRDefault="004C6A57" w:rsidP="0066471D">
            <w:pPr>
              <w:spacing w:after="0"/>
              <w:jc w:val="center"/>
              <w:rPr>
                <w:rFonts w:ascii="Times New Roman" w:hAnsi="Times New Roman" w:cs="Times New Roman"/>
              </w:rPr>
            </w:pP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shd w:val="clear" w:color="auto" w:fill="FFFF00"/>
          </w:tcPr>
          <w:p w:rsidR="004C6A57" w:rsidRPr="006D5ED1" w:rsidRDefault="004C6A57" w:rsidP="006D5ED1">
            <w:pPr>
              <w:spacing w:after="0"/>
              <w:rPr>
                <w:rFonts w:ascii="Times New Roman" w:hAnsi="Times New Roman" w:cs="Times New Roman"/>
              </w:rPr>
            </w:pPr>
            <w:r w:rsidRPr="006D5ED1">
              <w:rPr>
                <w:rFonts w:ascii="Times New Roman" w:hAnsi="Times New Roman" w:cs="Times New Roman"/>
              </w:rPr>
              <w:t>90,0</w:t>
            </w:r>
          </w:p>
        </w:tc>
      </w:tr>
      <w:tr w:rsidR="004C6A57" w:rsidRPr="00DB702A" w:rsidTr="006622B8">
        <w:trPr>
          <w:trHeight w:val="313"/>
        </w:trPr>
        <w:tc>
          <w:tcPr>
            <w:tcW w:w="788" w:type="dxa"/>
          </w:tcPr>
          <w:p w:rsidR="004C6A57" w:rsidRPr="00DB702A" w:rsidRDefault="004C6A57" w:rsidP="0066471D">
            <w:pPr>
              <w:spacing w:after="0"/>
              <w:jc w:val="center"/>
              <w:rPr>
                <w:rFonts w:ascii="Times New Roman" w:hAnsi="Times New Roman" w:cs="Times New Roman"/>
              </w:rPr>
            </w:pPr>
            <w:r>
              <w:rPr>
                <w:rFonts w:ascii="Times New Roman" w:hAnsi="Times New Roman" w:cs="Times New Roman"/>
              </w:rPr>
              <w:t>4</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пос. Зеленый</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sidRPr="00DB702A">
              <w:rPr>
                <w:rFonts w:ascii="Times New Roman" w:hAnsi="Times New Roman" w:cs="Times New Roman"/>
              </w:rPr>
              <w:t>201</w:t>
            </w:r>
            <w:r w:rsidR="00475629">
              <w:rPr>
                <w:rFonts w:ascii="Times New Roman" w:hAnsi="Times New Roman" w:cs="Times New Roman"/>
              </w:rPr>
              <w:t>9</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очистка и ремонт шахтных колодцев</w:t>
            </w:r>
          </w:p>
        </w:tc>
        <w:tc>
          <w:tcPr>
            <w:tcW w:w="2552" w:type="dxa"/>
            <w:shd w:val="clear" w:color="auto" w:fill="FFFF00"/>
          </w:tcPr>
          <w:p w:rsidR="004C6A57" w:rsidRPr="006D5ED1" w:rsidRDefault="004C6A57" w:rsidP="0066471D">
            <w:pPr>
              <w:spacing w:after="0"/>
              <w:rPr>
                <w:rFonts w:ascii="Times New Roman" w:hAnsi="Times New Roman" w:cs="Times New Roman"/>
              </w:rPr>
            </w:pPr>
            <w:r w:rsidRPr="006D5ED1">
              <w:rPr>
                <w:rFonts w:ascii="Times New Roman" w:hAnsi="Times New Roman" w:cs="Times New Roman"/>
              </w:rPr>
              <w:t>10,0</w:t>
            </w:r>
          </w:p>
        </w:tc>
      </w:tr>
      <w:tr w:rsidR="004C6A57" w:rsidRPr="00DB702A" w:rsidTr="009B7D9C">
        <w:trPr>
          <w:trHeight w:val="584"/>
        </w:trPr>
        <w:tc>
          <w:tcPr>
            <w:tcW w:w="788" w:type="dxa"/>
          </w:tcPr>
          <w:p w:rsidR="004C6A57" w:rsidRPr="00DB702A" w:rsidRDefault="004C6A57" w:rsidP="0066471D">
            <w:pPr>
              <w:spacing w:after="0"/>
              <w:jc w:val="center"/>
              <w:rPr>
                <w:rFonts w:ascii="Times New Roman" w:hAnsi="Times New Roman" w:cs="Times New Roman"/>
              </w:rPr>
            </w:pPr>
            <w:r>
              <w:rPr>
                <w:rFonts w:ascii="Times New Roman" w:hAnsi="Times New Roman" w:cs="Times New Roman"/>
              </w:rPr>
              <w:t>5</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д. Два Ключа</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75629" w:rsidP="00475629">
            <w:pPr>
              <w:spacing w:after="0"/>
              <w:jc w:val="center"/>
              <w:rPr>
                <w:rFonts w:ascii="Times New Roman" w:hAnsi="Times New Roman" w:cs="Times New Roman"/>
              </w:rPr>
            </w:pPr>
            <w:r>
              <w:rPr>
                <w:rFonts w:ascii="Times New Roman" w:hAnsi="Times New Roman" w:cs="Times New Roman"/>
              </w:rPr>
              <w:t>2020</w:t>
            </w:r>
          </w:p>
        </w:tc>
        <w:tc>
          <w:tcPr>
            <w:tcW w:w="6219" w:type="dxa"/>
          </w:tcPr>
          <w:p w:rsidR="004C6A57" w:rsidRPr="00DB702A" w:rsidRDefault="004C6A57" w:rsidP="0066471D">
            <w:pPr>
              <w:spacing w:after="0"/>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475629" w:rsidP="0066471D">
            <w:pPr>
              <w:rPr>
                <w:rFonts w:ascii="Times New Roman" w:hAnsi="Times New Roman" w:cs="Times New Roman"/>
                <w:color w:val="000000"/>
              </w:rPr>
            </w:pPr>
            <w:r>
              <w:rPr>
                <w:rFonts w:ascii="Times New Roman" w:hAnsi="Times New Roman" w:cs="Times New Roman"/>
                <w:color w:val="000000"/>
              </w:rPr>
              <w:t>5</w:t>
            </w:r>
            <w:r w:rsidR="004C6A57">
              <w:rPr>
                <w:rFonts w:ascii="Times New Roman" w:hAnsi="Times New Roman" w:cs="Times New Roman"/>
                <w:color w:val="000000"/>
              </w:rPr>
              <w:t>,0</w:t>
            </w:r>
          </w:p>
        </w:tc>
      </w:tr>
      <w:tr w:rsidR="004C6A57" w:rsidRPr="00DB702A" w:rsidTr="009B7D9C">
        <w:trPr>
          <w:trHeight w:val="313"/>
        </w:trPr>
        <w:tc>
          <w:tcPr>
            <w:tcW w:w="788" w:type="dxa"/>
          </w:tcPr>
          <w:p w:rsidR="004C6A57" w:rsidRPr="00DB702A" w:rsidRDefault="004C6A57" w:rsidP="0066471D">
            <w:pPr>
              <w:spacing w:after="0"/>
              <w:jc w:val="center"/>
              <w:rPr>
                <w:rFonts w:ascii="Times New Roman" w:hAnsi="Times New Roman" w:cs="Times New Roman"/>
              </w:rPr>
            </w:pPr>
            <w:r>
              <w:rPr>
                <w:rFonts w:ascii="Times New Roman" w:hAnsi="Times New Roman" w:cs="Times New Roman"/>
              </w:rPr>
              <w:t>6</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с. Убейкино</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sidRPr="00DB702A">
              <w:rPr>
                <w:rFonts w:ascii="Times New Roman" w:hAnsi="Times New Roman" w:cs="Times New Roman"/>
              </w:rPr>
              <w:t>20</w:t>
            </w:r>
            <w:r w:rsidR="00475629">
              <w:rPr>
                <w:rFonts w:ascii="Times New Roman" w:hAnsi="Times New Roman" w:cs="Times New Roman"/>
              </w:rPr>
              <w:t>20</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замена устаревшего насосного агрегата</w:t>
            </w:r>
          </w:p>
        </w:tc>
        <w:tc>
          <w:tcPr>
            <w:tcW w:w="2552" w:type="dxa"/>
          </w:tcPr>
          <w:p w:rsidR="004C6A57" w:rsidRPr="00DB702A" w:rsidRDefault="00475629" w:rsidP="004C6A57">
            <w:pPr>
              <w:spacing w:after="0"/>
              <w:rPr>
                <w:rFonts w:ascii="Times New Roman" w:hAnsi="Times New Roman" w:cs="Times New Roman"/>
                <w:color w:val="000000"/>
              </w:rPr>
            </w:pPr>
            <w:r>
              <w:rPr>
                <w:rFonts w:ascii="Times New Roman" w:hAnsi="Times New Roman" w:cs="Times New Roman"/>
                <w:color w:val="000000"/>
              </w:rPr>
              <w:t>3</w:t>
            </w:r>
            <w:r w:rsidR="004C6A57">
              <w:rPr>
                <w:rFonts w:ascii="Times New Roman" w:hAnsi="Times New Roman" w:cs="Times New Roman"/>
                <w:color w:val="000000"/>
              </w:rPr>
              <w:t>0,0</w:t>
            </w:r>
          </w:p>
        </w:tc>
      </w:tr>
      <w:tr w:rsidR="004C6A57" w:rsidRPr="00DB702A" w:rsidTr="009B7D9C">
        <w:trPr>
          <w:trHeight w:val="792"/>
        </w:trPr>
        <w:tc>
          <w:tcPr>
            <w:tcW w:w="788" w:type="dxa"/>
          </w:tcPr>
          <w:p w:rsidR="004C6A57" w:rsidRPr="00DB702A" w:rsidRDefault="004C6A57" w:rsidP="0066471D">
            <w:pPr>
              <w:spacing w:after="0"/>
              <w:jc w:val="center"/>
              <w:rPr>
                <w:rFonts w:ascii="Times New Roman" w:hAnsi="Times New Roman" w:cs="Times New Roman"/>
              </w:rPr>
            </w:pPr>
            <w:r>
              <w:rPr>
                <w:rFonts w:ascii="Times New Roman" w:hAnsi="Times New Roman" w:cs="Times New Roman"/>
              </w:rPr>
              <w:t>7</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с. Саперкино</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sidRPr="00DB702A">
              <w:rPr>
                <w:rFonts w:ascii="Times New Roman" w:hAnsi="Times New Roman" w:cs="Times New Roman"/>
              </w:rPr>
              <w:t>20</w:t>
            </w:r>
            <w:r w:rsidR="00475629">
              <w:rPr>
                <w:rFonts w:ascii="Times New Roman" w:hAnsi="Times New Roman" w:cs="Times New Roman"/>
              </w:rPr>
              <w:t>20</w:t>
            </w:r>
          </w:p>
        </w:tc>
        <w:tc>
          <w:tcPr>
            <w:tcW w:w="6219" w:type="dxa"/>
          </w:tcPr>
          <w:p w:rsidR="004C6A57" w:rsidRPr="00DB702A" w:rsidRDefault="004C6A57" w:rsidP="0066471D">
            <w:pPr>
              <w:spacing w:after="0"/>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475629" w:rsidP="006622B8">
            <w:pPr>
              <w:rPr>
                <w:rFonts w:ascii="Times New Roman" w:hAnsi="Times New Roman" w:cs="Times New Roman"/>
                <w:color w:val="000000"/>
              </w:rPr>
            </w:pPr>
            <w:r>
              <w:rPr>
                <w:rFonts w:ascii="Times New Roman" w:hAnsi="Times New Roman" w:cs="Times New Roman"/>
                <w:color w:val="000000"/>
              </w:rPr>
              <w:t>1</w:t>
            </w:r>
            <w:r w:rsidR="006622B8">
              <w:rPr>
                <w:rFonts w:ascii="Times New Roman" w:hAnsi="Times New Roman" w:cs="Times New Roman"/>
                <w:color w:val="000000"/>
              </w:rPr>
              <w:t>8</w:t>
            </w:r>
            <w:r w:rsidR="004C6A57">
              <w:rPr>
                <w:rFonts w:ascii="Times New Roman" w:hAnsi="Times New Roman" w:cs="Times New Roman"/>
                <w:color w:val="000000"/>
              </w:rPr>
              <w:t>0,</w:t>
            </w:r>
            <w:r w:rsidR="006622B8">
              <w:rPr>
                <w:rFonts w:ascii="Times New Roman" w:hAnsi="Times New Roman" w:cs="Times New Roman"/>
                <w:color w:val="000000"/>
              </w:rPr>
              <w:t>4</w:t>
            </w:r>
          </w:p>
        </w:tc>
      </w:tr>
      <w:tr w:rsidR="004C6A57" w:rsidRPr="00DB702A" w:rsidTr="009B7D9C">
        <w:trPr>
          <w:trHeight w:val="313"/>
        </w:trPr>
        <w:tc>
          <w:tcPr>
            <w:tcW w:w="788" w:type="dxa"/>
          </w:tcPr>
          <w:p w:rsidR="004C6A57" w:rsidRPr="00DB702A" w:rsidRDefault="004C6A57" w:rsidP="004C6A57">
            <w:pPr>
              <w:spacing w:after="0"/>
              <w:jc w:val="center"/>
              <w:rPr>
                <w:rFonts w:ascii="Times New Roman" w:hAnsi="Times New Roman" w:cs="Times New Roman"/>
              </w:rPr>
            </w:pPr>
            <w:r>
              <w:rPr>
                <w:rFonts w:ascii="Times New Roman" w:hAnsi="Times New Roman" w:cs="Times New Roman"/>
              </w:rPr>
              <w:t>8</w:t>
            </w:r>
          </w:p>
        </w:tc>
        <w:tc>
          <w:tcPr>
            <w:tcW w:w="1590"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п. Пригорки</w:t>
            </w:r>
          </w:p>
        </w:tc>
        <w:tc>
          <w:tcPr>
            <w:tcW w:w="1841"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sidRPr="00DB702A">
              <w:rPr>
                <w:rFonts w:ascii="Times New Roman" w:hAnsi="Times New Roman" w:cs="Times New Roman"/>
              </w:rPr>
              <w:t>20</w:t>
            </w:r>
            <w:r w:rsidR="00475629">
              <w:rPr>
                <w:rFonts w:ascii="Times New Roman" w:hAnsi="Times New Roman" w:cs="Times New Roman"/>
              </w:rPr>
              <w:t>20</w:t>
            </w:r>
          </w:p>
        </w:tc>
        <w:tc>
          <w:tcPr>
            <w:tcW w:w="6219" w:type="dxa"/>
          </w:tcPr>
          <w:p w:rsidR="004C6A57" w:rsidRPr="00DB702A" w:rsidRDefault="004C6A57" w:rsidP="004C6A57">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6622B8" w:rsidP="006622B8">
            <w:pPr>
              <w:spacing w:after="0"/>
              <w:rPr>
                <w:rFonts w:ascii="Times New Roman" w:hAnsi="Times New Roman" w:cs="Times New Roman"/>
                <w:color w:val="000000"/>
              </w:rPr>
            </w:pPr>
            <w:r>
              <w:rPr>
                <w:rFonts w:ascii="Times New Roman" w:hAnsi="Times New Roman" w:cs="Times New Roman"/>
                <w:color w:val="000000"/>
              </w:rPr>
              <w:t>159</w:t>
            </w:r>
            <w:r w:rsidR="004C6A57">
              <w:rPr>
                <w:rFonts w:ascii="Times New Roman" w:hAnsi="Times New Roman" w:cs="Times New Roman"/>
                <w:color w:val="000000"/>
              </w:rPr>
              <w:t>,0</w:t>
            </w:r>
          </w:p>
        </w:tc>
      </w:tr>
      <w:tr w:rsidR="004C6A57" w:rsidRPr="00DB702A" w:rsidTr="009B7D9C">
        <w:trPr>
          <w:trHeight w:val="313"/>
        </w:trPr>
        <w:tc>
          <w:tcPr>
            <w:tcW w:w="788" w:type="dxa"/>
          </w:tcPr>
          <w:p w:rsidR="004C6A57" w:rsidRDefault="004C6A57" w:rsidP="0066471D">
            <w:pPr>
              <w:spacing w:after="0"/>
              <w:jc w:val="center"/>
              <w:rPr>
                <w:rFonts w:ascii="Times New Roman" w:hAnsi="Times New Roman" w:cs="Times New Roman"/>
              </w:rPr>
            </w:pPr>
            <w:r>
              <w:rPr>
                <w:rFonts w:ascii="Times New Roman" w:hAnsi="Times New Roman" w:cs="Times New Roman"/>
              </w:rPr>
              <w:t>9</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пос. Зеленый</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21</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очистка и ремонт шахтных колодцев</w:t>
            </w:r>
          </w:p>
        </w:tc>
        <w:tc>
          <w:tcPr>
            <w:tcW w:w="2552" w:type="dxa"/>
          </w:tcPr>
          <w:p w:rsidR="004C6A57" w:rsidRPr="00DB702A" w:rsidRDefault="004C6A57" w:rsidP="0066471D">
            <w:pPr>
              <w:spacing w:after="0"/>
              <w:rPr>
                <w:rFonts w:ascii="Times New Roman" w:hAnsi="Times New Roman" w:cs="Times New Roman"/>
                <w:color w:val="000000"/>
              </w:rPr>
            </w:pPr>
            <w:r>
              <w:rPr>
                <w:rFonts w:ascii="Times New Roman" w:hAnsi="Times New Roman" w:cs="Times New Roman"/>
                <w:color w:val="000000"/>
              </w:rPr>
              <w:t>10,0</w:t>
            </w:r>
          </w:p>
        </w:tc>
      </w:tr>
      <w:tr w:rsidR="004C6A57" w:rsidRPr="00DB702A" w:rsidTr="009B7D9C">
        <w:trPr>
          <w:trHeight w:val="313"/>
        </w:trPr>
        <w:tc>
          <w:tcPr>
            <w:tcW w:w="788" w:type="dxa"/>
          </w:tcPr>
          <w:p w:rsidR="004C6A57" w:rsidRDefault="004C6A57" w:rsidP="0066471D">
            <w:pPr>
              <w:spacing w:after="0"/>
              <w:jc w:val="center"/>
              <w:rPr>
                <w:rFonts w:ascii="Times New Roman" w:hAnsi="Times New Roman" w:cs="Times New Roman"/>
              </w:rPr>
            </w:pPr>
            <w:r>
              <w:rPr>
                <w:rFonts w:ascii="Times New Roman" w:hAnsi="Times New Roman" w:cs="Times New Roman"/>
              </w:rPr>
              <w:t>10</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с. Саперкино</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21</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r w:rsidR="006622B8">
              <w:rPr>
                <w:rFonts w:ascii="Times New Roman" w:hAnsi="Times New Roman" w:cs="Times New Roman"/>
                <w:bCs/>
                <w:sz w:val="24"/>
                <w:szCs w:val="24"/>
              </w:rPr>
              <w:t>, замена изношенных частей водопровода</w:t>
            </w:r>
          </w:p>
        </w:tc>
        <w:tc>
          <w:tcPr>
            <w:tcW w:w="2552" w:type="dxa"/>
          </w:tcPr>
          <w:p w:rsidR="004C6A57" w:rsidRPr="00DB702A" w:rsidRDefault="006622B8" w:rsidP="0066471D">
            <w:pPr>
              <w:spacing w:after="0"/>
              <w:rPr>
                <w:rFonts w:ascii="Times New Roman" w:hAnsi="Times New Roman" w:cs="Times New Roman"/>
                <w:color w:val="000000"/>
              </w:rPr>
            </w:pPr>
            <w:r>
              <w:rPr>
                <w:rFonts w:ascii="Times New Roman" w:hAnsi="Times New Roman" w:cs="Times New Roman"/>
                <w:color w:val="000000"/>
              </w:rPr>
              <w:t>314.4</w:t>
            </w:r>
          </w:p>
        </w:tc>
      </w:tr>
      <w:tr w:rsidR="004C6A57" w:rsidRPr="00DB702A" w:rsidTr="009B7D9C">
        <w:trPr>
          <w:trHeight w:val="313"/>
        </w:trPr>
        <w:tc>
          <w:tcPr>
            <w:tcW w:w="788" w:type="dxa"/>
          </w:tcPr>
          <w:p w:rsidR="004C6A57" w:rsidRDefault="004C6A57" w:rsidP="0066471D">
            <w:pPr>
              <w:spacing w:after="0"/>
              <w:jc w:val="center"/>
              <w:rPr>
                <w:rFonts w:ascii="Times New Roman" w:hAnsi="Times New Roman" w:cs="Times New Roman"/>
              </w:rPr>
            </w:pPr>
            <w:r>
              <w:rPr>
                <w:rFonts w:ascii="Times New Roman" w:hAnsi="Times New Roman" w:cs="Times New Roman"/>
              </w:rPr>
              <w:t>11</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с. Убейкино</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21</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4C6A57" w:rsidP="0066471D">
            <w:pPr>
              <w:spacing w:after="0"/>
              <w:rPr>
                <w:rFonts w:ascii="Times New Roman" w:hAnsi="Times New Roman" w:cs="Times New Roman"/>
                <w:color w:val="000000"/>
              </w:rPr>
            </w:pPr>
            <w:r>
              <w:rPr>
                <w:rFonts w:ascii="Times New Roman" w:hAnsi="Times New Roman" w:cs="Times New Roman"/>
                <w:color w:val="000000"/>
              </w:rPr>
              <w:t>40,0</w:t>
            </w:r>
          </w:p>
        </w:tc>
      </w:tr>
      <w:tr w:rsidR="004C6A57" w:rsidRPr="00DB702A" w:rsidTr="009B7D9C">
        <w:trPr>
          <w:trHeight w:val="580"/>
        </w:trPr>
        <w:tc>
          <w:tcPr>
            <w:tcW w:w="788" w:type="dxa"/>
          </w:tcPr>
          <w:p w:rsidR="004C6A57" w:rsidRDefault="004C6A57" w:rsidP="0066471D">
            <w:pPr>
              <w:spacing w:after="0"/>
              <w:jc w:val="center"/>
              <w:rPr>
                <w:rFonts w:ascii="Times New Roman" w:hAnsi="Times New Roman" w:cs="Times New Roman"/>
              </w:rPr>
            </w:pPr>
            <w:r>
              <w:rPr>
                <w:rFonts w:ascii="Times New Roman" w:hAnsi="Times New Roman" w:cs="Times New Roman"/>
              </w:rPr>
              <w:lastRenderedPageBreak/>
              <w:t>12</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д. Два Ключа</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21</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4C6A57" w:rsidP="006622B8">
            <w:pPr>
              <w:spacing w:after="0"/>
              <w:rPr>
                <w:rFonts w:ascii="Times New Roman" w:hAnsi="Times New Roman" w:cs="Times New Roman"/>
                <w:color w:val="000000"/>
              </w:rPr>
            </w:pPr>
            <w:r>
              <w:rPr>
                <w:rFonts w:ascii="Times New Roman" w:hAnsi="Times New Roman" w:cs="Times New Roman"/>
                <w:color w:val="000000"/>
              </w:rPr>
              <w:t>10,0</w:t>
            </w:r>
          </w:p>
        </w:tc>
      </w:tr>
      <w:tr w:rsidR="004C6A57" w:rsidRPr="00DB702A" w:rsidTr="009B7D9C">
        <w:trPr>
          <w:trHeight w:val="313"/>
        </w:trPr>
        <w:tc>
          <w:tcPr>
            <w:tcW w:w="788" w:type="dxa"/>
          </w:tcPr>
          <w:p w:rsidR="004C6A57" w:rsidRDefault="004C6A57" w:rsidP="0066471D">
            <w:pPr>
              <w:spacing w:after="0"/>
              <w:jc w:val="center"/>
              <w:rPr>
                <w:rFonts w:ascii="Times New Roman" w:hAnsi="Times New Roman" w:cs="Times New Roman"/>
              </w:rPr>
            </w:pPr>
            <w:r>
              <w:rPr>
                <w:rFonts w:ascii="Times New Roman" w:hAnsi="Times New Roman" w:cs="Times New Roman"/>
              </w:rPr>
              <w:t>13</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пос. Зеленый</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22</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очистка и ремонт шахтных колодцев</w:t>
            </w:r>
          </w:p>
        </w:tc>
        <w:tc>
          <w:tcPr>
            <w:tcW w:w="2552" w:type="dxa"/>
          </w:tcPr>
          <w:p w:rsidR="004C6A57" w:rsidRPr="00DB702A" w:rsidRDefault="004C6A57" w:rsidP="0066471D">
            <w:pPr>
              <w:spacing w:after="0"/>
              <w:rPr>
                <w:rFonts w:ascii="Times New Roman" w:hAnsi="Times New Roman" w:cs="Times New Roman"/>
                <w:color w:val="000000"/>
              </w:rPr>
            </w:pPr>
            <w:r>
              <w:rPr>
                <w:rFonts w:ascii="Times New Roman" w:hAnsi="Times New Roman" w:cs="Times New Roman"/>
                <w:color w:val="000000"/>
              </w:rPr>
              <w:t>20,0</w:t>
            </w:r>
          </w:p>
        </w:tc>
      </w:tr>
      <w:tr w:rsidR="004C6A57" w:rsidRPr="00DB702A" w:rsidTr="009B7D9C">
        <w:trPr>
          <w:trHeight w:val="313"/>
        </w:trPr>
        <w:tc>
          <w:tcPr>
            <w:tcW w:w="788" w:type="dxa"/>
          </w:tcPr>
          <w:p w:rsidR="004C6A57" w:rsidRDefault="004C6A57" w:rsidP="0066471D">
            <w:pPr>
              <w:spacing w:after="0"/>
              <w:jc w:val="center"/>
              <w:rPr>
                <w:rFonts w:ascii="Times New Roman" w:hAnsi="Times New Roman" w:cs="Times New Roman"/>
              </w:rPr>
            </w:pPr>
            <w:r>
              <w:rPr>
                <w:rFonts w:ascii="Times New Roman" w:hAnsi="Times New Roman" w:cs="Times New Roman"/>
              </w:rPr>
              <w:t>14</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с. Саперкино</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22</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4C6A57" w:rsidP="0066471D">
            <w:pPr>
              <w:spacing w:after="0"/>
              <w:rPr>
                <w:rFonts w:ascii="Times New Roman" w:hAnsi="Times New Roman" w:cs="Times New Roman"/>
                <w:color w:val="000000"/>
              </w:rPr>
            </w:pPr>
            <w:r>
              <w:rPr>
                <w:rFonts w:ascii="Times New Roman" w:hAnsi="Times New Roman" w:cs="Times New Roman"/>
                <w:color w:val="000000"/>
              </w:rPr>
              <w:t>100,0</w:t>
            </w:r>
          </w:p>
        </w:tc>
      </w:tr>
      <w:tr w:rsidR="004C6A57" w:rsidRPr="00DB702A" w:rsidTr="009B7D9C">
        <w:trPr>
          <w:trHeight w:val="313"/>
        </w:trPr>
        <w:tc>
          <w:tcPr>
            <w:tcW w:w="788" w:type="dxa"/>
          </w:tcPr>
          <w:p w:rsidR="004C6A57" w:rsidRDefault="004C6A57" w:rsidP="0066471D">
            <w:pPr>
              <w:spacing w:after="0"/>
              <w:jc w:val="center"/>
              <w:rPr>
                <w:rFonts w:ascii="Times New Roman" w:hAnsi="Times New Roman" w:cs="Times New Roman"/>
              </w:rPr>
            </w:pPr>
            <w:r>
              <w:rPr>
                <w:rFonts w:ascii="Times New Roman" w:hAnsi="Times New Roman" w:cs="Times New Roman"/>
              </w:rPr>
              <w:t>15</w:t>
            </w:r>
          </w:p>
        </w:tc>
        <w:tc>
          <w:tcPr>
            <w:tcW w:w="1590"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с. Убейкино</w:t>
            </w:r>
          </w:p>
        </w:tc>
        <w:tc>
          <w:tcPr>
            <w:tcW w:w="1841" w:type="dxa"/>
          </w:tcPr>
          <w:p w:rsidR="004C6A57" w:rsidRPr="00DB702A" w:rsidRDefault="004C6A57" w:rsidP="0066471D">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75629" w:rsidP="00475629">
            <w:pPr>
              <w:spacing w:after="0"/>
              <w:jc w:val="center"/>
              <w:rPr>
                <w:rFonts w:ascii="Times New Roman" w:hAnsi="Times New Roman" w:cs="Times New Roman"/>
              </w:rPr>
            </w:pPr>
            <w:r>
              <w:rPr>
                <w:rFonts w:ascii="Times New Roman" w:hAnsi="Times New Roman" w:cs="Times New Roman"/>
              </w:rPr>
              <w:t>2022</w:t>
            </w:r>
          </w:p>
        </w:tc>
        <w:tc>
          <w:tcPr>
            <w:tcW w:w="6219" w:type="dxa"/>
          </w:tcPr>
          <w:p w:rsidR="004C6A57" w:rsidRPr="00DB702A" w:rsidRDefault="004C6A57" w:rsidP="0066471D">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4C6A57" w:rsidP="0066471D">
            <w:pPr>
              <w:spacing w:after="0"/>
              <w:rPr>
                <w:rFonts w:ascii="Times New Roman" w:hAnsi="Times New Roman" w:cs="Times New Roman"/>
                <w:color w:val="000000"/>
              </w:rPr>
            </w:pPr>
            <w:r>
              <w:rPr>
                <w:rFonts w:ascii="Times New Roman" w:hAnsi="Times New Roman" w:cs="Times New Roman"/>
                <w:color w:val="000000"/>
              </w:rPr>
              <w:t>30,0</w:t>
            </w:r>
          </w:p>
        </w:tc>
      </w:tr>
      <w:tr w:rsidR="004C6A57" w:rsidRPr="00DB702A" w:rsidTr="009B7D9C">
        <w:trPr>
          <w:trHeight w:val="313"/>
        </w:trPr>
        <w:tc>
          <w:tcPr>
            <w:tcW w:w="788" w:type="dxa"/>
          </w:tcPr>
          <w:p w:rsidR="004C6A57" w:rsidRDefault="004C6A57" w:rsidP="004C6A57">
            <w:pPr>
              <w:spacing w:after="0"/>
              <w:jc w:val="center"/>
              <w:rPr>
                <w:rFonts w:ascii="Times New Roman" w:hAnsi="Times New Roman" w:cs="Times New Roman"/>
              </w:rPr>
            </w:pPr>
            <w:r>
              <w:rPr>
                <w:rFonts w:ascii="Times New Roman" w:hAnsi="Times New Roman" w:cs="Times New Roman"/>
              </w:rPr>
              <w:t>16</w:t>
            </w:r>
          </w:p>
        </w:tc>
        <w:tc>
          <w:tcPr>
            <w:tcW w:w="1590"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п. Пригорки</w:t>
            </w:r>
          </w:p>
        </w:tc>
        <w:tc>
          <w:tcPr>
            <w:tcW w:w="1841"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sidRPr="00DB702A">
              <w:rPr>
                <w:rFonts w:ascii="Times New Roman" w:hAnsi="Times New Roman" w:cs="Times New Roman"/>
              </w:rPr>
              <w:t>20</w:t>
            </w:r>
            <w:r w:rsidR="00475629">
              <w:rPr>
                <w:rFonts w:ascii="Times New Roman" w:hAnsi="Times New Roman" w:cs="Times New Roman"/>
              </w:rPr>
              <w:t>22</w:t>
            </w:r>
          </w:p>
        </w:tc>
        <w:tc>
          <w:tcPr>
            <w:tcW w:w="6219" w:type="dxa"/>
          </w:tcPr>
          <w:p w:rsidR="004C6A57" w:rsidRPr="00DB702A" w:rsidRDefault="004C6A57" w:rsidP="004C6A57">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r w:rsidR="006622B8">
              <w:rPr>
                <w:rFonts w:ascii="Times New Roman" w:hAnsi="Times New Roman" w:cs="Times New Roman"/>
                <w:bCs/>
                <w:sz w:val="24"/>
                <w:szCs w:val="24"/>
              </w:rPr>
              <w:t>,  замена изношенных частей водопровода</w:t>
            </w:r>
          </w:p>
        </w:tc>
        <w:tc>
          <w:tcPr>
            <w:tcW w:w="2552" w:type="dxa"/>
          </w:tcPr>
          <w:p w:rsidR="004C6A57" w:rsidRPr="00DB702A" w:rsidRDefault="006622B8" w:rsidP="004C6A57">
            <w:pPr>
              <w:spacing w:after="0"/>
              <w:rPr>
                <w:rFonts w:ascii="Times New Roman" w:hAnsi="Times New Roman" w:cs="Times New Roman"/>
                <w:color w:val="000000"/>
              </w:rPr>
            </w:pPr>
            <w:r>
              <w:rPr>
                <w:rFonts w:ascii="Times New Roman" w:hAnsi="Times New Roman" w:cs="Times New Roman"/>
                <w:color w:val="000000"/>
              </w:rPr>
              <w:t>214,4</w:t>
            </w:r>
          </w:p>
        </w:tc>
      </w:tr>
      <w:tr w:rsidR="004C6A57" w:rsidRPr="00DB702A" w:rsidTr="009B7D9C">
        <w:trPr>
          <w:trHeight w:val="313"/>
        </w:trPr>
        <w:tc>
          <w:tcPr>
            <w:tcW w:w="788" w:type="dxa"/>
          </w:tcPr>
          <w:p w:rsidR="004C6A57" w:rsidRDefault="004C6A57" w:rsidP="004C6A57">
            <w:pPr>
              <w:spacing w:after="0"/>
              <w:jc w:val="center"/>
              <w:rPr>
                <w:rFonts w:ascii="Times New Roman" w:hAnsi="Times New Roman" w:cs="Times New Roman"/>
              </w:rPr>
            </w:pPr>
            <w:r>
              <w:rPr>
                <w:rFonts w:ascii="Times New Roman" w:hAnsi="Times New Roman" w:cs="Times New Roman"/>
              </w:rPr>
              <w:t>17</w:t>
            </w:r>
          </w:p>
        </w:tc>
        <w:tc>
          <w:tcPr>
            <w:tcW w:w="1590"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д. Два Ключа</w:t>
            </w:r>
          </w:p>
        </w:tc>
        <w:tc>
          <w:tcPr>
            <w:tcW w:w="1841"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22</w:t>
            </w:r>
          </w:p>
        </w:tc>
        <w:tc>
          <w:tcPr>
            <w:tcW w:w="6219" w:type="dxa"/>
          </w:tcPr>
          <w:p w:rsidR="004C6A57" w:rsidRPr="00DB702A" w:rsidRDefault="004C6A57" w:rsidP="004C6A57">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6622B8" w:rsidP="004C6A57">
            <w:pPr>
              <w:spacing w:after="0"/>
              <w:rPr>
                <w:rFonts w:ascii="Times New Roman" w:hAnsi="Times New Roman" w:cs="Times New Roman"/>
                <w:color w:val="000000"/>
              </w:rPr>
            </w:pPr>
            <w:r>
              <w:rPr>
                <w:rFonts w:ascii="Times New Roman" w:hAnsi="Times New Roman" w:cs="Times New Roman"/>
                <w:color w:val="000000"/>
              </w:rPr>
              <w:t>1</w:t>
            </w:r>
            <w:r w:rsidR="004C6A57">
              <w:rPr>
                <w:rFonts w:ascii="Times New Roman" w:hAnsi="Times New Roman" w:cs="Times New Roman"/>
                <w:color w:val="000000"/>
              </w:rPr>
              <w:t>0,0</w:t>
            </w:r>
          </w:p>
        </w:tc>
      </w:tr>
      <w:tr w:rsidR="004C6A57" w:rsidRPr="00DB702A" w:rsidTr="009B7D9C">
        <w:trPr>
          <w:trHeight w:val="313"/>
        </w:trPr>
        <w:tc>
          <w:tcPr>
            <w:tcW w:w="788" w:type="dxa"/>
          </w:tcPr>
          <w:p w:rsidR="004C6A57" w:rsidRDefault="004C6A57" w:rsidP="004C6A57">
            <w:pPr>
              <w:spacing w:after="0"/>
              <w:jc w:val="center"/>
              <w:rPr>
                <w:rFonts w:ascii="Times New Roman" w:hAnsi="Times New Roman" w:cs="Times New Roman"/>
              </w:rPr>
            </w:pPr>
            <w:r>
              <w:rPr>
                <w:rFonts w:ascii="Times New Roman" w:hAnsi="Times New Roman" w:cs="Times New Roman"/>
              </w:rPr>
              <w:t>18</w:t>
            </w:r>
          </w:p>
        </w:tc>
        <w:tc>
          <w:tcPr>
            <w:tcW w:w="1590"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пос. Зеленый</w:t>
            </w:r>
          </w:p>
        </w:tc>
        <w:tc>
          <w:tcPr>
            <w:tcW w:w="1841"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23</w:t>
            </w:r>
          </w:p>
        </w:tc>
        <w:tc>
          <w:tcPr>
            <w:tcW w:w="6219" w:type="dxa"/>
          </w:tcPr>
          <w:p w:rsidR="004C6A57" w:rsidRPr="00DB702A" w:rsidRDefault="004C6A57" w:rsidP="004C6A57">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очистка и ремонт шахтных колодцев</w:t>
            </w:r>
          </w:p>
        </w:tc>
        <w:tc>
          <w:tcPr>
            <w:tcW w:w="2552" w:type="dxa"/>
          </w:tcPr>
          <w:p w:rsidR="004C6A57" w:rsidRPr="00DB702A" w:rsidRDefault="009B7D9C" w:rsidP="004C6A57">
            <w:pPr>
              <w:spacing w:after="0"/>
              <w:rPr>
                <w:rFonts w:ascii="Times New Roman" w:hAnsi="Times New Roman" w:cs="Times New Roman"/>
                <w:color w:val="000000"/>
              </w:rPr>
            </w:pPr>
            <w:r>
              <w:rPr>
                <w:rFonts w:ascii="Times New Roman" w:hAnsi="Times New Roman" w:cs="Times New Roman"/>
                <w:color w:val="000000"/>
              </w:rPr>
              <w:t>20,0</w:t>
            </w:r>
          </w:p>
        </w:tc>
      </w:tr>
      <w:tr w:rsidR="004C6A57" w:rsidRPr="00DB702A" w:rsidTr="009B7D9C">
        <w:trPr>
          <w:trHeight w:val="313"/>
        </w:trPr>
        <w:tc>
          <w:tcPr>
            <w:tcW w:w="788" w:type="dxa"/>
          </w:tcPr>
          <w:p w:rsidR="004C6A57" w:rsidRDefault="004C6A57" w:rsidP="004C6A57">
            <w:pPr>
              <w:spacing w:after="0"/>
              <w:jc w:val="center"/>
              <w:rPr>
                <w:rFonts w:ascii="Times New Roman" w:hAnsi="Times New Roman" w:cs="Times New Roman"/>
              </w:rPr>
            </w:pPr>
            <w:r>
              <w:rPr>
                <w:rFonts w:ascii="Times New Roman" w:hAnsi="Times New Roman" w:cs="Times New Roman"/>
              </w:rPr>
              <w:t>19</w:t>
            </w:r>
          </w:p>
        </w:tc>
        <w:tc>
          <w:tcPr>
            <w:tcW w:w="1590"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с. Саперкино</w:t>
            </w:r>
          </w:p>
        </w:tc>
        <w:tc>
          <w:tcPr>
            <w:tcW w:w="1841"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23</w:t>
            </w:r>
          </w:p>
        </w:tc>
        <w:tc>
          <w:tcPr>
            <w:tcW w:w="6219" w:type="dxa"/>
          </w:tcPr>
          <w:p w:rsidR="004C6A57" w:rsidRPr="00DB702A" w:rsidRDefault="004C6A57" w:rsidP="004C6A57">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6622B8" w:rsidP="004C6A57">
            <w:pPr>
              <w:spacing w:after="0"/>
              <w:rPr>
                <w:rFonts w:ascii="Times New Roman" w:hAnsi="Times New Roman" w:cs="Times New Roman"/>
                <w:color w:val="000000"/>
              </w:rPr>
            </w:pPr>
            <w:r>
              <w:rPr>
                <w:rFonts w:ascii="Times New Roman" w:hAnsi="Times New Roman" w:cs="Times New Roman"/>
                <w:color w:val="000000"/>
              </w:rPr>
              <w:t>244,4</w:t>
            </w:r>
          </w:p>
        </w:tc>
      </w:tr>
      <w:tr w:rsidR="004C6A57" w:rsidRPr="00DB702A" w:rsidTr="009B7D9C">
        <w:trPr>
          <w:trHeight w:val="313"/>
        </w:trPr>
        <w:tc>
          <w:tcPr>
            <w:tcW w:w="788" w:type="dxa"/>
          </w:tcPr>
          <w:p w:rsidR="004C6A57" w:rsidRDefault="004C6A57" w:rsidP="004C6A57">
            <w:pPr>
              <w:spacing w:after="0"/>
              <w:jc w:val="center"/>
              <w:rPr>
                <w:rFonts w:ascii="Times New Roman" w:hAnsi="Times New Roman" w:cs="Times New Roman"/>
              </w:rPr>
            </w:pPr>
            <w:r>
              <w:rPr>
                <w:rFonts w:ascii="Times New Roman" w:hAnsi="Times New Roman" w:cs="Times New Roman"/>
              </w:rPr>
              <w:t>19</w:t>
            </w:r>
          </w:p>
        </w:tc>
        <w:tc>
          <w:tcPr>
            <w:tcW w:w="1590"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с. Убейкино</w:t>
            </w:r>
          </w:p>
        </w:tc>
        <w:tc>
          <w:tcPr>
            <w:tcW w:w="1841"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Pr="00DB702A"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23</w:t>
            </w:r>
          </w:p>
        </w:tc>
        <w:tc>
          <w:tcPr>
            <w:tcW w:w="6219" w:type="dxa"/>
          </w:tcPr>
          <w:p w:rsidR="004C6A57" w:rsidRPr="00DB702A" w:rsidRDefault="004C6A57" w:rsidP="004C6A57">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9B7D9C" w:rsidP="004C6A57">
            <w:pPr>
              <w:spacing w:after="0"/>
              <w:rPr>
                <w:rFonts w:ascii="Times New Roman" w:hAnsi="Times New Roman" w:cs="Times New Roman"/>
                <w:color w:val="000000"/>
              </w:rPr>
            </w:pPr>
            <w:r>
              <w:rPr>
                <w:rFonts w:ascii="Times New Roman" w:hAnsi="Times New Roman" w:cs="Times New Roman"/>
                <w:color w:val="000000"/>
              </w:rPr>
              <w:t>100,0</w:t>
            </w:r>
          </w:p>
        </w:tc>
      </w:tr>
      <w:tr w:rsidR="004C6A57" w:rsidRPr="00DB702A" w:rsidTr="009B7D9C">
        <w:trPr>
          <w:trHeight w:val="313"/>
        </w:trPr>
        <w:tc>
          <w:tcPr>
            <w:tcW w:w="788" w:type="dxa"/>
          </w:tcPr>
          <w:p w:rsidR="004C6A57" w:rsidRDefault="004C6A57" w:rsidP="004C6A57">
            <w:pPr>
              <w:spacing w:after="0"/>
              <w:jc w:val="center"/>
              <w:rPr>
                <w:rFonts w:ascii="Times New Roman" w:hAnsi="Times New Roman" w:cs="Times New Roman"/>
              </w:rPr>
            </w:pPr>
            <w:r>
              <w:rPr>
                <w:rFonts w:ascii="Times New Roman" w:hAnsi="Times New Roman" w:cs="Times New Roman"/>
              </w:rPr>
              <w:t>20</w:t>
            </w:r>
          </w:p>
        </w:tc>
        <w:tc>
          <w:tcPr>
            <w:tcW w:w="1590"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д. Два Ключа</w:t>
            </w:r>
          </w:p>
        </w:tc>
        <w:tc>
          <w:tcPr>
            <w:tcW w:w="1841" w:type="dxa"/>
          </w:tcPr>
          <w:p w:rsidR="004C6A57" w:rsidRPr="00DB702A" w:rsidRDefault="004C6A57" w:rsidP="004C6A57">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4C6A57" w:rsidRDefault="004C6A57" w:rsidP="00475629">
            <w:pPr>
              <w:spacing w:after="0"/>
              <w:jc w:val="center"/>
              <w:rPr>
                <w:rFonts w:ascii="Times New Roman" w:hAnsi="Times New Roman" w:cs="Times New Roman"/>
              </w:rPr>
            </w:pPr>
            <w:r>
              <w:rPr>
                <w:rFonts w:ascii="Times New Roman" w:hAnsi="Times New Roman" w:cs="Times New Roman"/>
              </w:rPr>
              <w:t>20</w:t>
            </w:r>
            <w:r w:rsidR="00475629">
              <w:rPr>
                <w:rFonts w:ascii="Times New Roman" w:hAnsi="Times New Roman" w:cs="Times New Roman"/>
              </w:rPr>
              <w:t>23</w:t>
            </w:r>
          </w:p>
        </w:tc>
        <w:tc>
          <w:tcPr>
            <w:tcW w:w="6219" w:type="dxa"/>
          </w:tcPr>
          <w:p w:rsidR="004C6A57" w:rsidRPr="00DB702A" w:rsidRDefault="004C6A57" w:rsidP="004C6A57">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4C6A57" w:rsidRPr="00DB702A" w:rsidRDefault="009B7D9C" w:rsidP="006622B8">
            <w:pPr>
              <w:spacing w:after="0"/>
              <w:rPr>
                <w:rFonts w:ascii="Times New Roman" w:hAnsi="Times New Roman" w:cs="Times New Roman"/>
                <w:color w:val="000000"/>
              </w:rPr>
            </w:pPr>
            <w:r>
              <w:rPr>
                <w:rFonts w:ascii="Times New Roman" w:hAnsi="Times New Roman" w:cs="Times New Roman"/>
                <w:color w:val="000000"/>
              </w:rPr>
              <w:t>10,0</w:t>
            </w:r>
          </w:p>
        </w:tc>
      </w:tr>
      <w:tr w:rsidR="009B7D9C" w:rsidRPr="00DB702A" w:rsidTr="009B7D9C">
        <w:trPr>
          <w:trHeight w:val="313"/>
        </w:trPr>
        <w:tc>
          <w:tcPr>
            <w:tcW w:w="788" w:type="dxa"/>
          </w:tcPr>
          <w:p w:rsidR="009B7D9C" w:rsidRDefault="009B7D9C" w:rsidP="009B7D9C">
            <w:pPr>
              <w:spacing w:after="0"/>
              <w:jc w:val="center"/>
              <w:rPr>
                <w:rFonts w:ascii="Times New Roman" w:hAnsi="Times New Roman" w:cs="Times New Roman"/>
              </w:rPr>
            </w:pPr>
            <w:r>
              <w:rPr>
                <w:rFonts w:ascii="Times New Roman" w:hAnsi="Times New Roman" w:cs="Times New Roman"/>
              </w:rPr>
              <w:t>21</w:t>
            </w:r>
          </w:p>
        </w:tc>
        <w:tc>
          <w:tcPr>
            <w:tcW w:w="1590" w:type="dxa"/>
          </w:tcPr>
          <w:p w:rsidR="009B7D9C" w:rsidRPr="00DB702A" w:rsidRDefault="009B7D9C" w:rsidP="009B7D9C">
            <w:pPr>
              <w:spacing w:after="0"/>
              <w:jc w:val="center"/>
              <w:rPr>
                <w:rFonts w:ascii="Times New Roman" w:hAnsi="Times New Roman" w:cs="Times New Roman"/>
              </w:rPr>
            </w:pPr>
            <w:r>
              <w:rPr>
                <w:rFonts w:ascii="Times New Roman" w:hAnsi="Times New Roman" w:cs="Times New Roman"/>
              </w:rPr>
              <w:t>п. Пригорки</w:t>
            </w:r>
          </w:p>
        </w:tc>
        <w:tc>
          <w:tcPr>
            <w:tcW w:w="1841" w:type="dxa"/>
          </w:tcPr>
          <w:p w:rsidR="009B7D9C" w:rsidRPr="00DB702A" w:rsidRDefault="009B7D9C" w:rsidP="009B7D9C">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9B7D9C" w:rsidRDefault="009B7D9C" w:rsidP="00475629">
            <w:pPr>
              <w:spacing w:after="0"/>
              <w:jc w:val="center"/>
              <w:rPr>
                <w:rFonts w:ascii="Times New Roman" w:hAnsi="Times New Roman" w:cs="Times New Roman"/>
              </w:rPr>
            </w:pPr>
            <w:r>
              <w:rPr>
                <w:rFonts w:ascii="Times New Roman" w:hAnsi="Times New Roman" w:cs="Times New Roman"/>
              </w:rPr>
              <w:t>202</w:t>
            </w:r>
            <w:r w:rsidR="00475629">
              <w:rPr>
                <w:rFonts w:ascii="Times New Roman" w:hAnsi="Times New Roman" w:cs="Times New Roman"/>
              </w:rPr>
              <w:t>4</w:t>
            </w:r>
          </w:p>
        </w:tc>
        <w:tc>
          <w:tcPr>
            <w:tcW w:w="6219" w:type="dxa"/>
          </w:tcPr>
          <w:p w:rsidR="009B7D9C" w:rsidRPr="00DB702A" w:rsidRDefault="009B7D9C" w:rsidP="009B7D9C">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9B7D9C" w:rsidRDefault="009B7D9C" w:rsidP="009B7D9C">
            <w:pPr>
              <w:spacing w:after="0"/>
              <w:rPr>
                <w:rFonts w:ascii="Times New Roman" w:hAnsi="Times New Roman" w:cs="Times New Roman"/>
                <w:color w:val="000000"/>
              </w:rPr>
            </w:pPr>
            <w:r>
              <w:rPr>
                <w:rFonts w:ascii="Times New Roman" w:hAnsi="Times New Roman" w:cs="Times New Roman"/>
                <w:color w:val="000000"/>
              </w:rPr>
              <w:t>80,0</w:t>
            </w:r>
          </w:p>
        </w:tc>
      </w:tr>
      <w:tr w:rsidR="009B7D9C" w:rsidRPr="00DB702A" w:rsidTr="009B7D9C">
        <w:trPr>
          <w:trHeight w:val="313"/>
        </w:trPr>
        <w:tc>
          <w:tcPr>
            <w:tcW w:w="788" w:type="dxa"/>
          </w:tcPr>
          <w:p w:rsidR="009B7D9C" w:rsidRPr="00DB702A" w:rsidRDefault="009B7D9C" w:rsidP="009B7D9C">
            <w:pPr>
              <w:spacing w:after="0"/>
              <w:jc w:val="center"/>
              <w:rPr>
                <w:rFonts w:ascii="Times New Roman" w:hAnsi="Times New Roman" w:cs="Times New Roman"/>
              </w:rPr>
            </w:pPr>
            <w:r>
              <w:rPr>
                <w:rFonts w:ascii="Times New Roman" w:hAnsi="Times New Roman" w:cs="Times New Roman"/>
              </w:rPr>
              <w:t>22</w:t>
            </w:r>
          </w:p>
        </w:tc>
        <w:tc>
          <w:tcPr>
            <w:tcW w:w="1590" w:type="dxa"/>
          </w:tcPr>
          <w:p w:rsidR="009B7D9C" w:rsidRPr="00DB702A" w:rsidRDefault="009B7D9C" w:rsidP="009B7D9C">
            <w:pPr>
              <w:spacing w:after="0"/>
              <w:jc w:val="center"/>
              <w:rPr>
                <w:rFonts w:ascii="Times New Roman" w:hAnsi="Times New Roman" w:cs="Times New Roman"/>
              </w:rPr>
            </w:pPr>
            <w:r w:rsidRPr="00DB702A">
              <w:rPr>
                <w:rFonts w:ascii="Times New Roman" w:hAnsi="Times New Roman" w:cs="Times New Roman"/>
              </w:rPr>
              <w:t>пос. Зеленый</w:t>
            </w:r>
          </w:p>
        </w:tc>
        <w:tc>
          <w:tcPr>
            <w:tcW w:w="1841" w:type="dxa"/>
          </w:tcPr>
          <w:p w:rsidR="009B7D9C" w:rsidRPr="00DB702A" w:rsidRDefault="009B7D9C" w:rsidP="009B7D9C">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9B7D9C" w:rsidRPr="00DB702A" w:rsidRDefault="009B7D9C" w:rsidP="00475629">
            <w:pPr>
              <w:spacing w:after="0"/>
              <w:jc w:val="center"/>
              <w:rPr>
                <w:rFonts w:ascii="Times New Roman" w:hAnsi="Times New Roman" w:cs="Times New Roman"/>
              </w:rPr>
            </w:pPr>
            <w:r>
              <w:rPr>
                <w:rFonts w:ascii="Times New Roman" w:hAnsi="Times New Roman" w:cs="Times New Roman"/>
              </w:rPr>
              <w:t>202</w:t>
            </w:r>
            <w:r w:rsidR="00475629">
              <w:rPr>
                <w:rFonts w:ascii="Times New Roman" w:hAnsi="Times New Roman" w:cs="Times New Roman"/>
              </w:rPr>
              <w:t>4</w:t>
            </w:r>
          </w:p>
        </w:tc>
        <w:tc>
          <w:tcPr>
            <w:tcW w:w="6219" w:type="dxa"/>
          </w:tcPr>
          <w:p w:rsidR="009B7D9C" w:rsidRPr="00DB702A" w:rsidRDefault="009B7D9C" w:rsidP="009B7D9C">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очистка и ремонт шахтных колодцев</w:t>
            </w:r>
          </w:p>
        </w:tc>
        <w:tc>
          <w:tcPr>
            <w:tcW w:w="2552" w:type="dxa"/>
          </w:tcPr>
          <w:p w:rsidR="009B7D9C" w:rsidRPr="00DB702A" w:rsidRDefault="009B7D9C" w:rsidP="009B7D9C">
            <w:pPr>
              <w:spacing w:after="0"/>
              <w:rPr>
                <w:rFonts w:ascii="Times New Roman" w:hAnsi="Times New Roman" w:cs="Times New Roman"/>
                <w:color w:val="000000"/>
              </w:rPr>
            </w:pPr>
            <w:r>
              <w:rPr>
                <w:rFonts w:ascii="Times New Roman" w:hAnsi="Times New Roman" w:cs="Times New Roman"/>
                <w:color w:val="000000"/>
              </w:rPr>
              <w:t>20,0</w:t>
            </w:r>
          </w:p>
        </w:tc>
      </w:tr>
      <w:tr w:rsidR="009B7D9C" w:rsidRPr="00DB702A" w:rsidTr="009B7D9C">
        <w:trPr>
          <w:trHeight w:val="313"/>
        </w:trPr>
        <w:tc>
          <w:tcPr>
            <w:tcW w:w="788" w:type="dxa"/>
          </w:tcPr>
          <w:p w:rsidR="009B7D9C" w:rsidRPr="00DB702A" w:rsidRDefault="009B7D9C" w:rsidP="009B7D9C">
            <w:pPr>
              <w:spacing w:after="0"/>
              <w:jc w:val="center"/>
              <w:rPr>
                <w:rFonts w:ascii="Times New Roman" w:hAnsi="Times New Roman" w:cs="Times New Roman"/>
              </w:rPr>
            </w:pPr>
            <w:r>
              <w:rPr>
                <w:rFonts w:ascii="Times New Roman" w:hAnsi="Times New Roman" w:cs="Times New Roman"/>
              </w:rPr>
              <w:t>23</w:t>
            </w:r>
          </w:p>
        </w:tc>
        <w:tc>
          <w:tcPr>
            <w:tcW w:w="1590" w:type="dxa"/>
          </w:tcPr>
          <w:p w:rsidR="009B7D9C" w:rsidRPr="00DB702A" w:rsidRDefault="009B7D9C" w:rsidP="009B7D9C">
            <w:pPr>
              <w:spacing w:after="0"/>
              <w:jc w:val="center"/>
              <w:rPr>
                <w:rFonts w:ascii="Times New Roman" w:hAnsi="Times New Roman" w:cs="Times New Roman"/>
              </w:rPr>
            </w:pPr>
            <w:r w:rsidRPr="00DB702A">
              <w:rPr>
                <w:rFonts w:ascii="Times New Roman" w:hAnsi="Times New Roman" w:cs="Times New Roman"/>
              </w:rPr>
              <w:t>с. Саперкино</w:t>
            </w:r>
          </w:p>
        </w:tc>
        <w:tc>
          <w:tcPr>
            <w:tcW w:w="1841" w:type="dxa"/>
          </w:tcPr>
          <w:p w:rsidR="009B7D9C" w:rsidRPr="00DB702A" w:rsidRDefault="009B7D9C" w:rsidP="009B7D9C">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9B7D9C" w:rsidRPr="00DB702A" w:rsidRDefault="009B7D9C" w:rsidP="009B7D9C">
            <w:pPr>
              <w:spacing w:after="0"/>
              <w:jc w:val="center"/>
              <w:rPr>
                <w:rFonts w:ascii="Times New Roman" w:hAnsi="Times New Roman" w:cs="Times New Roman"/>
              </w:rPr>
            </w:pPr>
            <w:r>
              <w:rPr>
                <w:rFonts w:ascii="Times New Roman" w:hAnsi="Times New Roman" w:cs="Times New Roman"/>
              </w:rPr>
              <w:t>2020</w:t>
            </w:r>
          </w:p>
        </w:tc>
        <w:tc>
          <w:tcPr>
            <w:tcW w:w="6219" w:type="dxa"/>
          </w:tcPr>
          <w:p w:rsidR="009B7D9C" w:rsidRPr="00DB702A" w:rsidRDefault="009B7D9C" w:rsidP="009B7D9C">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9B7D9C" w:rsidRPr="00DB702A" w:rsidRDefault="006622B8" w:rsidP="009B7D9C">
            <w:pPr>
              <w:spacing w:after="0"/>
              <w:rPr>
                <w:rFonts w:ascii="Times New Roman" w:hAnsi="Times New Roman" w:cs="Times New Roman"/>
                <w:color w:val="000000"/>
              </w:rPr>
            </w:pPr>
            <w:r>
              <w:rPr>
                <w:rFonts w:ascii="Times New Roman" w:hAnsi="Times New Roman" w:cs="Times New Roman"/>
                <w:color w:val="000000"/>
              </w:rPr>
              <w:t>174,4</w:t>
            </w:r>
          </w:p>
        </w:tc>
      </w:tr>
      <w:tr w:rsidR="009B7D9C" w:rsidRPr="00DB702A" w:rsidTr="009B7D9C">
        <w:trPr>
          <w:trHeight w:val="313"/>
        </w:trPr>
        <w:tc>
          <w:tcPr>
            <w:tcW w:w="788" w:type="dxa"/>
          </w:tcPr>
          <w:p w:rsidR="009B7D9C" w:rsidRPr="00DB702A" w:rsidRDefault="009B7D9C" w:rsidP="009B7D9C">
            <w:pPr>
              <w:spacing w:after="0"/>
              <w:jc w:val="center"/>
              <w:rPr>
                <w:rFonts w:ascii="Times New Roman" w:hAnsi="Times New Roman" w:cs="Times New Roman"/>
              </w:rPr>
            </w:pPr>
            <w:r>
              <w:rPr>
                <w:rFonts w:ascii="Times New Roman" w:hAnsi="Times New Roman" w:cs="Times New Roman"/>
              </w:rPr>
              <w:t>24</w:t>
            </w:r>
          </w:p>
        </w:tc>
        <w:tc>
          <w:tcPr>
            <w:tcW w:w="1590" w:type="dxa"/>
          </w:tcPr>
          <w:p w:rsidR="009B7D9C" w:rsidRPr="00DB702A" w:rsidRDefault="009B7D9C" w:rsidP="009B7D9C">
            <w:pPr>
              <w:spacing w:after="0"/>
              <w:jc w:val="center"/>
              <w:rPr>
                <w:rFonts w:ascii="Times New Roman" w:hAnsi="Times New Roman" w:cs="Times New Roman"/>
              </w:rPr>
            </w:pPr>
            <w:r w:rsidRPr="00DB702A">
              <w:rPr>
                <w:rFonts w:ascii="Times New Roman" w:hAnsi="Times New Roman" w:cs="Times New Roman"/>
              </w:rPr>
              <w:t>с. Убейкино</w:t>
            </w:r>
          </w:p>
        </w:tc>
        <w:tc>
          <w:tcPr>
            <w:tcW w:w="1841" w:type="dxa"/>
          </w:tcPr>
          <w:p w:rsidR="009B7D9C" w:rsidRPr="00DB702A" w:rsidRDefault="009B7D9C" w:rsidP="009B7D9C">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9B7D9C" w:rsidRPr="00DB702A" w:rsidRDefault="009B7D9C" w:rsidP="00475629">
            <w:pPr>
              <w:spacing w:after="0"/>
              <w:jc w:val="center"/>
              <w:rPr>
                <w:rFonts w:ascii="Times New Roman" w:hAnsi="Times New Roman" w:cs="Times New Roman"/>
              </w:rPr>
            </w:pPr>
            <w:r>
              <w:rPr>
                <w:rFonts w:ascii="Times New Roman" w:hAnsi="Times New Roman" w:cs="Times New Roman"/>
              </w:rPr>
              <w:t>202</w:t>
            </w:r>
            <w:r w:rsidR="00475629">
              <w:rPr>
                <w:rFonts w:ascii="Times New Roman" w:hAnsi="Times New Roman" w:cs="Times New Roman"/>
              </w:rPr>
              <w:t>4</w:t>
            </w:r>
          </w:p>
        </w:tc>
        <w:tc>
          <w:tcPr>
            <w:tcW w:w="6219" w:type="dxa"/>
          </w:tcPr>
          <w:p w:rsidR="009B7D9C" w:rsidRPr="00DB702A" w:rsidRDefault="009B7D9C" w:rsidP="009B7D9C">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9B7D9C" w:rsidRPr="00DB702A" w:rsidRDefault="009B7D9C" w:rsidP="009B7D9C">
            <w:pPr>
              <w:spacing w:after="0"/>
              <w:rPr>
                <w:rFonts w:ascii="Times New Roman" w:hAnsi="Times New Roman" w:cs="Times New Roman"/>
                <w:color w:val="000000"/>
              </w:rPr>
            </w:pPr>
            <w:r>
              <w:rPr>
                <w:rFonts w:ascii="Times New Roman" w:hAnsi="Times New Roman" w:cs="Times New Roman"/>
                <w:color w:val="000000"/>
              </w:rPr>
              <w:t>50,0</w:t>
            </w:r>
          </w:p>
        </w:tc>
      </w:tr>
      <w:tr w:rsidR="009B7D9C" w:rsidRPr="00DB702A" w:rsidTr="009B7D9C">
        <w:trPr>
          <w:trHeight w:val="313"/>
        </w:trPr>
        <w:tc>
          <w:tcPr>
            <w:tcW w:w="788" w:type="dxa"/>
          </w:tcPr>
          <w:p w:rsidR="009B7D9C" w:rsidRPr="00DB702A" w:rsidRDefault="009B7D9C" w:rsidP="009B7D9C">
            <w:pPr>
              <w:spacing w:after="0"/>
              <w:jc w:val="center"/>
              <w:rPr>
                <w:rFonts w:ascii="Times New Roman" w:hAnsi="Times New Roman" w:cs="Times New Roman"/>
              </w:rPr>
            </w:pPr>
            <w:r>
              <w:rPr>
                <w:rFonts w:ascii="Times New Roman" w:hAnsi="Times New Roman" w:cs="Times New Roman"/>
              </w:rPr>
              <w:t>25</w:t>
            </w:r>
          </w:p>
        </w:tc>
        <w:tc>
          <w:tcPr>
            <w:tcW w:w="1590" w:type="dxa"/>
          </w:tcPr>
          <w:p w:rsidR="009B7D9C" w:rsidRPr="00DB702A" w:rsidRDefault="009B7D9C" w:rsidP="009B7D9C">
            <w:pPr>
              <w:spacing w:after="0"/>
              <w:jc w:val="center"/>
              <w:rPr>
                <w:rFonts w:ascii="Times New Roman" w:hAnsi="Times New Roman" w:cs="Times New Roman"/>
              </w:rPr>
            </w:pPr>
            <w:r w:rsidRPr="00DB702A">
              <w:rPr>
                <w:rFonts w:ascii="Times New Roman" w:hAnsi="Times New Roman" w:cs="Times New Roman"/>
              </w:rPr>
              <w:t>д. Два Ключа</w:t>
            </w:r>
          </w:p>
        </w:tc>
        <w:tc>
          <w:tcPr>
            <w:tcW w:w="1841" w:type="dxa"/>
          </w:tcPr>
          <w:p w:rsidR="009B7D9C" w:rsidRPr="00DB702A" w:rsidRDefault="009B7D9C" w:rsidP="009B7D9C">
            <w:pPr>
              <w:spacing w:after="0"/>
              <w:jc w:val="center"/>
              <w:rPr>
                <w:rFonts w:ascii="Times New Roman" w:hAnsi="Times New Roman" w:cs="Times New Roman"/>
              </w:rPr>
            </w:pPr>
            <w:r w:rsidRPr="00DB702A">
              <w:rPr>
                <w:rFonts w:ascii="Times New Roman" w:hAnsi="Times New Roman" w:cs="Times New Roman"/>
              </w:rPr>
              <w:t>АСП</w:t>
            </w:r>
            <w:proofErr w:type="gramStart"/>
            <w:r w:rsidRPr="00DB702A">
              <w:rPr>
                <w:rFonts w:ascii="Times New Roman" w:hAnsi="Times New Roman" w:cs="Times New Roman"/>
              </w:rPr>
              <w:t xml:space="preserve"> Д</w:t>
            </w:r>
            <w:proofErr w:type="gramEnd"/>
            <w:r w:rsidRPr="00DB702A">
              <w:rPr>
                <w:rFonts w:ascii="Times New Roman" w:hAnsi="Times New Roman" w:cs="Times New Roman"/>
              </w:rPr>
              <w:t>ва Ключа</w:t>
            </w:r>
          </w:p>
        </w:tc>
        <w:tc>
          <w:tcPr>
            <w:tcW w:w="1435" w:type="dxa"/>
          </w:tcPr>
          <w:p w:rsidR="009B7D9C" w:rsidRDefault="009B7D9C" w:rsidP="00475629">
            <w:pPr>
              <w:spacing w:after="0"/>
              <w:jc w:val="center"/>
              <w:rPr>
                <w:rFonts w:ascii="Times New Roman" w:hAnsi="Times New Roman" w:cs="Times New Roman"/>
              </w:rPr>
            </w:pPr>
            <w:r>
              <w:rPr>
                <w:rFonts w:ascii="Times New Roman" w:hAnsi="Times New Roman" w:cs="Times New Roman"/>
              </w:rPr>
              <w:t>202</w:t>
            </w:r>
            <w:r w:rsidR="00475629">
              <w:rPr>
                <w:rFonts w:ascii="Times New Roman" w:hAnsi="Times New Roman" w:cs="Times New Roman"/>
              </w:rPr>
              <w:t>4</w:t>
            </w:r>
          </w:p>
        </w:tc>
        <w:tc>
          <w:tcPr>
            <w:tcW w:w="6219" w:type="dxa"/>
          </w:tcPr>
          <w:p w:rsidR="009B7D9C" w:rsidRPr="00DB702A" w:rsidRDefault="009B7D9C" w:rsidP="009B7D9C">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проведение аварийно-восстановительных работ сети водоснабжения</w:t>
            </w:r>
          </w:p>
        </w:tc>
        <w:tc>
          <w:tcPr>
            <w:tcW w:w="2552" w:type="dxa"/>
          </w:tcPr>
          <w:p w:rsidR="009B7D9C" w:rsidRPr="00DB702A" w:rsidRDefault="006622B8" w:rsidP="009B7D9C">
            <w:pPr>
              <w:spacing w:after="0"/>
              <w:rPr>
                <w:rFonts w:ascii="Times New Roman" w:hAnsi="Times New Roman" w:cs="Times New Roman"/>
                <w:color w:val="000000"/>
              </w:rPr>
            </w:pPr>
            <w:r>
              <w:rPr>
                <w:rFonts w:ascii="Times New Roman" w:hAnsi="Times New Roman" w:cs="Times New Roman"/>
                <w:color w:val="000000"/>
              </w:rPr>
              <w:t>5</w:t>
            </w:r>
            <w:r w:rsidR="009B7D9C">
              <w:rPr>
                <w:rFonts w:ascii="Times New Roman" w:hAnsi="Times New Roman" w:cs="Times New Roman"/>
                <w:color w:val="000000"/>
              </w:rPr>
              <w:t>0,0</w:t>
            </w:r>
          </w:p>
        </w:tc>
      </w:tr>
      <w:tr w:rsidR="009B7D9C" w:rsidRPr="00DB702A" w:rsidTr="009B7D9C">
        <w:trPr>
          <w:trHeight w:val="313"/>
        </w:trPr>
        <w:tc>
          <w:tcPr>
            <w:tcW w:w="788" w:type="dxa"/>
          </w:tcPr>
          <w:p w:rsidR="009B7D9C" w:rsidRPr="00DB702A" w:rsidRDefault="009B7D9C" w:rsidP="009B7D9C">
            <w:pPr>
              <w:spacing w:after="0"/>
              <w:jc w:val="center"/>
              <w:rPr>
                <w:rFonts w:ascii="Times New Roman" w:hAnsi="Times New Roman" w:cs="Times New Roman"/>
              </w:rPr>
            </w:pPr>
          </w:p>
        </w:tc>
        <w:tc>
          <w:tcPr>
            <w:tcW w:w="1590" w:type="dxa"/>
          </w:tcPr>
          <w:p w:rsidR="009B7D9C" w:rsidRPr="00DB702A" w:rsidRDefault="009B7D9C" w:rsidP="009B7D9C">
            <w:pPr>
              <w:spacing w:after="0"/>
              <w:jc w:val="center"/>
              <w:rPr>
                <w:rFonts w:ascii="Times New Roman" w:hAnsi="Times New Roman" w:cs="Times New Roman"/>
              </w:rPr>
            </w:pPr>
          </w:p>
        </w:tc>
        <w:tc>
          <w:tcPr>
            <w:tcW w:w="1841" w:type="dxa"/>
          </w:tcPr>
          <w:p w:rsidR="009B7D9C" w:rsidRPr="00DB702A" w:rsidRDefault="009B7D9C" w:rsidP="009B7D9C">
            <w:pPr>
              <w:spacing w:after="0"/>
              <w:jc w:val="center"/>
              <w:rPr>
                <w:rFonts w:ascii="Times New Roman" w:hAnsi="Times New Roman" w:cs="Times New Roman"/>
              </w:rPr>
            </w:pPr>
          </w:p>
        </w:tc>
        <w:tc>
          <w:tcPr>
            <w:tcW w:w="1435" w:type="dxa"/>
          </w:tcPr>
          <w:p w:rsidR="009B7D9C" w:rsidRPr="00DB702A" w:rsidRDefault="009B7D9C" w:rsidP="009B7D9C">
            <w:pPr>
              <w:spacing w:after="0"/>
              <w:jc w:val="center"/>
              <w:rPr>
                <w:rFonts w:ascii="Times New Roman" w:hAnsi="Times New Roman" w:cs="Times New Roman"/>
              </w:rPr>
            </w:pPr>
          </w:p>
        </w:tc>
        <w:tc>
          <w:tcPr>
            <w:tcW w:w="6219" w:type="dxa"/>
          </w:tcPr>
          <w:p w:rsidR="009B7D9C" w:rsidRPr="00DB702A" w:rsidRDefault="009B7D9C" w:rsidP="009B7D9C">
            <w:pPr>
              <w:spacing w:after="0" w:line="240" w:lineRule="auto"/>
              <w:jc w:val="center"/>
              <w:rPr>
                <w:rFonts w:ascii="Times New Roman" w:hAnsi="Times New Roman" w:cs="Times New Roman"/>
                <w:bCs/>
                <w:sz w:val="24"/>
                <w:szCs w:val="24"/>
              </w:rPr>
            </w:pPr>
            <w:r w:rsidRPr="00DB702A">
              <w:rPr>
                <w:rFonts w:ascii="Times New Roman" w:hAnsi="Times New Roman" w:cs="Times New Roman"/>
                <w:bCs/>
                <w:sz w:val="24"/>
                <w:szCs w:val="24"/>
              </w:rPr>
              <w:t>ИТОГО</w:t>
            </w:r>
          </w:p>
        </w:tc>
        <w:tc>
          <w:tcPr>
            <w:tcW w:w="2552" w:type="dxa"/>
          </w:tcPr>
          <w:p w:rsidR="009B7D9C" w:rsidRPr="00DB702A" w:rsidRDefault="009B7D9C" w:rsidP="009B7D9C">
            <w:pPr>
              <w:spacing w:after="0"/>
              <w:rPr>
                <w:rFonts w:ascii="Times New Roman" w:hAnsi="Times New Roman" w:cs="Times New Roman"/>
                <w:color w:val="000000"/>
              </w:rPr>
            </w:pPr>
            <w:r>
              <w:rPr>
                <w:rFonts w:ascii="Times New Roman" w:hAnsi="Times New Roman" w:cs="Times New Roman"/>
                <w:color w:val="000000"/>
              </w:rPr>
              <w:t>1860,0</w:t>
            </w:r>
          </w:p>
        </w:tc>
      </w:tr>
    </w:tbl>
    <w:p w:rsidR="00DB702A" w:rsidRPr="00DB702A" w:rsidRDefault="0066471D" w:rsidP="00DB702A">
      <w:pPr>
        <w:spacing w:after="0"/>
        <w:rPr>
          <w:rFonts w:ascii="Times New Roman" w:hAnsi="Times New Roman" w:cs="Times New Roman"/>
        </w:rPr>
        <w:sectPr w:rsidR="00DB702A" w:rsidRPr="00DB702A" w:rsidSect="00DB01DC">
          <w:footnotePr>
            <w:pos w:val="beneathText"/>
          </w:footnotePr>
          <w:pgSz w:w="16837" w:h="11905" w:orient="landscape"/>
          <w:pgMar w:top="720" w:right="720" w:bottom="720" w:left="720" w:header="720" w:footer="720" w:gutter="0"/>
          <w:cols w:space="720"/>
          <w:docGrid w:linePitch="360"/>
        </w:sectPr>
      </w:pPr>
      <w:r>
        <w:rPr>
          <w:rFonts w:ascii="Times New Roman" w:hAnsi="Times New Roman" w:cs="Times New Roman"/>
        </w:rPr>
        <w:br w:type="textWrapping" w:clear="all"/>
      </w:r>
    </w:p>
    <w:p w:rsidR="00155450" w:rsidRDefault="00155450" w:rsidP="00155450">
      <w:pPr>
        <w:spacing w:after="0"/>
        <w:jc w:val="center"/>
        <w:rPr>
          <w:rFonts w:ascii="Times New Roman" w:eastAsia="Batang" w:hAnsi="Times New Roman" w:cs="Times New Roman"/>
          <w:b/>
        </w:rPr>
      </w:pPr>
      <w:r w:rsidRPr="005B0D9C">
        <w:rPr>
          <w:rFonts w:ascii="Times New Roman" w:eastAsia="Batang" w:hAnsi="Times New Roman" w:cs="Times New Roman"/>
          <w:b/>
        </w:rPr>
        <w:lastRenderedPageBreak/>
        <w:t xml:space="preserve">Паспорт </w:t>
      </w:r>
      <w:r>
        <w:rPr>
          <w:rFonts w:ascii="Times New Roman" w:eastAsia="Batang" w:hAnsi="Times New Roman" w:cs="Times New Roman"/>
          <w:b/>
        </w:rPr>
        <w:t>подпрограмм</w:t>
      </w:r>
      <w:r w:rsidRPr="005B0D9C">
        <w:rPr>
          <w:rFonts w:ascii="Times New Roman" w:eastAsia="Batang" w:hAnsi="Times New Roman" w:cs="Times New Roman"/>
          <w:b/>
        </w:rPr>
        <w:t>ы</w:t>
      </w:r>
      <w:proofErr w:type="gramStart"/>
      <w:r w:rsidR="00D952B5">
        <w:rPr>
          <w:rFonts w:ascii="Times New Roman" w:eastAsia="Batang" w:hAnsi="Times New Roman" w:cs="Times New Roman"/>
          <w:b/>
        </w:rPr>
        <w:t xml:space="preserve"> </w:t>
      </w:r>
      <w:r>
        <w:rPr>
          <w:rFonts w:ascii="Times New Roman" w:eastAsia="Batang" w:hAnsi="Times New Roman" w:cs="Times New Roman"/>
          <w:b/>
        </w:rPr>
        <w:t>.</w:t>
      </w:r>
      <w:proofErr w:type="gramEnd"/>
    </w:p>
    <w:p w:rsidR="00155450" w:rsidRPr="007F1163" w:rsidRDefault="00155450" w:rsidP="00155450">
      <w:pPr>
        <w:spacing w:after="0"/>
        <w:jc w:val="center"/>
        <w:rPr>
          <w:rFonts w:ascii="Times New Roman" w:hAnsi="Times New Roman" w:cs="Times New Roman"/>
          <w:b/>
          <w:sz w:val="24"/>
          <w:szCs w:val="24"/>
        </w:rPr>
      </w:pPr>
      <w:r w:rsidRPr="007F1163">
        <w:rPr>
          <w:rFonts w:ascii="Times New Roman" w:eastAsia="Batang" w:hAnsi="Times New Roman" w:cs="Times New Roman"/>
          <w:b/>
          <w:sz w:val="24"/>
          <w:szCs w:val="24"/>
        </w:rPr>
        <w:t xml:space="preserve"> «</w:t>
      </w:r>
      <w:r w:rsidRPr="007F1163">
        <w:rPr>
          <w:rFonts w:ascii="Times New Roman" w:hAnsi="Times New Roman"/>
          <w:b/>
          <w:sz w:val="24"/>
          <w:szCs w:val="24"/>
        </w:rPr>
        <w:t>Уличное освещение на территории сельского поселения</w:t>
      </w:r>
      <w:proofErr w:type="gramStart"/>
      <w:r w:rsidRPr="007F1163">
        <w:rPr>
          <w:rFonts w:ascii="Times New Roman" w:hAnsi="Times New Roman" w:cs="Times New Roman"/>
          <w:b/>
          <w:sz w:val="24"/>
          <w:szCs w:val="24"/>
        </w:rPr>
        <w:t xml:space="preserve"> Д</w:t>
      </w:r>
      <w:proofErr w:type="gramEnd"/>
      <w:r w:rsidRPr="007F1163">
        <w:rPr>
          <w:rFonts w:ascii="Times New Roman" w:hAnsi="Times New Roman" w:cs="Times New Roman"/>
          <w:b/>
          <w:sz w:val="24"/>
          <w:szCs w:val="24"/>
        </w:rPr>
        <w:t>ва Ключа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370"/>
        <w:gridCol w:w="1725"/>
      </w:tblGrid>
      <w:tr w:rsidR="00155450" w:rsidRPr="005B0D9C" w:rsidTr="00DB01DC">
        <w:trPr>
          <w:trHeight w:val="692"/>
        </w:trPr>
        <w:tc>
          <w:tcPr>
            <w:tcW w:w="3261" w:type="dxa"/>
            <w:vAlign w:val="center"/>
          </w:tcPr>
          <w:p w:rsidR="00155450" w:rsidRPr="005B0D9C" w:rsidRDefault="00155450" w:rsidP="00DB01DC">
            <w:pPr>
              <w:tabs>
                <w:tab w:val="center" w:pos="4677"/>
                <w:tab w:val="right" w:pos="9355"/>
              </w:tabs>
              <w:autoSpaceDE w:val="0"/>
              <w:autoSpaceDN w:val="0"/>
              <w:adjustRightInd w:val="0"/>
              <w:spacing w:after="0"/>
              <w:ind w:left="142" w:hanging="142"/>
              <w:rPr>
                <w:rFonts w:ascii="Times New Roman" w:eastAsia="Batang" w:hAnsi="Times New Roman" w:cs="Times New Roman"/>
              </w:rPr>
            </w:pPr>
            <w:r w:rsidRPr="005B0D9C">
              <w:rPr>
                <w:rFonts w:ascii="Times New Roman" w:eastAsia="Batang" w:hAnsi="Times New Roman" w:cs="Times New Roman"/>
              </w:rPr>
              <w:t xml:space="preserve">Наименование </w:t>
            </w:r>
          </w:p>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155450" w:rsidP="00DB01DC">
            <w:pPr>
              <w:spacing w:after="0"/>
              <w:jc w:val="center"/>
              <w:rPr>
                <w:rFonts w:ascii="Times New Roman" w:hAnsi="Times New Roman"/>
              </w:rPr>
            </w:pPr>
            <w:r w:rsidRPr="005B0D9C">
              <w:rPr>
                <w:rFonts w:ascii="Times New Roman" w:hAnsi="Times New Roman"/>
              </w:rPr>
              <w:t xml:space="preserve">Муниципальная </w:t>
            </w:r>
            <w:r w:rsidRPr="007F1163">
              <w:rPr>
                <w:rFonts w:ascii="Times New Roman" w:hAnsi="Times New Roman"/>
                <w:sz w:val="24"/>
                <w:szCs w:val="24"/>
              </w:rPr>
              <w:t>подпрограмма «Уличное освещение на территории сельского поселения»</w:t>
            </w:r>
          </w:p>
        </w:tc>
      </w:tr>
      <w:tr w:rsidR="00155450" w:rsidRPr="005B0D9C" w:rsidTr="00DB01DC">
        <w:trPr>
          <w:trHeight w:val="523"/>
        </w:trPr>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Основания разработки </w:t>
            </w:r>
          </w:p>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155450"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eastAsia="Batang" w:hAnsi="Times New Roman" w:cs="Times New Roman"/>
              </w:rPr>
              <w:t>Бюджетный кодекс Российской Федерации;</w:t>
            </w:r>
          </w:p>
          <w:p w:rsidR="00155450" w:rsidRPr="005B0D9C" w:rsidRDefault="00155450"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eastAsia="Batang" w:hAnsi="Times New Roman" w:cs="Times New Roman"/>
              </w:rPr>
              <w:t>- Федеральный закон от 06.10.2003 N 131-ФЗ "Об общих принципах организации местного самоуправления в Российской Федерации";</w:t>
            </w:r>
          </w:p>
          <w:p w:rsidR="00155450" w:rsidRPr="0066471D" w:rsidRDefault="00155450" w:rsidP="0066471D">
            <w:pPr>
              <w:tabs>
                <w:tab w:val="center" w:pos="4677"/>
                <w:tab w:val="right" w:pos="9355"/>
              </w:tabs>
              <w:autoSpaceDE w:val="0"/>
              <w:autoSpaceDN w:val="0"/>
              <w:adjustRightInd w:val="0"/>
              <w:spacing w:after="0"/>
              <w:jc w:val="both"/>
              <w:rPr>
                <w:rFonts w:ascii="Times New Roman" w:hAnsi="Times New Roman" w:cs="Times New Roman"/>
                <w:color w:val="000000"/>
              </w:rPr>
            </w:pPr>
            <w:r w:rsidRPr="005B0D9C">
              <w:rPr>
                <w:rFonts w:ascii="Times New Roman" w:hAnsi="Times New Roman" w:cs="Times New Roman"/>
              </w:rPr>
              <w:t xml:space="preserve">-постановление № 65 от 5  октября  2014 года  </w:t>
            </w:r>
            <w:r w:rsidRPr="005B0D9C">
              <w:rPr>
                <w:rFonts w:ascii="Times New Roman" w:hAnsi="Times New Roman" w:cs="Times New Roman"/>
                <w:color w:val="000000"/>
              </w:rPr>
              <w:t>«</w:t>
            </w:r>
            <w:r w:rsidRPr="005B0D9C">
              <w:rPr>
                <w:rStyle w:val="FontStyle15"/>
              </w:rPr>
              <w:t xml:space="preserve">Об утверждении Порядка разработки и реализации муниципальных </w:t>
            </w:r>
            <w:r>
              <w:rPr>
                <w:rStyle w:val="FontStyle15"/>
              </w:rPr>
              <w:t>подпрограмм</w:t>
            </w:r>
            <w:r w:rsidRPr="005B0D9C">
              <w:rPr>
                <w:rStyle w:val="FontStyle15"/>
              </w:rPr>
              <w:t xml:space="preserve"> сельского поселения</w:t>
            </w:r>
            <w:proofErr w:type="gramStart"/>
            <w:r w:rsidRPr="005B0D9C">
              <w:rPr>
                <w:rStyle w:val="FontStyle15"/>
              </w:rPr>
              <w:t xml:space="preserve"> </w:t>
            </w:r>
            <w:r w:rsidRPr="005B0D9C">
              <w:rPr>
                <w:rFonts w:ascii="Times New Roman" w:hAnsi="Times New Roman" w:cs="Times New Roman"/>
                <w:color w:val="000000"/>
              </w:rPr>
              <w:t>Д</w:t>
            </w:r>
            <w:proofErr w:type="gramEnd"/>
            <w:r w:rsidRPr="005B0D9C">
              <w:rPr>
                <w:rFonts w:ascii="Times New Roman" w:hAnsi="Times New Roman" w:cs="Times New Roman"/>
                <w:color w:val="000000"/>
              </w:rPr>
              <w:t>ва Ключа муниципального района Исаклинский  Самарской области»;</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Цели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095" w:type="dxa"/>
            <w:gridSpan w:val="2"/>
            <w:vAlign w:val="center"/>
          </w:tcPr>
          <w:p w:rsidR="00155450" w:rsidRPr="00DF147A"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Pr>
                <w:rFonts w:ascii="Times New Roman" w:hAnsi="Times New Roman" w:cs="Times New Roman"/>
                <w:color w:val="000000"/>
                <w:sz w:val="28"/>
                <w:szCs w:val="28"/>
              </w:rPr>
              <w:t>-</w:t>
            </w:r>
            <w:r w:rsidRPr="007F1163">
              <w:rPr>
                <w:rFonts w:ascii="Times New Roman" w:hAnsi="Times New Roman" w:cs="Times New Roman"/>
                <w:color w:val="000000"/>
              </w:rPr>
              <w:t>улучшение условий и комфортности проживания граждан;</w:t>
            </w:r>
            <w:r w:rsidRPr="007F1163">
              <w:rPr>
                <w:rStyle w:val="apple-converted-space"/>
                <w:rFonts w:ascii="Times New Roman" w:hAnsi="Times New Roman" w:cs="Times New Roman"/>
                <w:color w:val="000000"/>
              </w:rPr>
              <w:t> </w:t>
            </w:r>
            <w:proofErr w:type="gramStart"/>
            <w:r w:rsidRPr="007F1163">
              <w:rPr>
                <w:rFonts w:ascii="Times New Roman" w:hAnsi="Times New Roman" w:cs="Times New Roman"/>
                <w:color w:val="000000"/>
              </w:rPr>
              <w:br/>
              <w:t>-</w:t>
            </w:r>
            <w:proofErr w:type="gramEnd"/>
            <w:r w:rsidRPr="007F1163">
              <w:rPr>
                <w:rFonts w:ascii="Times New Roman" w:hAnsi="Times New Roman" w:cs="Times New Roman"/>
                <w:color w:val="000000"/>
              </w:rPr>
              <w:t>приведение в нормативное  состояние</w:t>
            </w:r>
            <w:r w:rsidRPr="007F1163">
              <w:rPr>
                <w:rStyle w:val="apple-converted-space"/>
                <w:rFonts w:ascii="Times New Roman" w:hAnsi="Times New Roman" w:cs="Times New Roman"/>
                <w:color w:val="000000"/>
              </w:rPr>
              <w:t> </w:t>
            </w:r>
            <w:r w:rsidRPr="007F1163">
              <w:rPr>
                <w:rFonts w:ascii="Times New Roman" w:hAnsi="Times New Roman" w:cs="Times New Roman"/>
                <w:color w:val="000000"/>
              </w:rPr>
              <w:t>уличное освещение;</w:t>
            </w:r>
            <w:r w:rsidRPr="007F1163">
              <w:rPr>
                <w:rStyle w:val="apple-converted-space"/>
                <w:rFonts w:ascii="Times New Roman" w:hAnsi="Times New Roman" w:cs="Times New Roman"/>
                <w:color w:val="000000"/>
              </w:rPr>
              <w:t> </w:t>
            </w:r>
            <w:r w:rsidRPr="007F1163">
              <w:rPr>
                <w:rFonts w:ascii="Times New Roman" w:hAnsi="Times New Roman" w:cs="Times New Roman"/>
                <w:color w:val="000000"/>
              </w:rPr>
              <w:br/>
              <w:t xml:space="preserve">-повышение надежности и долговечности сетей </w:t>
            </w:r>
            <w:r>
              <w:rPr>
                <w:rFonts w:ascii="Times New Roman" w:hAnsi="Times New Roman" w:cs="Times New Roman"/>
                <w:color w:val="000000"/>
              </w:rPr>
              <w:t>у</w:t>
            </w:r>
            <w:r w:rsidRPr="007F1163">
              <w:rPr>
                <w:rFonts w:ascii="Times New Roman" w:hAnsi="Times New Roman" w:cs="Times New Roman"/>
                <w:color w:val="000000"/>
              </w:rPr>
              <w:t>личного</w:t>
            </w:r>
            <w:r w:rsidRPr="007F1163">
              <w:rPr>
                <w:rStyle w:val="apple-converted-space"/>
                <w:rFonts w:ascii="Times New Roman" w:hAnsi="Times New Roman" w:cs="Times New Roman"/>
                <w:color w:val="000000"/>
              </w:rPr>
              <w:t> </w:t>
            </w:r>
            <w:r w:rsidRPr="007F1163">
              <w:rPr>
                <w:rFonts w:ascii="Times New Roman" w:hAnsi="Times New Roman" w:cs="Times New Roman"/>
                <w:color w:val="000000"/>
              </w:rPr>
              <w:t>освещения;</w:t>
            </w:r>
            <w:r w:rsidRPr="007F1163">
              <w:rPr>
                <w:rStyle w:val="apple-converted-space"/>
                <w:rFonts w:ascii="Times New Roman" w:hAnsi="Times New Roman" w:cs="Times New Roman"/>
                <w:color w:val="000000"/>
              </w:rPr>
              <w:t> </w:t>
            </w:r>
            <w:r w:rsidRPr="007F1163">
              <w:rPr>
                <w:rFonts w:ascii="Times New Roman" w:hAnsi="Times New Roman" w:cs="Times New Roman"/>
                <w:color w:val="000000"/>
              </w:rPr>
              <w:br/>
              <w:t>-повышение безопасности дорожного движения;</w:t>
            </w:r>
            <w:r w:rsidRPr="007F1163">
              <w:rPr>
                <w:rStyle w:val="apple-converted-space"/>
                <w:rFonts w:ascii="Times New Roman" w:hAnsi="Times New Roman" w:cs="Times New Roman"/>
                <w:color w:val="000000"/>
              </w:rPr>
              <w:t> </w:t>
            </w:r>
            <w:r w:rsidRPr="007F1163">
              <w:rPr>
                <w:rFonts w:ascii="Times New Roman" w:hAnsi="Times New Roman" w:cs="Times New Roman"/>
                <w:color w:val="000000"/>
              </w:rPr>
              <w:br/>
              <w:t>-повышение уровня благоустройства сельского поселения</w:t>
            </w:r>
            <w:r w:rsidRPr="007F1163">
              <w:rPr>
                <w:rFonts w:ascii="Times New Roman" w:hAnsi="Times New Roman" w:cs="Times New Roman"/>
              </w:rPr>
              <w:t>.</w:t>
            </w:r>
          </w:p>
        </w:tc>
      </w:tr>
      <w:tr w:rsidR="00155450" w:rsidRPr="005B0D9C" w:rsidTr="00DB01DC">
        <w:trPr>
          <w:trHeight w:val="625"/>
        </w:trPr>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Задачи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3C18E7" w:rsidRDefault="00155450"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3C18E7">
              <w:rPr>
                <w:rFonts w:eastAsia="Batang"/>
              </w:rPr>
              <w:t xml:space="preserve">-  </w:t>
            </w:r>
            <w:r w:rsidRPr="003C18E7">
              <w:rPr>
                <w:rFonts w:ascii="Times New Roman" w:eastAsia="Batang" w:hAnsi="Times New Roman" w:cs="Times New Roman"/>
              </w:rPr>
              <w:t>повышение качества и условий проживания граждан</w:t>
            </w:r>
            <w:proofErr w:type="gramStart"/>
            <w:r>
              <w:rPr>
                <w:rFonts w:ascii="Times New Roman" w:eastAsia="Batang" w:hAnsi="Times New Roman" w:cs="Times New Roman"/>
              </w:rPr>
              <w:t>4</w:t>
            </w:r>
            <w:proofErr w:type="gramEnd"/>
          </w:p>
          <w:p w:rsidR="00155450" w:rsidRPr="003C18E7" w:rsidRDefault="00155450" w:rsidP="00155450">
            <w:pPr>
              <w:pStyle w:val="ConsPlusNonformat"/>
              <w:widowControl/>
              <w:spacing w:after="0"/>
              <w:jc w:val="both"/>
            </w:pPr>
            <w:r w:rsidRPr="003C18E7">
              <w:rPr>
                <w:rFonts w:ascii="Times New Roman" w:hAnsi="Times New Roman" w:cs="Times New Roman"/>
                <w:color w:val="000000"/>
              </w:rPr>
              <w:t xml:space="preserve">-снижение уровня криминогенной обстановки на </w:t>
            </w:r>
            <w:r>
              <w:rPr>
                <w:rFonts w:ascii="Times New Roman" w:hAnsi="Times New Roman" w:cs="Times New Roman"/>
                <w:color w:val="000000"/>
              </w:rPr>
              <w:t>территории сельского поселения</w:t>
            </w:r>
            <w:proofErr w:type="gramStart"/>
            <w:r>
              <w:rPr>
                <w:rFonts w:ascii="Times New Roman" w:hAnsi="Times New Roman" w:cs="Times New Roman"/>
                <w:color w:val="000000"/>
              </w:rPr>
              <w:t xml:space="preserve"> ;</w:t>
            </w:r>
            <w:proofErr w:type="gramEnd"/>
            <w:r w:rsidRPr="003C18E7">
              <w:rPr>
                <w:rFonts w:ascii="Times New Roman" w:hAnsi="Times New Roman" w:cs="Times New Roman"/>
              </w:rPr>
              <w:t xml:space="preserve">  </w:t>
            </w:r>
          </w:p>
          <w:p w:rsidR="00155450" w:rsidRPr="003C18E7" w:rsidRDefault="00155450" w:rsidP="00155450">
            <w:pPr>
              <w:tabs>
                <w:tab w:val="center" w:pos="4677"/>
                <w:tab w:val="right" w:pos="9355"/>
              </w:tabs>
              <w:autoSpaceDE w:val="0"/>
              <w:autoSpaceDN w:val="0"/>
              <w:adjustRightInd w:val="0"/>
              <w:spacing w:after="0"/>
              <w:jc w:val="both"/>
              <w:rPr>
                <w:rFonts w:ascii="Times New Roman" w:eastAsia="Batang" w:hAnsi="Times New Roman" w:cs="Times New Roman"/>
              </w:rPr>
            </w:pPr>
            <w:r w:rsidRPr="003C18E7">
              <w:rPr>
                <w:rFonts w:ascii="Times New Roman" w:eastAsia="Batang" w:hAnsi="Times New Roman" w:cs="Times New Roman"/>
              </w:rPr>
              <w:t>- совершенствование системы учета потребляемых коммунальных ресурсов</w:t>
            </w:r>
            <w:r>
              <w:rPr>
                <w:rFonts w:ascii="Times New Roman" w:eastAsia="Batang" w:hAnsi="Times New Roman" w:cs="Times New Roman"/>
              </w:rPr>
              <w:t>;</w:t>
            </w:r>
          </w:p>
        </w:tc>
      </w:tr>
      <w:tr w:rsidR="00155450" w:rsidRPr="005B0D9C" w:rsidTr="00DB01DC">
        <w:trPr>
          <w:trHeight w:val="296"/>
        </w:trPr>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Заказчик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3C18E7" w:rsidRDefault="00155450"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3C18E7">
              <w:rPr>
                <w:rFonts w:ascii="Times New Roman" w:eastAsia="Batang" w:hAnsi="Times New Roman" w:cs="Times New Roman"/>
              </w:rPr>
              <w:t>Администрация сельского поселения</w:t>
            </w:r>
            <w:proofErr w:type="gramStart"/>
            <w:r w:rsidRPr="003C18E7">
              <w:rPr>
                <w:rFonts w:ascii="Times New Roman" w:eastAsia="Batang" w:hAnsi="Times New Roman" w:cs="Times New Roman"/>
              </w:rPr>
              <w:t xml:space="preserve"> Д</w:t>
            </w:r>
            <w:proofErr w:type="gramEnd"/>
            <w:r w:rsidRPr="003C18E7">
              <w:rPr>
                <w:rFonts w:ascii="Times New Roman" w:eastAsia="Batang" w:hAnsi="Times New Roman" w:cs="Times New Roman"/>
              </w:rPr>
              <w:t>ва Ключа</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Координатор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155450"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Pr>
                <w:rFonts w:ascii="Times New Roman" w:eastAsia="Batang" w:hAnsi="Times New Roman" w:cs="Times New Roman"/>
              </w:rPr>
              <w:t>Глава</w:t>
            </w:r>
            <w:r w:rsidRPr="005B0D9C">
              <w:rPr>
                <w:rFonts w:ascii="Times New Roman" w:eastAsia="Batang" w:hAnsi="Times New Roman" w:cs="Times New Roman"/>
              </w:rPr>
              <w:t xml:space="preserve"> сельского поселения</w:t>
            </w:r>
            <w:proofErr w:type="gramStart"/>
            <w:r w:rsidRPr="005B0D9C">
              <w:rPr>
                <w:rFonts w:ascii="Times New Roman" w:eastAsia="Batang" w:hAnsi="Times New Roman" w:cs="Times New Roman"/>
              </w:rPr>
              <w:t xml:space="preserve"> Д</w:t>
            </w:r>
            <w:proofErr w:type="gramEnd"/>
            <w:r w:rsidRPr="005B0D9C">
              <w:rPr>
                <w:rFonts w:ascii="Times New Roman" w:eastAsia="Batang" w:hAnsi="Times New Roman" w:cs="Times New Roman"/>
              </w:rPr>
              <w:t xml:space="preserve">ва Ключа </w:t>
            </w:r>
            <w:r>
              <w:rPr>
                <w:rFonts w:ascii="Times New Roman" w:eastAsia="Batang" w:hAnsi="Times New Roman" w:cs="Times New Roman"/>
              </w:rPr>
              <w:t>Долганов П.А.</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Сроки реализации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E338D9"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Pr>
                <w:rFonts w:ascii="Times New Roman" w:eastAsia="Batang" w:hAnsi="Times New Roman" w:cs="Times New Roman"/>
              </w:rPr>
              <w:t>2019-2024</w:t>
            </w:r>
            <w:r w:rsidR="00155450" w:rsidRPr="005B0D9C">
              <w:rPr>
                <w:rFonts w:ascii="Times New Roman" w:eastAsia="Batang" w:hAnsi="Times New Roman" w:cs="Times New Roman"/>
              </w:rPr>
              <w:t xml:space="preserve"> г.г.</w:t>
            </w:r>
          </w:p>
        </w:tc>
      </w:tr>
      <w:tr w:rsidR="00155450" w:rsidRPr="005B0D9C" w:rsidTr="00DB01DC">
        <w:trPr>
          <w:cantSplit/>
          <w:trHeight w:val="613"/>
        </w:trPr>
        <w:tc>
          <w:tcPr>
            <w:tcW w:w="3261" w:type="dxa"/>
            <w:vMerge w:val="restart"/>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Источники финансирования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4370" w:type="dxa"/>
            <w:vAlign w:val="center"/>
          </w:tcPr>
          <w:p w:rsidR="00155450" w:rsidRPr="005B0D9C" w:rsidRDefault="00155450" w:rsidP="00DB01DC">
            <w:pPr>
              <w:tabs>
                <w:tab w:val="center" w:pos="4677"/>
                <w:tab w:val="right" w:pos="9355"/>
              </w:tabs>
              <w:autoSpaceDE w:val="0"/>
              <w:autoSpaceDN w:val="0"/>
              <w:adjustRightInd w:val="0"/>
              <w:spacing w:line="240" w:lineRule="auto"/>
              <w:jc w:val="both"/>
              <w:rPr>
                <w:rFonts w:ascii="Times New Roman" w:eastAsia="Batang" w:hAnsi="Times New Roman" w:cs="Times New Roman"/>
                <w:b/>
              </w:rPr>
            </w:pPr>
            <w:r w:rsidRPr="005B0D9C">
              <w:rPr>
                <w:rFonts w:ascii="Times New Roman" w:eastAsia="Batang" w:hAnsi="Times New Roman" w:cs="Times New Roman"/>
              </w:rPr>
              <w:t xml:space="preserve">Всего (тыс. рублей), в т. ч. по годам реализации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 xml:space="preserve">ы: </w:t>
            </w:r>
          </w:p>
        </w:tc>
        <w:tc>
          <w:tcPr>
            <w:tcW w:w="1725" w:type="dxa"/>
            <w:vAlign w:val="center"/>
          </w:tcPr>
          <w:p w:rsidR="00155450" w:rsidRPr="005B0D9C" w:rsidRDefault="00155450"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sidRPr="005B0D9C">
              <w:rPr>
                <w:rFonts w:ascii="Times New Roman" w:eastAsia="Batang" w:hAnsi="Times New Roman" w:cs="Times New Roman"/>
              </w:rPr>
              <w:t>Сумма</w:t>
            </w:r>
          </w:p>
        </w:tc>
      </w:tr>
      <w:tr w:rsidR="00E338D9" w:rsidRPr="005B0D9C" w:rsidTr="006622B8">
        <w:trPr>
          <w:cantSplit/>
          <w:trHeight w:val="222"/>
        </w:trPr>
        <w:tc>
          <w:tcPr>
            <w:tcW w:w="3261" w:type="dxa"/>
            <w:vMerge/>
            <w:vAlign w:val="center"/>
          </w:tcPr>
          <w:p w:rsidR="00E338D9" w:rsidRPr="005B0D9C" w:rsidRDefault="00E338D9" w:rsidP="00155450">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2019 год:</w:t>
            </w:r>
          </w:p>
        </w:tc>
        <w:tc>
          <w:tcPr>
            <w:tcW w:w="1725" w:type="dxa"/>
            <w:vAlign w:val="center"/>
          </w:tcPr>
          <w:p w:rsidR="00E338D9" w:rsidRPr="005B0D9C" w:rsidRDefault="006622B8" w:rsidP="00F8155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100,0</w:t>
            </w:r>
          </w:p>
        </w:tc>
      </w:tr>
      <w:tr w:rsidR="00E338D9" w:rsidRPr="005B0D9C" w:rsidTr="00DB01DC">
        <w:trPr>
          <w:cantSplit/>
          <w:trHeight w:val="271"/>
        </w:trPr>
        <w:tc>
          <w:tcPr>
            <w:tcW w:w="3261" w:type="dxa"/>
            <w:vMerge/>
            <w:vAlign w:val="center"/>
          </w:tcPr>
          <w:p w:rsidR="00E338D9" w:rsidRPr="005B0D9C" w:rsidRDefault="00E338D9" w:rsidP="00155450">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2020год:  </w:t>
            </w:r>
          </w:p>
        </w:tc>
        <w:tc>
          <w:tcPr>
            <w:tcW w:w="1725" w:type="dxa"/>
            <w:vAlign w:val="center"/>
          </w:tcPr>
          <w:p w:rsidR="00E338D9" w:rsidRPr="005B0D9C" w:rsidRDefault="006622B8" w:rsidP="00F8155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100,0</w:t>
            </w:r>
          </w:p>
        </w:tc>
      </w:tr>
      <w:tr w:rsidR="00E338D9" w:rsidRPr="005B0D9C" w:rsidTr="00DB01DC">
        <w:trPr>
          <w:cantSplit/>
          <w:trHeight w:val="271"/>
        </w:trPr>
        <w:tc>
          <w:tcPr>
            <w:tcW w:w="3261" w:type="dxa"/>
            <w:vMerge/>
            <w:vAlign w:val="center"/>
          </w:tcPr>
          <w:p w:rsidR="00E338D9" w:rsidRPr="005B0D9C" w:rsidRDefault="00E338D9" w:rsidP="00155450">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2021 год</w:t>
            </w:r>
          </w:p>
        </w:tc>
        <w:tc>
          <w:tcPr>
            <w:tcW w:w="1725" w:type="dxa"/>
            <w:vAlign w:val="center"/>
          </w:tcPr>
          <w:p w:rsidR="00E338D9" w:rsidRDefault="006622B8" w:rsidP="00F8155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100,0</w:t>
            </w:r>
          </w:p>
        </w:tc>
      </w:tr>
      <w:tr w:rsidR="00E338D9" w:rsidRPr="005B0D9C" w:rsidTr="00DB01DC">
        <w:trPr>
          <w:cantSplit/>
          <w:trHeight w:val="253"/>
        </w:trPr>
        <w:tc>
          <w:tcPr>
            <w:tcW w:w="3261" w:type="dxa"/>
            <w:vMerge/>
            <w:vAlign w:val="center"/>
          </w:tcPr>
          <w:p w:rsidR="00E338D9" w:rsidRPr="005B0D9C" w:rsidRDefault="00E338D9" w:rsidP="00155450">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2022год:</w:t>
            </w:r>
          </w:p>
        </w:tc>
        <w:tc>
          <w:tcPr>
            <w:tcW w:w="1725" w:type="dxa"/>
            <w:vAlign w:val="center"/>
          </w:tcPr>
          <w:p w:rsidR="00E338D9" w:rsidRPr="005B0D9C" w:rsidRDefault="006622B8" w:rsidP="00F8155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100,0</w:t>
            </w:r>
          </w:p>
        </w:tc>
      </w:tr>
      <w:tr w:rsidR="00E338D9" w:rsidRPr="005B0D9C" w:rsidTr="00DB01DC">
        <w:trPr>
          <w:cantSplit/>
          <w:trHeight w:val="253"/>
        </w:trPr>
        <w:tc>
          <w:tcPr>
            <w:tcW w:w="3261" w:type="dxa"/>
            <w:vMerge/>
            <w:vAlign w:val="center"/>
          </w:tcPr>
          <w:p w:rsidR="00E338D9" w:rsidRPr="005B0D9C" w:rsidRDefault="00E338D9" w:rsidP="00155450">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2023 год:</w:t>
            </w:r>
          </w:p>
        </w:tc>
        <w:tc>
          <w:tcPr>
            <w:tcW w:w="1725" w:type="dxa"/>
            <w:vAlign w:val="center"/>
          </w:tcPr>
          <w:p w:rsidR="00E338D9" w:rsidRDefault="006622B8" w:rsidP="00F8155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100,0</w:t>
            </w:r>
          </w:p>
        </w:tc>
      </w:tr>
      <w:tr w:rsidR="00E338D9" w:rsidRPr="005B0D9C" w:rsidTr="00DB01DC">
        <w:trPr>
          <w:cantSplit/>
          <w:trHeight w:val="253"/>
        </w:trPr>
        <w:tc>
          <w:tcPr>
            <w:tcW w:w="3261" w:type="dxa"/>
            <w:vMerge/>
            <w:vAlign w:val="center"/>
          </w:tcPr>
          <w:p w:rsidR="00E338D9" w:rsidRPr="005B0D9C" w:rsidRDefault="00E338D9" w:rsidP="00155450">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2024 год:</w:t>
            </w:r>
          </w:p>
        </w:tc>
        <w:tc>
          <w:tcPr>
            <w:tcW w:w="1725" w:type="dxa"/>
            <w:vAlign w:val="center"/>
          </w:tcPr>
          <w:p w:rsidR="00E338D9" w:rsidRDefault="006622B8" w:rsidP="00F8155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100,0</w:t>
            </w:r>
          </w:p>
        </w:tc>
      </w:tr>
      <w:tr w:rsidR="00E338D9" w:rsidRPr="005B0D9C" w:rsidTr="00DB01DC">
        <w:trPr>
          <w:cantSplit/>
          <w:trHeight w:val="275"/>
        </w:trPr>
        <w:tc>
          <w:tcPr>
            <w:tcW w:w="3261" w:type="dxa"/>
            <w:vMerge/>
            <w:vAlign w:val="center"/>
          </w:tcPr>
          <w:p w:rsidR="00E338D9" w:rsidRPr="005B0D9C" w:rsidRDefault="00E338D9" w:rsidP="00155450">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 в т. ч. по источникам:  </w:t>
            </w:r>
          </w:p>
        </w:tc>
        <w:tc>
          <w:tcPr>
            <w:tcW w:w="1725" w:type="dxa"/>
            <w:vAlign w:val="center"/>
          </w:tcPr>
          <w:p w:rsidR="00E338D9" w:rsidRPr="005B0D9C" w:rsidRDefault="006622B8" w:rsidP="00421CA0">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600,0</w:t>
            </w:r>
          </w:p>
        </w:tc>
      </w:tr>
      <w:tr w:rsidR="00E338D9" w:rsidRPr="005B0D9C" w:rsidTr="00DB01DC">
        <w:trPr>
          <w:cantSplit/>
          <w:trHeight w:val="559"/>
        </w:trPr>
        <w:tc>
          <w:tcPr>
            <w:tcW w:w="3261" w:type="dxa"/>
            <w:vMerge/>
            <w:vAlign w:val="center"/>
          </w:tcPr>
          <w:p w:rsidR="00E338D9" w:rsidRPr="005B0D9C"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рублей), в т. ч. по годам реализации муниципальной программы: </w:t>
            </w:r>
          </w:p>
        </w:tc>
        <w:tc>
          <w:tcPr>
            <w:tcW w:w="1725" w:type="dxa"/>
            <w:vAlign w:val="center"/>
          </w:tcPr>
          <w:p w:rsidR="00E338D9" w:rsidRPr="005B0D9C" w:rsidRDefault="006622B8" w:rsidP="00064DD8">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600,0</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Ожидаемые результаты реализации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Default="00155450" w:rsidP="00DB01DC">
            <w:pPr>
              <w:spacing w:after="0" w:line="240" w:lineRule="auto"/>
              <w:rPr>
                <w:sz w:val="28"/>
                <w:szCs w:val="28"/>
              </w:rPr>
            </w:pPr>
            <w:r w:rsidRPr="00DF147A">
              <w:rPr>
                <w:rFonts w:ascii="Times New Roman" w:hAnsi="Times New Roman" w:cs="Times New Roman"/>
              </w:rPr>
              <w:t xml:space="preserve">- </w:t>
            </w:r>
            <w:r>
              <w:rPr>
                <w:sz w:val="28"/>
                <w:szCs w:val="28"/>
              </w:rPr>
              <w:t xml:space="preserve"> </w:t>
            </w:r>
            <w:r w:rsidRPr="003C18E7">
              <w:rPr>
                <w:rFonts w:ascii="Times New Roman" w:hAnsi="Times New Roman" w:cs="Times New Roman"/>
              </w:rPr>
              <w:t>увеличение количества отремонтированных светильников уличного освещения сельского поселения</w:t>
            </w:r>
            <w:proofErr w:type="gramStart"/>
            <w:r>
              <w:rPr>
                <w:sz w:val="28"/>
                <w:szCs w:val="28"/>
              </w:rPr>
              <w:t xml:space="preserve"> ;</w:t>
            </w:r>
            <w:proofErr w:type="gramEnd"/>
          </w:p>
          <w:p w:rsidR="00155450" w:rsidRPr="00DF147A" w:rsidRDefault="00155450" w:rsidP="00DB01DC">
            <w:pPr>
              <w:spacing w:after="0" w:line="240" w:lineRule="auto"/>
              <w:jc w:val="both"/>
              <w:rPr>
                <w:rFonts w:ascii="Times New Roman" w:hAnsi="Times New Roman" w:cs="Times New Roman"/>
              </w:rPr>
            </w:pPr>
            <w:r>
              <w:rPr>
                <w:rFonts w:ascii="Times New Roman" w:hAnsi="Times New Roman" w:cs="Times New Roman"/>
              </w:rPr>
              <w:t>- с</w:t>
            </w:r>
            <w:r w:rsidRPr="00DF147A">
              <w:rPr>
                <w:rFonts w:ascii="Times New Roman" w:hAnsi="Times New Roman" w:cs="Times New Roman"/>
              </w:rPr>
              <w:t xml:space="preserve">окращение финансовых затрат на </w:t>
            </w:r>
            <w:r>
              <w:rPr>
                <w:rFonts w:ascii="Times New Roman" w:hAnsi="Times New Roman" w:cs="Times New Roman"/>
              </w:rPr>
              <w:t>уличное освещение</w:t>
            </w:r>
            <w:r w:rsidRPr="00DF147A">
              <w:rPr>
                <w:rFonts w:ascii="Times New Roman" w:hAnsi="Times New Roman" w:cs="Times New Roman"/>
              </w:rPr>
              <w:t xml:space="preserve"> сельского поселения</w:t>
            </w:r>
            <w:r>
              <w:rPr>
                <w:rFonts w:ascii="Times New Roman" w:hAnsi="Times New Roman" w:cs="Times New Roman"/>
              </w:rPr>
              <w:t>;</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proofErr w:type="gramStart"/>
            <w:r w:rsidRPr="005B0D9C">
              <w:rPr>
                <w:rFonts w:ascii="Times New Roman" w:eastAsia="Batang" w:hAnsi="Times New Roman" w:cs="Times New Roman"/>
              </w:rPr>
              <w:t>Контроль за</w:t>
            </w:r>
            <w:proofErr w:type="gramEnd"/>
            <w:r w:rsidRPr="005B0D9C">
              <w:rPr>
                <w:rFonts w:ascii="Times New Roman" w:eastAsia="Batang" w:hAnsi="Times New Roman" w:cs="Times New Roman"/>
              </w:rPr>
              <w:t xml:space="preserve"> реализацией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155450"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hAnsi="Times New Roman"/>
              </w:rPr>
              <w:t>Администрация сельского поселения</w:t>
            </w:r>
            <w:proofErr w:type="gramStart"/>
            <w:r w:rsidRPr="005B0D9C">
              <w:rPr>
                <w:rFonts w:ascii="Times New Roman" w:hAnsi="Times New Roman"/>
              </w:rPr>
              <w:t xml:space="preserve"> Д</w:t>
            </w:r>
            <w:proofErr w:type="gramEnd"/>
            <w:r w:rsidRPr="005B0D9C">
              <w:rPr>
                <w:rFonts w:ascii="Times New Roman" w:hAnsi="Times New Roman"/>
              </w:rPr>
              <w:t>ва Ключа</w:t>
            </w:r>
          </w:p>
        </w:tc>
      </w:tr>
    </w:tbl>
    <w:p w:rsidR="0066471D" w:rsidRDefault="0066471D" w:rsidP="00DB702A">
      <w:pPr>
        <w:pStyle w:val="Standard"/>
        <w:autoSpaceDE w:val="0"/>
        <w:jc w:val="center"/>
        <w:rPr>
          <w:b/>
          <w:bCs/>
        </w:rPr>
      </w:pPr>
    </w:p>
    <w:p w:rsidR="0066471D" w:rsidRDefault="0066471D" w:rsidP="00DB702A">
      <w:pPr>
        <w:pStyle w:val="Standard"/>
        <w:autoSpaceDE w:val="0"/>
        <w:jc w:val="center"/>
        <w:rPr>
          <w:b/>
          <w:bCs/>
        </w:rPr>
      </w:pPr>
    </w:p>
    <w:p w:rsidR="00DB702A" w:rsidRPr="00DB702A" w:rsidRDefault="00DB702A" w:rsidP="00DB702A">
      <w:pPr>
        <w:pStyle w:val="Standard"/>
        <w:autoSpaceDE w:val="0"/>
        <w:jc w:val="center"/>
        <w:rPr>
          <w:b/>
          <w:bCs/>
        </w:rPr>
      </w:pPr>
      <w:r w:rsidRPr="00DB702A">
        <w:rPr>
          <w:b/>
          <w:bCs/>
        </w:rPr>
        <w:lastRenderedPageBreak/>
        <w:t>Характеристика проблемы,</w:t>
      </w:r>
    </w:p>
    <w:p w:rsidR="00DB702A" w:rsidRPr="00DB702A" w:rsidRDefault="00DB702A" w:rsidP="00DB702A">
      <w:pPr>
        <w:pStyle w:val="Standard"/>
        <w:autoSpaceDE w:val="0"/>
        <w:jc w:val="center"/>
        <w:rPr>
          <w:b/>
          <w:bCs/>
        </w:rPr>
      </w:pPr>
      <w:r w:rsidRPr="00DB702A">
        <w:rPr>
          <w:b/>
          <w:bCs/>
        </w:rPr>
        <w:t xml:space="preserve">на </w:t>
      </w:r>
      <w:proofErr w:type="gramStart"/>
      <w:r w:rsidRPr="00DB702A">
        <w:rPr>
          <w:b/>
          <w:bCs/>
        </w:rPr>
        <w:t>решение</w:t>
      </w:r>
      <w:proofErr w:type="gramEnd"/>
      <w:r w:rsidRPr="00DB702A">
        <w:rPr>
          <w:b/>
          <w:bCs/>
        </w:rPr>
        <w:t xml:space="preserve"> которой направлена Программа</w:t>
      </w:r>
    </w:p>
    <w:p w:rsidR="00DB702A" w:rsidRPr="00DB702A" w:rsidRDefault="00DB702A" w:rsidP="00DB702A">
      <w:pPr>
        <w:pStyle w:val="Standard"/>
        <w:autoSpaceDE w:val="0"/>
        <w:spacing w:after="113"/>
        <w:jc w:val="center"/>
      </w:pPr>
    </w:p>
    <w:p w:rsidR="00DB702A" w:rsidRPr="00DB702A" w:rsidRDefault="00DB702A" w:rsidP="00DB702A">
      <w:pPr>
        <w:pStyle w:val="ad"/>
        <w:shd w:val="clear" w:color="auto" w:fill="FFFFFF"/>
        <w:tabs>
          <w:tab w:val="left" w:pos="709"/>
        </w:tabs>
        <w:spacing w:before="0" w:after="120"/>
        <w:ind w:firstLine="709"/>
        <w:jc w:val="both"/>
        <w:rPr>
          <w:color w:val="000000"/>
        </w:rPr>
      </w:pPr>
      <w:r w:rsidRPr="00DB702A">
        <w:rPr>
          <w:color w:val="000000"/>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Как правило, каждому жителю важно, чтобы зона его конкретного обитания была обеспечена нормальными условиями для проживания и безопасности.</w:t>
      </w:r>
    </w:p>
    <w:p w:rsidR="00DB702A" w:rsidRPr="00DB702A" w:rsidRDefault="00DB702A" w:rsidP="00DB702A">
      <w:pPr>
        <w:pStyle w:val="tex2st"/>
        <w:shd w:val="clear" w:color="auto" w:fill="FFFFFF"/>
        <w:spacing w:before="0" w:after="120"/>
        <w:ind w:firstLine="709"/>
        <w:jc w:val="both"/>
      </w:pPr>
      <w:r w:rsidRPr="00DB702A">
        <w:t>Система уличного освещения сельского поселения</w:t>
      </w:r>
      <w:proofErr w:type="gramStart"/>
      <w:r w:rsidRPr="00DB702A">
        <w:t xml:space="preserve"> Д</w:t>
      </w:r>
      <w:proofErr w:type="gramEnd"/>
      <w:r w:rsidRPr="00DB702A">
        <w:t xml:space="preserve">ва Ключа включает в себя </w:t>
      </w:r>
      <w:r w:rsidR="006622B8">
        <w:t>105</w:t>
      </w:r>
      <w:r w:rsidRPr="00DB702A">
        <w:t xml:space="preserve"> светильник</w:t>
      </w:r>
      <w:r w:rsidR="006622B8">
        <w:t>ов</w:t>
      </w:r>
      <w:r w:rsidRPr="00DB702A">
        <w:t xml:space="preserve">, </w:t>
      </w:r>
      <w:r w:rsidRPr="00DB702A">
        <w:rPr>
          <w:rStyle w:val="FontStyle12"/>
          <w:rFonts w:eastAsia="OpenSymbol, 'Arial Unicode MS'"/>
        </w:rPr>
        <w:t xml:space="preserve"> электролинии, оборудованные системой уличного освещения, протяженностью</w:t>
      </w:r>
      <w:r w:rsidR="007342F0">
        <w:t xml:space="preserve"> 18</w:t>
      </w:r>
      <w:r w:rsidRPr="00DB702A">
        <w:rPr>
          <w:rStyle w:val="FontStyle12"/>
          <w:rFonts w:eastAsia="OpenSymbol, 'Arial Unicode MS'"/>
        </w:rPr>
        <w:t xml:space="preserve"> км</w:t>
      </w:r>
      <w:r w:rsidRPr="00DB702A">
        <w:t xml:space="preserve">. Для поддержания уличного освещения в нормативном состоянии необходимо периодически проводить работы  по замене пришедших в негодность ламп и светильников. </w:t>
      </w:r>
      <w:r w:rsidRPr="00DB702A">
        <w:rPr>
          <w:color w:val="000000"/>
        </w:rPr>
        <w:t>Нормативное состояние уличного освещения - необходимый элемент благоустройства территории сельского поселения.</w:t>
      </w:r>
    </w:p>
    <w:p w:rsidR="00DB702A" w:rsidRPr="00DB702A" w:rsidRDefault="00DB702A" w:rsidP="00DB702A">
      <w:pPr>
        <w:pStyle w:val="ad"/>
        <w:shd w:val="clear" w:color="auto" w:fill="FFFFFF"/>
        <w:spacing w:before="0" w:after="120"/>
        <w:ind w:firstLine="709"/>
        <w:jc w:val="both"/>
        <w:rPr>
          <w:color w:val="000000"/>
        </w:rPr>
      </w:pPr>
      <w:r w:rsidRPr="00DB702A">
        <w:rPr>
          <w:color w:val="000000"/>
        </w:rPr>
        <w:t>Уличная сеть также является важнейшей составляющей транспортной инфраструктуры. Восстановление уличного освещения, замена на основных магистралях и дворовых территориях поселения светильников и линий наружного освещения позволит повысить безопасность дорожного движения.</w:t>
      </w:r>
    </w:p>
    <w:p w:rsidR="00DB702A" w:rsidRPr="00DB702A" w:rsidRDefault="00DB702A" w:rsidP="00DB702A">
      <w:pPr>
        <w:pStyle w:val="ad"/>
        <w:shd w:val="clear" w:color="auto" w:fill="FFFFFF"/>
        <w:spacing w:before="0" w:after="120"/>
        <w:ind w:firstLine="709"/>
        <w:jc w:val="both"/>
        <w:rPr>
          <w:color w:val="000000"/>
        </w:rPr>
      </w:pPr>
      <w:r w:rsidRPr="00DB702A">
        <w:rPr>
          <w:color w:val="000000"/>
        </w:rPr>
        <w:t>Уличное освещение в настоящее время не в полной мере соответствует социальным и экономическим потребностям населения. Основными причинами такого положения являются:</w:t>
      </w:r>
    </w:p>
    <w:p w:rsidR="00DB702A" w:rsidRPr="00DB702A" w:rsidRDefault="00DB702A" w:rsidP="00DB702A">
      <w:pPr>
        <w:pStyle w:val="ad"/>
        <w:shd w:val="clear" w:color="auto" w:fill="FFFFFF"/>
        <w:spacing w:before="0" w:after="120"/>
        <w:ind w:firstLine="709"/>
        <w:jc w:val="both"/>
        <w:rPr>
          <w:color w:val="000000"/>
        </w:rPr>
      </w:pPr>
      <w:r w:rsidRPr="00DB702A">
        <w:rPr>
          <w:color w:val="000000"/>
        </w:rPr>
        <w:t>- отсутствие необходимой системы планирования средств на ремонт и содержание уличного освещения, которое до последнего времени осуществляется по остаточному принципу;- отсутствие концепции решения этих проблем;</w:t>
      </w:r>
    </w:p>
    <w:p w:rsidR="00DB702A" w:rsidRPr="00DB702A" w:rsidRDefault="00DB702A" w:rsidP="00DB702A">
      <w:pPr>
        <w:pStyle w:val="ad"/>
        <w:shd w:val="clear" w:color="auto" w:fill="FFFFFF"/>
        <w:spacing w:before="0" w:after="120"/>
        <w:ind w:firstLine="709"/>
        <w:jc w:val="both"/>
        <w:rPr>
          <w:color w:val="000000"/>
        </w:rPr>
      </w:pPr>
      <w:r w:rsidRPr="00DB702A">
        <w:rPr>
          <w:color w:val="000000"/>
        </w:rPr>
        <w:t>- дефицит средств на финансирование работ по ремонту  уличного освещения.</w:t>
      </w:r>
    </w:p>
    <w:p w:rsidR="00DB702A" w:rsidRPr="00DB702A" w:rsidRDefault="00DB702A" w:rsidP="00DB702A">
      <w:pPr>
        <w:pStyle w:val="ad"/>
        <w:shd w:val="clear" w:color="auto" w:fill="FFFFFF"/>
        <w:spacing w:before="0" w:after="120"/>
        <w:ind w:firstLine="709"/>
        <w:jc w:val="both"/>
        <w:rPr>
          <w:color w:val="000000"/>
        </w:rPr>
      </w:pPr>
      <w:r w:rsidRPr="00DB702A">
        <w:rPr>
          <w:color w:val="000000"/>
        </w:rPr>
        <w:t>Для решения данной проблемы и достижения качественного освещения улиц сельского поселения</w:t>
      </w:r>
      <w:proofErr w:type="gramStart"/>
      <w:r w:rsidRPr="00DB702A">
        <w:rPr>
          <w:color w:val="000000"/>
        </w:rPr>
        <w:t xml:space="preserve"> Д</w:t>
      </w:r>
      <w:proofErr w:type="gramEnd"/>
      <w:r w:rsidRPr="00DB702A">
        <w:rPr>
          <w:color w:val="000000"/>
        </w:rPr>
        <w:t>ва Ключа  необходимо в ближайшей перспективе реализовать намеченные мероприятия по уличному освещению.</w:t>
      </w:r>
    </w:p>
    <w:p w:rsidR="00DB702A" w:rsidRPr="00DB702A" w:rsidRDefault="00DB702A" w:rsidP="00DB702A">
      <w:pPr>
        <w:pStyle w:val="Standard"/>
        <w:autoSpaceDE w:val="0"/>
        <w:spacing w:after="120"/>
        <w:ind w:firstLine="709"/>
        <w:jc w:val="both"/>
      </w:pPr>
      <w:r w:rsidRPr="00DB702A">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DB702A" w:rsidRPr="00DB702A" w:rsidRDefault="00DB702A" w:rsidP="00DB702A">
      <w:pPr>
        <w:pStyle w:val="Standard"/>
        <w:autoSpaceDE w:val="0"/>
        <w:jc w:val="center"/>
        <w:rPr>
          <w:b/>
          <w:bCs/>
        </w:rPr>
      </w:pPr>
      <w:r w:rsidRPr="00DB702A">
        <w:rPr>
          <w:b/>
          <w:bCs/>
        </w:rPr>
        <w:t xml:space="preserve"> Цели и задачи Программы,</w:t>
      </w:r>
    </w:p>
    <w:p w:rsidR="00DB702A" w:rsidRPr="00DB702A" w:rsidRDefault="00DB702A" w:rsidP="00DB702A">
      <w:pPr>
        <w:pStyle w:val="Standard"/>
        <w:autoSpaceDE w:val="0"/>
        <w:jc w:val="center"/>
        <w:rPr>
          <w:b/>
          <w:bCs/>
        </w:rPr>
      </w:pPr>
      <w:r w:rsidRPr="00DB702A">
        <w:rPr>
          <w:b/>
          <w:bCs/>
        </w:rPr>
        <w:t>сроки и этапы реализации Программы</w:t>
      </w:r>
    </w:p>
    <w:p w:rsidR="00DB702A" w:rsidRPr="00DB702A" w:rsidRDefault="00DB702A" w:rsidP="00DB702A">
      <w:pPr>
        <w:pStyle w:val="Standard"/>
        <w:autoSpaceDE w:val="0"/>
        <w:spacing w:after="113"/>
        <w:jc w:val="center"/>
      </w:pPr>
    </w:p>
    <w:p w:rsidR="00DB702A" w:rsidRPr="00DB702A" w:rsidRDefault="00DB702A" w:rsidP="00DB702A">
      <w:pPr>
        <w:pStyle w:val="ad"/>
        <w:shd w:val="clear" w:color="auto" w:fill="FFFFFF"/>
        <w:spacing w:before="0" w:after="0"/>
        <w:ind w:firstLine="709"/>
        <w:jc w:val="both"/>
        <w:rPr>
          <w:color w:val="000000"/>
        </w:rPr>
      </w:pPr>
      <w:r w:rsidRPr="00DB702A">
        <w:rPr>
          <w:color w:val="000000"/>
        </w:rPr>
        <w:t>Целью Программы является качественное и эффективное уличное освещение сельского поселения. Реализация мероприятий Программы позволит:</w:t>
      </w:r>
    </w:p>
    <w:p w:rsidR="00DB702A" w:rsidRPr="00DB702A" w:rsidRDefault="00DB702A" w:rsidP="00DB702A">
      <w:pPr>
        <w:pStyle w:val="ad"/>
        <w:shd w:val="clear" w:color="auto" w:fill="FFFFFF"/>
        <w:spacing w:before="0" w:after="0"/>
        <w:ind w:firstLine="709"/>
        <w:jc w:val="both"/>
        <w:rPr>
          <w:color w:val="000000"/>
        </w:rPr>
      </w:pPr>
      <w:r w:rsidRPr="00DB702A">
        <w:rPr>
          <w:color w:val="000000"/>
        </w:rPr>
        <w:t>- улучшить условия и комфортность проживания граждан;</w:t>
      </w:r>
    </w:p>
    <w:p w:rsidR="00DB702A" w:rsidRPr="00DB702A" w:rsidRDefault="00DB702A" w:rsidP="00DB702A">
      <w:pPr>
        <w:pStyle w:val="ad"/>
        <w:shd w:val="clear" w:color="auto" w:fill="FFFFFF"/>
        <w:spacing w:before="0" w:after="0"/>
        <w:ind w:firstLine="709"/>
        <w:jc w:val="both"/>
        <w:rPr>
          <w:color w:val="000000"/>
        </w:rPr>
      </w:pPr>
      <w:r w:rsidRPr="00DB702A">
        <w:rPr>
          <w:color w:val="000000"/>
        </w:rPr>
        <w:t>- привести в нормативное  состояние уличное освещение;</w:t>
      </w:r>
    </w:p>
    <w:p w:rsidR="00DB702A" w:rsidRPr="00DB702A" w:rsidRDefault="00DB702A" w:rsidP="00DB702A">
      <w:pPr>
        <w:pStyle w:val="ad"/>
        <w:shd w:val="clear" w:color="auto" w:fill="FFFFFF"/>
        <w:spacing w:before="0" w:after="0"/>
        <w:ind w:firstLine="709"/>
        <w:jc w:val="both"/>
        <w:rPr>
          <w:color w:val="000000"/>
        </w:rPr>
      </w:pPr>
      <w:r w:rsidRPr="00DB702A">
        <w:rPr>
          <w:color w:val="000000"/>
        </w:rPr>
        <w:t>- повысить надежность и долговечность сетей уличного освещения;</w:t>
      </w:r>
    </w:p>
    <w:p w:rsidR="00DB702A" w:rsidRPr="00DB702A" w:rsidRDefault="00DB702A" w:rsidP="00DB702A">
      <w:pPr>
        <w:pStyle w:val="ad"/>
        <w:shd w:val="clear" w:color="auto" w:fill="FFFFFF"/>
        <w:spacing w:before="0" w:after="0"/>
        <w:ind w:firstLine="709"/>
        <w:jc w:val="both"/>
        <w:rPr>
          <w:color w:val="000000"/>
        </w:rPr>
      </w:pPr>
      <w:r w:rsidRPr="00DB702A">
        <w:rPr>
          <w:color w:val="000000"/>
        </w:rPr>
        <w:t>- повысить безопасность дорожного движения;</w:t>
      </w:r>
    </w:p>
    <w:p w:rsidR="00DB702A" w:rsidRPr="00DB702A" w:rsidRDefault="00DB702A" w:rsidP="00E13504">
      <w:pPr>
        <w:pStyle w:val="ad"/>
        <w:shd w:val="clear" w:color="auto" w:fill="FFFFFF"/>
        <w:spacing w:before="0" w:after="0"/>
        <w:ind w:firstLine="709"/>
        <w:jc w:val="both"/>
        <w:rPr>
          <w:color w:val="000000"/>
        </w:rPr>
      </w:pPr>
      <w:r w:rsidRPr="00DB702A">
        <w:rPr>
          <w:color w:val="000000"/>
        </w:rPr>
        <w:t>- повысить уровень благоустройства сельского поселения;</w:t>
      </w:r>
    </w:p>
    <w:p w:rsidR="00DB702A" w:rsidRPr="00DB702A" w:rsidRDefault="00DB702A" w:rsidP="00E13504">
      <w:pPr>
        <w:pStyle w:val="ad"/>
        <w:shd w:val="clear" w:color="auto" w:fill="FFFFFF"/>
        <w:spacing w:before="0" w:after="0"/>
        <w:ind w:firstLine="709"/>
        <w:jc w:val="both"/>
        <w:rPr>
          <w:color w:val="000000"/>
        </w:rPr>
      </w:pPr>
      <w:r w:rsidRPr="00DB702A">
        <w:rPr>
          <w:color w:val="000000"/>
        </w:rPr>
        <w:t xml:space="preserve">- снизить уровень </w:t>
      </w:r>
      <w:proofErr w:type="gramStart"/>
      <w:r w:rsidRPr="00DB702A">
        <w:rPr>
          <w:color w:val="000000"/>
        </w:rPr>
        <w:t>криминогенной обстановки</w:t>
      </w:r>
      <w:proofErr w:type="gramEnd"/>
      <w:r w:rsidRPr="00DB702A">
        <w:rPr>
          <w:color w:val="000000"/>
        </w:rPr>
        <w:t>.</w:t>
      </w:r>
    </w:p>
    <w:p w:rsidR="00DB702A" w:rsidRDefault="00DB702A" w:rsidP="00E13504">
      <w:pPr>
        <w:pStyle w:val="ad"/>
        <w:shd w:val="clear" w:color="auto" w:fill="FFFFFF"/>
        <w:spacing w:before="0" w:after="0"/>
        <w:ind w:firstLine="709"/>
        <w:jc w:val="both"/>
      </w:pPr>
      <w:r w:rsidRPr="00DB702A">
        <w:t xml:space="preserve">Сроки реализации Программы: </w:t>
      </w:r>
      <w:r w:rsidR="00E338D9">
        <w:t>2019-2024</w:t>
      </w:r>
      <w:r w:rsidRPr="00DB702A">
        <w:t xml:space="preserve"> годы.</w:t>
      </w:r>
    </w:p>
    <w:p w:rsidR="00DF6A8A" w:rsidRDefault="00DF6A8A" w:rsidP="00E13504">
      <w:pPr>
        <w:pStyle w:val="Standard"/>
        <w:autoSpaceDE w:val="0"/>
        <w:rPr>
          <w:b/>
          <w:bCs/>
          <w:sz w:val="28"/>
        </w:rPr>
      </w:pPr>
    </w:p>
    <w:p w:rsidR="00DB702A" w:rsidRPr="00DF6A8A" w:rsidRDefault="00DB702A" w:rsidP="00E13504">
      <w:pPr>
        <w:pStyle w:val="Standard"/>
        <w:autoSpaceDE w:val="0"/>
        <w:jc w:val="center"/>
        <w:rPr>
          <w:b/>
          <w:bCs/>
        </w:rPr>
      </w:pPr>
      <w:r w:rsidRPr="00DF6A8A">
        <w:rPr>
          <w:b/>
          <w:bCs/>
        </w:rPr>
        <w:t>Механизм реализации Программы</w:t>
      </w:r>
    </w:p>
    <w:p w:rsidR="00DB702A" w:rsidRPr="00DF6A8A" w:rsidRDefault="00DB702A" w:rsidP="00E13504">
      <w:pPr>
        <w:pStyle w:val="Standard"/>
        <w:autoSpaceDE w:val="0"/>
        <w:jc w:val="center"/>
      </w:pPr>
    </w:p>
    <w:p w:rsidR="00DB702A" w:rsidRPr="00DF6A8A" w:rsidRDefault="00DB702A" w:rsidP="00E13504">
      <w:pPr>
        <w:pStyle w:val="Standard"/>
        <w:autoSpaceDE w:val="0"/>
        <w:ind w:firstLine="709"/>
        <w:jc w:val="both"/>
      </w:pPr>
      <w:r w:rsidRPr="00DF6A8A">
        <w:t>Управление Программой и контроль за ходом ее реализации обеспечиваются администрацией сельского поселения</w:t>
      </w:r>
      <w:proofErr w:type="gramStart"/>
      <w:r w:rsidRPr="00DF6A8A">
        <w:t xml:space="preserve">  Д</w:t>
      </w:r>
      <w:proofErr w:type="gramEnd"/>
      <w:r w:rsidRPr="00DF6A8A">
        <w:t>ва Ключа.</w:t>
      </w:r>
    </w:p>
    <w:p w:rsidR="00DB702A" w:rsidRPr="00DF6A8A" w:rsidRDefault="00DB702A" w:rsidP="00E13504">
      <w:pPr>
        <w:pStyle w:val="Standard"/>
        <w:autoSpaceDE w:val="0"/>
        <w:ind w:firstLine="709"/>
        <w:jc w:val="both"/>
      </w:pPr>
      <w:r w:rsidRPr="00DF6A8A">
        <w:t xml:space="preserve">В целях управления и контроля за ходом реализации Программы администрация </w:t>
      </w:r>
      <w:r w:rsidRPr="00DF6A8A">
        <w:lastRenderedPageBreak/>
        <w:t>сельского поселения</w:t>
      </w:r>
      <w:proofErr w:type="gramStart"/>
      <w:r w:rsidRPr="00DF6A8A">
        <w:t xml:space="preserve">  Д</w:t>
      </w:r>
      <w:proofErr w:type="gramEnd"/>
      <w:r w:rsidRPr="00DF6A8A">
        <w:t>ва Ключа выполняет следующие функции:</w:t>
      </w:r>
    </w:p>
    <w:p w:rsidR="00DB702A" w:rsidRPr="00DF6A8A" w:rsidRDefault="00DB702A" w:rsidP="00E13504">
      <w:pPr>
        <w:pStyle w:val="Standard"/>
        <w:autoSpaceDE w:val="0"/>
        <w:ind w:firstLine="709"/>
        <w:jc w:val="both"/>
      </w:pPr>
      <w:r w:rsidRPr="00DF6A8A">
        <w:t>определение форм и методов организации управления реализацией Программы;</w:t>
      </w:r>
    </w:p>
    <w:p w:rsidR="00DB702A" w:rsidRPr="00DF6A8A" w:rsidRDefault="00DB702A" w:rsidP="00E13504">
      <w:pPr>
        <w:pStyle w:val="Standard"/>
        <w:autoSpaceDE w:val="0"/>
        <w:ind w:firstLine="709"/>
        <w:jc w:val="both"/>
      </w:pPr>
      <w:r w:rsidRPr="00DF6A8A">
        <w:t>координация исполнения программных мероприятий;</w:t>
      </w:r>
    </w:p>
    <w:p w:rsidR="00DB702A" w:rsidRPr="00DF6A8A" w:rsidRDefault="00DB702A" w:rsidP="00E13504">
      <w:pPr>
        <w:pStyle w:val="Standard"/>
        <w:autoSpaceDE w:val="0"/>
        <w:ind w:firstLine="709"/>
        <w:jc w:val="both"/>
      </w:pPr>
      <w:r w:rsidRPr="00DF6A8A">
        <w:t>определение конкретного перечня объектов в рамках утвержденных мероприятий Программы на очередной год;</w:t>
      </w:r>
    </w:p>
    <w:p w:rsidR="00DB702A" w:rsidRPr="00DF6A8A" w:rsidRDefault="00DB702A" w:rsidP="00E13504">
      <w:pPr>
        <w:pStyle w:val="Standard"/>
        <w:autoSpaceDE w:val="0"/>
        <w:ind w:firstLine="709"/>
        <w:jc w:val="both"/>
      </w:pPr>
      <w:r w:rsidRPr="00DF6A8A">
        <w:t>обеспечение взаимодействия органов местного самоуправления поселения по вопросам, связанным с реализацией Программы;</w:t>
      </w:r>
    </w:p>
    <w:p w:rsidR="00DB702A" w:rsidRPr="00DF6A8A" w:rsidRDefault="00DB702A" w:rsidP="00E13504">
      <w:pPr>
        <w:pStyle w:val="Standard"/>
        <w:autoSpaceDE w:val="0"/>
        <w:ind w:firstLine="709"/>
        <w:jc w:val="both"/>
      </w:pPr>
      <w:r w:rsidRPr="00DF6A8A">
        <w:t>ежеквартальное рассмотрение информации о ходе выполнения текущих задач, связанных с реализацией Программы, вопросов финансирования Программы и фактического расходования средств местного бюджета на реализацию мероприятий Программы;</w:t>
      </w:r>
    </w:p>
    <w:p w:rsidR="00DB702A" w:rsidRPr="00DF6A8A" w:rsidRDefault="00DB702A" w:rsidP="00E13504">
      <w:pPr>
        <w:pStyle w:val="Standard"/>
        <w:autoSpaceDE w:val="0"/>
        <w:ind w:firstLine="709"/>
        <w:jc w:val="both"/>
      </w:pPr>
      <w:r w:rsidRPr="00DF6A8A">
        <w:t>сбор и систематизация аналитической информации о реализации программных мероприятий;</w:t>
      </w:r>
    </w:p>
    <w:p w:rsidR="00DB702A" w:rsidRPr="00DF6A8A" w:rsidRDefault="00DB702A" w:rsidP="00E13504">
      <w:pPr>
        <w:pStyle w:val="Standard"/>
        <w:autoSpaceDE w:val="0"/>
        <w:ind w:firstLine="709"/>
        <w:jc w:val="both"/>
      </w:pPr>
      <w:r w:rsidRPr="00DF6A8A">
        <w:t>мониторинг результатов реализации программных мероприятий и их оценка;</w:t>
      </w:r>
    </w:p>
    <w:p w:rsidR="00DB702A" w:rsidRPr="00DF6A8A" w:rsidRDefault="00DB702A" w:rsidP="00E13504">
      <w:pPr>
        <w:pStyle w:val="Standard"/>
        <w:autoSpaceDE w:val="0"/>
        <w:ind w:firstLine="709"/>
        <w:jc w:val="both"/>
      </w:pPr>
      <w:proofErr w:type="gramStart"/>
      <w:r w:rsidRPr="00DF6A8A">
        <w:t>контроль за</w:t>
      </w:r>
      <w:proofErr w:type="gramEnd"/>
      <w:r w:rsidRPr="00DF6A8A">
        <w:t xml:space="preserve"> достижением целевых индикаторов и показателей, показателей эффективности;</w:t>
      </w:r>
    </w:p>
    <w:p w:rsidR="00DB702A" w:rsidRPr="00DF6A8A" w:rsidRDefault="00DB702A" w:rsidP="00E13504">
      <w:pPr>
        <w:pStyle w:val="Standard"/>
        <w:autoSpaceDE w:val="0"/>
        <w:ind w:firstLine="709"/>
        <w:jc w:val="both"/>
      </w:pPr>
      <w:r w:rsidRPr="00DF6A8A">
        <w:t>предоставление в установленные сроки отчета о ходе реализации Программы и об использовании бюджетных средств.</w:t>
      </w:r>
    </w:p>
    <w:p w:rsidR="00DB702A" w:rsidRPr="00DF6A8A" w:rsidRDefault="00DB702A" w:rsidP="00E13504">
      <w:pPr>
        <w:pStyle w:val="Standard"/>
        <w:autoSpaceDE w:val="0"/>
        <w:ind w:firstLine="709"/>
        <w:jc w:val="both"/>
      </w:pPr>
      <w:r w:rsidRPr="00DF6A8A">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DB702A" w:rsidRPr="00DF6A8A" w:rsidRDefault="00DB702A" w:rsidP="00E13504">
      <w:pPr>
        <w:pStyle w:val="Standard"/>
        <w:autoSpaceDE w:val="0"/>
        <w:ind w:firstLine="709"/>
        <w:jc w:val="both"/>
      </w:pPr>
      <w:r w:rsidRPr="00DF6A8A">
        <w:t>При необходимости администрация сельского поселения</w:t>
      </w:r>
      <w:proofErr w:type="gramStart"/>
      <w:r w:rsidRPr="00DF6A8A">
        <w:t xml:space="preserve"> Д</w:t>
      </w:r>
      <w:proofErr w:type="gramEnd"/>
      <w:r w:rsidRPr="00DF6A8A">
        <w:t>ва Ключа вносит на рассмотрение главе сельского поселения Два Ключа предложения (с соответствующими обоснованиями, информацией о результатах реализации и оценкой эффективности реализации Программы за отчетный период) о внесении изменений в Программу.</w:t>
      </w:r>
    </w:p>
    <w:p w:rsidR="00DB702A" w:rsidRPr="00DF6A8A" w:rsidRDefault="00DB702A" w:rsidP="00E13504">
      <w:pPr>
        <w:pStyle w:val="Standard"/>
        <w:autoSpaceDE w:val="0"/>
        <w:ind w:firstLine="709"/>
        <w:jc w:val="both"/>
      </w:pPr>
      <w:r w:rsidRPr="00DF6A8A">
        <w:t>Изменения в Программу вносятся с учетом требований, предъявляемых к муниципальным целевым программам в соответствии с Порядком принятия решений о разработке, формировании и реализации муниципальных целевых программ в сельском поселении</w:t>
      </w:r>
      <w:proofErr w:type="gramStart"/>
      <w:r w:rsidRPr="00DF6A8A">
        <w:t xml:space="preserve"> </w:t>
      </w:r>
      <w:r w:rsidR="00DF6A8A" w:rsidRPr="00DF6A8A">
        <w:t>Д</w:t>
      </w:r>
      <w:proofErr w:type="gramEnd"/>
      <w:r w:rsidR="00DF6A8A" w:rsidRPr="00DF6A8A">
        <w:t>ва Ключа.</w:t>
      </w:r>
    </w:p>
    <w:p w:rsidR="00DB702A" w:rsidRPr="00DF6A8A" w:rsidRDefault="00DB702A" w:rsidP="00E13504">
      <w:pPr>
        <w:pStyle w:val="Standard"/>
        <w:autoSpaceDE w:val="0"/>
        <w:jc w:val="center"/>
        <w:rPr>
          <w:b/>
          <w:bCs/>
        </w:rPr>
      </w:pPr>
      <w:r w:rsidRPr="00DF6A8A">
        <w:rPr>
          <w:b/>
          <w:bCs/>
        </w:rPr>
        <w:t xml:space="preserve"> Оценка социально-экономической эффективности</w:t>
      </w:r>
    </w:p>
    <w:p w:rsidR="00DB702A" w:rsidRPr="00DF6A8A" w:rsidRDefault="00DB702A" w:rsidP="00E13504">
      <w:pPr>
        <w:pStyle w:val="Standard"/>
        <w:autoSpaceDE w:val="0"/>
        <w:jc w:val="center"/>
        <w:rPr>
          <w:b/>
          <w:bCs/>
        </w:rPr>
      </w:pPr>
      <w:r w:rsidRPr="00DF6A8A">
        <w:rPr>
          <w:b/>
          <w:bCs/>
        </w:rPr>
        <w:t>реализации Программы</w:t>
      </w:r>
    </w:p>
    <w:p w:rsidR="00DB702A" w:rsidRPr="00DF6A8A" w:rsidRDefault="00DB702A" w:rsidP="00E13504">
      <w:pPr>
        <w:pStyle w:val="Standard"/>
        <w:autoSpaceDE w:val="0"/>
        <w:jc w:val="center"/>
      </w:pPr>
    </w:p>
    <w:p w:rsidR="00DB702A" w:rsidRDefault="00DB702A" w:rsidP="00E13504">
      <w:pPr>
        <w:pStyle w:val="Standard"/>
        <w:autoSpaceDE w:val="0"/>
        <w:ind w:firstLine="709"/>
        <w:jc w:val="both"/>
      </w:pPr>
      <w:r w:rsidRPr="00DF6A8A">
        <w:t>Реализация программных мероприятий позволит получить высокий социально-экономический эффект и существенно повысить уровень жизни населения.</w:t>
      </w:r>
    </w:p>
    <w:p w:rsidR="007342F0" w:rsidRPr="00DF6A8A" w:rsidRDefault="007342F0" w:rsidP="00E13504">
      <w:pPr>
        <w:pStyle w:val="Standard"/>
        <w:autoSpaceDE w:val="0"/>
        <w:ind w:firstLine="709"/>
        <w:jc w:val="both"/>
      </w:pPr>
      <w:r w:rsidRPr="00DF6A8A">
        <w:t>Реализация Программы в целом приведет к улучшению уличного освещения. Будет  отремонтировано   и заменено более 100 уличных светильников.</w:t>
      </w:r>
    </w:p>
    <w:p w:rsidR="007342F0" w:rsidRDefault="007342F0" w:rsidP="007342F0">
      <w:pPr>
        <w:pStyle w:val="Standard"/>
        <w:autoSpaceDE w:val="0"/>
      </w:pPr>
    </w:p>
    <w:p w:rsidR="007342F0" w:rsidRDefault="007342F0" w:rsidP="007342F0">
      <w:pPr>
        <w:pStyle w:val="Standard"/>
        <w:autoSpaceDE w:val="0"/>
        <w:jc w:val="center"/>
        <w:rPr>
          <w:b/>
          <w:bCs/>
          <w:sz w:val="28"/>
        </w:rPr>
      </w:pPr>
    </w:p>
    <w:p w:rsidR="007342F0" w:rsidRDefault="007342F0" w:rsidP="007342F0">
      <w:pPr>
        <w:pStyle w:val="Standard"/>
        <w:autoSpaceDE w:val="0"/>
        <w:jc w:val="center"/>
        <w:rPr>
          <w:b/>
          <w:bCs/>
          <w:sz w:val="28"/>
        </w:rPr>
      </w:pPr>
    </w:p>
    <w:p w:rsidR="007342F0" w:rsidRDefault="007342F0" w:rsidP="007342F0">
      <w:pPr>
        <w:pStyle w:val="Standard"/>
        <w:autoSpaceDE w:val="0"/>
        <w:jc w:val="center"/>
        <w:rPr>
          <w:b/>
          <w:bCs/>
          <w:sz w:val="28"/>
        </w:rPr>
      </w:pPr>
    </w:p>
    <w:p w:rsidR="000F10CF" w:rsidRDefault="000F10CF" w:rsidP="007342F0">
      <w:pPr>
        <w:pStyle w:val="Standard"/>
        <w:autoSpaceDE w:val="0"/>
        <w:jc w:val="center"/>
        <w:rPr>
          <w:b/>
          <w:bCs/>
          <w:sz w:val="28"/>
        </w:rPr>
      </w:pPr>
    </w:p>
    <w:p w:rsidR="000F10CF" w:rsidRDefault="000F10CF" w:rsidP="007342F0">
      <w:pPr>
        <w:pStyle w:val="Standard"/>
        <w:autoSpaceDE w:val="0"/>
        <w:jc w:val="center"/>
        <w:rPr>
          <w:b/>
          <w:bCs/>
          <w:sz w:val="28"/>
        </w:rPr>
      </w:pPr>
    </w:p>
    <w:p w:rsidR="007342F0" w:rsidRDefault="007342F0" w:rsidP="007342F0">
      <w:pPr>
        <w:pStyle w:val="Standard"/>
        <w:autoSpaceDE w:val="0"/>
        <w:jc w:val="center"/>
        <w:rPr>
          <w:b/>
          <w:bCs/>
          <w:sz w:val="28"/>
        </w:rPr>
      </w:pPr>
    </w:p>
    <w:p w:rsidR="000F10CF" w:rsidRDefault="000F10CF" w:rsidP="000F10CF">
      <w:pPr>
        <w:pStyle w:val="Standard"/>
        <w:autoSpaceDE w:val="0"/>
        <w:jc w:val="center"/>
        <w:rPr>
          <w:b/>
          <w:bCs/>
          <w:sz w:val="28"/>
        </w:rPr>
      </w:pPr>
    </w:p>
    <w:p w:rsidR="000F10CF" w:rsidRDefault="000F10CF" w:rsidP="000F10CF">
      <w:pPr>
        <w:pStyle w:val="Standard"/>
        <w:autoSpaceDE w:val="0"/>
        <w:jc w:val="center"/>
        <w:rPr>
          <w:b/>
          <w:bCs/>
          <w:sz w:val="28"/>
        </w:rPr>
      </w:pPr>
      <w:r>
        <w:rPr>
          <w:b/>
          <w:bCs/>
          <w:sz w:val="28"/>
        </w:rPr>
        <w:t xml:space="preserve">Перечень мероприятий </w:t>
      </w:r>
    </w:p>
    <w:p w:rsidR="007342F0" w:rsidRPr="00421CA0" w:rsidRDefault="007342F0" w:rsidP="007342F0">
      <w:pPr>
        <w:pStyle w:val="Standard"/>
        <w:autoSpaceDE w:val="0"/>
        <w:jc w:val="center"/>
        <w:rPr>
          <w:bCs/>
          <w:sz w:val="28"/>
        </w:rPr>
      </w:pPr>
    </w:p>
    <w:p w:rsidR="007342F0" w:rsidRPr="00421CA0" w:rsidRDefault="007342F0" w:rsidP="007342F0">
      <w:pPr>
        <w:pStyle w:val="Standard"/>
        <w:autoSpaceDE w:val="0"/>
        <w:jc w:val="center"/>
        <w:rPr>
          <w:bCs/>
          <w:sz w:val="28"/>
        </w:rPr>
      </w:pPr>
    </w:p>
    <w:p w:rsidR="007342F0" w:rsidRPr="00421CA0" w:rsidRDefault="007342F0" w:rsidP="007342F0">
      <w:pPr>
        <w:pStyle w:val="Standard"/>
        <w:autoSpaceDE w:val="0"/>
        <w:jc w:val="center"/>
        <w:rPr>
          <w:bCs/>
          <w:sz w:val="28"/>
        </w:rPr>
      </w:pPr>
    </w:p>
    <w:p w:rsidR="007342F0" w:rsidRPr="00421CA0" w:rsidRDefault="007342F0" w:rsidP="00DB702A">
      <w:pPr>
        <w:pStyle w:val="Standard"/>
        <w:autoSpaceDE w:val="0"/>
        <w:spacing w:after="120"/>
        <w:ind w:firstLine="709"/>
        <w:jc w:val="both"/>
      </w:pPr>
    </w:p>
    <w:p w:rsidR="007342F0" w:rsidRPr="00421CA0" w:rsidRDefault="007342F0" w:rsidP="00DB702A">
      <w:pPr>
        <w:pStyle w:val="Standard"/>
        <w:autoSpaceDE w:val="0"/>
        <w:spacing w:after="120"/>
        <w:ind w:firstLine="709"/>
        <w:jc w:val="both"/>
      </w:pPr>
    </w:p>
    <w:p w:rsidR="007342F0" w:rsidRPr="00421CA0" w:rsidRDefault="007342F0" w:rsidP="00DB702A">
      <w:pPr>
        <w:pStyle w:val="Standard"/>
        <w:autoSpaceDE w:val="0"/>
        <w:spacing w:after="120"/>
        <w:ind w:firstLine="709"/>
        <w:jc w:val="both"/>
      </w:pPr>
    </w:p>
    <w:p w:rsidR="007342F0" w:rsidRPr="00421CA0" w:rsidRDefault="007342F0" w:rsidP="00DB702A">
      <w:pPr>
        <w:pStyle w:val="Standard"/>
        <w:autoSpaceDE w:val="0"/>
        <w:spacing w:after="120"/>
        <w:ind w:firstLine="709"/>
        <w:jc w:val="both"/>
      </w:pPr>
    </w:p>
    <w:p w:rsidR="007342F0" w:rsidRPr="00421CA0" w:rsidRDefault="007342F0" w:rsidP="00DB702A">
      <w:pPr>
        <w:pStyle w:val="Standard"/>
        <w:autoSpaceDE w:val="0"/>
        <w:spacing w:after="120"/>
        <w:ind w:firstLine="709"/>
        <w:jc w:val="both"/>
      </w:pPr>
    </w:p>
    <w:tbl>
      <w:tblPr>
        <w:tblpPr w:leftFromText="180" w:rightFromText="180" w:vertAnchor="text" w:horzAnchor="margin" w:tblpY="-2390"/>
        <w:tblW w:w="10276" w:type="dxa"/>
        <w:tblLayout w:type="fixed"/>
        <w:tblCellMar>
          <w:left w:w="10" w:type="dxa"/>
          <w:right w:w="10" w:type="dxa"/>
        </w:tblCellMar>
        <w:tblLook w:val="04A0"/>
      </w:tblPr>
      <w:tblGrid>
        <w:gridCol w:w="567"/>
        <w:gridCol w:w="2915"/>
        <w:gridCol w:w="983"/>
        <w:gridCol w:w="992"/>
        <w:gridCol w:w="992"/>
        <w:gridCol w:w="992"/>
        <w:gridCol w:w="993"/>
        <w:gridCol w:w="850"/>
        <w:gridCol w:w="992"/>
      </w:tblGrid>
      <w:tr w:rsidR="0066471D" w:rsidRPr="00421CA0" w:rsidTr="0066471D">
        <w:trPr>
          <w:cantSplit/>
          <w:trHeight w:val="360"/>
        </w:trPr>
        <w:tc>
          <w:tcPr>
            <w:tcW w:w="567" w:type="dxa"/>
            <w:vMerge w:val="restart"/>
            <w:tcBorders>
              <w:top w:val="single" w:sz="4" w:space="0" w:color="000000"/>
              <w:left w:val="single" w:sz="4" w:space="0" w:color="000000"/>
            </w:tcBorders>
            <w:tcMar>
              <w:top w:w="0" w:type="dxa"/>
              <w:left w:w="70" w:type="dxa"/>
              <w:bottom w:w="0" w:type="dxa"/>
              <w:right w:w="70" w:type="dxa"/>
            </w:tcMar>
          </w:tcPr>
          <w:p w:rsidR="0066471D" w:rsidRPr="00421CA0" w:rsidRDefault="0066471D" w:rsidP="000F10CF">
            <w:pPr>
              <w:pStyle w:val="ConsPlusCell"/>
              <w:widowControl/>
              <w:snapToGrid w:val="0"/>
              <w:jc w:val="center"/>
              <w:rPr>
                <w:sz w:val="22"/>
                <w:szCs w:val="22"/>
              </w:rPr>
            </w:pPr>
            <w:r w:rsidRPr="00421CA0">
              <w:rPr>
                <w:rFonts w:ascii="Times New Roman" w:hAnsi="Times New Roman" w:cs="Times New Roman"/>
                <w:sz w:val="22"/>
                <w:szCs w:val="22"/>
              </w:rPr>
              <w:t xml:space="preserve">№  </w:t>
            </w:r>
            <w:r w:rsidRPr="00421CA0">
              <w:rPr>
                <w:rFonts w:ascii="Times New Roman" w:hAnsi="Times New Roman" w:cs="Times New Roman"/>
                <w:sz w:val="22"/>
                <w:szCs w:val="22"/>
              </w:rPr>
              <w:br/>
            </w:r>
            <w:proofErr w:type="gramStart"/>
            <w:r w:rsidRPr="00421CA0">
              <w:rPr>
                <w:rFonts w:ascii="Times New Roman" w:hAnsi="Times New Roman" w:cs="Times New Roman"/>
                <w:sz w:val="22"/>
                <w:szCs w:val="22"/>
              </w:rPr>
              <w:t>п</w:t>
            </w:r>
            <w:proofErr w:type="gramEnd"/>
            <w:r w:rsidRPr="00421CA0">
              <w:rPr>
                <w:rFonts w:ascii="Times New Roman" w:hAnsi="Times New Roman" w:cs="Times New Roman"/>
                <w:sz w:val="22"/>
                <w:szCs w:val="22"/>
              </w:rPr>
              <w:t>/п</w:t>
            </w:r>
          </w:p>
        </w:tc>
        <w:tc>
          <w:tcPr>
            <w:tcW w:w="2915" w:type="dxa"/>
            <w:vMerge w:val="restart"/>
            <w:tcBorders>
              <w:top w:val="single" w:sz="4" w:space="0" w:color="000000"/>
              <w:left w:val="single" w:sz="4" w:space="0" w:color="000000"/>
            </w:tcBorders>
            <w:tcMar>
              <w:top w:w="0" w:type="dxa"/>
              <w:left w:w="70" w:type="dxa"/>
              <w:bottom w:w="0" w:type="dxa"/>
              <w:right w:w="70" w:type="dxa"/>
            </w:tcMar>
          </w:tcPr>
          <w:p w:rsidR="0066471D" w:rsidRPr="00421CA0" w:rsidRDefault="0066471D" w:rsidP="000F10CF">
            <w:pPr>
              <w:pStyle w:val="ConsPlusCell"/>
              <w:widowControl/>
              <w:snapToGrid w:val="0"/>
              <w:jc w:val="both"/>
              <w:rPr>
                <w:rFonts w:ascii="Times New Roman" w:hAnsi="Times New Roman" w:cs="Times New Roman"/>
                <w:sz w:val="22"/>
                <w:szCs w:val="22"/>
              </w:rPr>
            </w:pPr>
            <w:r w:rsidRPr="00421CA0">
              <w:rPr>
                <w:rFonts w:ascii="Times New Roman" w:hAnsi="Times New Roman" w:cs="Times New Roman"/>
                <w:sz w:val="22"/>
                <w:szCs w:val="22"/>
              </w:rPr>
              <w:t xml:space="preserve">Наименование    </w:t>
            </w:r>
            <w:r w:rsidRPr="00421CA0">
              <w:rPr>
                <w:rFonts w:ascii="Times New Roman" w:hAnsi="Times New Roman" w:cs="Times New Roman"/>
                <w:sz w:val="22"/>
                <w:szCs w:val="22"/>
              </w:rPr>
              <w:br/>
              <w:t xml:space="preserve">мероприятия     </w:t>
            </w:r>
            <w:r w:rsidRPr="00421CA0">
              <w:rPr>
                <w:rFonts w:ascii="Times New Roman" w:hAnsi="Times New Roman" w:cs="Times New Roman"/>
                <w:sz w:val="22"/>
                <w:szCs w:val="22"/>
              </w:rPr>
              <w:br/>
            </w:r>
          </w:p>
        </w:tc>
        <w:tc>
          <w:tcPr>
            <w:tcW w:w="679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471D" w:rsidRPr="00421CA0" w:rsidRDefault="0066471D" w:rsidP="000F10CF">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 xml:space="preserve">Объемы финансирования по годам,    </w:t>
            </w:r>
            <w:r w:rsidRPr="00421CA0">
              <w:rPr>
                <w:rFonts w:ascii="Times New Roman" w:hAnsi="Times New Roman" w:cs="Times New Roman"/>
                <w:sz w:val="22"/>
                <w:szCs w:val="22"/>
              </w:rPr>
              <w:br/>
              <w:t xml:space="preserve">тыс. рублей                         </w:t>
            </w:r>
          </w:p>
        </w:tc>
      </w:tr>
      <w:tr w:rsidR="0066471D" w:rsidRPr="00421CA0" w:rsidTr="00E13504">
        <w:trPr>
          <w:cantSplit/>
          <w:trHeight w:val="181"/>
        </w:trPr>
        <w:tc>
          <w:tcPr>
            <w:tcW w:w="567" w:type="dxa"/>
            <w:vMerge/>
            <w:tcBorders>
              <w:top w:val="single" w:sz="4" w:space="0" w:color="000000"/>
              <w:left w:val="single" w:sz="4" w:space="0" w:color="000000"/>
            </w:tcBorders>
            <w:tcMar>
              <w:top w:w="0" w:type="dxa"/>
              <w:left w:w="70" w:type="dxa"/>
              <w:bottom w:w="0" w:type="dxa"/>
              <w:right w:w="70" w:type="dxa"/>
            </w:tcMar>
          </w:tcPr>
          <w:p w:rsidR="0066471D" w:rsidRPr="00421CA0" w:rsidRDefault="0066471D" w:rsidP="000F10CF">
            <w:pPr>
              <w:rPr>
                <w:rFonts w:ascii="Calibri" w:eastAsia="Times New Roman" w:hAnsi="Calibri" w:cs="Times New Roman"/>
              </w:rPr>
            </w:pPr>
          </w:p>
        </w:tc>
        <w:tc>
          <w:tcPr>
            <w:tcW w:w="2915" w:type="dxa"/>
            <w:vMerge/>
            <w:tcBorders>
              <w:top w:val="single" w:sz="4" w:space="0" w:color="000000"/>
              <w:left w:val="single" w:sz="4" w:space="0" w:color="000000"/>
            </w:tcBorders>
            <w:tcMar>
              <w:top w:w="0" w:type="dxa"/>
              <w:left w:w="70" w:type="dxa"/>
              <w:bottom w:w="0" w:type="dxa"/>
              <w:right w:w="70" w:type="dxa"/>
            </w:tcMar>
          </w:tcPr>
          <w:p w:rsidR="0066471D" w:rsidRPr="00421CA0" w:rsidRDefault="0066471D" w:rsidP="000F10CF">
            <w:pPr>
              <w:jc w:val="both"/>
              <w:rPr>
                <w:rFonts w:ascii="Calibri" w:eastAsia="Times New Roman" w:hAnsi="Calibri" w:cs="Times New Roman"/>
              </w:rPr>
            </w:pPr>
          </w:p>
        </w:tc>
        <w:tc>
          <w:tcPr>
            <w:tcW w:w="983" w:type="dxa"/>
            <w:tcBorders>
              <w:left w:val="single" w:sz="4" w:space="0" w:color="000000"/>
              <w:bottom w:val="single" w:sz="4" w:space="0" w:color="000000"/>
              <w:right w:val="single" w:sz="4" w:space="0" w:color="auto"/>
            </w:tcBorders>
            <w:tcMar>
              <w:top w:w="0" w:type="dxa"/>
              <w:left w:w="70" w:type="dxa"/>
              <w:bottom w:w="0" w:type="dxa"/>
              <w:right w:w="70" w:type="dxa"/>
            </w:tcMar>
          </w:tcPr>
          <w:p w:rsidR="0066471D" w:rsidRPr="00421CA0" w:rsidRDefault="0066471D" w:rsidP="000F10CF">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Всего</w:t>
            </w:r>
          </w:p>
        </w:tc>
        <w:tc>
          <w:tcPr>
            <w:tcW w:w="992" w:type="dxa"/>
            <w:tcBorders>
              <w:top w:val="single" w:sz="4" w:space="0" w:color="000000"/>
              <w:left w:val="single" w:sz="4" w:space="0" w:color="auto"/>
              <w:bottom w:val="single" w:sz="4" w:space="0" w:color="000000"/>
            </w:tcBorders>
            <w:tcMar>
              <w:top w:w="0" w:type="dxa"/>
              <w:left w:w="70" w:type="dxa"/>
              <w:bottom w:w="0" w:type="dxa"/>
              <w:right w:w="70" w:type="dxa"/>
            </w:tcMar>
          </w:tcPr>
          <w:p w:rsidR="0066471D" w:rsidRPr="00421CA0" w:rsidRDefault="0066471D" w:rsidP="00E13504">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201</w:t>
            </w:r>
            <w:r w:rsidR="00E13504">
              <w:rPr>
                <w:rFonts w:ascii="Times New Roman" w:hAnsi="Times New Roman" w:cs="Times New Roman"/>
                <w:sz w:val="22"/>
                <w:szCs w:val="22"/>
              </w:rPr>
              <w:t>9</w:t>
            </w:r>
            <w:r w:rsidRPr="00421CA0">
              <w:rPr>
                <w:rFonts w:ascii="Times New Roman" w:hAnsi="Times New Roman" w:cs="Times New Roman"/>
                <w:sz w:val="22"/>
                <w:szCs w:val="22"/>
              </w:rPr>
              <w:t xml:space="preserve">   </w:t>
            </w:r>
            <w:r w:rsidRPr="00421CA0">
              <w:rPr>
                <w:rFonts w:ascii="Times New Roman" w:hAnsi="Times New Roman" w:cs="Times New Roman"/>
                <w:sz w:val="22"/>
                <w:szCs w:val="22"/>
              </w:rPr>
              <w:br/>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66471D" w:rsidRPr="00421CA0" w:rsidRDefault="0066471D" w:rsidP="00E13504">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20</w:t>
            </w:r>
            <w:r w:rsidR="00E13504">
              <w:rPr>
                <w:rFonts w:ascii="Times New Roman" w:hAnsi="Times New Roman" w:cs="Times New Roman"/>
                <w:sz w:val="22"/>
                <w:szCs w:val="22"/>
              </w:rPr>
              <w:t>20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66471D" w:rsidRPr="00421CA0" w:rsidRDefault="0066471D" w:rsidP="00E13504">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20</w:t>
            </w:r>
            <w:r w:rsidR="00E13504">
              <w:rPr>
                <w:rFonts w:ascii="Times New Roman" w:hAnsi="Times New Roman" w:cs="Times New Roman"/>
                <w:sz w:val="22"/>
                <w:szCs w:val="22"/>
              </w:rPr>
              <w:t>21</w:t>
            </w:r>
          </w:p>
        </w:tc>
        <w:tc>
          <w:tcPr>
            <w:tcW w:w="993" w:type="dxa"/>
            <w:tcBorders>
              <w:top w:val="single" w:sz="4" w:space="0" w:color="auto"/>
              <w:left w:val="single" w:sz="4" w:space="0" w:color="000000"/>
              <w:bottom w:val="single" w:sz="4" w:space="0" w:color="000000"/>
              <w:right w:val="single" w:sz="4" w:space="0" w:color="auto"/>
            </w:tcBorders>
            <w:tcMar>
              <w:top w:w="0" w:type="dxa"/>
              <w:left w:w="70" w:type="dxa"/>
              <w:bottom w:w="0" w:type="dxa"/>
              <w:right w:w="70" w:type="dxa"/>
            </w:tcMar>
          </w:tcPr>
          <w:p w:rsidR="0066471D" w:rsidRPr="00421CA0" w:rsidRDefault="0066471D" w:rsidP="00E13504">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20</w:t>
            </w:r>
            <w:r w:rsidR="00E13504">
              <w:rPr>
                <w:rFonts w:ascii="Times New Roman" w:hAnsi="Times New Roman" w:cs="Times New Roman"/>
                <w:sz w:val="22"/>
                <w:szCs w:val="22"/>
              </w:rPr>
              <w:t>22</w:t>
            </w:r>
          </w:p>
        </w:tc>
        <w:tc>
          <w:tcPr>
            <w:tcW w:w="850" w:type="dxa"/>
            <w:tcBorders>
              <w:top w:val="single" w:sz="4" w:space="0" w:color="auto"/>
              <w:left w:val="single" w:sz="4" w:space="0" w:color="auto"/>
              <w:bottom w:val="single" w:sz="4" w:space="0" w:color="000000"/>
              <w:right w:val="single" w:sz="4" w:space="0" w:color="auto"/>
            </w:tcBorders>
          </w:tcPr>
          <w:p w:rsidR="0066471D" w:rsidRPr="00421CA0" w:rsidRDefault="0066471D" w:rsidP="00E13504">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20</w:t>
            </w:r>
            <w:r w:rsidR="00E13504">
              <w:rPr>
                <w:rFonts w:ascii="Times New Roman" w:hAnsi="Times New Roman" w:cs="Times New Roman"/>
                <w:sz w:val="22"/>
                <w:szCs w:val="22"/>
              </w:rPr>
              <w:t>23</w:t>
            </w:r>
          </w:p>
        </w:tc>
        <w:tc>
          <w:tcPr>
            <w:tcW w:w="992" w:type="dxa"/>
            <w:tcBorders>
              <w:top w:val="single" w:sz="4" w:space="0" w:color="auto"/>
              <w:left w:val="single" w:sz="4" w:space="0" w:color="auto"/>
              <w:bottom w:val="single" w:sz="4" w:space="0" w:color="000000"/>
              <w:right w:val="single" w:sz="4" w:space="0" w:color="000000"/>
            </w:tcBorders>
          </w:tcPr>
          <w:p w:rsidR="0066471D" w:rsidRPr="00421CA0" w:rsidRDefault="0066471D" w:rsidP="00E13504">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202</w:t>
            </w:r>
            <w:r w:rsidR="00E13504">
              <w:rPr>
                <w:rFonts w:ascii="Times New Roman" w:hAnsi="Times New Roman" w:cs="Times New Roman"/>
                <w:sz w:val="22"/>
                <w:szCs w:val="22"/>
              </w:rPr>
              <w:t>4</w:t>
            </w:r>
          </w:p>
        </w:tc>
      </w:tr>
      <w:tr w:rsidR="00421CA0" w:rsidRPr="00421CA0" w:rsidTr="00421CA0">
        <w:trPr>
          <w:cantSplit/>
          <w:trHeight w:val="1080"/>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421CA0" w:rsidP="000F10CF">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1</w:t>
            </w:r>
          </w:p>
        </w:tc>
        <w:tc>
          <w:tcPr>
            <w:tcW w:w="2915"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421CA0" w:rsidP="00E13504">
            <w:pPr>
              <w:pStyle w:val="Standard"/>
              <w:widowControl/>
              <w:autoSpaceDE w:val="0"/>
              <w:snapToGrid w:val="0"/>
              <w:ind w:left="-2" w:right="-2" w:hanging="55"/>
              <w:rPr>
                <w:rFonts w:cs="Times New Roman"/>
                <w:sz w:val="22"/>
                <w:szCs w:val="22"/>
              </w:rPr>
            </w:pPr>
            <w:r w:rsidRPr="00421CA0">
              <w:rPr>
                <w:rFonts w:cs="Times New Roman"/>
                <w:sz w:val="22"/>
                <w:szCs w:val="22"/>
              </w:rPr>
              <w:t>Оплата договоров на поставку товаров, выполнение работ, оказание услуг для муниципальных нужд в целях реализации полномочий сельского поселения</w:t>
            </w:r>
            <w:proofErr w:type="gramStart"/>
            <w:r w:rsidRPr="00421CA0">
              <w:rPr>
                <w:rFonts w:cs="Times New Roman"/>
                <w:sz w:val="22"/>
                <w:szCs w:val="22"/>
              </w:rPr>
              <w:t xml:space="preserve">  Д</w:t>
            </w:r>
            <w:proofErr w:type="gramEnd"/>
            <w:r w:rsidRPr="00421CA0">
              <w:rPr>
                <w:rFonts w:cs="Times New Roman"/>
                <w:sz w:val="22"/>
                <w:szCs w:val="22"/>
              </w:rPr>
              <w:t>ва Ключа по ремонту уличного освещения</w:t>
            </w:r>
          </w:p>
        </w:tc>
        <w:tc>
          <w:tcPr>
            <w:tcW w:w="983"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421CA0" w:rsidP="000F10CF">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650,0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E13504" w:rsidP="000F10CF">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75,0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E13504" w:rsidP="00421CA0">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85,0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E13504" w:rsidP="00E13504">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75,0</w:t>
            </w:r>
          </w:p>
        </w:tc>
        <w:tc>
          <w:tcPr>
            <w:tcW w:w="993"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rsidR="00421CA0" w:rsidRPr="00421CA0" w:rsidRDefault="00421CA0" w:rsidP="00E13504">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8</w:t>
            </w:r>
            <w:r w:rsidR="00E13504">
              <w:rPr>
                <w:rFonts w:ascii="Times New Roman" w:hAnsi="Times New Roman" w:cs="Times New Roman"/>
                <w:sz w:val="22"/>
                <w:szCs w:val="22"/>
              </w:rPr>
              <w:t>5</w:t>
            </w:r>
            <w:r w:rsidRPr="00421CA0">
              <w:rPr>
                <w:rFonts w:ascii="Times New Roman" w:hAnsi="Times New Roman" w:cs="Times New Roman"/>
                <w:sz w:val="22"/>
                <w:szCs w:val="22"/>
              </w:rPr>
              <w:t>,0</w:t>
            </w:r>
          </w:p>
        </w:tc>
        <w:tc>
          <w:tcPr>
            <w:tcW w:w="850" w:type="dxa"/>
            <w:tcBorders>
              <w:top w:val="single" w:sz="4" w:space="0" w:color="000000"/>
              <w:left w:val="single" w:sz="4" w:space="0" w:color="auto"/>
              <w:bottom w:val="single" w:sz="4" w:space="0" w:color="000000"/>
              <w:right w:val="single" w:sz="4" w:space="0" w:color="auto"/>
            </w:tcBorders>
          </w:tcPr>
          <w:p w:rsidR="00421CA0" w:rsidRPr="00421CA0" w:rsidRDefault="00421CA0" w:rsidP="000F10CF">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80,0</w:t>
            </w:r>
          </w:p>
        </w:tc>
        <w:tc>
          <w:tcPr>
            <w:tcW w:w="992" w:type="dxa"/>
            <w:tcBorders>
              <w:top w:val="single" w:sz="4" w:space="0" w:color="000000"/>
              <w:left w:val="single" w:sz="4" w:space="0" w:color="auto"/>
              <w:bottom w:val="single" w:sz="4" w:space="0" w:color="000000"/>
              <w:right w:val="single" w:sz="4" w:space="0" w:color="000000"/>
            </w:tcBorders>
          </w:tcPr>
          <w:p w:rsidR="00421CA0" w:rsidRPr="00421CA0" w:rsidRDefault="00421CA0" w:rsidP="00E13504">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8</w:t>
            </w:r>
            <w:r w:rsidR="00E13504">
              <w:rPr>
                <w:rFonts w:ascii="Times New Roman" w:hAnsi="Times New Roman" w:cs="Times New Roman"/>
                <w:sz w:val="22"/>
                <w:szCs w:val="22"/>
              </w:rPr>
              <w:t>5</w:t>
            </w:r>
            <w:r w:rsidRPr="00421CA0">
              <w:rPr>
                <w:rFonts w:ascii="Times New Roman" w:hAnsi="Times New Roman" w:cs="Times New Roman"/>
                <w:sz w:val="22"/>
                <w:szCs w:val="22"/>
              </w:rPr>
              <w:t>,0</w:t>
            </w:r>
          </w:p>
        </w:tc>
      </w:tr>
      <w:tr w:rsidR="00421CA0" w:rsidRPr="00421CA0" w:rsidTr="00E13504">
        <w:trPr>
          <w:cantSplit/>
          <w:trHeight w:val="743"/>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421CA0" w:rsidP="000F10CF">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2</w:t>
            </w:r>
          </w:p>
        </w:tc>
        <w:tc>
          <w:tcPr>
            <w:tcW w:w="2915"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421CA0" w:rsidP="00421CA0">
            <w:pPr>
              <w:pStyle w:val="Standard"/>
              <w:widowControl/>
              <w:autoSpaceDE w:val="0"/>
              <w:snapToGrid w:val="0"/>
              <w:ind w:left="-2" w:right="-2" w:hanging="55"/>
              <w:rPr>
                <w:rFonts w:cs="Times New Roman"/>
                <w:sz w:val="22"/>
                <w:szCs w:val="22"/>
              </w:rPr>
            </w:pPr>
            <w:r w:rsidRPr="00421CA0">
              <w:rPr>
                <w:rFonts w:cs="Times New Roman"/>
                <w:color w:val="000000"/>
                <w:sz w:val="22"/>
                <w:szCs w:val="22"/>
              </w:rPr>
              <w:t>Замена ламп ДНаТ 100- 150 Вт.  на светодиодные светильники</w:t>
            </w:r>
            <w:r w:rsidR="00E13504">
              <w:rPr>
                <w:rFonts w:cs="Times New Roman"/>
                <w:color w:val="000000"/>
                <w:sz w:val="22"/>
                <w:szCs w:val="22"/>
              </w:rPr>
              <w:t>.</w:t>
            </w:r>
          </w:p>
        </w:tc>
        <w:tc>
          <w:tcPr>
            <w:tcW w:w="983"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E13504" w:rsidP="000F10CF">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6</w:t>
            </w:r>
            <w:r w:rsidR="00421CA0">
              <w:rPr>
                <w:rFonts w:ascii="Times New Roman" w:hAnsi="Times New Roman" w:cs="Times New Roman"/>
                <w:sz w:val="22"/>
                <w:szCs w:val="22"/>
              </w:rPr>
              <w:t>0,0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E13504" w:rsidP="00421CA0">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w:t>
            </w:r>
            <w:r w:rsidR="00421CA0">
              <w:rPr>
                <w:rFonts w:ascii="Times New Roman" w:hAnsi="Times New Roman" w:cs="Times New Roman"/>
                <w:sz w:val="22"/>
                <w:szCs w:val="22"/>
              </w:rPr>
              <w:t>0</w:t>
            </w:r>
            <w:r w:rsidR="00421CA0" w:rsidRPr="00421CA0">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421CA0" w:rsidP="00E13504">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E13504" w:rsidP="00421CA0">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w:t>
            </w:r>
            <w:r w:rsidR="00421CA0">
              <w:rPr>
                <w:rFonts w:ascii="Times New Roman" w:eastAsia="Batang" w:hAnsi="Times New Roman" w:cs="Times New Roman"/>
              </w:rPr>
              <w:t>0,0</w:t>
            </w:r>
          </w:p>
        </w:tc>
        <w:tc>
          <w:tcPr>
            <w:tcW w:w="993"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rsidR="00421CA0" w:rsidRPr="00421CA0" w:rsidRDefault="00E13504" w:rsidP="000F10CF">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850" w:type="dxa"/>
            <w:tcBorders>
              <w:top w:val="single" w:sz="4" w:space="0" w:color="000000"/>
              <w:left w:val="single" w:sz="4" w:space="0" w:color="auto"/>
              <w:bottom w:val="single" w:sz="4" w:space="0" w:color="000000"/>
              <w:right w:val="single" w:sz="4" w:space="0" w:color="auto"/>
            </w:tcBorders>
          </w:tcPr>
          <w:p w:rsidR="00421CA0" w:rsidRPr="00421CA0" w:rsidRDefault="00E13504" w:rsidP="000F10CF">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4" w:space="0" w:color="000000"/>
              <w:left w:val="single" w:sz="4" w:space="0" w:color="auto"/>
              <w:bottom w:val="single" w:sz="4" w:space="0" w:color="000000"/>
              <w:right w:val="single" w:sz="4" w:space="0" w:color="000000"/>
            </w:tcBorders>
          </w:tcPr>
          <w:p w:rsidR="00421CA0" w:rsidRPr="00421CA0" w:rsidRDefault="00E13504" w:rsidP="000F10CF">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10.0</w:t>
            </w:r>
          </w:p>
        </w:tc>
      </w:tr>
      <w:tr w:rsidR="00421CA0" w:rsidRPr="00421CA0" w:rsidTr="00421CA0">
        <w:trPr>
          <w:cantSplit/>
          <w:trHeight w:val="417"/>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421CA0" w:rsidP="000F10CF">
            <w:pPr>
              <w:pStyle w:val="ConsPlusCell"/>
              <w:widowControl/>
              <w:snapToGrid w:val="0"/>
              <w:jc w:val="center"/>
              <w:rPr>
                <w:rFonts w:ascii="Times New Roman" w:hAnsi="Times New Roman" w:cs="Times New Roman"/>
                <w:sz w:val="22"/>
                <w:szCs w:val="22"/>
              </w:rPr>
            </w:pPr>
            <w:r w:rsidRPr="00421CA0">
              <w:rPr>
                <w:rFonts w:ascii="Times New Roman" w:hAnsi="Times New Roman" w:cs="Times New Roman"/>
                <w:sz w:val="22"/>
                <w:szCs w:val="22"/>
              </w:rPr>
              <w:t>5</w:t>
            </w:r>
          </w:p>
        </w:tc>
        <w:tc>
          <w:tcPr>
            <w:tcW w:w="2915"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421CA0" w:rsidP="000F10CF">
            <w:pPr>
              <w:pStyle w:val="Standard"/>
              <w:widowControl/>
              <w:autoSpaceDE w:val="0"/>
              <w:snapToGrid w:val="0"/>
              <w:ind w:left="-2" w:right="-2" w:hanging="55"/>
              <w:rPr>
                <w:rFonts w:cs="Times New Roman"/>
                <w:color w:val="000000"/>
                <w:sz w:val="22"/>
                <w:szCs w:val="22"/>
              </w:rPr>
            </w:pPr>
            <w:r w:rsidRPr="00421CA0">
              <w:rPr>
                <w:rFonts w:cs="Times New Roman"/>
                <w:color w:val="000000"/>
                <w:sz w:val="22"/>
                <w:szCs w:val="22"/>
              </w:rPr>
              <w:t>Ремонт  линий уличного освещения</w:t>
            </w:r>
          </w:p>
        </w:tc>
        <w:tc>
          <w:tcPr>
            <w:tcW w:w="983"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E13504" w:rsidP="00421CA0">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30,0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421CA0" w:rsidP="00E13504">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E13504" w:rsidP="00421CA0">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421CA0" w:rsidRDefault="00E13504" w:rsidP="00421CA0">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5,0</w:t>
            </w:r>
          </w:p>
        </w:tc>
        <w:tc>
          <w:tcPr>
            <w:tcW w:w="993"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rsidR="00421CA0" w:rsidRPr="00421CA0" w:rsidRDefault="00E13504" w:rsidP="00E13504">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850" w:type="dxa"/>
            <w:tcBorders>
              <w:top w:val="single" w:sz="4" w:space="0" w:color="000000"/>
              <w:left w:val="single" w:sz="4" w:space="0" w:color="auto"/>
              <w:bottom w:val="single" w:sz="4" w:space="0" w:color="000000"/>
              <w:right w:val="single" w:sz="4" w:space="0" w:color="auto"/>
            </w:tcBorders>
          </w:tcPr>
          <w:p w:rsidR="00421CA0" w:rsidRPr="00421CA0" w:rsidRDefault="00E13504" w:rsidP="00E13504">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992" w:type="dxa"/>
            <w:tcBorders>
              <w:top w:val="single" w:sz="4" w:space="0" w:color="000000"/>
              <w:left w:val="single" w:sz="4" w:space="0" w:color="auto"/>
              <w:bottom w:val="single" w:sz="4" w:space="0" w:color="000000"/>
              <w:right w:val="single" w:sz="4" w:space="0" w:color="000000"/>
            </w:tcBorders>
          </w:tcPr>
          <w:p w:rsidR="00421CA0" w:rsidRPr="00421CA0" w:rsidRDefault="00E13504" w:rsidP="00421CA0">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5</w:t>
            </w:r>
            <w:r w:rsidR="00421CA0" w:rsidRPr="00421CA0">
              <w:rPr>
                <w:rFonts w:ascii="Times New Roman" w:hAnsi="Times New Roman" w:cs="Times New Roman"/>
                <w:sz w:val="22"/>
                <w:szCs w:val="22"/>
              </w:rPr>
              <w:t>,0</w:t>
            </w:r>
          </w:p>
        </w:tc>
      </w:tr>
      <w:tr w:rsidR="00421CA0" w:rsidRPr="007342F0" w:rsidTr="0066471D">
        <w:trPr>
          <w:cantSplit/>
          <w:trHeight w:val="417"/>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Default="00421CA0" w:rsidP="000F10CF">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6</w:t>
            </w:r>
          </w:p>
        </w:tc>
        <w:tc>
          <w:tcPr>
            <w:tcW w:w="2915"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Default="00421CA0" w:rsidP="000F10CF">
            <w:pPr>
              <w:pStyle w:val="Standard"/>
              <w:widowControl/>
              <w:autoSpaceDE w:val="0"/>
              <w:snapToGrid w:val="0"/>
              <w:ind w:left="-2" w:right="-2" w:hanging="55"/>
              <w:rPr>
                <w:rFonts w:cs="Times New Roman"/>
                <w:color w:val="000000"/>
                <w:sz w:val="22"/>
                <w:szCs w:val="22"/>
              </w:rPr>
            </w:pPr>
            <w:r>
              <w:rPr>
                <w:rFonts w:cs="Times New Roman"/>
                <w:color w:val="000000"/>
                <w:sz w:val="22"/>
                <w:szCs w:val="22"/>
              </w:rPr>
              <w:t>Увеличение протяженности линий уличного освещения</w:t>
            </w:r>
          </w:p>
        </w:tc>
        <w:tc>
          <w:tcPr>
            <w:tcW w:w="983"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7342F0" w:rsidRDefault="00E13504" w:rsidP="00E13504">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30,0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Default="00E13504" w:rsidP="000F10CF">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w:t>
            </w:r>
            <w:r w:rsidR="00421CA0">
              <w:rPr>
                <w:rFonts w:ascii="Times New Roman" w:hAnsi="Times New Roman" w:cs="Times New Roman"/>
                <w:sz w:val="22"/>
                <w:szCs w:val="22"/>
              </w:rPr>
              <w:t>0,0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Default="00421CA0" w:rsidP="000F10CF">
            <w:pPr>
              <w:pStyle w:val="ConsPlusCell"/>
              <w:widowControl/>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7342F0" w:rsidRDefault="00E13504" w:rsidP="00F8155C">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993"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rsidR="00421CA0" w:rsidRPr="007342F0" w:rsidRDefault="00421CA0" w:rsidP="000F10CF">
            <w:pPr>
              <w:pStyle w:val="ConsPlusCell"/>
              <w:widowControl/>
              <w:snapToGrid w:val="0"/>
              <w:jc w:val="center"/>
              <w:rPr>
                <w:rFonts w:ascii="Times New Roman" w:hAnsi="Times New Roman" w:cs="Times New Roman"/>
                <w:sz w:val="22"/>
                <w:szCs w:val="22"/>
              </w:rPr>
            </w:pPr>
          </w:p>
        </w:tc>
        <w:tc>
          <w:tcPr>
            <w:tcW w:w="850" w:type="dxa"/>
            <w:tcBorders>
              <w:top w:val="single" w:sz="4" w:space="0" w:color="000000"/>
              <w:left w:val="single" w:sz="4" w:space="0" w:color="auto"/>
              <w:bottom w:val="single" w:sz="4" w:space="0" w:color="000000"/>
              <w:right w:val="single" w:sz="4" w:space="0" w:color="auto"/>
            </w:tcBorders>
          </w:tcPr>
          <w:p w:rsidR="00421CA0" w:rsidRPr="007342F0" w:rsidRDefault="00E13504" w:rsidP="000F10CF">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50,0</w:t>
            </w:r>
          </w:p>
        </w:tc>
        <w:tc>
          <w:tcPr>
            <w:tcW w:w="992" w:type="dxa"/>
            <w:tcBorders>
              <w:top w:val="single" w:sz="4" w:space="0" w:color="000000"/>
              <w:left w:val="single" w:sz="4" w:space="0" w:color="auto"/>
              <w:bottom w:val="single" w:sz="4" w:space="0" w:color="000000"/>
              <w:right w:val="single" w:sz="4" w:space="0" w:color="000000"/>
            </w:tcBorders>
          </w:tcPr>
          <w:p w:rsidR="00421CA0" w:rsidRPr="007342F0" w:rsidRDefault="00421CA0" w:rsidP="000F10CF">
            <w:pPr>
              <w:pStyle w:val="ConsPlusCell"/>
              <w:widowControl/>
              <w:snapToGrid w:val="0"/>
              <w:jc w:val="center"/>
              <w:rPr>
                <w:rFonts w:ascii="Times New Roman" w:hAnsi="Times New Roman" w:cs="Times New Roman"/>
                <w:sz w:val="22"/>
                <w:szCs w:val="22"/>
              </w:rPr>
            </w:pPr>
          </w:p>
        </w:tc>
      </w:tr>
      <w:tr w:rsidR="00421CA0" w:rsidRPr="007342F0" w:rsidTr="0066471D">
        <w:trPr>
          <w:cantSplit/>
          <w:trHeight w:val="505"/>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7342F0" w:rsidRDefault="00421CA0" w:rsidP="000F10CF">
            <w:pPr>
              <w:pStyle w:val="ConsPlusCell"/>
              <w:widowControl/>
              <w:snapToGrid w:val="0"/>
              <w:jc w:val="center"/>
              <w:rPr>
                <w:rFonts w:ascii="Times New Roman" w:hAnsi="Times New Roman" w:cs="Times New Roman"/>
                <w:sz w:val="22"/>
                <w:szCs w:val="22"/>
              </w:rPr>
            </w:pPr>
          </w:p>
        </w:tc>
        <w:tc>
          <w:tcPr>
            <w:tcW w:w="2915"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7342F0" w:rsidRDefault="00421CA0" w:rsidP="000F10CF">
            <w:pPr>
              <w:pStyle w:val="ConsPlusCell"/>
              <w:widowControl/>
              <w:snapToGrid w:val="0"/>
              <w:jc w:val="center"/>
              <w:rPr>
                <w:rFonts w:ascii="Times New Roman" w:hAnsi="Times New Roman" w:cs="Times New Roman"/>
                <w:sz w:val="22"/>
                <w:szCs w:val="22"/>
              </w:rPr>
            </w:pPr>
            <w:r w:rsidRPr="007342F0">
              <w:rPr>
                <w:rFonts w:ascii="Times New Roman" w:hAnsi="Times New Roman" w:cs="Times New Roman"/>
                <w:sz w:val="22"/>
                <w:szCs w:val="22"/>
              </w:rPr>
              <w:t xml:space="preserve">ИТОГО               </w:t>
            </w:r>
          </w:p>
        </w:tc>
        <w:tc>
          <w:tcPr>
            <w:tcW w:w="983"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7342F0" w:rsidRDefault="00E13504" w:rsidP="00064DD8">
            <w:pPr>
              <w:pStyle w:val="ConsPlusCell"/>
              <w:widowControl/>
              <w:snapToGrid w:val="0"/>
              <w:jc w:val="center"/>
              <w:rPr>
                <w:rFonts w:ascii="Times New Roman" w:hAnsi="Times New Roman" w:cs="Times New Roman"/>
                <w:sz w:val="22"/>
                <w:szCs w:val="22"/>
              </w:rPr>
            </w:pPr>
            <w:r>
              <w:rPr>
                <w:rFonts w:ascii="Times New Roman" w:eastAsia="Batang" w:hAnsi="Times New Roman" w:cs="Times New Roman"/>
              </w:rPr>
              <w:t>600,0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7342F0" w:rsidRDefault="00E13504" w:rsidP="00E13504">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100</w:t>
            </w:r>
            <w:r w:rsidR="00421CA0">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7342F0" w:rsidRDefault="00E13504" w:rsidP="00E13504">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100</w:t>
            </w:r>
            <w:r w:rsidR="00421CA0">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tcPr>
          <w:p w:rsidR="00421CA0" w:rsidRPr="007342F0" w:rsidRDefault="00E13504" w:rsidP="00E13504">
            <w:pPr>
              <w:pStyle w:val="ConsPlusCell"/>
              <w:widowControl/>
              <w:snapToGrid w:val="0"/>
              <w:jc w:val="center"/>
              <w:rPr>
                <w:rFonts w:ascii="Times New Roman" w:hAnsi="Times New Roman" w:cs="Times New Roman"/>
                <w:sz w:val="22"/>
                <w:szCs w:val="22"/>
              </w:rPr>
            </w:pPr>
            <w:r>
              <w:rPr>
                <w:rFonts w:ascii="Times New Roman" w:eastAsia="Batang" w:hAnsi="Times New Roman" w:cs="Times New Roman"/>
              </w:rPr>
              <w:t>100</w:t>
            </w:r>
            <w:r w:rsidR="00421CA0">
              <w:rPr>
                <w:rFonts w:ascii="Times New Roman" w:eastAsia="Batang" w:hAnsi="Times New Roman" w:cs="Times New Roman"/>
              </w:rPr>
              <w:t>,</w:t>
            </w:r>
            <w:r>
              <w:rPr>
                <w:rFonts w:ascii="Times New Roman" w:eastAsia="Batang" w:hAnsi="Times New Roman" w:cs="Times New Roman"/>
              </w:rPr>
              <w:t>0</w:t>
            </w:r>
          </w:p>
        </w:tc>
        <w:tc>
          <w:tcPr>
            <w:tcW w:w="993"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rsidR="00421CA0" w:rsidRPr="007342F0" w:rsidRDefault="00E13504" w:rsidP="00E13504">
            <w:pPr>
              <w:pStyle w:val="ConsPlusCell"/>
              <w:widowControl/>
              <w:snapToGrid w:val="0"/>
              <w:jc w:val="center"/>
              <w:rPr>
                <w:rFonts w:ascii="Times New Roman" w:hAnsi="Times New Roman" w:cs="Times New Roman"/>
                <w:sz w:val="22"/>
                <w:szCs w:val="22"/>
              </w:rPr>
            </w:pPr>
            <w:r>
              <w:rPr>
                <w:rFonts w:ascii="Times New Roman" w:eastAsia="Batang" w:hAnsi="Times New Roman" w:cs="Times New Roman"/>
              </w:rPr>
              <w:t>100</w:t>
            </w:r>
            <w:r w:rsidR="00421CA0">
              <w:rPr>
                <w:rFonts w:ascii="Times New Roman" w:eastAsia="Batang" w:hAnsi="Times New Roman" w:cs="Times New Roman"/>
              </w:rPr>
              <w:t>,</w:t>
            </w:r>
            <w:r>
              <w:rPr>
                <w:rFonts w:ascii="Times New Roman" w:eastAsia="Batang" w:hAnsi="Times New Roman" w:cs="Times New Roman"/>
              </w:rPr>
              <w:t>0</w:t>
            </w:r>
          </w:p>
        </w:tc>
        <w:tc>
          <w:tcPr>
            <w:tcW w:w="850" w:type="dxa"/>
            <w:tcBorders>
              <w:top w:val="single" w:sz="4" w:space="0" w:color="000000"/>
              <w:left w:val="single" w:sz="4" w:space="0" w:color="auto"/>
              <w:bottom w:val="single" w:sz="4" w:space="0" w:color="000000"/>
              <w:right w:val="single" w:sz="4" w:space="0" w:color="auto"/>
            </w:tcBorders>
          </w:tcPr>
          <w:p w:rsidR="00421CA0" w:rsidRPr="007342F0" w:rsidRDefault="00421CA0" w:rsidP="00E13504">
            <w:pPr>
              <w:pStyle w:val="ConsPlusCell"/>
              <w:widowControl/>
              <w:snapToGrid w:val="0"/>
              <w:jc w:val="center"/>
              <w:rPr>
                <w:rFonts w:ascii="Times New Roman" w:hAnsi="Times New Roman" w:cs="Times New Roman"/>
                <w:sz w:val="22"/>
                <w:szCs w:val="22"/>
              </w:rPr>
            </w:pPr>
            <w:r>
              <w:rPr>
                <w:rFonts w:ascii="Times New Roman" w:eastAsia="Batang" w:hAnsi="Times New Roman" w:cs="Times New Roman"/>
              </w:rPr>
              <w:t>1</w:t>
            </w:r>
            <w:r w:rsidR="00E13504">
              <w:rPr>
                <w:rFonts w:ascii="Times New Roman" w:eastAsia="Batang" w:hAnsi="Times New Roman" w:cs="Times New Roman"/>
              </w:rPr>
              <w:t>0</w:t>
            </w:r>
            <w:r>
              <w:rPr>
                <w:rFonts w:ascii="Times New Roman" w:eastAsia="Batang" w:hAnsi="Times New Roman" w:cs="Times New Roman"/>
              </w:rPr>
              <w:t>0,0</w:t>
            </w:r>
          </w:p>
        </w:tc>
        <w:tc>
          <w:tcPr>
            <w:tcW w:w="992" w:type="dxa"/>
            <w:tcBorders>
              <w:top w:val="single" w:sz="4" w:space="0" w:color="000000"/>
              <w:left w:val="single" w:sz="4" w:space="0" w:color="auto"/>
              <w:bottom w:val="single" w:sz="4" w:space="0" w:color="000000"/>
              <w:right w:val="single" w:sz="4" w:space="0" w:color="000000"/>
            </w:tcBorders>
          </w:tcPr>
          <w:p w:rsidR="00421CA0" w:rsidRPr="007342F0" w:rsidRDefault="00421CA0" w:rsidP="00E13504">
            <w:pPr>
              <w:pStyle w:val="ConsPlusCell"/>
              <w:widowControl/>
              <w:snapToGrid w:val="0"/>
              <w:jc w:val="center"/>
              <w:rPr>
                <w:rFonts w:ascii="Times New Roman" w:hAnsi="Times New Roman" w:cs="Times New Roman"/>
                <w:sz w:val="22"/>
                <w:szCs w:val="22"/>
              </w:rPr>
            </w:pPr>
            <w:r>
              <w:rPr>
                <w:rFonts w:ascii="Times New Roman" w:eastAsia="Batang" w:hAnsi="Times New Roman" w:cs="Times New Roman"/>
              </w:rPr>
              <w:t>1</w:t>
            </w:r>
            <w:r w:rsidR="00E13504">
              <w:rPr>
                <w:rFonts w:ascii="Times New Roman" w:eastAsia="Batang" w:hAnsi="Times New Roman" w:cs="Times New Roman"/>
              </w:rPr>
              <w:t>0</w:t>
            </w:r>
            <w:r>
              <w:rPr>
                <w:rFonts w:ascii="Times New Roman" w:eastAsia="Batang" w:hAnsi="Times New Roman" w:cs="Times New Roman"/>
              </w:rPr>
              <w:t>0,0</w:t>
            </w:r>
          </w:p>
        </w:tc>
      </w:tr>
    </w:tbl>
    <w:p w:rsidR="007342F0" w:rsidRDefault="007342F0" w:rsidP="007342F0">
      <w:pPr>
        <w:pStyle w:val="Standard"/>
        <w:autoSpaceDE w:val="0"/>
        <w:spacing w:after="120"/>
        <w:ind w:firstLine="709"/>
        <w:jc w:val="both"/>
        <w:rPr>
          <w:b/>
          <w:bCs/>
          <w:sz w:val="28"/>
        </w:rPr>
      </w:pPr>
      <w:r w:rsidRPr="00DF6A8A">
        <w:t xml:space="preserve"> </w:t>
      </w:r>
    </w:p>
    <w:p w:rsidR="007342F0" w:rsidRDefault="007342F0" w:rsidP="007342F0">
      <w:pPr>
        <w:pStyle w:val="Standard"/>
        <w:autoSpaceDE w:val="0"/>
        <w:jc w:val="center"/>
      </w:pPr>
    </w:p>
    <w:p w:rsidR="00155450" w:rsidRDefault="00155450" w:rsidP="00DB702A">
      <w:pPr>
        <w:pStyle w:val="Standard"/>
        <w:autoSpaceDE w:val="0"/>
      </w:pPr>
    </w:p>
    <w:p w:rsidR="00155450" w:rsidRDefault="00155450" w:rsidP="00DB702A">
      <w:pPr>
        <w:pStyle w:val="Standard"/>
        <w:autoSpaceDE w:val="0"/>
      </w:pPr>
    </w:p>
    <w:p w:rsidR="00155450" w:rsidRDefault="00155450" w:rsidP="00DB702A">
      <w:pPr>
        <w:pStyle w:val="Standard"/>
        <w:autoSpaceDE w:val="0"/>
      </w:pPr>
    </w:p>
    <w:p w:rsidR="00155450" w:rsidRDefault="00155450" w:rsidP="00DB702A">
      <w:pPr>
        <w:pStyle w:val="Standard"/>
        <w:autoSpaceDE w:val="0"/>
      </w:pPr>
    </w:p>
    <w:p w:rsidR="007109E9" w:rsidRDefault="007109E9" w:rsidP="00DB702A">
      <w:pPr>
        <w:pStyle w:val="Standard"/>
        <w:autoSpaceDE w:val="0"/>
      </w:pPr>
    </w:p>
    <w:p w:rsidR="007109E9" w:rsidRDefault="007109E9" w:rsidP="00DB702A">
      <w:pPr>
        <w:pStyle w:val="Standard"/>
        <w:autoSpaceDE w:val="0"/>
      </w:pPr>
    </w:p>
    <w:p w:rsidR="007109E9" w:rsidRDefault="007109E9" w:rsidP="00DB702A">
      <w:pPr>
        <w:pStyle w:val="Standard"/>
        <w:autoSpaceDE w:val="0"/>
      </w:pPr>
    </w:p>
    <w:p w:rsidR="007109E9" w:rsidRDefault="007109E9" w:rsidP="00DB702A">
      <w:pPr>
        <w:pStyle w:val="Standard"/>
        <w:autoSpaceDE w:val="0"/>
      </w:pPr>
    </w:p>
    <w:p w:rsidR="007109E9" w:rsidRDefault="007109E9" w:rsidP="00DB702A">
      <w:pPr>
        <w:pStyle w:val="Standard"/>
        <w:autoSpaceDE w:val="0"/>
      </w:pPr>
    </w:p>
    <w:p w:rsidR="007109E9" w:rsidRDefault="007109E9" w:rsidP="00DB702A">
      <w:pPr>
        <w:pStyle w:val="Standard"/>
        <w:autoSpaceDE w:val="0"/>
      </w:pPr>
    </w:p>
    <w:p w:rsidR="007109E9" w:rsidRDefault="007109E9" w:rsidP="00DB702A">
      <w:pPr>
        <w:pStyle w:val="Standard"/>
        <w:autoSpaceDE w:val="0"/>
      </w:pPr>
    </w:p>
    <w:p w:rsidR="007109E9" w:rsidRDefault="007109E9" w:rsidP="00DB702A">
      <w:pPr>
        <w:pStyle w:val="Standard"/>
        <w:autoSpaceDE w:val="0"/>
      </w:pPr>
    </w:p>
    <w:p w:rsidR="007109E9" w:rsidRDefault="007109E9" w:rsidP="00DB702A">
      <w:pPr>
        <w:pStyle w:val="Standard"/>
        <w:autoSpaceDE w:val="0"/>
      </w:pPr>
    </w:p>
    <w:p w:rsidR="007109E9" w:rsidRDefault="007109E9"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E13504" w:rsidRDefault="00E13504" w:rsidP="00DB702A">
      <w:pPr>
        <w:pStyle w:val="Standard"/>
        <w:autoSpaceDE w:val="0"/>
      </w:pPr>
    </w:p>
    <w:p w:rsidR="007109E9" w:rsidRDefault="007109E9" w:rsidP="00DB702A">
      <w:pPr>
        <w:pStyle w:val="Standard"/>
        <w:autoSpaceDE w:val="0"/>
      </w:pPr>
    </w:p>
    <w:p w:rsidR="00155450" w:rsidRDefault="00155450" w:rsidP="00DB702A">
      <w:pPr>
        <w:pStyle w:val="Standard"/>
        <w:autoSpaceDE w:val="0"/>
      </w:pPr>
    </w:p>
    <w:p w:rsidR="00155450" w:rsidRDefault="00155450" w:rsidP="00DB702A">
      <w:pPr>
        <w:pStyle w:val="Standard"/>
        <w:autoSpaceDE w:val="0"/>
      </w:pPr>
    </w:p>
    <w:p w:rsidR="00155450" w:rsidRDefault="00155450" w:rsidP="00155450">
      <w:pPr>
        <w:spacing w:after="0"/>
        <w:jc w:val="center"/>
        <w:rPr>
          <w:rFonts w:ascii="Times New Roman" w:eastAsia="Batang" w:hAnsi="Times New Roman" w:cs="Times New Roman"/>
          <w:b/>
        </w:rPr>
      </w:pPr>
      <w:r w:rsidRPr="005B0D9C">
        <w:rPr>
          <w:rFonts w:ascii="Times New Roman" w:eastAsia="Batang" w:hAnsi="Times New Roman" w:cs="Times New Roman"/>
          <w:b/>
        </w:rPr>
        <w:lastRenderedPageBreak/>
        <w:t xml:space="preserve">Паспорт </w:t>
      </w:r>
      <w:r>
        <w:rPr>
          <w:rFonts w:ascii="Times New Roman" w:eastAsia="Batang" w:hAnsi="Times New Roman" w:cs="Times New Roman"/>
          <w:b/>
        </w:rPr>
        <w:t>подпрограмм</w:t>
      </w:r>
      <w:r w:rsidRPr="005B0D9C">
        <w:rPr>
          <w:rFonts w:ascii="Times New Roman" w:eastAsia="Batang" w:hAnsi="Times New Roman" w:cs="Times New Roman"/>
          <w:b/>
        </w:rPr>
        <w:t>ы</w:t>
      </w:r>
      <w:proofErr w:type="gramStart"/>
      <w:r w:rsidRPr="005B0D9C">
        <w:rPr>
          <w:rFonts w:ascii="Times New Roman" w:eastAsia="Batang" w:hAnsi="Times New Roman" w:cs="Times New Roman"/>
          <w:b/>
        </w:rPr>
        <w:t xml:space="preserve"> </w:t>
      </w:r>
      <w:r>
        <w:rPr>
          <w:rFonts w:ascii="Times New Roman" w:eastAsia="Batang" w:hAnsi="Times New Roman" w:cs="Times New Roman"/>
          <w:b/>
        </w:rPr>
        <w:t>.</w:t>
      </w:r>
      <w:proofErr w:type="gramEnd"/>
    </w:p>
    <w:p w:rsidR="00C810EB" w:rsidRDefault="00155450" w:rsidP="00155450">
      <w:pPr>
        <w:spacing w:after="0"/>
        <w:jc w:val="center"/>
        <w:rPr>
          <w:rFonts w:ascii="Times New Roman" w:hAnsi="Times New Roman"/>
          <w:b/>
          <w:sz w:val="24"/>
          <w:szCs w:val="24"/>
        </w:rPr>
      </w:pPr>
      <w:r w:rsidRPr="007F1163">
        <w:rPr>
          <w:rFonts w:ascii="Times New Roman" w:eastAsia="Batang" w:hAnsi="Times New Roman" w:cs="Times New Roman"/>
          <w:b/>
          <w:sz w:val="24"/>
          <w:szCs w:val="24"/>
        </w:rPr>
        <w:t xml:space="preserve"> </w:t>
      </w:r>
      <w:r w:rsidRPr="00155450">
        <w:rPr>
          <w:rFonts w:ascii="Times New Roman" w:eastAsia="Batang" w:hAnsi="Times New Roman" w:cs="Times New Roman"/>
          <w:b/>
          <w:sz w:val="24"/>
          <w:szCs w:val="24"/>
        </w:rPr>
        <w:t>«</w:t>
      </w:r>
      <w:r w:rsidRPr="00155450">
        <w:rPr>
          <w:rFonts w:ascii="Times New Roman" w:hAnsi="Times New Roman"/>
          <w:b/>
          <w:sz w:val="24"/>
          <w:szCs w:val="24"/>
        </w:rPr>
        <w:t>Озеленение территории сельского поселения</w:t>
      </w:r>
      <w:r w:rsidRPr="007F1163">
        <w:rPr>
          <w:rFonts w:ascii="Times New Roman" w:hAnsi="Times New Roman"/>
          <w:b/>
          <w:sz w:val="24"/>
          <w:szCs w:val="24"/>
        </w:rPr>
        <w:t xml:space="preserve"> на территории</w:t>
      </w:r>
    </w:p>
    <w:p w:rsidR="00155450" w:rsidRPr="007F1163" w:rsidRDefault="00155450" w:rsidP="00155450">
      <w:pPr>
        <w:spacing w:after="0"/>
        <w:jc w:val="center"/>
        <w:rPr>
          <w:rFonts w:ascii="Times New Roman" w:hAnsi="Times New Roman" w:cs="Times New Roman"/>
          <w:b/>
          <w:sz w:val="24"/>
          <w:szCs w:val="24"/>
        </w:rPr>
      </w:pPr>
      <w:r w:rsidRPr="007F1163">
        <w:rPr>
          <w:rFonts w:ascii="Times New Roman" w:hAnsi="Times New Roman"/>
          <w:b/>
          <w:sz w:val="24"/>
          <w:szCs w:val="24"/>
        </w:rPr>
        <w:t xml:space="preserve"> сельского поселения</w:t>
      </w:r>
      <w:proofErr w:type="gramStart"/>
      <w:r w:rsidRPr="007F1163">
        <w:rPr>
          <w:rFonts w:ascii="Times New Roman" w:hAnsi="Times New Roman" w:cs="Times New Roman"/>
          <w:b/>
          <w:sz w:val="24"/>
          <w:szCs w:val="24"/>
        </w:rPr>
        <w:t xml:space="preserve"> Д</w:t>
      </w:r>
      <w:proofErr w:type="gramEnd"/>
      <w:r w:rsidRPr="007F1163">
        <w:rPr>
          <w:rFonts w:ascii="Times New Roman" w:hAnsi="Times New Roman" w:cs="Times New Roman"/>
          <w:b/>
          <w:sz w:val="24"/>
          <w:szCs w:val="24"/>
        </w:rPr>
        <w:t>ва Ключа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370"/>
        <w:gridCol w:w="1725"/>
      </w:tblGrid>
      <w:tr w:rsidR="00155450" w:rsidRPr="005B0D9C" w:rsidTr="00DB01DC">
        <w:trPr>
          <w:trHeight w:val="692"/>
        </w:trPr>
        <w:tc>
          <w:tcPr>
            <w:tcW w:w="3261" w:type="dxa"/>
            <w:vAlign w:val="center"/>
          </w:tcPr>
          <w:p w:rsidR="00155450" w:rsidRPr="005B0D9C" w:rsidRDefault="00155450" w:rsidP="00DB01DC">
            <w:pPr>
              <w:tabs>
                <w:tab w:val="center" w:pos="4677"/>
                <w:tab w:val="right" w:pos="9355"/>
              </w:tabs>
              <w:autoSpaceDE w:val="0"/>
              <w:autoSpaceDN w:val="0"/>
              <w:adjustRightInd w:val="0"/>
              <w:spacing w:after="0"/>
              <w:ind w:left="142" w:hanging="142"/>
              <w:rPr>
                <w:rFonts w:ascii="Times New Roman" w:eastAsia="Batang" w:hAnsi="Times New Roman" w:cs="Times New Roman"/>
              </w:rPr>
            </w:pPr>
            <w:r w:rsidRPr="005B0D9C">
              <w:rPr>
                <w:rFonts w:ascii="Times New Roman" w:eastAsia="Batang" w:hAnsi="Times New Roman" w:cs="Times New Roman"/>
              </w:rPr>
              <w:t xml:space="preserve">Наименование </w:t>
            </w:r>
          </w:p>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155450" w:rsidP="00DB01DC">
            <w:pPr>
              <w:spacing w:after="0"/>
              <w:jc w:val="center"/>
              <w:rPr>
                <w:rFonts w:ascii="Times New Roman" w:hAnsi="Times New Roman"/>
              </w:rPr>
            </w:pPr>
            <w:r w:rsidRPr="005B0D9C">
              <w:rPr>
                <w:rFonts w:ascii="Times New Roman" w:hAnsi="Times New Roman"/>
              </w:rPr>
              <w:t xml:space="preserve">Муниципальная </w:t>
            </w:r>
            <w:r w:rsidRPr="007F1163">
              <w:rPr>
                <w:rFonts w:ascii="Times New Roman" w:hAnsi="Times New Roman"/>
                <w:sz w:val="24"/>
                <w:szCs w:val="24"/>
              </w:rPr>
              <w:t>подпрограмма «</w:t>
            </w:r>
            <w:r w:rsidRPr="00155450">
              <w:rPr>
                <w:rFonts w:ascii="Times New Roman" w:hAnsi="Times New Roman"/>
                <w:sz w:val="24"/>
                <w:szCs w:val="24"/>
              </w:rPr>
              <w:t>Озеленение</w:t>
            </w:r>
            <w:r w:rsidRPr="007F1163">
              <w:rPr>
                <w:rFonts w:ascii="Times New Roman" w:hAnsi="Times New Roman"/>
                <w:sz w:val="24"/>
                <w:szCs w:val="24"/>
              </w:rPr>
              <w:t xml:space="preserve"> территории сельского поселения»</w:t>
            </w:r>
          </w:p>
        </w:tc>
      </w:tr>
      <w:tr w:rsidR="00155450" w:rsidRPr="005B0D9C" w:rsidTr="0066471D">
        <w:trPr>
          <w:trHeight w:val="2463"/>
        </w:trPr>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Основания разработки </w:t>
            </w:r>
          </w:p>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155450"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eastAsia="Batang" w:hAnsi="Times New Roman" w:cs="Times New Roman"/>
              </w:rPr>
              <w:t>Бюджетный кодекс Российской Федерации;</w:t>
            </w:r>
          </w:p>
          <w:p w:rsidR="00155450" w:rsidRPr="005B0D9C" w:rsidRDefault="00155450"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eastAsia="Batang" w:hAnsi="Times New Roman" w:cs="Times New Roman"/>
              </w:rPr>
              <w:t>- Федеральный закон от 06.10.2003 N 131-ФЗ "Об общих принципах организации местного самоуправления в Российской Федерации";</w:t>
            </w:r>
          </w:p>
          <w:p w:rsidR="00155450" w:rsidRPr="0066471D" w:rsidRDefault="00155450" w:rsidP="0066471D">
            <w:pPr>
              <w:tabs>
                <w:tab w:val="center" w:pos="4677"/>
                <w:tab w:val="right" w:pos="9355"/>
              </w:tabs>
              <w:autoSpaceDE w:val="0"/>
              <w:autoSpaceDN w:val="0"/>
              <w:adjustRightInd w:val="0"/>
              <w:spacing w:after="0"/>
              <w:jc w:val="both"/>
              <w:rPr>
                <w:rFonts w:ascii="Times New Roman" w:hAnsi="Times New Roman" w:cs="Times New Roman"/>
                <w:color w:val="000000"/>
              </w:rPr>
            </w:pPr>
            <w:r w:rsidRPr="005B0D9C">
              <w:rPr>
                <w:rFonts w:ascii="Times New Roman" w:hAnsi="Times New Roman" w:cs="Times New Roman"/>
              </w:rPr>
              <w:t xml:space="preserve">-постановление № 65 от 5  октября  2014 года  </w:t>
            </w:r>
            <w:r w:rsidRPr="005B0D9C">
              <w:rPr>
                <w:rFonts w:ascii="Times New Roman" w:hAnsi="Times New Roman" w:cs="Times New Roman"/>
                <w:color w:val="000000"/>
              </w:rPr>
              <w:t>«</w:t>
            </w:r>
            <w:r w:rsidRPr="005B0D9C">
              <w:rPr>
                <w:rStyle w:val="FontStyle15"/>
              </w:rPr>
              <w:t xml:space="preserve">Об утверждении Порядка разработки и реализации муниципальных </w:t>
            </w:r>
            <w:r>
              <w:rPr>
                <w:rStyle w:val="FontStyle15"/>
              </w:rPr>
              <w:t>подпрограмм</w:t>
            </w:r>
            <w:r w:rsidRPr="005B0D9C">
              <w:rPr>
                <w:rStyle w:val="FontStyle15"/>
              </w:rPr>
              <w:t xml:space="preserve"> сельского поселения</w:t>
            </w:r>
            <w:proofErr w:type="gramStart"/>
            <w:r w:rsidRPr="005B0D9C">
              <w:rPr>
                <w:rStyle w:val="FontStyle15"/>
              </w:rPr>
              <w:t xml:space="preserve"> </w:t>
            </w:r>
            <w:r w:rsidRPr="005B0D9C">
              <w:rPr>
                <w:rFonts w:ascii="Times New Roman" w:hAnsi="Times New Roman" w:cs="Times New Roman"/>
                <w:color w:val="000000"/>
              </w:rPr>
              <w:t>Д</w:t>
            </w:r>
            <w:proofErr w:type="gramEnd"/>
            <w:r w:rsidRPr="005B0D9C">
              <w:rPr>
                <w:rFonts w:ascii="Times New Roman" w:hAnsi="Times New Roman" w:cs="Times New Roman"/>
                <w:color w:val="000000"/>
              </w:rPr>
              <w:t>ва Ключа муниципального района Исаклинский  Самарской области»;</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Цели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095" w:type="dxa"/>
            <w:gridSpan w:val="2"/>
            <w:vAlign w:val="center"/>
          </w:tcPr>
          <w:p w:rsidR="006C1F59" w:rsidRPr="006C1F59" w:rsidRDefault="00155450" w:rsidP="006C1F59">
            <w:pPr>
              <w:tabs>
                <w:tab w:val="center" w:pos="4677"/>
                <w:tab w:val="right" w:pos="9355"/>
              </w:tabs>
              <w:autoSpaceDE w:val="0"/>
              <w:autoSpaceDN w:val="0"/>
              <w:adjustRightInd w:val="0"/>
              <w:spacing w:after="0"/>
              <w:rPr>
                <w:rFonts w:ascii="Times New Roman" w:eastAsia="Times New Roman" w:hAnsi="Times New Roman" w:cs="Times New Roman"/>
              </w:rPr>
            </w:pPr>
            <w:r w:rsidRPr="006C1F59">
              <w:rPr>
                <w:rFonts w:ascii="Times New Roman" w:hAnsi="Times New Roman" w:cs="Times New Roman"/>
                <w:color w:val="000000"/>
              </w:rPr>
              <w:t>-</w:t>
            </w:r>
            <w:r w:rsidR="006C1F59" w:rsidRPr="006C1F59">
              <w:rPr>
                <w:rFonts w:ascii="Times New Roman" w:eastAsia="Times New Roman" w:hAnsi="Times New Roman" w:cs="Times New Roman"/>
              </w:rPr>
              <w:t xml:space="preserve">Улучшение  </w:t>
            </w:r>
            <w:proofErr w:type="gramStart"/>
            <w:r w:rsidR="006C1F59" w:rsidRPr="006C1F59">
              <w:rPr>
                <w:rFonts w:ascii="Times New Roman" w:eastAsia="Times New Roman" w:hAnsi="Times New Roman" w:cs="Times New Roman"/>
              </w:rPr>
              <w:t>эстетического  вида</w:t>
            </w:r>
            <w:proofErr w:type="gramEnd"/>
            <w:r w:rsidR="006C1F59" w:rsidRPr="006C1F59">
              <w:rPr>
                <w:rFonts w:ascii="Times New Roman" w:eastAsia="Times New Roman" w:hAnsi="Times New Roman" w:cs="Times New Roman"/>
              </w:rPr>
              <w:t xml:space="preserve">   сельского поселения;</w:t>
            </w:r>
          </w:p>
          <w:p w:rsidR="006C1F59" w:rsidRPr="006C1F59" w:rsidRDefault="006C1F59" w:rsidP="006C1F59">
            <w:pPr>
              <w:tabs>
                <w:tab w:val="center" w:pos="4677"/>
                <w:tab w:val="right" w:pos="9355"/>
              </w:tabs>
              <w:autoSpaceDE w:val="0"/>
              <w:autoSpaceDN w:val="0"/>
              <w:adjustRightInd w:val="0"/>
              <w:spacing w:after="0"/>
              <w:rPr>
                <w:rFonts w:ascii="Times New Roman" w:eastAsia="Times New Roman" w:hAnsi="Times New Roman" w:cs="Times New Roman"/>
              </w:rPr>
            </w:pPr>
            <w:r w:rsidRPr="006C1F59">
              <w:rPr>
                <w:rFonts w:ascii="Times New Roman" w:eastAsia="Times New Roman" w:hAnsi="Times New Roman" w:cs="Times New Roman"/>
              </w:rPr>
              <w:t xml:space="preserve"> -создание  гармоничной  архитектурно-ландшафтной среды, достижение экологического равновесия; </w:t>
            </w:r>
          </w:p>
          <w:p w:rsidR="00155450" w:rsidRPr="00DF147A" w:rsidRDefault="006C1F59" w:rsidP="006C1F59">
            <w:pPr>
              <w:tabs>
                <w:tab w:val="center" w:pos="4677"/>
                <w:tab w:val="right" w:pos="9355"/>
              </w:tabs>
              <w:autoSpaceDE w:val="0"/>
              <w:autoSpaceDN w:val="0"/>
              <w:adjustRightInd w:val="0"/>
              <w:spacing w:after="0"/>
              <w:rPr>
                <w:rFonts w:ascii="Times New Roman" w:eastAsia="Batang" w:hAnsi="Times New Roman" w:cs="Times New Roman"/>
              </w:rPr>
            </w:pPr>
            <w:r w:rsidRPr="006C1F59">
              <w:rPr>
                <w:rFonts w:ascii="Times New Roman" w:eastAsia="Times New Roman" w:hAnsi="Times New Roman" w:cs="Times New Roman"/>
              </w:rPr>
              <w:t xml:space="preserve"> -увеличение объемов зеленых насаждений и повышение уровня благоустройства поселения;</w:t>
            </w:r>
          </w:p>
        </w:tc>
      </w:tr>
      <w:tr w:rsidR="00155450" w:rsidRPr="005B0D9C" w:rsidTr="00DB01DC">
        <w:trPr>
          <w:trHeight w:val="625"/>
        </w:trPr>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Задачи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6C1F59" w:rsidRPr="006C1F59" w:rsidRDefault="00155450" w:rsidP="006C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rPr>
            </w:pPr>
            <w:r w:rsidRPr="003C18E7">
              <w:rPr>
                <w:rFonts w:eastAsia="Batang"/>
              </w:rPr>
              <w:t xml:space="preserve">-  </w:t>
            </w:r>
            <w:r w:rsidR="006C1F59" w:rsidRPr="006C1F59">
              <w:rPr>
                <w:rFonts w:ascii="Times New Roman" w:eastAsia="Times New Roman" w:hAnsi="Times New Roman" w:cs="Times New Roman"/>
              </w:rPr>
              <w:t>увеличение количества зеленых насаждений;</w:t>
            </w:r>
          </w:p>
          <w:p w:rsidR="00155450" w:rsidRPr="003C18E7" w:rsidRDefault="006C1F59" w:rsidP="006C1F59">
            <w:pPr>
              <w:tabs>
                <w:tab w:val="center" w:pos="4677"/>
                <w:tab w:val="right" w:pos="9355"/>
              </w:tabs>
              <w:autoSpaceDE w:val="0"/>
              <w:autoSpaceDN w:val="0"/>
              <w:adjustRightInd w:val="0"/>
              <w:spacing w:after="0"/>
              <w:jc w:val="both"/>
              <w:rPr>
                <w:rFonts w:ascii="Times New Roman" w:eastAsia="Batang" w:hAnsi="Times New Roman" w:cs="Times New Roman"/>
              </w:rPr>
            </w:pPr>
            <w:r w:rsidRPr="006C1F59">
              <w:rPr>
                <w:rFonts w:ascii="Times New Roman" w:eastAsia="Times New Roman" w:hAnsi="Times New Roman" w:cs="Times New Roman"/>
              </w:rPr>
              <w:t>- привлечение населения к работам по озеленению территории:</w:t>
            </w:r>
          </w:p>
        </w:tc>
      </w:tr>
      <w:tr w:rsidR="00155450" w:rsidRPr="005B0D9C" w:rsidTr="00DB01DC">
        <w:trPr>
          <w:trHeight w:val="296"/>
        </w:trPr>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Заказчик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3C18E7" w:rsidRDefault="00155450"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3C18E7">
              <w:rPr>
                <w:rFonts w:ascii="Times New Roman" w:eastAsia="Batang" w:hAnsi="Times New Roman" w:cs="Times New Roman"/>
              </w:rPr>
              <w:t>Администрация сельского поселения</w:t>
            </w:r>
            <w:proofErr w:type="gramStart"/>
            <w:r w:rsidRPr="003C18E7">
              <w:rPr>
                <w:rFonts w:ascii="Times New Roman" w:eastAsia="Batang" w:hAnsi="Times New Roman" w:cs="Times New Roman"/>
              </w:rPr>
              <w:t xml:space="preserve"> Д</w:t>
            </w:r>
            <w:proofErr w:type="gramEnd"/>
            <w:r w:rsidRPr="003C18E7">
              <w:rPr>
                <w:rFonts w:ascii="Times New Roman" w:eastAsia="Batang" w:hAnsi="Times New Roman" w:cs="Times New Roman"/>
              </w:rPr>
              <w:t>ва Ключа</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Координатор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155450"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Pr>
                <w:rFonts w:ascii="Times New Roman" w:eastAsia="Batang" w:hAnsi="Times New Roman" w:cs="Times New Roman"/>
              </w:rPr>
              <w:t>Глава</w:t>
            </w:r>
            <w:r w:rsidRPr="005B0D9C">
              <w:rPr>
                <w:rFonts w:ascii="Times New Roman" w:eastAsia="Batang" w:hAnsi="Times New Roman" w:cs="Times New Roman"/>
              </w:rPr>
              <w:t xml:space="preserve"> сельского поселения</w:t>
            </w:r>
            <w:proofErr w:type="gramStart"/>
            <w:r w:rsidRPr="005B0D9C">
              <w:rPr>
                <w:rFonts w:ascii="Times New Roman" w:eastAsia="Batang" w:hAnsi="Times New Roman" w:cs="Times New Roman"/>
              </w:rPr>
              <w:t xml:space="preserve"> Д</w:t>
            </w:r>
            <w:proofErr w:type="gramEnd"/>
            <w:r w:rsidRPr="005B0D9C">
              <w:rPr>
                <w:rFonts w:ascii="Times New Roman" w:eastAsia="Batang" w:hAnsi="Times New Roman" w:cs="Times New Roman"/>
              </w:rPr>
              <w:t xml:space="preserve">ва Ключа </w:t>
            </w:r>
            <w:r>
              <w:rPr>
                <w:rFonts w:ascii="Times New Roman" w:eastAsia="Batang" w:hAnsi="Times New Roman" w:cs="Times New Roman"/>
              </w:rPr>
              <w:t>Долганов П.А.</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Сроки реализации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E338D9"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Pr>
                <w:rFonts w:ascii="Times New Roman" w:eastAsia="Batang" w:hAnsi="Times New Roman" w:cs="Times New Roman"/>
              </w:rPr>
              <w:t>2019-2024</w:t>
            </w:r>
            <w:r w:rsidR="00155450" w:rsidRPr="005B0D9C">
              <w:rPr>
                <w:rFonts w:ascii="Times New Roman" w:eastAsia="Batang" w:hAnsi="Times New Roman" w:cs="Times New Roman"/>
              </w:rPr>
              <w:t xml:space="preserve"> г.г.</w:t>
            </w:r>
          </w:p>
        </w:tc>
      </w:tr>
      <w:tr w:rsidR="00155450" w:rsidRPr="005B0D9C" w:rsidTr="006C1F59">
        <w:trPr>
          <w:cantSplit/>
          <w:trHeight w:val="547"/>
        </w:trPr>
        <w:tc>
          <w:tcPr>
            <w:tcW w:w="3261" w:type="dxa"/>
            <w:vMerge w:val="restart"/>
            <w:vAlign w:val="center"/>
          </w:tcPr>
          <w:p w:rsidR="00155450" w:rsidRPr="005B0D9C" w:rsidRDefault="00155450" w:rsidP="006C1F59">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Источники финансирования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4370" w:type="dxa"/>
            <w:vAlign w:val="center"/>
          </w:tcPr>
          <w:p w:rsidR="00155450" w:rsidRPr="005B0D9C" w:rsidRDefault="00155450" w:rsidP="006C1F5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5B0D9C">
              <w:rPr>
                <w:rFonts w:ascii="Times New Roman" w:eastAsia="Batang" w:hAnsi="Times New Roman" w:cs="Times New Roman"/>
              </w:rPr>
              <w:t xml:space="preserve">Всего (тыс. рублей), в т. ч. по годам реализации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 xml:space="preserve">ы: </w:t>
            </w:r>
          </w:p>
        </w:tc>
        <w:tc>
          <w:tcPr>
            <w:tcW w:w="1725" w:type="dxa"/>
            <w:vAlign w:val="center"/>
          </w:tcPr>
          <w:p w:rsidR="00155450" w:rsidRPr="005B0D9C" w:rsidRDefault="00155450" w:rsidP="006C1F5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sidRPr="005B0D9C">
              <w:rPr>
                <w:rFonts w:ascii="Times New Roman" w:eastAsia="Batang" w:hAnsi="Times New Roman" w:cs="Times New Roman"/>
              </w:rPr>
              <w:t>Сумма</w:t>
            </w:r>
          </w:p>
        </w:tc>
      </w:tr>
      <w:tr w:rsidR="00E338D9" w:rsidRPr="005B0D9C" w:rsidTr="00DB01DC">
        <w:trPr>
          <w:cantSplit/>
          <w:trHeight w:val="393"/>
        </w:trPr>
        <w:tc>
          <w:tcPr>
            <w:tcW w:w="3261" w:type="dxa"/>
            <w:vMerge/>
            <w:vAlign w:val="center"/>
          </w:tcPr>
          <w:p w:rsidR="00E338D9" w:rsidRPr="005B0D9C" w:rsidRDefault="00E338D9" w:rsidP="006C1F5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2019 год:</w:t>
            </w:r>
          </w:p>
        </w:tc>
        <w:tc>
          <w:tcPr>
            <w:tcW w:w="1725" w:type="dxa"/>
            <w:vAlign w:val="center"/>
          </w:tcPr>
          <w:p w:rsidR="00E338D9" w:rsidRPr="005B0D9C" w:rsidRDefault="00E13504" w:rsidP="00E13504">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5</w:t>
            </w:r>
            <w:r w:rsidR="00E338D9">
              <w:rPr>
                <w:rFonts w:ascii="Times New Roman" w:eastAsia="Batang" w:hAnsi="Times New Roman" w:cs="Times New Roman"/>
              </w:rPr>
              <w:t>,0</w:t>
            </w:r>
          </w:p>
        </w:tc>
      </w:tr>
      <w:tr w:rsidR="00E338D9" w:rsidRPr="005B0D9C" w:rsidTr="00DB01DC">
        <w:trPr>
          <w:cantSplit/>
          <w:trHeight w:val="271"/>
        </w:trPr>
        <w:tc>
          <w:tcPr>
            <w:tcW w:w="3261" w:type="dxa"/>
            <w:vMerge/>
            <w:vAlign w:val="center"/>
          </w:tcPr>
          <w:p w:rsidR="00E338D9" w:rsidRPr="005B0D9C" w:rsidRDefault="00E338D9" w:rsidP="006C1F5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2020год:  </w:t>
            </w:r>
          </w:p>
        </w:tc>
        <w:tc>
          <w:tcPr>
            <w:tcW w:w="1725" w:type="dxa"/>
            <w:vAlign w:val="center"/>
          </w:tcPr>
          <w:p w:rsidR="00E338D9" w:rsidRPr="005B0D9C" w:rsidRDefault="00E338D9" w:rsidP="006C1F5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5,0</w:t>
            </w:r>
          </w:p>
        </w:tc>
      </w:tr>
      <w:tr w:rsidR="00E338D9" w:rsidRPr="005B0D9C" w:rsidTr="00DB01DC">
        <w:trPr>
          <w:cantSplit/>
          <w:trHeight w:val="271"/>
        </w:trPr>
        <w:tc>
          <w:tcPr>
            <w:tcW w:w="3261" w:type="dxa"/>
            <w:vMerge/>
            <w:vAlign w:val="center"/>
          </w:tcPr>
          <w:p w:rsidR="00E338D9" w:rsidRPr="005B0D9C" w:rsidRDefault="00E338D9" w:rsidP="006C1F5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2021 год</w:t>
            </w:r>
          </w:p>
        </w:tc>
        <w:tc>
          <w:tcPr>
            <w:tcW w:w="1725" w:type="dxa"/>
            <w:vAlign w:val="center"/>
          </w:tcPr>
          <w:p w:rsidR="00E338D9" w:rsidRDefault="00E338D9" w:rsidP="006C1F5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5,0</w:t>
            </w:r>
          </w:p>
        </w:tc>
      </w:tr>
      <w:tr w:rsidR="00E338D9" w:rsidRPr="005B0D9C" w:rsidTr="00DB01DC">
        <w:trPr>
          <w:cantSplit/>
          <w:trHeight w:val="271"/>
        </w:trPr>
        <w:tc>
          <w:tcPr>
            <w:tcW w:w="3261" w:type="dxa"/>
            <w:vMerge/>
            <w:vAlign w:val="center"/>
          </w:tcPr>
          <w:p w:rsidR="00E338D9" w:rsidRPr="005B0D9C" w:rsidRDefault="00E338D9" w:rsidP="006C1F5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2022год:</w:t>
            </w:r>
          </w:p>
        </w:tc>
        <w:tc>
          <w:tcPr>
            <w:tcW w:w="1725" w:type="dxa"/>
            <w:vAlign w:val="center"/>
          </w:tcPr>
          <w:p w:rsidR="00E338D9" w:rsidRDefault="00E338D9" w:rsidP="006C1F5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5,0</w:t>
            </w:r>
          </w:p>
        </w:tc>
      </w:tr>
      <w:tr w:rsidR="00E338D9" w:rsidRPr="005B0D9C" w:rsidTr="00DB01DC">
        <w:trPr>
          <w:cantSplit/>
          <w:trHeight w:val="271"/>
        </w:trPr>
        <w:tc>
          <w:tcPr>
            <w:tcW w:w="3261" w:type="dxa"/>
            <w:vMerge/>
            <w:vAlign w:val="center"/>
          </w:tcPr>
          <w:p w:rsidR="00E338D9" w:rsidRPr="005B0D9C" w:rsidRDefault="00E338D9" w:rsidP="006C1F5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2023 год:</w:t>
            </w:r>
          </w:p>
        </w:tc>
        <w:tc>
          <w:tcPr>
            <w:tcW w:w="1725" w:type="dxa"/>
            <w:vAlign w:val="center"/>
          </w:tcPr>
          <w:p w:rsidR="00E338D9" w:rsidRDefault="00E338D9" w:rsidP="006C1F5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5,0</w:t>
            </w:r>
          </w:p>
        </w:tc>
      </w:tr>
      <w:tr w:rsidR="00E338D9" w:rsidRPr="005B0D9C" w:rsidTr="00DB01DC">
        <w:trPr>
          <w:cantSplit/>
          <w:trHeight w:val="253"/>
        </w:trPr>
        <w:tc>
          <w:tcPr>
            <w:tcW w:w="3261" w:type="dxa"/>
            <w:vMerge/>
            <w:vAlign w:val="center"/>
          </w:tcPr>
          <w:p w:rsidR="00E338D9" w:rsidRPr="005B0D9C" w:rsidRDefault="00E338D9" w:rsidP="006C1F5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2024 год:</w:t>
            </w:r>
          </w:p>
        </w:tc>
        <w:tc>
          <w:tcPr>
            <w:tcW w:w="1725" w:type="dxa"/>
            <w:vAlign w:val="center"/>
          </w:tcPr>
          <w:p w:rsidR="00E338D9" w:rsidRPr="005B0D9C" w:rsidRDefault="00E338D9" w:rsidP="006C1F5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5,0</w:t>
            </w:r>
          </w:p>
        </w:tc>
      </w:tr>
      <w:tr w:rsidR="00E338D9" w:rsidRPr="005B0D9C" w:rsidTr="00DB01DC">
        <w:trPr>
          <w:cantSplit/>
          <w:trHeight w:val="275"/>
        </w:trPr>
        <w:tc>
          <w:tcPr>
            <w:tcW w:w="3261" w:type="dxa"/>
            <w:vMerge/>
            <w:vAlign w:val="center"/>
          </w:tcPr>
          <w:p w:rsidR="00E338D9" w:rsidRPr="005B0D9C" w:rsidRDefault="00E338D9" w:rsidP="006C1F5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 в т. ч. по источникам:  </w:t>
            </w:r>
          </w:p>
        </w:tc>
        <w:tc>
          <w:tcPr>
            <w:tcW w:w="1725" w:type="dxa"/>
            <w:vAlign w:val="center"/>
          </w:tcPr>
          <w:p w:rsidR="00E338D9" w:rsidRPr="005B0D9C" w:rsidRDefault="00E13504" w:rsidP="006C1F5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3</w:t>
            </w:r>
            <w:r w:rsidR="00667138">
              <w:rPr>
                <w:rFonts w:ascii="Times New Roman" w:eastAsia="Batang" w:hAnsi="Times New Roman" w:cs="Times New Roman"/>
              </w:rPr>
              <w:t>0</w:t>
            </w:r>
            <w:r w:rsidR="00E338D9">
              <w:rPr>
                <w:rFonts w:ascii="Times New Roman" w:eastAsia="Batang" w:hAnsi="Times New Roman" w:cs="Times New Roman"/>
              </w:rPr>
              <w:t>,0</w:t>
            </w:r>
          </w:p>
        </w:tc>
      </w:tr>
      <w:tr w:rsidR="00E338D9" w:rsidRPr="005B0D9C" w:rsidTr="00DB01DC">
        <w:trPr>
          <w:cantSplit/>
          <w:trHeight w:val="559"/>
        </w:trPr>
        <w:tc>
          <w:tcPr>
            <w:tcW w:w="3261" w:type="dxa"/>
            <w:vMerge/>
            <w:vAlign w:val="center"/>
          </w:tcPr>
          <w:p w:rsidR="00E338D9" w:rsidRPr="005B0D9C" w:rsidRDefault="00E338D9" w:rsidP="006C1F5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рублей), в т. ч. по годам реализации муниципальной программы: </w:t>
            </w:r>
          </w:p>
        </w:tc>
        <w:tc>
          <w:tcPr>
            <w:tcW w:w="1725" w:type="dxa"/>
            <w:vAlign w:val="center"/>
          </w:tcPr>
          <w:p w:rsidR="00E338D9" w:rsidRPr="005B0D9C" w:rsidRDefault="00E13504"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3</w:t>
            </w:r>
            <w:r w:rsidR="00667138">
              <w:rPr>
                <w:rFonts w:ascii="Times New Roman" w:eastAsia="Batang" w:hAnsi="Times New Roman" w:cs="Times New Roman"/>
              </w:rPr>
              <w:t>0</w:t>
            </w:r>
            <w:r w:rsidR="00E338D9">
              <w:rPr>
                <w:rFonts w:ascii="Times New Roman" w:eastAsia="Batang" w:hAnsi="Times New Roman" w:cs="Times New Roman"/>
              </w:rPr>
              <w:t>,0</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Ожидаемые результаты реализации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DF147A" w:rsidRDefault="006C1F59" w:rsidP="006C1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cs="Times New Roman"/>
              </w:rPr>
            </w:pPr>
            <w:r>
              <w:rPr>
                <w:rFonts w:ascii="Times New Roman" w:eastAsia="Times New Roman" w:hAnsi="Times New Roman" w:cs="Times New Roman"/>
              </w:rPr>
              <w:t>-</w:t>
            </w:r>
            <w:r w:rsidRPr="006C1F59">
              <w:rPr>
                <w:rFonts w:ascii="Times New Roman" w:eastAsia="Times New Roman" w:hAnsi="Times New Roman" w:cs="Times New Roman"/>
              </w:rPr>
              <w:t>увеличение площади зеленых  насаждений  и  улучшение  их</w:t>
            </w:r>
            <w:r>
              <w:rPr>
                <w:rFonts w:ascii="Times New Roman" w:eastAsia="Times New Roman" w:hAnsi="Times New Roman" w:cs="Times New Roman"/>
              </w:rPr>
              <w:t xml:space="preserve"> </w:t>
            </w:r>
            <w:r w:rsidRPr="006C1F59">
              <w:rPr>
                <w:rFonts w:ascii="Times New Roman" w:eastAsia="Times New Roman" w:hAnsi="Times New Roman" w:cs="Times New Roman"/>
              </w:rPr>
              <w:t>состояния, частичное восстановление газонов и цветников,</w:t>
            </w:r>
            <w:r>
              <w:rPr>
                <w:rFonts w:ascii="Times New Roman" w:eastAsia="Times New Roman" w:hAnsi="Times New Roman" w:cs="Times New Roman"/>
              </w:rPr>
              <w:t xml:space="preserve"> </w:t>
            </w:r>
            <w:r w:rsidRPr="006C1F59">
              <w:rPr>
                <w:rFonts w:ascii="Times New Roman" w:eastAsia="Times New Roman" w:hAnsi="Times New Roman" w:cs="Times New Roman"/>
              </w:rPr>
              <w:t>улучшение  экологической   обстановки   и   оздоровление</w:t>
            </w:r>
            <w:r>
              <w:rPr>
                <w:rFonts w:ascii="Times New Roman" w:eastAsia="Times New Roman" w:hAnsi="Times New Roman" w:cs="Times New Roman"/>
              </w:rPr>
              <w:t xml:space="preserve"> </w:t>
            </w:r>
            <w:r w:rsidRPr="006C1F59">
              <w:rPr>
                <w:rFonts w:ascii="Times New Roman" w:eastAsia="Times New Roman" w:hAnsi="Times New Roman" w:cs="Times New Roman"/>
              </w:rPr>
              <w:t>окружающей  среды,  повышение   уровня   благоустройства</w:t>
            </w:r>
            <w:r>
              <w:rPr>
                <w:rFonts w:ascii="Times New Roman" w:eastAsia="Times New Roman" w:hAnsi="Times New Roman" w:cs="Times New Roman"/>
              </w:rPr>
              <w:t xml:space="preserve"> </w:t>
            </w:r>
            <w:r w:rsidRPr="006C1F59">
              <w:rPr>
                <w:rFonts w:ascii="Times New Roman" w:eastAsia="Times New Roman" w:hAnsi="Times New Roman" w:cs="Times New Roman"/>
              </w:rPr>
              <w:t>территорий населенных пунктов</w:t>
            </w:r>
          </w:p>
        </w:tc>
      </w:tr>
      <w:tr w:rsidR="00155450" w:rsidRPr="005B0D9C" w:rsidTr="00DB01DC">
        <w:tc>
          <w:tcPr>
            <w:tcW w:w="3261" w:type="dxa"/>
            <w:vAlign w:val="center"/>
          </w:tcPr>
          <w:p w:rsidR="00155450" w:rsidRPr="005B0D9C" w:rsidRDefault="00155450" w:rsidP="00DB01DC">
            <w:pPr>
              <w:tabs>
                <w:tab w:val="center" w:pos="4677"/>
                <w:tab w:val="right" w:pos="9355"/>
              </w:tabs>
              <w:autoSpaceDE w:val="0"/>
              <w:autoSpaceDN w:val="0"/>
              <w:adjustRightInd w:val="0"/>
              <w:spacing w:after="0"/>
              <w:rPr>
                <w:rFonts w:ascii="Times New Roman" w:eastAsia="Batang" w:hAnsi="Times New Roman" w:cs="Times New Roman"/>
              </w:rPr>
            </w:pPr>
            <w:proofErr w:type="gramStart"/>
            <w:r w:rsidRPr="005B0D9C">
              <w:rPr>
                <w:rFonts w:ascii="Times New Roman" w:eastAsia="Batang" w:hAnsi="Times New Roman" w:cs="Times New Roman"/>
              </w:rPr>
              <w:t>Контроль за</w:t>
            </w:r>
            <w:proofErr w:type="gramEnd"/>
            <w:r w:rsidRPr="005B0D9C">
              <w:rPr>
                <w:rFonts w:ascii="Times New Roman" w:eastAsia="Batang" w:hAnsi="Times New Roman" w:cs="Times New Roman"/>
              </w:rPr>
              <w:t xml:space="preserve"> реализацией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155450" w:rsidRPr="005B0D9C" w:rsidRDefault="00155450"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hAnsi="Times New Roman"/>
              </w:rPr>
              <w:t>Администрация сельского поселения</w:t>
            </w:r>
            <w:proofErr w:type="gramStart"/>
            <w:r w:rsidRPr="005B0D9C">
              <w:rPr>
                <w:rFonts w:ascii="Times New Roman" w:hAnsi="Times New Roman"/>
              </w:rPr>
              <w:t xml:space="preserve"> Д</w:t>
            </w:r>
            <w:proofErr w:type="gramEnd"/>
            <w:r w:rsidRPr="005B0D9C">
              <w:rPr>
                <w:rFonts w:ascii="Times New Roman" w:hAnsi="Times New Roman"/>
              </w:rPr>
              <w:t>ва Ключа</w:t>
            </w:r>
          </w:p>
        </w:tc>
      </w:tr>
    </w:tbl>
    <w:p w:rsidR="00155450" w:rsidRDefault="00155450" w:rsidP="00155450">
      <w:pPr>
        <w:spacing w:after="0" w:line="240" w:lineRule="auto"/>
        <w:jc w:val="center"/>
        <w:rPr>
          <w:rStyle w:val="a6"/>
          <w:rFonts w:ascii="Times New Roman" w:hAnsi="Times New Roman" w:cs="Times New Roman"/>
          <w:color w:val="333333"/>
          <w:sz w:val="24"/>
          <w:szCs w:val="24"/>
          <w:shd w:val="clear" w:color="auto" w:fill="FFFFFF"/>
        </w:rPr>
      </w:pPr>
    </w:p>
    <w:p w:rsidR="0066471D" w:rsidRDefault="0066471D" w:rsidP="006C1F59">
      <w:pPr>
        <w:spacing w:after="0"/>
        <w:ind w:firstLine="708"/>
        <w:jc w:val="center"/>
        <w:rPr>
          <w:rFonts w:ascii="Times New Roman" w:eastAsia="Times New Roman" w:hAnsi="Times New Roman" w:cs="Times New Roman"/>
          <w:b/>
          <w:sz w:val="24"/>
          <w:szCs w:val="24"/>
        </w:rPr>
      </w:pPr>
    </w:p>
    <w:p w:rsidR="00667138" w:rsidRDefault="00667138" w:rsidP="006C1F59">
      <w:pPr>
        <w:spacing w:after="0"/>
        <w:ind w:firstLine="708"/>
        <w:jc w:val="center"/>
        <w:rPr>
          <w:rFonts w:ascii="Times New Roman" w:eastAsia="Times New Roman" w:hAnsi="Times New Roman" w:cs="Times New Roman"/>
          <w:b/>
          <w:sz w:val="24"/>
          <w:szCs w:val="24"/>
        </w:rPr>
      </w:pPr>
    </w:p>
    <w:p w:rsidR="006C1F59" w:rsidRPr="006C1F59" w:rsidRDefault="006C1F59" w:rsidP="006C1F59">
      <w:pPr>
        <w:spacing w:after="0"/>
        <w:ind w:firstLine="708"/>
        <w:jc w:val="center"/>
        <w:rPr>
          <w:rFonts w:ascii="Times New Roman" w:eastAsia="Times New Roman" w:hAnsi="Times New Roman" w:cs="Times New Roman"/>
          <w:b/>
          <w:sz w:val="24"/>
          <w:szCs w:val="24"/>
        </w:rPr>
      </w:pPr>
      <w:r w:rsidRPr="006C1F59">
        <w:rPr>
          <w:rFonts w:ascii="Times New Roman" w:eastAsia="Times New Roman" w:hAnsi="Times New Roman" w:cs="Times New Roman"/>
          <w:b/>
          <w:sz w:val="24"/>
          <w:szCs w:val="24"/>
        </w:rPr>
        <w:lastRenderedPageBreak/>
        <w:t>Характеристика.</w:t>
      </w:r>
    </w:p>
    <w:p w:rsidR="006C1F59" w:rsidRPr="006C1F59" w:rsidRDefault="006C1F59" w:rsidP="006C1F59">
      <w:pPr>
        <w:spacing w:after="0"/>
        <w:ind w:firstLine="708"/>
        <w:jc w:val="both"/>
        <w:rPr>
          <w:rFonts w:ascii="Times New Roman" w:eastAsia="Times New Roman" w:hAnsi="Times New Roman" w:cs="Times New Roman"/>
          <w:sz w:val="24"/>
          <w:szCs w:val="24"/>
        </w:rPr>
      </w:pPr>
      <w:r w:rsidRPr="006C1F59">
        <w:rPr>
          <w:rFonts w:ascii="Times New Roman" w:eastAsia="Times New Roman" w:hAnsi="Times New Roman" w:cs="Times New Roman"/>
          <w:sz w:val="24"/>
          <w:szCs w:val="24"/>
        </w:rPr>
        <w:t>Роль зеленых насаждений в создании оптимальных условий для труда и отдыха жителей сельских населенных пунктов трудно переоценить. Листовая поверхность растений является мощным резервом биосферы и всех ее экологических систем. Они участвуют в формировании основных элементов застройки, придавая им особый колорит богатством форм и красок.</w:t>
      </w:r>
    </w:p>
    <w:p w:rsidR="006C1F59" w:rsidRPr="006C1F59" w:rsidRDefault="006C1F59" w:rsidP="006C1F59">
      <w:pPr>
        <w:spacing w:after="0"/>
        <w:ind w:firstLine="708"/>
        <w:jc w:val="both"/>
        <w:rPr>
          <w:rFonts w:ascii="Times New Roman" w:eastAsia="Times New Roman" w:hAnsi="Times New Roman" w:cs="Times New Roman"/>
          <w:sz w:val="24"/>
          <w:szCs w:val="24"/>
        </w:rPr>
      </w:pPr>
      <w:r w:rsidRPr="006C1F59">
        <w:rPr>
          <w:rFonts w:ascii="Times New Roman" w:eastAsia="Times New Roman" w:hAnsi="Times New Roman" w:cs="Times New Roman"/>
          <w:sz w:val="24"/>
          <w:szCs w:val="24"/>
        </w:rPr>
        <w:t>Таким образом, озеленение - одно из эффективнейших средств улучшения среды населенного пункта как по результатам, срокам осуществления, так и по стоимости.</w:t>
      </w:r>
    </w:p>
    <w:p w:rsidR="006C1F59" w:rsidRPr="006C1F59" w:rsidRDefault="006C1F59" w:rsidP="006C1F59">
      <w:pPr>
        <w:spacing w:after="0"/>
        <w:ind w:firstLine="708"/>
        <w:jc w:val="both"/>
        <w:rPr>
          <w:rFonts w:ascii="Times New Roman" w:eastAsia="Times New Roman" w:hAnsi="Times New Roman" w:cs="Times New Roman"/>
          <w:sz w:val="24"/>
          <w:szCs w:val="24"/>
        </w:rPr>
      </w:pPr>
      <w:r w:rsidRPr="006C1F59">
        <w:rPr>
          <w:rFonts w:ascii="Times New Roman" w:eastAsia="Times New Roman" w:hAnsi="Times New Roman" w:cs="Times New Roman"/>
          <w:sz w:val="24"/>
          <w:szCs w:val="24"/>
        </w:rPr>
        <w:t>Парки, скверы, зеленые зоны населенных пунктов засоряются бытовыми и строительными отходами, что ухудшает экологическую и санитарную обстановку в населенных пунктах, оказывает отрицательное воздействие на здоровье людей, особенно детей и подростков. В результате антропогенного воздействия уменьшаются площади не только искусственно посаженных зеленых насаждений, но и лесов.</w:t>
      </w:r>
    </w:p>
    <w:p w:rsidR="006C1F59" w:rsidRPr="006C1F59" w:rsidRDefault="006C1F59" w:rsidP="0098263F">
      <w:pPr>
        <w:spacing w:after="0"/>
        <w:ind w:firstLine="708"/>
        <w:jc w:val="both"/>
        <w:rPr>
          <w:rFonts w:ascii="Times New Roman" w:eastAsia="Times New Roman" w:hAnsi="Times New Roman" w:cs="Times New Roman"/>
          <w:sz w:val="24"/>
          <w:szCs w:val="24"/>
        </w:rPr>
      </w:pPr>
      <w:r w:rsidRPr="006C1F59">
        <w:rPr>
          <w:rFonts w:ascii="Times New Roman" w:eastAsia="Times New Roman" w:hAnsi="Times New Roman" w:cs="Times New Roman"/>
          <w:sz w:val="24"/>
          <w:szCs w:val="24"/>
        </w:rPr>
        <w:t xml:space="preserve">Наиболее высокая рекреационная нагрузка наблюдается в лесных массивах, расположенных около озер, рек, в узкой полосе вдоль дорог, около дачных поселков, предприятий и мест отдыха. В выходные дни отдыхающие создают значительное давление на околоводные ландшафты: ухудшается состояние водоохранных зон, вытаптывается трава и подлесок, ломаются деревья и кустарники. </w:t>
      </w:r>
    </w:p>
    <w:p w:rsidR="00155450" w:rsidRPr="0098263F" w:rsidRDefault="006C1F59" w:rsidP="00667138">
      <w:pPr>
        <w:spacing w:after="0"/>
        <w:jc w:val="both"/>
        <w:rPr>
          <w:rStyle w:val="a6"/>
          <w:rFonts w:ascii="Times New Roman" w:hAnsi="Times New Roman" w:cs="Times New Roman"/>
          <w:color w:val="333333"/>
          <w:sz w:val="24"/>
          <w:szCs w:val="24"/>
          <w:shd w:val="clear" w:color="auto" w:fill="FFFFFF"/>
        </w:rPr>
      </w:pPr>
      <w:proofErr w:type="gramStart"/>
      <w:r w:rsidRPr="006C1F59">
        <w:rPr>
          <w:rFonts w:ascii="Times New Roman" w:eastAsia="Times New Roman" w:hAnsi="Times New Roman" w:cs="Times New Roman"/>
          <w:sz w:val="24"/>
          <w:szCs w:val="24"/>
        </w:rPr>
        <w:t xml:space="preserve">Для успешного решения проблемы сохранения растительного мира, улучшения эстетического вида сельских поселений района, создания гармоничной архитектурно-ландшафтной среды, достижения экологического равновесия, повышения качества окружающей природной среды, увеличения объемов зеленых насаждений и повышения уровня благоустройства сельских поселений назрела необходимость разработки и реализации </w:t>
      </w:r>
      <w:r w:rsidRPr="0098263F">
        <w:rPr>
          <w:rFonts w:ascii="Times New Roman" w:eastAsia="Times New Roman" w:hAnsi="Times New Roman" w:cs="Times New Roman"/>
          <w:sz w:val="24"/>
          <w:szCs w:val="24"/>
        </w:rPr>
        <w:t>муниципальной про</w:t>
      </w:r>
      <w:r w:rsidR="0098263F" w:rsidRPr="0098263F">
        <w:rPr>
          <w:rFonts w:ascii="Times New Roman" w:eastAsia="Times New Roman" w:hAnsi="Times New Roman" w:cs="Times New Roman"/>
          <w:sz w:val="24"/>
          <w:szCs w:val="24"/>
        </w:rPr>
        <w:t>граммы "Озеленение  территории  сельского поселения</w:t>
      </w:r>
      <w:r w:rsidRPr="0098263F">
        <w:rPr>
          <w:rFonts w:ascii="Times New Roman" w:eastAsia="Times New Roman" w:hAnsi="Times New Roman" w:cs="Times New Roman"/>
          <w:sz w:val="24"/>
          <w:szCs w:val="24"/>
        </w:rPr>
        <w:t>", предусматривающей мероприятия по сохранению зеленых насаждений, увеличению объемов зеленых насаждений и повышения уровня благоустройства</w:t>
      </w:r>
      <w:proofErr w:type="gramEnd"/>
      <w:r w:rsidRPr="0098263F">
        <w:rPr>
          <w:rFonts w:ascii="Times New Roman" w:eastAsia="Times New Roman" w:hAnsi="Times New Roman" w:cs="Times New Roman"/>
          <w:sz w:val="24"/>
          <w:szCs w:val="24"/>
        </w:rPr>
        <w:t xml:space="preserve"> населенных пунктов</w:t>
      </w:r>
      <w:r w:rsidR="0098263F" w:rsidRPr="0098263F">
        <w:rPr>
          <w:rFonts w:ascii="Times New Roman" w:eastAsia="Times New Roman" w:hAnsi="Times New Roman" w:cs="Times New Roman"/>
          <w:sz w:val="24"/>
          <w:szCs w:val="24"/>
        </w:rPr>
        <w:t>.</w:t>
      </w:r>
    </w:p>
    <w:p w:rsidR="0098263F" w:rsidRPr="0098263F" w:rsidRDefault="0098263F" w:rsidP="00667138">
      <w:pPr>
        <w:spacing w:after="0"/>
        <w:ind w:firstLine="708"/>
        <w:jc w:val="both"/>
        <w:rPr>
          <w:rFonts w:ascii="Times New Roman" w:eastAsia="Times New Roman" w:hAnsi="Times New Roman" w:cs="Times New Roman"/>
          <w:b/>
          <w:sz w:val="24"/>
          <w:szCs w:val="24"/>
        </w:rPr>
      </w:pPr>
      <w:r w:rsidRPr="0098263F">
        <w:rPr>
          <w:rFonts w:ascii="Times New Roman" w:eastAsia="Times New Roman" w:hAnsi="Times New Roman" w:cs="Times New Roman"/>
          <w:b/>
          <w:sz w:val="24"/>
          <w:szCs w:val="24"/>
        </w:rPr>
        <w:t>Цели и задачи программы</w:t>
      </w:r>
    </w:p>
    <w:p w:rsidR="0098263F" w:rsidRPr="0098263F" w:rsidRDefault="0098263F" w:rsidP="00667138">
      <w:pPr>
        <w:spacing w:after="0"/>
        <w:ind w:firstLine="708"/>
        <w:jc w:val="both"/>
        <w:rPr>
          <w:rFonts w:ascii="Times New Roman" w:eastAsia="Times New Roman" w:hAnsi="Times New Roman" w:cs="Times New Roman"/>
          <w:sz w:val="24"/>
          <w:szCs w:val="24"/>
        </w:rPr>
      </w:pPr>
      <w:r w:rsidRPr="0098263F">
        <w:rPr>
          <w:rFonts w:ascii="Times New Roman" w:eastAsia="Times New Roman" w:hAnsi="Times New Roman" w:cs="Times New Roman"/>
          <w:sz w:val="24"/>
          <w:szCs w:val="24"/>
        </w:rPr>
        <w:t xml:space="preserve">Основной целью муниципальной программы "Озеленение  территории </w:t>
      </w:r>
      <w:r>
        <w:rPr>
          <w:rFonts w:ascii="Times New Roman" w:eastAsia="Times New Roman" w:hAnsi="Times New Roman" w:cs="Times New Roman"/>
          <w:sz w:val="24"/>
          <w:szCs w:val="24"/>
        </w:rPr>
        <w:t>сельского поселения</w:t>
      </w:r>
      <w:r w:rsidRPr="0098263F">
        <w:rPr>
          <w:rFonts w:ascii="Times New Roman" w:eastAsia="Times New Roman" w:hAnsi="Times New Roman" w:cs="Times New Roman"/>
          <w:sz w:val="24"/>
          <w:szCs w:val="24"/>
        </w:rPr>
        <w:t>" является реконструкция зеленых насаждений, их учет, повышение уровня благоустройства парков, улиц поселения, а также упорядочение деятельности по содержанию зеленых насаждений, выполняющих экологические и санитарные работы их оздоровлению и расширению зеленых зон сельского поселения.</w:t>
      </w:r>
    </w:p>
    <w:p w:rsidR="0098263F" w:rsidRPr="0098263F" w:rsidRDefault="0098263F" w:rsidP="00667138">
      <w:pPr>
        <w:spacing w:after="0"/>
        <w:ind w:firstLine="708"/>
        <w:jc w:val="both"/>
        <w:rPr>
          <w:rFonts w:ascii="Times New Roman" w:hAnsi="Times New Roman" w:cs="Times New Roman"/>
          <w:sz w:val="24"/>
          <w:szCs w:val="24"/>
        </w:rPr>
      </w:pPr>
      <w:r w:rsidRPr="0098263F">
        <w:rPr>
          <w:rFonts w:ascii="Times New Roman" w:hAnsi="Times New Roman" w:cs="Times New Roman"/>
          <w:sz w:val="24"/>
          <w:szCs w:val="24"/>
        </w:rPr>
        <w:t>Задачи Программы:</w:t>
      </w:r>
    </w:p>
    <w:p w:rsidR="0098263F" w:rsidRPr="0098263F" w:rsidRDefault="0098263F" w:rsidP="00667138">
      <w:pPr>
        <w:spacing w:after="0"/>
        <w:ind w:firstLine="708"/>
        <w:jc w:val="both"/>
        <w:rPr>
          <w:rFonts w:ascii="Times New Roman" w:hAnsi="Times New Roman" w:cs="Times New Roman"/>
          <w:sz w:val="24"/>
          <w:szCs w:val="24"/>
        </w:rPr>
      </w:pPr>
      <w:r w:rsidRPr="0098263F">
        <w:rPr>
          <w:rFonts w:ascii="Times New Roman" w:hAnsi="Times New Roman" w:cs="Times New Roman"/>
          <w:sz w:val="24"/>
          <w:szCs w:val="24"/>
        </w:rPr>
        <w:t>- увеличение общего числа озелененных территорий;</w:t>
      </w:r>
    </w:p>
    <w:p w:rsidR="0098263F" w:rsidRPr="0098263F" w:rsidRDefault="0098263F" w:rsidP="00667138">
      <w:pPr>
        <w:spacing w:after="0"/>
        <w:ind w:firstLine="708"/>
        <w:jc w:val="both"/>
        <w:rPr>
          <w:rFonts w:ascii="Times New Roman" w:hAnsi="Times New Roman" w:cs="Times New Roman"/>
          <w:sz w:val="24"/>
          <w:szCs w:val="24"/>
        </w:rPr>
      </w:pPr>
      <w:r w:rsidRPr="0098263F">
        <w:rPr>
          <w:rFonts w:ascii="Times New Roman" w:hAnsi="Times New Roman" w:cs="Times New Roman"/>
          <w:sz w:val="24"/>
          <w:szCs w:val="24"/>
        </w:rPr>
        <w:t>- восстановление утраченного озеленения;</w:t>
      </w:r>
    </w:p>
    <w:p w:rsidR="0098263F" w:rsidRPr="0098263F" w:rsidRDefault="0098263F" w:rsidP="00667138">
      <w:pPr>
        <w:spacing w:after="0"/>
        <w:ind w:firstLine="708"/>
        <w:jc w:val="both"/>
        <w:rPr>
          <w:rFonts w:ascii="Times New Roman" w:eastAsia="Times New Roman" w:hAnsi="Times New Roman" w:cs="Times New Roman"/>
          <w:sz w:val="24"/>
          <w:szCs w:val="24"/>
        </w:rPr>
      </w:pPr>
      <w:r w:rsidRPr="0098263F">
        <w:rPr>
          <w:rFonts w:ascii="Times New Roman" w:hAnsi="Times New Roman" w:cs="Times New Roman"/>
          <w:sz w:val="24"/>
          <w:szCs w:val="24"/>
        </w:rPr>
        <w:t>- привлечение населения,</w:t>
      </w:r>
      <w:r w:rsidRPr="0098263F">
        <w:rPr>
          <w:rFonts w:ascii="Times New Roman" w:eastAsia="Times New Roman" w:hAnsi="Times New Roman" w:cs="Times New Roman"/>
          <w:sz w:val="24"/>
          <w:szCs w:val="24"/>
        </w:rPr>
        <w:t xml:space="preserve"> организаций, учреждений, школьников в осуществление мероприятий по увеличению количества зеленых насаждений, озеленению населенных пунктов поселения.</w:t>
      </w:r>
    </w:p>
    <w:p w:rsidR="0098263F" w:rsidRPr="0098263F" w:rsidRDefault="0098263F" w:rsidP="00667138">
      <w:pPr>
        <w:spacing w:after="0"/>
        <w:jc w:val="both"/>
        <w:rPr>
          <w:rFonts w:ascii="Times New Roman" w:eastAsia="Times New Roman" w:hAnsi="Times New Roman" w:cs="Times New Roman"/>
          <w:sz w:val="24"/>
          <w:szCs w:val="24"/>
        </w:rPr>
      </w:pPr>
      <w:r w:rsidRPr="0098263F">
        <w:rPr>
          <w:rFonts w:ascii="Times New Roman" w:hAnsi="Times New Roman" w:cs="Times New Roman"/>
          <w:sz w:val="24"/>
          <w:szCs w:val="24"/>
        </w:rPr>
        <w:tab/>
        <w:t>- о</w:t>
      </w:r>
      <w:r w:rsidRPr="0098263F">
        <w:rPr>
          <w:rFonts w:ascii="Times New Roman" w:eastAsia="Times New Roman" w:hAnsi="Times New Roman" w:cs="Times New Roman"/>
          <w:sz w:val="24"/>
          <w:szCs w:val="24"/>
        </w:rPr>
        <w:t>беспечение нормативных показателей озеленения территории поселения.</w:t>
      </w:r>
    </w:p>
    <w:p w:rsidR="0098263F" w:rsidRPr="0098263F" w:rsidRDefault="0098263F" w:rsidP="00667138">
      <w:pPr>
        <w:spacing w:after="0"/>
        <w:ind w:firstLine="708"/>
        <w:jc w:val="both"/>
        <w:rPr>
          <w:rFonts w:ascii="Times New Roman" w:eastAsia="Times New Roman" w:hAnsi="Times New Roman" w:cs="Times New Roman"/>
          <w:b/>
          <w:sz w:val="24"/>
          <w:szCs w:val="24"/>
        </w:rPr>
      </w:pPr>
      <w:r w:rsidRPr="0098263F">
        <w:rPr>
          <w:rFonts w:ascii="Times New Roman" w:eastAsia="Times New Roman" w:hAnsi="Times New Roman" w:cs="Times New Roman"/>
          <w:b/>
          <w:sz w:val="24"/>
          <w:szCs w:val="24"/>
        </w:rPr>
        <w:t>Целевые индикаторы и показатели Программы</w:t>
      </w:r>
    </w:p>
    <w:p w:rsidR="0098263F" w:rsidRPr="0098263F" w:rsidRDefault="0098263F" w:rsidP="00667138">
      <w:pPr>
        <w:spacing w:after="0"/>
        <w:ind w:firstLine="708"/>
        <w:jc w:val="both"/>
        <w:rPr>
          <w:rFonts w:ascii="Times New Roman" w:eastAsia="Times New Roman" w:hAnsi="Times New Roman" w:cs="Times New Roman"/>
          <w:sz w:val="24"/>
          <w:szCs w:val="24"/>
        </w:rPr>
      </w:pPr>
      <w:r w:rsidRPr="0098263F">
        <w:rPr>
          <w:rFonts w:ascii="Times New Roman" w:eastAsia="Times New Roman" w:hAnsi="Times New Roman" w:cs="Times New Roman"/>
          <w:sz w:val="24"/>
          <w:szCs w:val="24"/>
        </w:rPr>
        <w:t xml:space="preserve">На основании проведенной оценки зеленых насаждений провести работу по увеличению количества деревьев, кустарников и цветников не менее чем на 40%. Обеспечить создание дополнительных зеленых зон и защитных насаждений вдоль транспортных и других линейных сооружений. Для улучшения </w:t>
      </w:r>
      <w:proofErr w:type="gramStart"/>
      <w:r w:rsidRPr="0098263F">
        <w:rPr>
          <w:rFonts w:ascii="Times New Roman" w:eastAsia="Times New Roman" w:hAnsi="Times New Roman" w:cs="Times New Roman"/>
          <w:sz w:val="24"/>
          <w:szCs w:val="24"/>
        </w:rPr>
        <w:t>эстетического вида</w:t>
      </w:r>
      <w:proofErr w:type="gramEnd"/>
      <w:r w:rsidRPr="0098263F">
        <w:rPr>
          <w:rFonts w:ascii="Times New Roman" w:eastAsia="Times New Roman" w:hAnsi="Times New Roman" w:cs="Times New Roman"/>
          <w:sz w:val="24"/>
          <w:szCs w:val="24"/>
        </w:rPr>
        <w:t xml:space="preserve"> и </w:t>
      </w:r>
      <w:r w:rsidRPr="0098263F">
        <w:rPr>
          <w:rFonts w:ascii="Times New Roman" w:eastAsia="Times New Roman" w:hAnsi="Times New Roman" w:cs="Times New Roman"/>
          <w:sz w:val="24"/>
          <w:szCs w:val="24"/>
        </w:rPr>
        <w:lastRenderedPageBreak/>
        <w:t>привлекательности территории поселения необходимо увеличить количество клумб и цветников на 30%.</w:t>
      </w:r>
    </w:p>
    <w:p w:rsidR="0098263F" w:rsidRPr="009A6B7F" w:rsidRDefault="0098263F" w:rsidP="009A6B7F">
      <w:pPr>
        <w:jc w:val="both"/>
        <w:rPr>
          <w:rFonts w:ascii="Times New Roman" w:eastAsia="Times New Roman" w:hAnsi="Times New Roman" w:cs="Times New Roman"/>
          <w:b/>
          <w:sz w:val="24"/>
          <w:szCs w:val="24"/>
        </w:rPr>
      </w:pPr>
      <w:r w:rsidRPr="0098263F">
        <w:rPr>
          <w:rFonts w:ascii="Times New Roman" w:eastAsia="Times New Roman" w:hAnsi="Times New Roman" w:cs="Times New Roman"/>
          <w:b/>
          <w:sz w:val="24"/>
          <w:szCs w:val="24"/>
        </w:rPr>
        <w:t>Ресурс</w:t>
      </w:r>
      <w:r w:rsidR="00667138">
        <w:rPr>
          <w:rFonts w:ascii="Times New Roman" w:eastAsia="Times New Roman" w:hAnsi="Times New Roman" w:cs="Times New Roman"/>
          <w:b/>
          <w:sz w:val="24"/>
          <w:szCs w:val="24"/>
        </w:rPr>
        <w:t>н</w:t>
      </w:r>
      <w:r w:rsidRPr="0098263F">
        <w:rPr>
          <w:rFonts w:ascii="Times New Roman" w:eastAsia="Times New Roman" w:hAnsi="Times New Roman" w:cs="Times New Roman"/>
          <w:b/>
          <w:sz w:val="24"/>
          <w:szCs w:val="24"/>
        </w:rPr>
        <w:t>ое обеспечение муниципальной программы</w:t>
      </w:r>
    </w:p>
    <w:p w:rsidR="0098263F" w:rsidRPr="0098263F" w:rsidRDefault="0098263F" w:rsidP="0098263F">
      <w:pPr>
        <w:ind w:firstLine="708"/>
        <w:jc w:val="both"/>
        <w:rPr>
          <w:rFonts w:ascii="Times New Roman" w:eastAsia="Times New Roman" w:hAnsi="Times New Roman" w:cs="Times New Roman"/>
          <w:sz w:val="24"/>
          <w:szCs w:val="24"/>
        </w:rPr>
      </w:pPr>
      <w:r w:rsidRPr="0098263F">
        <w:rPr>
          <w:rFonts w:ascii="Times New Roman" w:eastAsia="Times New Roman" w:hAnsi="Times New Roman" w:cs="Times New Roman"/>
          <w:sz w:val="24"/>
          <w:szCs w:val="24"/>
        </w:rPr>
        <w:t>Источниками финансового обеспечения муниципальной программы "Озеленение  территории сельского поселения  на 201</w:t>
      </w:r>
      <w:r w:rsidR="009A6B7F">
        <w:rPr>
          <w:rFonts w:ascii="Times New Roman" w:eastAsia="Times New Roman" w:hAnsi="Times New Roman" w:cs="Times New Roman"/>
          <w:sz w:val="24"/>
          <w:szCs w:val="24"/>
        </w:rPr>
        <w:t>5</w:t>
      </w:r>
      <w:r w:rsidRPr="0098263F">
        <w:rPr>
          <w:rFonts w:ascii="Times New Roman" w:eastAsia="Times New Roman" w:hAnsi="Times New Roman" w:cs="Times New Roman"/>
          <w:sz w:val="24"/>
          <w:szCs w:val="24"/>
        </w:rPr>
        <w:t xml:space="preserve"> - </w:t>
      </w:r>
      <w:r w:rsidR="0066471D">
        <w:rPr>
          <w:rFonts w:ascii="Times New Roman" w:eastAsia="Times New Roman" w:hAnsi="Times New Roman" w:cs="Times New Roman"/>
          <w:sz w:val="24"/>
          <w:szCs w:val="24"/>
        </w:rPr>
        <w:t>2020</w:t>
      </w:r>
      <w:r w:rsidRPr="0098263F">
        <w:rPr>
          <w:rFonts w:ascii="Times New Roman" w:eastAsia="Times New Roman" w:hAnsi="Times New Roman" w:cs="Times New Roman"/>
          <w:sz w:val="24"/>
          <w:szCs w:val="24"/>
        </w:rPr>
        <w:t xml:space="preserve"> годы" являются средства местного бюджета поселения.</w:t>
      </w:r>
    </w:p>
    <w:p w:rsidR="0098263F" w:rsidRPr="00B849EC" w:rsidRDefault="0098263F" w:rsidP="0098263F">
      <w:pPr>
        <w:spacing w:after="100" w:afterAutospacing="1"/>
        <w:jc w:val="both"/>
        <w:rPr>
          <w:rFonts w:ascii="Times New Roman" w:eastAsia="Times New Roman" w:hAnsi="Times New Roman" w:cs="Times New Roman"/>
          <w:b/>
          <w:sz w:val="24"/>
          <w:szCs w:val="24"/>
        </w:rPr>
      </w:pPr>
      <w:r w:rsidRPr="00B849EC">
        <w:rPr>
          <w:rFonts w:ascii="Times New Roman" w:eastAsia="Times New Roman" w:hAnsi="Times New Roman" w:cs="Times New Roman"/>
          <w:b/>
          <w:sz w:val="24"/>
          <w:szCs w:val="24"/>
        </w:rPr>
        <w:t>Объем средств, необходимых на реализацию Программы, указан ниже: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688"/>
        <w:gridCol w:w="1842"/>
        <w:gridCol w:w="709"/>
        <w:gridCol w:w="851"/>
        <w:gridCol w:w="1014"/>
        <w:gridCol w:w="1112"/>
        <w:gridCol w:w="992"/>
        <w:gridCol w:w="992"/>
      </w:tblGrid>
      <w:tr w:rsidR="0098263F" w:rsidRPr="0066471D" w:rsidTr="0066471D">
        <w:trPr>
          <w:trHeight w:val="482"/>
        </w:trPr>
        <w:tc>
          <w:tcPr>
            <w:tcW w:w="547" w:type="dxa"/>
            <w:vMerge w:val="restart"/>
          </w:tcPr>
          <w:p w:rsidR="0098263F" w:rsidRPr="0066471D" w:rsidRDefault="0098263F" w:rsidP="0098263F">
            <w:pPr>
              <w:tabs>
                <w:tab w:val="left" w:pos="2430"/>
              </w:tabs>
              <w:jc w:val="both"/>
              <w:rPr>
                <w:rFonts w:ascii="Times New Roman" w:hAnsi="Times New Roman" w:cs="Times New Roman"/>
                <w:b/>
                <w:sz w:val="20"/>
                <w:szCs w:val="20"/>
                <w:shd w:val="clear" w:color="auto" w:fill="FFFFFF"/>
              </w:rPr>
            </w:pPr>
            <w:r w:rsidRPr="0066471D">
              <w:rPr>
                <w:rFonts w:ascii="Times New Roman" w:hAnsi="Times New Roman" w:cs="Times New Roman"/>
                <w:b/>
                <w:sz w:val="20"/>
                <w:szCs w:val="20"/>
                <w:shd w:val="clear" w:color="auto" w:fill="FFFFFF"/>
              </w:rPr>
              <w:t xml:space="preserve">№ </w:t>
            </w:r>
            <w:proofErr w:type="gramStart"/>
            <w:r w:rsidRPr="0066471D">
              <w:rPr>
                <w:rFonts w:ascii="Times New Roman" w:hAnsi="Times New Roman" w:cs="Times New Roman"/>
                <w:b/>
                <w:sz w:val="20"/>
                <w:szCs w:val="20"/>
                <w:shd w:val="clear" w:color="auto" w:fill="FFFFFF"/>
              </w:rPr>
              <w:t>п</w:t>
            </w:r>
            <w:proofErr w:type="gramEnd"/>
            <w:r w:rsidRPr="0066471D">
              <w:rPr>
                <w:rFonts w:ascii="Times New Roman" w:hAnsi="Times New Roman" w:cs="Times New Roman"/>
                <w:b/>
                <w:sz w:val="20"/>
                <w:szCs w:val="20"/>
                <w:shd w:val="clear" w:color="auto" w:fill="FFFFFF"/>
              </w:rPr>
              <w:t>/п</w:t>
            </w:r>
          </w:p>
        </w:tc>
        <w:tc>
          <w:tcPr>
            <w:tcW w:w="1688" w:type="dxa"/>
            <w:vMerge w:val="restart"/>
          </w:tcPr>
          <w:p w:rsidR="0098263F" w:rsidRPr="0066471D" w:rsidRDefault="0098263F" w:rsidP="0098263F">
            <w:pPr>
              <w:tabs>
                <w:tab w:val="left" w:pos="2430"/>
              </w:tabs>
              <w:jc w:val="both"/>
              <w:rPr>
                <w:rFonts w:ascii="Times New Roman" w:hAnsi="Times New Roman" w:cs="Times New Roman"/>
                <w:b/>
                <w:sz w:val="20"/>
                <w:szCs w:val="20"/>
                <w:shd w:val="clear" w:color="auto" w:fill="FFFFFF"/>
              </w:rPr>
            </w:pPr>
            <w:r w:rsidRPr="0066471D">
              <w:rPr>
                <w:rFonts w:ascii="Times New Roman" w:hAnsi="Times New Roman" w:cs="Times New Roman"/>
                <w:b/>
                <w:sz w:val="20"/>
                <w:szCs w:val="20"/>
                <w:shd w:val="clear" w:color="auto" w:fill="FFFFFF"/>
              </w:rPr>
              <w:t>Наименование мероприятий</w:t>
            </w:r>
          </w:p>
        </w:tc>
        <w:tc>
          <w:tcPr>
            <w:tcW w:w="1842" w:type="dxa"/>
            <w:vMerge w:val="restart"/>
          </w:tcPr>
          <w:p w:rsidR="0098263F" w:rsidRPr="0066471D" w:rsidRDefault="0098263F" w:rsidP="0098263F">
            <w:pPr>
              <w:tabs>
                <w:tab w:val="left" w:pos="2430"/>
              </w:tabs>
              <w:jc w:val="both"/>
              <w:rPr>
                <w:rFonts w:ascii="Times New Roman" w:hAnsi="Times New Roman" w:cs="Times New Roman"/>
                <w:b/>
                <w:sz w:val="20"/>
                <w:szCs w:val="20"/>
                <w:shd w:val="clear" w:color="auto" w:fill="FFFFFF"/>
              </w:rPr>
            </w:pPr>
            <w:r w:rsidRPr="0066471D">
              <w:rPr>
                <w:rFonts w:ascii="Times New Roman" w:hAnsi="Times New Roman" w:cs="Times New Roman"/>
                <w:b/>
                <w:sz w:val="20"/>
                <w:szCs w:val="20"/>
                <w:shd w:val="clear" w:color="auto" w:fill="FFFFFF"/>
              </w:rPr>
              <w:t>Объем финансирования, тыс. руб.</w:t>
            </w:r>
          </w:p>
        </w:tc>
        <w:tc>
          <w:tcPr>
            <w:tcW w:w="5670" w:type="dxa"/>
            <w:gridSpan w:val="6"/>
          </w:tcPr>
          <w:p w:rsidR="0098263F" w:rsidRPr="0066471D" w:rsidRDefault="0098263F" w:rsidP="0098263F">
            <w:pPr>
              <w:tabs>
                <w:tab w:val="left" w:pos="2430"/>
              </w:tabs>
              <w:jc w:val="both"/>
              <w:rPr>
                <w:rFonts w:ascii="Times New Roman" w:hAnsi="Times New Roman" w:cs="Times New Roman"/>
                <w:b/>
                <w:sz w:val="20"/>
                <w:szCs w:val="20"/>
                <w:shd w:val="clear" w:color="auto" w:fill="FFFFFF"/>
              </w:rPr>
            </w:pPr>
            <w:r w:rsidRPr="0066471D">
              <w:rPr>
                <w:rFonts w:ascii="Times New Roman" w:hAnsi="Times New Roman" w:cs="Times New Roman"/>
                <w:b/>
                <w:sz w:val="20"/>
                <w:szCs w:val="20"/>
                <w:shd w:val="clear" w:color="auto" w:fill="FFFFFF"/>
              </w:rPr>
              <w:t>в том числе по годам:</w:t>
            </w:r>
          </w:p>
        </w:tc>
      </w:tr>
      <w:tr w:rsidR="00667138" w:rsidRPr="0066471D" w:rsidTr="0066471D">
        <w:trPr>
          <w:trHeight w:val="135"/>
        </w:trPr>
        <w:tc>
          <w:tcPr>
            <w:tcW w:w="547" w:type="dxa"/>
            <w:vMerge/>
          </w:tcPr>
          <w:p w:rsidR="00667138" w:rsidRPr="0066471D" w:rsidRDefault="00667138" w:rsidP="0098263F">
            <w:pPr>
              <w:tabs>
                <w:tab w:val="left" w:pos="2430"/>
              </w:tabs>
              <w:jc w:val="both"/>
              <w:rPr>
                <w:rFonts w:ascii="Times New Roman" w:hAnsi="Times New Roman" w:cs="Times New Roman"/>
                <w:b/>
                <w:sz w:val="20"/>
                <w:szCs w:val="20"/>
                <w:shd w:val="clear" w:color="auto" w:fill="FFFFFF"/>
              </w:rPr>
            </w:pPr>
          </w:p>
        </w:tc>
        <w:tc>
          <w:tcPr>
            <w:tcW w:w="1688" w:type="dxa"/>
            <w:vMerge/>
          </w:tcPr>
          <w:p w:rsidR="00667138" w:rsidRPr="0066471D" w:rsidRDefault="00667138" w:rsidP="0098263F">
            <w:pPr>
              <w:tabs>
                <w:tab w:val="left" w:pos="2430"/>
              </w:tabs>
              <w:jc w:val="both"/>
              <w:rPr>
                <w:rFonts w:ascii="Times New Roman" w:hAnsi="Times New Roman" w:cs="Times New Roman"/>
                <w:b/>
                <w:sz w:val="20"/>
                <w:szCs w:val="20"/>
                <w:shd w:val="clear" w:color="auto" w:fill="FFFFFF"/>
              </w:rPr>
            </w:pPr>
          </w:p>
        </w:tc>
        <w:tc>
          <w:tcPr>
            <w:tcW w:w="1842" w:type="dxa"/>
            <w:vMerge/>
          </w:tcPr>
          <w:p w:rsidR="00667138" w:rsidRPr="0066471D" w:rsidRDefault="00667138" w:rsidP="0098263F">
            <w:pPr>
              <w:tabs>
                <w:tab w:val="left" w:pos="2430"/>
              </w:tabs>
              <w:jc w:val="both"/>
              <w:rPr>
                <w:rFonts w:ascii="Times New Roman" w:hAnsi="Times New Roman" w:cs="Times New Roman"/>
                <w:b/>
                <w:sz w:val="20"/>
                <w:szCs w:val="20"/>
                <w:shd w:val="clear" w:color="auto" w:fill="FFFFFF"/>
              </w:rPr>
            </w:pPr>
          </w:p>
        </w:tc>
        <w:tc>
          <w:tcPr>
            <w:tcW w:w="709" w:type="dxa"/>
          </w:tcPr>
          <w:p w:rsidR="00667138" w:rsidRPr="0054121E" w:rsidRDefault="00667138" w:rsidP="002160E8">
            <w:pPr>
              <w:pStyle w:val="ConsPlusCell"/>
              <w:widowControl/>
              <w:jc w:val="center"/>
              <w:rPr>
                <w:rFonts w:ascii="Times New Roman" w:hAnsi="Times New Roman" w:cs="Times New Roman"/>
                <w:sz w:val="24"/>
                <w:szCs w:val="24"/>
              </w:rPr>
            </w:pPr>
            <w:r w:rsidRPr="0054121E">
              <w:rPr>
                <w:rFonts w:ascii="Times New Roman" w:hAnsi="Times New Roman" w:cs="Times New Roman"/>
                <w:sz w:val="24"/>
                <w:szCs w:val="24"/>
              </w:rPr>
              <w:t>201</w:t>
            </w:r>
            <w:r>
              <w:rPr>
                <w:rFonts w:ascii="Times New Roman" w:hAnsi="Times New Roman" w:cs="Times New Roman"/>
                <w:sz w:val="24"/>
                <w:szCs w:val="24"/>
              </w:rPr>
              <w:t>9</w:t>
            </w:r>
          </w:p>
        </w:tc>
        <w:tc>
          <w:tcPr>
            <w:tcW w:w="851" w:type="dxa"/>
          </w:tcPr>
          <w:p w:rsidR="00667138" w:rsidRPr="0054121E" w:rsidRDefault="00667138" w:rsidP="002160E8">
            <w:pPr>
              <w:pStyle w:val="ConsPlusCell"/>
              <w:widowControl/>
              <w:jc w:val="center"/>
              <w:rPr>
                <w:rFonts w:ascii="Times New Roman" w:hAnsi="Times New Roman" w:cs="Times New Roman"/>
                <w:sz w:val="24"/>
                <w:szCs w:val="24"/>
              </w:rPr>
            </w:pPr>
            <w:r w:rsidRPr="0054121E">
              <w:rPr>
                <w:rFonts w:ascii="Times New Roman" w:hAnsi="Times New Roman" w:cs="Times New Roman"/>
                <w:sz w:val="24"/>
                <w:szCs w:val="24"/>
              </w:rPr>
              <w:t>20</w:t>
            </w:r>
            <w:r>
              <w:rPr>
                <w:rFonts w:ascii="Times New Roman" w:hAnsi="Times New Roman" w:cs="Times New Roman"/>
                <w:sz w:val="24"/>
                <w:szCs w:val="24"/>
              </w:rPr>
              <w:t>20</w:t>
            </w:r>
          </w:p>
        </w:tc>
        <w:tc>
          <w:tcPr>
            <w:tcW w:w="1014" w:type="dxa"/>
          </w:tcPr>
          <w:p w:rsidR="00667138" w:rsidRPr="0054121E" w:rsidRDefault="00667138" w:rsidP="002160E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w:t>
            </w:r>
          </w:p>
        </w:tc>
        <w:tc>
          <w:tcPr>
            <w:tcW w:w="1112" w:type="dxa"/>
          </w:tcPr>
          <w:p w:rsidR="00667138" w:rsidRPr="0054121E" w:rsidRDefault="00667138" w:rsidP="002160E8">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Pr>
          <w:p w:rsidR="00667138" w:rsidRPr="0054121E" w:rsidRDefault="00667138" w:rsidP="002160E8">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992" w:type="dxa"/>
          </w:tcPr>
          <w:p w:rsidR="00667138" w:rsidRPr="0054121E" w:rsidRDefault="00667138" w:rsidP="002160E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r>
      <w:tr w:rsidR="0066471D" w:rsidRPr="0066471D" w:rsidTr="0066471D">
        <w:trPr>
          <w:trHeight w:val="1093"/>
        </w:trPr>
        <w:tc>
          <w:tcPr>
            <w:tcW w:w="547" w:type="dxa"/>
          </w:tcPr>
          <w:p w:rsidR="0066471D" w:rsidRPr="0066471D" w:rsidRDefault="0066471D" w:rsidP="0098263F">
            <w:pPr>
              <w:tabs>
                <w:tab w:val="left" w:pos="2430"/>
              </w:tabs>
              <w:jc w:val="both"/>
              <w:rPr>
                <w:rFonts w:ascii="Times New Roman" w:hAnsi="Times New Roman" w:cs="Times New Roman"/>
                <w:sz w:val="20"/>
                <w:szCs w:val="20"/>
                <w:shd w:val="clear" w:color="auto" w:fill="FFFFFF"/>
              </w:rPr>
            </w:pPr>
            <w:r w:rsidRPr="0066471D">
              <w:rPr>
                <w:rFonts w:ascii="Times New Roman" w:hAnsi="Times New Roman" w:cs="Times New Roman"/>
                <w:sz w:val="20"/>
                <w:szCs w:val="20"/>
                <w:shd w:val="clear" w:color="auto" w:fill="FFFFFF"/>
              </w:rPr>
              <w:t>1</w:t>
            </w:r>
          </w:p>
        </w:tc>
        <w:tc>
          <w:tcPr>
            <w:tcW w:w="1688" w:type="dxa"/>
          </w:tcPr>
          <w:p w:rsidR="0066471D" w:rsidRPr="0066471D" w:rsidRDefault="0066471D" w:rsidP="0098263F">
            <w:pPr>
              <w:tabs>
                <w:tab w:val="left" w:pos="2430"/>
              </w:tabs>
              <w:jc w:val="both"/>
              <w:rPr>
                <w:rFonts w:ascii="Times New Roman" w:hAnsi="Times New Roman" w:cs="Times New Roman"/>
                <w:sz w:val="20"/>
                <w:szCs w:val="20"/>
                <w:shd w:val="clear" w:color="auto" w:fill="FFFFFF"/>
              </w:rPr>
            </w:pPr>
            <w:r w:rsidRPr="0066471D">
              <w:rPr>
                <w:rFonts w:ascii="Times New Roman" w:hAnsi="Times New Roman" w:cs="Times New Roman"/>
                <w:sz w:val="20"/>
                <w:szCs w:val="20"/>
                <w:shd w:val="clear" w:color="auto" w:fill="FFFFFF"/>
              </w:rPr>
              <w:t>Приобретение саженцев, разбивка цветников</w:t>
            </w:r>
          </w:p>
        </w:tc>
        <w:tc>
          <w:tcPr>
            <w:tcW w:w="1842" w:type="dxa"/>
          </w:tcPr>
          <w:p w:rsidR="0066471D" w:rsidRPr="0066471D" w:rsidRDefault="0066471D" w:rsidP="0098263F">
            <w:pPr>
              <w:tabs>
                <w:tab w:val="left" w:pos="2430"/>
              </w:tabs>
              <w:jc w:val="both"/>
              <w:rPr>
                <w:rFonts w:ascii="Times New Roman" w:hAnsi="Times New Roman" w:cs="Times New Roman"/>
                <w:sz w:val="20"/>
                <w:szCs w:val="20"/>
                <w:shd w:val="clear" w:color="auto" w:fill="FFFFFF"/>
              </w:rPr>
            </w:pPr>
            <w:r w:rsidRPr="0066471D">
              <w:rPr>
                <w:rFonts w:ascii="Times New Roman" w:hAnsi="Times New Roman" w:cs="Times New Roman"/>
                <w:sz w:val="20"/>
                <w:szCs w:val="20"/>
                <w:shd w:val="clear" w:color="auto" w:fill="FFFFFF"/>
              </w:rPr>
              <w:t>30,0</w:t>
            </w:r>
          </w:p>
        </w:tc>
        <w:tc>
          <w:tcPr>
            <w:tcW w:w="709" w:type="dxa"/>
          </w:tcPr>
          <w:p w:rsidR="0066471D" w:rsidRPr="0066471D" w:rsidRDefault="00667138" w:rsidP="000F10CF">
            <w:pPr>
              <w:tabs>
                <w:tab w:val="left" w:pos="2430"/>
              </w:tab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w:t>
            </w:r>
            <w:r w:rsidR="0066471D" w:rsidRPr="0066471D">
              <w:rPr>
                <w:rFonts w:ascii="Times New Roman" w:hAnsi="Times New Roman" w:cs="Times New Roman"/>
                <w:sz w:val="20"/>
                <w:szCs w:val="20"/>
                <w:shd w:val="clear" w:color="auto" w:fill="FFFFFF"/>
              </w:rPr>
              <w:t>,0</w:t>
            </w:r>
          </w:p>
        </w:tc>
        <w:tc>
          <w:tcPr>
            <w:tcW w:w="851" w:type="dxa"/>
          </w:tcPr>
          <w:p w:rsidR="0066471D" w:rsidRPr="0066471D" w:rsidRDefault="007109E9" w:rsidP="000F10CF">
            <w:pPr>
              <w:tabs>
                <w:tab w:val="left" w:pos="2430"/>
              </w:tab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w:t>
            </w:r>
          </w:p>
        </w:tc>
        <w:tc>
          <w:tcPr>
            <w:tcW w:w="1014" w:type="dxa"/>
          </w:tcPr>
          <w:p w:rsidR="0066471D" w:rsidRPr="0066471D" w:rsidRDefault="007109E9" w:rsidP="000F10CF">
            <w:pPr>
              <w:tabs>
                <w:tab w:val="left" w:pos="2430"/>
              </w:tab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w:t>
            </w:r>
          </w:p>
        </w:tc>
        <w:tc>
          <w:tcPr>
            <w:tcW w:w="1112" w:type="dxa"/>
          </w:tcPr>
          <w:p w:rsidR="0066471D" w:rsidRPr="0066471D" w:rsidRDefault="007109E9" w:rsidP="0066471D">
            <w:pPr>
              <w:tabs>
                <w:tab w:val="left" w:pos="2430"/>
              </w:tab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w:t>
            </w:r>
          </w:p>
        </w:tc>
        <w:tc>
          <w:tcPr>
            <w:tcW w:w="992" w:type="dxa"/>
          </w:tcPr>
          <w:p w:rsidR="0066471D" w:rsidRPr="0066471D" w:rsidRDefault="007109E9" w:rsidP="0066471D">
            <w:pPr>
              <w:tabs>
                <w:tab w:val="left" w:pos="2430"/>
              </w:tab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w:t>
            </w:r>
          </w:p>
        </w:tc>
        <w:tc>
          <w:tcPr>
            <w:tcW w:w="992" w:type="dxa"/>
          </w:tcPr>
          <w:p w:rsidR="0066471D" w:rsidRPr="0066471D" w:rsidRDefault="007109E9" w:rsidP="0066471D">
            <w:pPr>
              <w:tabs>
                <w:tab w:val="left" w:pos="2430"/>
              </w:tabs>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w:t>
            </w:r>
          </w:p>
        </w:tc>
      </w:tr>
    </w:tbl>
    <w:p w:rsidR="0098263F" w:rsidRPr="0098263F" w:rsidRDefault="0098263F" w:rsidP="0098263F">
      <w:pPr>
        <w:ind w:firstLine="708"/>
        <w:jc w:val="both"/>
        <w:rPr>
          <w:rFonts w:ascii="Times New Roman" w:eastAsia="Times New Roman" w:hAnsi="Times New Roman" w:cs="Times New Roman"/>
          <w:sz w:val="24"/>
          <w:szCs w:val="24"/>
        </w:rPr>
      </w:pPr>
    </w:p>
    <w:p w:rsidR="0098263F" w:rsidRPr="0098263F" w:rsidRDefault="0098263F" w:rsidP="009A6B7F">
      <w:pPr>
        <w:spacing w:after="0" w:line="360" w:lineRule="auto"/>
        <w:ind w:firstLine="708"/>
        <w:jc w:val="both"/>
        <w:rPr>
          <w:rFonts w:ascii="Times New Roman" w:eastAsia="Times New Roman" w:hAnsi="Times New Roman" w:cs="Times New Roman"/>
          <w:b/>
          <w:sz w:val="24"/>
          <w:szCs w:val="24"/>
        </w:rPr>
      </w:pPr>
      <w:r w:rsidRPr="0098263F">
        <w:rPr>
          <w:rFonts w:ascii="Times New Roman" w:eastAsia="Times New Roman" w:hAnsi="Times New Roman" w:cs="Times New Roman"/>
          <w:b/>
          <w:sz w:val="24"/>
          <w:szCs w:val="24"/>
        </w:rPr>
        <w:t>Ожидаемые конечные результаты реализации программы</w:t>
      </w:r>
    </w:p>
    <w:p w:rsidR="0098263F" w:rsidRPr="0098263F" w:rsidRDefault="0098263F" w:rsidP="009A6B7F">
      <w:pPr>
        <w:spacing w:after="0" w:line="360" w:lineRule="auto"/>
        <w:jc w:val="both"/>
        <w:rPr>
          <w:rFonts w:ascii="Times New Roman" w:hAnsi="Times New Roman" w:cs="Times New Roman"/>
          <w:sz w:val="24"/>
          <w:szCs w:val="24"/>
        </w:rPr>
      </w:pPr>
      <w:r w:rsidRPr="0098263F">
        <w:rPr>
          <w:rFonts w:ascii="Times New Roman" w:hAnsi="Times New Roman" w:cs="Times New Roman"/>
          <w:sz w:val="24"/>
          <w:szCs w:val="24"/>
        </w:rPr>
        <w:tab/>
        <w:t>В ходе реализации программы ожидается получить следующие результаты:</w:t>
      </w:r>
    </w:p>
    <w:p w:rsidR="0098263F" w:rsidRPr="0098263F" w:rsidRDefault="0098263F" w:rsidP="009A6B7F">
      <w:pPr>
        <w:spacing w:after="0" w:line="360" w:lineRule="auto"/>
        <w:ind w:firstLine="708"/>
        <w:jc w:val="both"/>
        <w:rPr>
          <w:rFonts w:ascii="Times New Roman" w:hAnsi="Times New Roman" w:cs="Times New Roman"/>
          <w:sz w:val="24"/>
          <w:szCs w:val="24"/>
        </w:rPr>
      </w:pPr>
      <w:r w:rsidRPr="0098263F">
        <w:rPr>
          <w:rFonts w:ascii="Times New Roman" w:hAnsi="Times New Roman" w:cs="Times New Roman"/>
          <w:sz w:val="24"/>
          <w:szCs w:val="24"/>
        </w:rPr>
        <w:t xml:space="preserve">- улучшение эстетического облика территории </w:t>
      </w:r>
      <w:r w:rsidR="00C810EB">
        <w:rPr>
          <w:rFonts w:ascii="Times New Roman" w:hAnsi="Times New Roman" w:cs="Times New Roman"/>
          <w:sz w:val="24"/>
          <w:szCs w:val="24"/>
        </w:rPr>
        <w:t xml:space="preserve"> с</w:t>
      </w:r>
      <w:r w:rsidRPr="0098263F">
        <w:rPr>
          <w:rFonts w:ascii="Times New Roman" w:hAnsi="Times New Roman" w:cs="Times New Roman"/>
          <w:sz w:val="24"/>
          <w:szCs w:val="24"/>
        </w:rPr>
        <w:t xml:space="preserve">ельского поселения;  </w:t>
      </w:r>
    </w:p>
    <w:p w:rsidR="0098263F" w:rsidRPr="0098263F" w:rsidRDefault="0098263F" w:rsidP="009A6B7F">
      <w:pPr>
        <w:spacing w:after="0" w:line="360" w:lineRule="auto"/>
        <w:ind w:firstLine="708"/>
        <w:jc w:val="both"/>
        <w:rPr>
          <w:rFonts w:ascii="Times New Roman" w:hAnsi="Times New Roman" w:cs="Times New Roman"/>
          <w:sz w:val="24"/>
          <w:szCs w:val="24"/>
        </w:rPr>
      </w:pPr>
      <w:r w:rsidRPr="0098263F">
        <w:rPr>
          <w:rFonts w:ascii="Times New Roman" w:hAnsi="Times New Roman" w:cs="Times New Roman"/>
          <w:sz w:val="24"/>
          <w:szCs w:val="24"/>
        </w:rPr>
        <w:t xml:space="preserve">- создание условий обеспечивающих комфортные условия для проживания и отдыха населения на территории поселения; </w:t>
      </w:r>
    </w:p>
    <w:p w:rsidR="0098263F" w:rsidRPr="0098263F" w:rsidRDefault="0098263F" w:rsidP="009A6B7F">
      <w:pPr>
        <w:spacing w:after="0" w:line="360" w:lineRule="auto"/>
        <w:ind w:firstLine="708"/>
        <w:jc w:val="both"/>
        <w:rPr>
          <w:rFonts w:ascii="Times New Roman" w:hAnsi="Times New Roman" w:cs="Times New Roman"/>
          <w:sz w:val="24"/>
          <w:szCs w:val="24"/>
        </w:rPr>
      </w:pPr>
      <w:r w:rsidRPr="0098263F">
        <w:rPr>
          <w:rFonts w:ascii="Times New Roman" w:hAnsi="Times New Roman" w:cs="Times New Roman"/>
          <w:sz w:val="24"/>
          <w:szCs w:val="24"/>
        </w:rPr>
        <w:t>- улучшение экологического состояния территории Задонского сельского поселения;</w:t>
      </w:r>
    </w:p>
    <w:p w:rsidR="0098263F" w:rsidRPr="0098263F" w:rsidRDefault="0098263F" w:rsidP="009A6B7F">
      <w:pPr>
        <w:spacing w:after="0" w:line="360" w:lineRule="auto"/>
        <w:ind w:firstLine="708"/>
        <w:jc w:val="both"/>
        <w:rPr>
          <w:rFonts w:ascii="Times New Roman" w:hAnsi="Times New Roman" w:cs="Times New Roman"/>
          <w:sz w:val="24"/>
          <w:szCs w:val="24"/>
        </w:rPr>
      </w:pPr>
      <w:r w:rsidRPr="0098263F">
        <w:rPr>
          <w:rFonts w:ascii="Times New Roman" w:hAnsi="Times New Roman" w:cs="Times New Roman"/>
          <w:sz w:val="24"/>
          <w:szCs w:val="24"/>
        </w:rPr>
        <w:t>- повышение уровня благоустройства территории поселения в целом.</w:t>
      </w:r>
    </w:p>
    <w:p w:rsidR="0098263F" w:rsidRPr="0098263F" w:rsidRDefault="0098263F" w:rsidP="009A6B7F">
      <w:pPr>
        <w:spacing w:after="0"/>
        <w:ind w:firstLine="708"/>
        <w:jc w:val="both"/>
        <w:rPr>
          <w:rFonts w:ascii="Times New Roman" w:eastAsia="Times New Roman" w:hAnsi="Times New Roman" w:cs="Times New Roman"/>
          <w:sz w:val="24"/>
          <w:szCs w:val="24"/>
        </w:rPr>
      </w:pPr>
    </w:p>
    <w:p w:rsidR="00DB702A" w:rsidRPr="0098263F" w:rsidRDefault="00DB702A" w:rsidP="0098263F">
      <w:pPr>
        <w:pStyle w:val="Standard"/>
        <w:autoSpaceDE w:val="0"/>
        <w:jc w:val="both"/>
        <w:rPr>
          <w:rFonts w:cs="Times New Roman"/>
        </w:rPr>
      </w:pPr>
    </w:p>
    <w:p w:rsidR="00DB702A" w:rsidRPr="0098263F" w:rsidRDefault="00DB702A" w:rsidP="0098263F">
      <w:pPr>
        <w:pStyle w:val="Standard"/>
        <w:autoSpaceDE w:val="0"/>
        <w:jc w:val="both"/>
        <w:rPr>
          <w:rFonts w:cs="Times New Roman"/>
        </w:rPr>
      </w:pPr>
    </w:p>
    <w:p w:rsidR="00DB702A" w:rsidRPr="0098263F" w:rsidRDefault="00DB702A" w:rsidP="0098263F">
      <w:pPr>
        <w:pStyle w:val="Standard"/>
        <w:autoSpaceDE w:val="0"/>
        <w:jc w:val="both"/>
        <w:rPr>
          <w:rFonts w:cs="Times New Roman"/>
        </w:rPr>
      </w:pPr>
    </w:p>
    <w:p w:rsidR="00DB702A" w:rsidRPr="0098263F" w:rsidRDefault="00DB702A" w:rsidP="0098263F">
      <w:pPr>
        <w:pStyle w:val="Standard"/>
        <w:autoSpaceDE w:val="0"/>
        <w:jc w:val="both"/>
        <w:rPr>
          <w:rFonts w:cs="Times New Roman"/>
        </w:rPr>
      </w:pPr>
    </w:p>
    <w:p w:rsidR="00DB702A" w:rsidRPr="0098263F" w:rsidRDefault="00DB702A" w:rsidP="009A6B7F">
      <w:pPr>
        <w:spacing w:after="0"/>
        <w:jc w:val="both"/>
        <w:rPr>
          <w:rFonts w:ascii="Times New Roman" w:hAnsi="Times New Roman" w:cs="Times New Roman"/>
          <w:sz w:val="24"/>
          <w:szCs w:val="24"/>
        </w:rPr>
      </w:pPr>
    </w:p>
    <w:p w:rsidR="006C1F59" w:rsidRDefault="006C1F59" w:rsidP="009A6B7F">
      <w:pPr>
        <w:spacing w:after="0"/>
        <w:jc w:val="both"/>
        <w:rPr>
          <w:rFonts w:ascii="Times New Roman" w:hAnsi="Times New Roman" w:cs="Times New Roman"/>
          <w:sz w:val="24"/>
          <w:szCs w:val="24"/>
        </w:rPr>
      </w:pPr>
    </w:p>
    <w:p w:rsidR="009A6B7F" w:rsidRDefault="009A6B7F" w:rsidP="009A6B7F">
      <w:pPr>
        <w:spacing w:after="0"/>
        <w:jc w:val="both"/>
        <w:rPr>
          <w:rFonts w:ascii="Times New Roman" w:hAnsi="Times New Roman" w:cs="Times New Roman"/>
          <w:sz w:val="24"/>
          <w:szCs w:val="24"/>
        </w:rPr>
      </w:pPr>
    </w:p>
    <w:p w:rsidR="009A6B7F" w:rsidRDefault="009A6B7F" w:rsidP="009A6B7F">
      <w:pPr>
        <w:spacing w:after="0"/>
        <w:jc w:val="both"/>
        <w:rPr>
          <w:rFonts w:ascii="Times New Roman" w:hAnsi="Times New Roman" w:cs="Times New Roman"/>
          <w:sz w:val="24"/>
          <w:szCs w:val="24"/>
        </w:rPr>
      </w:pPr>
    </w:p>
    <w:p w:rsidR="009A6B7F" w:rsidRDefault="009A6B7F" w:rsidP="009A6B7F">
      <w:pPr>
        <w:spacing w:after="0"/>
        <w:jc w:val="both"/>
        <w:rPr>
          <w:rFonts w:ascii="Times New Roman" w:hAnsi="Times New Roman" w:cs="Times New Roman"/>
          <w:sz w:val="24"/>
          <w:szCs w:val="24"/>
        </w:rPr>
      </w:pPr>
    </w:p>
    <w:p w:rsidR="009A6B7F" w:rsidRDefault="009A6B7F" w:rsidP="009A6B7F">
      <w:pPr>
        <w:spacing w:after="0"/>
        <w:jc w:val="both"/>
        <w:rPr>
          <w:rFonts w:ascii="Times New Roman" w:hAnsi="Times New Roman" w:cs="Times New Roman"/>
          <w:sz w:val="24"/>
          <w:szCs w:val="24"/>
        </w:rPr>
      </w:pPr>
    </w:p>
    <w:p w:rsidR="009A6B7F" w:rsidRDefault="009A6B7F" w:rsidP="009A6B7F">
      <w:pPr>
        <w:spacing w:after="0"/>
        <w:jc w:val="both"/>
        <w:rPr>
          <w:rFonts w:ascii="Times New Roman" w:hAnsi="Times New Roman" w:cs="Times New Roman"/>
          <w:sz w:val="24"/>
          <w:szCs w:val="24"/>
        </w:rPr>
      </w:pPr>
    </w:p>
    <w:p w:rsidR="00667138" w:rsidRDefault="00667138" w:rsidP="009A6B7F">
      <w:pPr>
        <w:spacing w:after="0"/>
        <w:jc w:val="both"/>
        <w:rPr>
          <w:rFonts w:ascii="Times New Roman" w:hAnsi="Times New Roman" w:cs="Times New Roman"/>
          <w:sz w:val="24"/>
          <w:szCs w:val="24"/>
        </w:rPr>
      </w:pPr>
    </w:p>
    <w:p w:rsidR="00667138" w:rsidRDefault="00667138" w:rsidP="009A6B7F">
      <w:pPr>
        <w:spacing w:after="0"/>
        <w:jc w:val="both"/>
        <w:rPr>
          <w:rFonts w:ascii="Times New Roman" w:hAnsi="Times New Roman" w:cs="Times New Roman"/>
          <w:sz w:val="24"/>
          <w:szCs w:val="24"/>
        </w:rPr>
      </w:pPr>
    </w:p>
    <w:p w:rsidR="00667138" w:rsidRDefault="00667138" w:rsidP="009A6B7F">
      <w:pPr>
        <w:spacing w:after="0"/>
        <w:jc w:val="both"/>
        <w:rPr>
          <w:rFonts w:ascii="Times New Roman" w:hAnsi="Times New Roman" w:cs="Times New Roman"/>
          <w:sz w:val="24"/>
          <w:szCs w:val="24"/>
        </w:rPr>
      </w:pPr>
    </w:p>
    <w:p w:rsidR="00667138" w:rsidRDefault="00667138" w:rsidP="009A6B7F">
      <w:pPr>
        <w:spacing w:after="0"/>
        <w:jc w:val="both"/>
        <w:rPr>
          <w:rFonts w:ascii="Times New Roman" w:hAnsi="Times New Roman" w:cs="Times New Roman"/>
          <w:sz w:val="24"/>
          <w:szCs w:val="24"/>
        </w:rPr>
      </w:pPr>
    </w:p>
    <w:p w:rsidR="009A6B7F" w:rsidRDefault="009A6B7F" w:rsidP="009A6B7F">
      <w:pPr>
        <w:spacing w:after="0"/>
        <w:jc w:val="both"/>
        <w:rPr>
          <w:rFonts w:ascii="Times New Roman" w:hAnsi="Times New Roman" w:cs="Times New Roman"/>
          <w:sz w:val="24"/>
          <w:szCs w:val="24"/>
        </w:rPr>
      </w:pPr>
    </w:p>
    <w:p w:rsidR="006D5ED1" w:rsidRDefault="006D5ED1" w:rsidP="009A6B7F">
      <w:pPr>
        <w:spacing w:after="0"/>
        <w:jc w:val="both"/>
        <w:rPr>
          <w:rFonts w:ascii="Times New Roman" w:hAnsi="Times New Roman" w:cs="Times New Roman"/>
          <w:sz w:val="24"/>
          <w:szCs w:val="24"/>
        </w:rPr>
      </w:pPr>
    </w:p>
    <w:p w:rsidR="009A6B7F" w:rsidRDefault="009A6B7F" w:rsidP="009A6B7F">
      <w:pPr>
        <w:spacing w:after="0"/>
        <w:jc w:val="center"/>
        <w:rPr>
          <w:rFonts w:ascii="Times New Roman" w:eastAsia="Batang" w:hAnsi="Times New Roman" w:cs="Times New Roman"/>
          <w:b/>
        </w:rPr>
      </w:pPr>
      <w:r w:rsidRPr="005B0D9C">
        <w:rPr>
          <w:rFonts w:ascii="Times New Roman" w:eastAsia="Batang" w:hAnsi="Times New Roman" w:cs="Times New Roman"/>
          <w:b/>
        </w:rPr>
        <w:lastRenderedPageBreak/>
        <w:t xml:space="preserve">Паспорт </w:t>
      </w:r>
      <w:r>
        <w:rPr>
          <w:rFonts w:ascii="Times New Roman" w:eastAsia="Batang" w:hAnsi="Times New Roman" w:cs="Times New Roman"/>
          <w:b/>
        </w:rPr>
        <w:t>подпрограмм</w:t>
      </w:r>
      <w:r w:rsidRPr="005B0D9C">
        <w:rPr>
          <w:rFonts w:ascii="Times New Roman" w:eastAsia="Batang" w:hAnsi="Times New Roman" w:cs="Times New Roman"/>
          <w:b/>
        </w:rPr>
        <w:t>ы</w:t>
      </w:r>
      <w:r>
        <w:rPr>
          <w:rFonts w:ascii="Times New Roman" w:eastAsia="Batang" w:hAnsi="Times New Roman" w:cs="Times New Roman"/>
          <w:b/>
        </w:rPr>
        <w:t>.</w:t>
      </w:r>
    </w:p>
    <w:p w:rsidR="009A6B7F" w:rsidRDefault="009A6B7F" w:rsidP="009A6B7F">
      <w:pPr>
        <w:spacing w:after="0"/>
        <w:jc w:val="center"/>
        <w:rPr>
          <w:rFonts w:ascii="Times New Roman" w:hAnsi="Times New Roman"/>
          <w:b/>
          <w:sz w:val="24"/>
          <w:szCs w:val="24"/>
        </w:rPr>
      </w:pPr>
      <w:r w:rsidRPr="009A6B7F">
        <w:rPr>
          <w:rFonts w:ascii="Times New Roman" w:eastAsia="Batang" w:hAnsi="Times New Roman" w:cs="Times New Roman"/>
          <w:b/>
          <w:sz w:val="24"/>
          <w:szCs w:val="24"/>
        </w:rPr>
        <w:t xml:space="preserve"> «</w:t>
      </w:r>
      <w:r w:rsidRPr="009A6B7F">
        <w:rPr>
          <w:rFonts w:ascii="Times New Roman" w:hAnsi="Times New Roman"/>
          <w:b/>
          <w:sz w:val="24"/>
          <w:szCs w:val="24"/>
        </w:rPr>
        <w:t>Организация и содержание мест захоронения на территории</w:t>
      </w:r>
    </w:p>
    <w:p w:rsidR="009A6B7F" w:rsidRPr="009A6B7F" w:rsidRDefault="009A6B7F" w:rsidP="009A6B7F">
      <w:pPr>
        <w:spacing w:after="0"/>
        <w:jc w:val="center"/>
        <w:rPr>
          <w:rFonts w:ascii="Times New Roman" w:hAnsi="Times New Roman" w:cs="Times New Roman"/>
          <w:b/>
          <w:sz w:val="24"/>
          <w:szCs w:val="24"/>
        </w:rPr>
      </w:pPr>
      <w:r w:rsidRPr="009A6B7F">
        <w:rPr>
          <w:rFonts w:ascii="Times New Roman" w:hAnsi="Times New Roman"/>
          <w:b/>
          <w:sz w:val="24"/>
          <w:szCs w:val="24"/>
        </w:rPr>
        <w:t xml:space="preserve"> сельского поселения</w:t>
      </w:r>
      <w:proofErr w:type="gramStart"/>
      <w:r w:rsidRPr="009A6B7F">
        <w:rPr>
          <w:rFonts w:ascii="Times New Roman" w:hAnsi="Times New Roman" w:cs="Times New Roman"/>
          <w:b/>
          <w:sz w:val="24"/>
          <w:szCs w:val="24"/>
        </w:rPr>
        <w:t xml:space="preserve"> Д</w:t>
      </w:r>
      <w:proofErr w:type="gramEnd"/>
      <w:r w:rsidRPr="009A6B7F">
        <w:rPr>
          <w:rFonts w:ascii="Times New Roman" w:hAnsi="Times New Roman" w:cs="Times New Roman"/>
          <w:b/>
          <w:sz w:val="24"/>
          <w:szCs w:val="24"/>
        </w:rPr>
        <w:t>ва Ключа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370"/>
        <w:gridCol w:w="1725"/>
      </w:tblGrid>
      <w:tr w:rsidR="009A6B7F" w:rsidRPr="005B0D9C" w:rsidTr="00DB01DC">
        <w:trPr>
          <w:trHeight w:val="692"/>
        </w:trPr>
        <w:tc>
          <w:tcPr>
            <w:tcW w:w="3261" w:type="dxa"/>
            <w:vAlign w:val="center"/>
          </w:tcPr>
          <w:p w:rsidR="009A6B7F" w:rsidRPr="005B0D9C" w:rsidRDefault="009A6B7F" w:rsidP="00DB01DC">
            <w:pPr>
              <w:tabs>
                <w:tab w:val="center" w:pos="4677"/>
                <w:tab w:val="right" w:pos="9355"/>
              </w:tabs>
              <w:autoSpaceDE w:val="0"/>
              <w:autoSpaceDN w:val="0"/>
              <w:adjustRightInd w:val="0"/>
              <w:spacing w:after="0"/>
              <w:ind w:left="142" w:hanging="142"/>
              <w:rPr>
                <w:rFonts w:ascii="Times New Roman" w:eastAsia="Batang" w:hAnsi="Times New Roman" w:cs="Times New Roman"/>
              </w:rPr>
            </w:pPr>
            <w:r w:rsidRPr="005B0D9C">
              <w:rPr>
                <w:rFonts w:ascii="Times New Roman" w:eastAsia="Batang" w:hAnsi="Times New Roman" w:cs="Times New Roman"/>
              </w:rPr>
              <w:t xml:space="preserve">Наименование </w:t>
            </w:r>
          </w:p>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9A6B7F" w:rsidRPr="005B0D9C" w:rsidRDefault="009A6B7F" w:rsidP="009A6B7F">
            <w:pPr>
              <w:spacing w:after="0"/>
              <w:jc w:val="center"/>
              <w:rPr>
                <w:rFonts w:ascii="Times New Roman" w:hAnsi="Times New Roman"/>
              </w:rPr>
            </w:pPr>
            <w:r w:rsidRPr="005B0D9C">
              <w:rPr>
                <w:rFonts w:ascii="Times New Roman" w:hAnsi="Times New Roman"/>
              </w:rPr>
              <w:t xml:space="preserve">Муниципальная </w:t>
            </w:r>
            <w:r w:rsidRPr="007F1163">
              <w:rPr>
                <w:rFonts w:ascii="Times New Roman" w:hAnsi="Times New Roman"/>
                <w:sz w:val="24"/>
                <w:szCs w:val="24"/>
              </w:rPr>
              <w:t>подпрограмма «</w:t>
            </w:r>
            <w:r w:rsidRPr="009A6B7F">
              <w:rPr>
                <w:rFonts w:ascii="Times New Roman" w:hAnsi="Times New Roman"/>
              </w:rPr>
              <w:t>Организация и содержание мест захоронения на территории</w:t>
            </w:r>
            <w:r>
              <w:rPr>
                <w:rFonts w:ascii="Times New Roman" w:hAnsi="Times New Roman"/>
              </w:rPr>
              <w:t xml:space="preserve"> </w:t>
            </w:r>
            <w:r w:rsidRPr="009A6B7F">
              <w:rPr>
                <w:rFonts w:ascii="Times New Roman" w:hAnsi="Times New Roman"/>
              </w:rPr>
              <w:t xml:space="preserve"> сельского поселения</w:t>
            </w:r>
            <w:proofErr w:type="gramStart"/>
            <w:r w:rsidRPr="009A6B7F">
              <w:rPr>
                <w:rFonts w:ascii="Times New Roman" w:hAnsi="Times New Roman" w:cs="Times New Roman"/>
              </w:rPr>
              <w:t xml:space="preserve"> Д</w:t>
            </w:r>
            <w:proofErr w:type="gramEnd"/>
            <w:r w:rsidRPr="009A6B7F">
              <w:rPr>
                <w:rFonts w:ascii="Times New Roman" w:hAnsi="Times New Roman" w:cs="Times New Roman"/>
              </w:rPr>
              <w:t>ва Ключа</w:t>
            </w:r>
            <w:r w:rsidRPr="009A6B7F">
              <w:rPr>
                <w:rFonts w:ascii="Times New Roman" w:hAnsi="Times New Roman"/>
              </w:rPr>
              <w:t>»</w:t>
            </w:r>
          </w:p>
        </w:tc>
      </w:tr>
      <w:tr w:rsidR="009A6B7F" w:rsidRPr="005B0D9C" w:rsidTr="006D5ED1">
        <w:trPr>
          <w:trHeight w:val="2410"/>
        </w:trPr>
        <w:tc>
          <w:tcPr>
            <w:tcW w:w="3261" w:type="dxa"/>
            <w:vAlign w:val="center"/>
          </w:tcPr>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Основания разработки </w:t>
            </w:r>
          </w:p>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9A6B7F" w:rsidRPr="005B0D9C" w:rsidRDefault="009A6B7F"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eastAsia="Batang" w:hAnsi="Times New Roman" w:cs="Times New Roman"/>
              </w:rPr>
              <w:t>Бюджетный кодекс Российской Федерации;</w:t>
            </w:r>
          </w:p>
          <w:p w:rsidR="009A6B7F" w:rsidRPr="005B0D9C" w:rsidRDefault="009A6B7F"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eastAsia="Batang" w:hAnsi="Times New Roman" w:cs="Times New Roman"/>
              </w:rPr>
              <w:t>- Федеральный закон от 06.10.2003 N 131-ФЗ "Об общих принципах организации местного самоуправления в Российской Федерации";</w:t>
            </w:r>
          </w:p>
          <w:p w:rsidR="009A6B7F" w:rsidRPr="006D5ED1" w:rsidRDefault="009A6B7F" w:rsidP="00DB01DC">
            <w:pPr>
              <w:tabs>
                <w:tab w:val="center" w:pos="4677"/>
                <w:tab w:val="right" w:pos="9355"/>
              </w:tabs>
              <w:autoSpaceDE w:val="0"/>
              <w:autoSpaceDN w:val="0"/>
              <w:adjustRightInd w:val="0"/>
              <w:spacing w:after="0"/>
              <w:jc w:val="both"/>
              <w:rPr>
                <w:rFonts w:ascii="Times New Roman" w:hAnsi="Times New Roman" w:cs="Times New Roman"/>
                <w:color w:val="000000"/>
              </w:rPr>
            </w:pPr>
            <w:r w:rsidRPr="005B0D9C">
              <w:rPr>
                <w:rFonts w:ascii="Times New Roman" w:hAnsi="Times New Roman" w:cs="Times New Roman"/>
              </w:rPr>
              <w:t xml:space="preserve">-постановление № 65 от 5  октября  2014 года  </w:t>
            </w:r>
            <w:r w:rsidRPr="005B0D9C">
              <w:rPr>
                <w:rFonts w:ascii="Times New Roman" w:hAnsi="Times New Roman" w:cs="Times New Roman"/>
                <w:color w:val="000000"/>
              </w:rPr>
              <w:t>«</w:t>
            </w:r>
            <w:r w:rsidRPr="005B0D9C">
              <w:rPr>
                <w:rStyle w:val="FontStyle15"/>
              </w:rPr>
              <w:t xml:space="preserve">Об утверждении Порядка разработки и реализации муниципальных </w:t>
            </w:r>
            <w:r>
              <w:rPr>
                <w:rStyle w:val="FontStyle15"/>
              </w:rPr>
              <w:t>подпрограмм</w:t>
            </w:r>
            <w:r w:rsidRPr="005B0D9C">
              <w:rPr>
                <w:rStyle w:val="FontStyle15"/>
              </w:rPr>
              <w:t xml:space="preserve"> сельского поселения</w:t>
            </w:r>
            <w:proofErr w:type="gramStart"/>
            <w:r w:rsidRPr="005B0D9C">
              <w:rPr>
                <w:rStyle w:val="FontStyle15"/>
              </w:rPr>
              <w:t xml:space="preserve"> </w:t>
            </w:r>
            <w:r w:rsidRPr="005B0D9C">
              <w:rPr>
                <w:rFonts w:ascii="Times New Roman" w:hAnsi="Times New Roman" w:cs="Times New Roman"/>
                <w:color w:val="000000"/>
              </w:rPr>
              <w:t>Д</w:t>
            </w:r>
            <w:proofErr w:type="gramEnd"/>
            <w:r w:rsidRPr="005B0D9C">
              <w:rPr>
                <w:rFonts w:ascii="Times New Roman" w:hAnsi="Times New Roman" w:cs="Times New Roman"/>
                <w:color w:val="000000"/>
              </w:rPr>
              <w:t>ва Ключа муниципального района Исаклинский  Самарской области»;</w:t>
            </w:r>
          </w:p>
        </w:tc>
      </w:tr>
      <w:tr w:rsidR="009A6B7F" w:rsidRPr="005B0D9C" w:rsidTr="00DB01DC">
        <w:tc>
          <w:tcPr>
            <w:tcW w:w="3261" w:type="dxa"/>
            <w:vAlign w:val="center"/>
          </w:tcPr>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Цели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095" w:type="dxa"/>
            <w:gridSpan w:val="2"/>
            <w:vAlign w:val="center"/>
          </w:tcPr>
          <w:p w:rsidR="003D4697" w:rsidRPr="003D4697" w:rsidRDefault="009A6B7F" w:rsidP="003D4697">
            <w:pPr>
              <w:spacing w:after="0"/>
              <w:jc w:val="both"/>
              <w:rPr>
                <w:rFonts w:ascii="Times New Roman" w:hAnsi="Times New Roman" w:cs="Times New Roman"/>
              </w:rPr>
            </w:pPr>
            <w:r w:rsidRPr="003D4697">
              <w:rPr>
                <w:rFonts w:ascii="Times New Roman" w:hAnsi="Times New Roman" w:cs="Times New Roman"/>
                <w:color w:val="000000"/>
              </w:rPr>
              <w:t>-</w:t>
            </w:r>
            <w:r w:rsidR="003D4697" w:rsidRPr="003D4697">
              <w:rPr>
                <w:rFonts w:ascii="Times New Roman" w:hAnsi="Times New Roman" w:cs="Times New Roman"/>
              </w:rPr>
              <w:t>- реализация гарантий погребения умерших с учетом волеизъявлений выраженных при жизни или пожеланий родственников;</w:t>
            </w:r>
          </w:p>
          <w:p w:rsidR="009A6B7F" w:rsidRPr="003D4697" w:rsidRDefault="003D4697" w:rsidP="003D4697">
            <w:pPr>
              <w:tabs>
                <w:tab w:val="center" w:pos="4677"/>
                <w:tab w:val="right" w:pos="9355"/>
              </w:tabs>
              <w:autoSpaceDE w:val="0"/>
              <w:autoSpaceDN w:val="0"/>
              <w:adjustRightInd w:val="0"/>
              <w:spacing w:after="0"/>
              <w:rPr>
                <w:rFonts w:ascii="Times New Roman" w:eastAsia="Batang" w:hAnsi="Times New Roman" w:cs="Times New Roman"/>
              </w:rPr>
            </w:pPr>
            <w:r w:rsidRPr="003D4697">
              <w:rPr>
                <w:rFonts w:ascii="Times New Roman" w:hAnsi="Times New Roman" w:cs="Times New Roman"/>
              </w:rPr>
              <w:t>- создание оптимальных условий по посещению и уходу местами захоронений</w:t>
            </w:r>
          </w:p>
        </w:tc>
      </w:tr>
      <w:tr w:rsidR="009A6B7F" w:rsidRPr="005B0D9C" w:rsidTr="00DB01DC">
        <w:trPr>
          <w:trHeight w:val="625"/>
        </w:trPr>
        <w:tc>
          <w:tcPr>
            <w:tcW w:w="3261" w:type="dxa"/>
            <w:vAlign w:val="center"/>
          </w:tcPr>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Задачи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3D4697" w:rsidRPr="003D4697" w:rsidRDefault="003D4697" w:rsidP="003D4697">
            <w:pPr>
              <w:spacing w:after="0"/>
              <w:jc w:val="both"/>
              <w:rPr>
                <w:rFonts w:ascii="Times New Roman" w:hAnsi="Times New Roman" w:cs="Times New Roman"/>
              </w:rPr>
            </w:pPr>
            <w:r w:rsidRPr="003D4697">
              <w:rPr>
                <w:rFonts w:ascii="Times New Roman" w:hAnsi="Times New Roman" w:cs="Times New Roman"/>
              </w:rPr>
              <w:t>- проведение мероприятий по содержанию мест захоронений, своевременной уборки территорий кладбищ, вывоз мусора, веток и отходов ТБО;</w:t>
            </w:r>
          </w:p>
          <w:p w:rsidR="003D4697" w:rsidRPr="003D4697" w:rsidRDefault="003D4697" w:rsidP="003D4697">
            <w:pPr>
              <w:spacing w:after="0"/>
              <w:jc w:val="both"/>
              <w:rPr>
                <w:rFonts w:ascii="Times New Roman" w:hAnsi="Times New Roman" w:cs="Times New Roman"/>
              </w:rPr>
            </w:pPr>
            <w:r w:rsidRPr="003D4697">
              <w:rPr>
                <w:rFonts w:ascii="Times New Roman" w:hAnsi="Times New Roman" w:cs="Times New Roman"/>
              </w:rPr>
              <w:t>- проведение мероприятий по планированию новых мест для захоронений на действующих кладбищах;</w:t>
            </w:r>
          </w:p>
          <w:p w:rsidR="003D4697" w:rsidRPr="003D4697" w:rsidRDefault="003D4697" w:rsidP="003D4697">
            <w:pPr>
              <w:spacing w:after="0"/>
              <w:jc w:val="both"/>
              <w:rPr>
                <w:rFonts w:ascii="Times New Roman" w:hAnsi="Times New Roman" w:cs="Times New Roman"/>
              </w:rPr>
            </w:pPr>
            <w:r w:rsidRPr="003D4697">
              <w:rPr>
                <w:rFonts w:ascii="Times New Roman" w:hAnsi="Times New Roman" w:cs="Times New Roman"/>
              </w:rPr>
              <w:t>- содержание и ремонт оград кладбищ, установка ограждений по принципам землепользования;</w:t>
            </w:r>
          </w:p>
          <w:p w:rsidR="009A6B7F" w:rsidRPr="003D4697" w:rsidRDefault="003D4697" w:rsidP="003D4697">
            <w:pPr>
              <w:tabs>
                <w:tab w:val="center" w:pos="4677"/>
                <w:tab w:val="right" w:pos="9355"/>
              </w:tabs>
              <w:autoSpaceDE w:val="0"/>
              <w:autoSpaceDN w:val="0"/>
              <w:adjustRightInd w:val="0"/>
              <w:spacing w:after="0"/>
              <w:jc w:val="both"/>
              <w:rPr>
                <w:rFonts w:ascii="Times New Roman" w:eastAsia="Batang" w:hAnsi="Times New Roman" w:cs="Times New Roman"/>
              </w:rPr>
            </w:pPr>
            <w:r w:rsidRPr="003D4697">
              <w:rPr>
                <w:rFonts w:ascii="Times New Roman" w:hAnsi="Times New Roman" w:cs="Times New Roman"/>
              </w:rPr>
              <w:t>- ремонт контейнерных площадок и подъездов к кладбищам, строительство подъездных дорог.</w:t>
            </w:r>
          </w:p>
        </w:tc>
      </w:tr>
      <w:tr w:rsidR="009A6B7F" w:rsidRPr="005B0D9C" w:rsidTr="00DB01DC">
        <w:trPr>
          <w:trHeight w:val="296"/>
        </w:trPr>
        <w:tc>
          <w:tcPr>
            <w:tcW w:w="3261" w:type="dxa"/>
            <w:vAlign w:val="center"/>
          </w:tcPr>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Заказчик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9A6B7F" w:rsidRPr="003C18E7" w:rsidRDefault="009A6B7F"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3C18E7">
              <w:rPr>
                <w:rFonts w:ascii="Times New Roman" w:eastAsia="Batang" w:hAnsi="Times New Roman" w:cs="Times New Roman"/>
              </w:rPr>
              <w:t>Администрация сельского поселения</w:t>
            </w:r>
            <w:proofErr w:type="gramStart"/>
            <w:r w:rsidRPr="003C18E7">
              <w:rPr>
                <w:rFonts w:ascii="Times New Roman" w:eastAsia="Batang" w:hAnsi="Times New Roman" w:cs="Times New Roman"/>
              </w:rPr>
              <w:t xml:space="preserve"> Д</w:t>
            </w:r>
            <w:proofErr w:type="gramEnd"/>
            <w:r w:rsidRPr="003C18E7">
              <w:rPr>
                <w:rFonts w:ascii="Times New Roman" w:eastAsia="Batang" w:hAnsi="Times New Roman" w:cs="Times New Roman"/>
              </w:rPr>
              <w:t>ва Ключа</w:t>
            </w:r>
          </w:p>
        </w:tc>
      </w:tr>
      <w:tr w:rsidR="009A6B7F" w:rsidRPr="005B0D9C" w:rsidTr="00DB01DC">
        <w:tc>
          <w:tcPr>
            <w:tcW w:w="3261" w:type="dxa"/>
            <w:vAlign w:val="center"/>
          </w:tcPr>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Координатор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9A6B7F" w:rsidRPr="005B0D9C" w:rsidRDefault="009A6B7F"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Pr>
                <w:rFonts w:ascii="Times New Roman" w:eastAsia="Batang" w:hAnsi="Times New Roman" w:cs="Times New Roman"/>
              </w:rPr>
              <w:t>Глава</w:t>
            </w:r>
            <w:r w:rsidRPr="005B0D9C">
              <w:rPr>
                <w:rFonts w:ascii="Times New Roman" w:eastAsia="Batang" w:hAnsi="Times New Roman" w:cs="Times New Roman"/>
              </w:rPr>
              <w:t xml:space="preserve"> сельского поселения</w:t>
            </w:r>
            <w:proofErr w:type="gramStart"/>
            <w:r w:rsidRPr="005B0D9C">
              <w:rPr>
                <w:rFonts w:ascii="Times New Roman" w:eastAsia="Batang" w:hAnsi="Times New Roman" w:cs="Times New Roman"/>
              </w:rPr>
              <w:t xml:space="preserve"> Д</w:t>
            </w:r>
            <w:proofErr w:type="gramEnd"/>
            <w:r w:rsidRPr="005B0D9C">
              <w:rPr>
                <w:rFonts w:ascii="Times New Roman" w:eastAsia="Batang" w:hAnsi="Times New Roman" w:cs="Times New Roman"/>
              </w:rPr>
              <w:t xml:space="preserve">ва Ключа </w:t>
            </w:r>
            <w:r>
              <w:rPr>
                <w:rFonts w:ascii="Times New Roman" w:eastAsia="Batang" w:hAnsi="Times New Roman" w:cs="Times New Roman"/>
              </w:rPr>
              <w:t>Долганов П.А.</w:t>
            </w:r>
          </w:p>
        </w:tc>
      </w:tr>
      <w:tr w:rsidR="009A6B7F" w:rsidRPr="005B0D9C" w:rsidTr="00DB01DC">
        <w:tc>
          <w:tcPr>
            <w:tcW w:w="3261" w:type="dxa"/>
            <w:vAlign w:val="center"/>
          </w:tcPr>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Сроки реализации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9A6B7F" w:rsidRPr="005B0D9C" w:rsidRDefault="00E338D9"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Pr>
                <w:rFonts w:ascii="Times New Roman" w:eastAsia="Batang" w:hAnsi="Times New Roman" w:cs="Times New Roman"/>
              </w:rPr>
              <w:t>2019-2024</w:t>
            </w:r>
            <w:r w:rsidR="009A6B7F" w:rsidRPr="005B0D9C">
              <w:rPr>
                <w:rFonts w:ascii="Times New Roman" w:eastAsia="Batang" w:hAnsi="Times New Roman" w:cs="Times New Roman"/>
              </w:rPr>
              <w:t xml:space="preserve"> г.г.</w:t>
            </w:r>
          </w:p>
        </w:tc>
      </w:tr>
      <w:tr w:rsidR="009A6B7F" w:rsidRPr="005B0D9C" w:rsidTr="00DB01DC">
        <w:trPr>
          <w:cantSplit/>
          <w:trHeight w:val="547"/>
        </w:trPr>
        <w:tc>
          <w:tcPr>
            <w:tcW w:w="3261" w:type="dxa"/>
            <w:vMerge w:val="restart"/>
            <w:vAlign w:val="center"/>
          </w:tcPr>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Источники финансирования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4370" w:type="dxa"/>
            <w:vAlign w:val="center"/>
          </w:tcPr>
          <w:p w:rsidR="009A6B7F" w:rsidRPr="005B0D9C" w:rsidRDefault="009A6B7F"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5B0D9C">
              <w:rPr>
                <w:rFonts w:ascii="Times New Roman" w:eastAsia="Batang" w:hAnsi="Times New Roman" w:cs="Times New Roman"/>
              </w:rPr>
              <w:t xml:space="preserve">Всего (тыс. рублей), в т. ч. по годам реализации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 xml:space="preserve">ы: </w:t>
            </w:r>
          </w:p>
        </w:tc>
        <w:tc>
          <w:tcPr>
            <w:tcW w:w="1725" w:type="dxa"/>
            <w:vAlign w:val="center"/>
          </w:tcPr>
          <w:p w:rsidR="009A6B7F" w:rsidRPr="005B0D9C" w:rsidRDefault="009A6B7F"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sidRPr="005B0D9C">
              <w:rPr>
                <w:rFonts w:ascii="Times New Roman" w:eastAsia="Batang" w:hAnsi="Times New Roman" w:cs="Times New Roman"/>
              </w:rPr>
              <w:t>Сумма</w:t>
            </w:r>
          </w:p>
        </w:tc>
      </w:tr>
      <w:tr w:rsidR="00E338D9" w:rsidRPr="005B0D9C" w:rsidTr="00DB01DC">
        <w:trPr>
          <w:cantSplit/>
          <w:trHeight w:val="393"/>
        </w:trPr>
        <w:tc>
          <w:tcPr>
            <w:tcW w:w="3261" w:type="dxa"/>
            <w:vMerge/>
            <w:vAlign w:val="center"/>
          </w:tcPr>
          <w:p w:rsidR="00E338D9" w:rsidRPr="005B0D9C"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2019 год:</w:t>
            </w:r>
          </w:p>
        </w:tc>
        <w:tc>
          <w:tcPr>
            <w:tcW w:w="1725" w:type="dxa"/>
            <w:vAlign w:val="center"/>
          </w:tcPr>
          <w:p w:rsidR="00E338D9" w:rsidRPr="005B0D9C" w:rsidRDefault="00667138"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185,0</w:t>
            </w:r>
          </w:p>
        </w:tc>
      </w:tr>
      <w:tr w:rsidR="00E338D9" w:rsidRPr="005B0D9C" w:rsidTr="00DB01DC">
        <w:trPr>
          <w:cantSplit/>
          <w:trHeight w:val="271"/>
        </w:trPr>
        <w:tc>
          <w:tcPr>
            <w:tcW w:w="3261" w:type="dxa"/>
            <w:vMerge/>
            <w:vAlign w:val="center"/>
          </w:tcPr>
          <w:p w:rsidR="00E338D9" w:rsidRPr="005B0D9C"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2020год:  </w:t>
            </w:r>
          </w:p>
        </w:tc>
        <w:tc>
          <w:tcPr>
            <w:tcW w:w="1725" w:type="dxa"/>
            <w:vAlign w:val="center"/>
          </w:tcPr>
          <w:p w:rsidR="00E338D9" w:rsidRPr="005B0D9C" w:rsidRDefault="00667138"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185,0</w:t>
            </w:r>
          </w:p>
        </w:tc>
      </w:tr>
      <w:tr w:rsidR="00E338D9" w:rsidRPr="005B0D9C" w:rsidTr="00DB01DC">
        <w:trPr>
          <w:cantSplit/>
          <w:trHeight w:val="271"/>
        </w:trPr>
        <w:tc>
          <w:tcPr>
            <w:tcW w:w="3261" w:type="dxa"/>
            <w:vMerge/>
            <w:vAlign w:val="center"/>
          </w:tcPr>
          <w:p w:rsidR="00E338D9" w:rsidRPr="005B0D9C"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2021 год</w:t>
            </w:r>
          </w:p>
        </w:tc>
        <w:tc>
          <w:tcPr>
            <w:tcW w:w="1725" w:type="dxa"/>
            <w:vAlign w:val="center"/>
          </w:tcPr>
          <w:p w:rsidR="00E338D9" w:rsidRPr="005B0D9C" w:rsidRDefault="00667138"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185,0</w:t>
            </w:r>
          </w:p>
        </w:tc>
      </w:tr>
      <w:tr w:rsidR="00E338D9" w:rsidRPr="005B0D9C" w:rsidTr="00DB01DC">
        <w:trPr>
          <w:cantSplit/>
          <w:trHeight w:val="271"/>
        </w:trPr>
        <w:tc>
          <w:tcPr>
            <w:tcW w:w="3261" w:type="dxa"/>
            <w:vMerge/>
            <w:vAlign w:val="center"/>
          </w:tcPr>
          <w:p w:rsidR="00E338D9" w:rsidRPr="005B0D9C"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2022год:</w:t>
            </w:r>
          </w:p>
        </w:tc>
        <w:tc>
          <w:tcPr>
            <w:tcW w:w="1725" w:type="dxa"/>
            <w:vAlign w:val="center"/>
          </w:tcPr>
          <w:p w:rsidR="00E338D9" w:rsidRPr="005B0D9C" w:rsidRDefault="00667138"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185,0</w:t>
            </w:r>
          </w:p>
        </w:tc>
      </w:tr>
      <w:tr w:rsidR="00E338D9" w:rsidRPr="005B0D9C" w:rsidTr="00DB01DC">
        <w:trPr>
          <w:cantSplit/>
          <w:trHeight w:val="271"/>
        </w:trPr>
        <w:tc>
          <w:tcPr>
            <w:tcW w:w="3261" w:type="dxa"/>
            <w:vMerge/>
            <w:vAlign w:val="center"/>
          </w:tcPr>
          <w:p w:rsidR="00E338D9" w:rsidRPr="005B0D9C"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2023 год:</w:t>
            </w:r>
          </w:p>
        </w:tc>
        <w:tc>
          <w:tcPr>
            <w:tcW w:w="1725" w:type="dxa"/>
            <w:vAlign w:val="center"/>
          </w:tcPr>
          <w:p w:rsidR="00E338D9" w:rsidRPr="005B0D9C" w:rsidRDefault="00667138"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185,0</w:t>
            </w:r>
          </w:p>
        </w:tc>
      </w:tr>
      <w:tr w:rsidR="00E338D9" w:rsidRPr="005B0D9C" w:rsidTr="00DB01DC">
        <w:trPr>
          <w:cantSplit/>
          <w:trHeight w:val="253"/>
        </w:trPr>
        <w:tc>
          <w:tcPr>
            <w:tcW w:w="3261" w:type="dxa"/>
            <w:vMerge/>
            <w:vAlign w:val="center"/>
          </w:tcPr>
          <w:p w:rsidR="00E338D9" w:rsidRPr="005B0D9C"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2024 год:</w:t>
            </w:r>
          </w:p>
        </w:tc>
        <w:tc>
          <w:tcPr>
            <w:tcW w:w="1725" w:type="dxa"/>
            <w:vAlign w:val="center"/>
          </w:tcPr>
          <w:p w:rsidR="00E338D9" w:rsidRPr="005B0D9C" w:rsidRDefault="00667138"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185,0</w:t>
            </w:r>
          </w:p>
        </w:tc>
      </w:tr>
      <w:tr w:rsidR="00E338D9" w:rsidRPr="005B0D9C" w:rsidTr="00DB01DC">
        <w:trPr>
          <w:cantSplit/>
          <w:trHeight w:val="275"/>
        </w:trPr>
        <w:tc>
          <w:tcPr>
            <w:tcW w:w="3261" w:type="dxa"/>
            <w:vMerge/>
            <w:vAlign w:val="center"/>
          </w:tcPr>
          <w:p w:rsidR="00E338D9" w:rsidRPr="005B0D9C"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 в т. ч. по источникам:  </w:t>
            </w:r>
          </w:p>
        </w:tc>
        <w:tc>
          <w:tcPr>
            <w:tcW w:w="1725" w:type="dxa"/>
            <w:vAlign w:val="center"/>
          </w:tcPr>
          <w:p w:rsidR="00E338D9" w:rsidRPr="005B0D9C" w:rsidRDefault="00667138" w:rsidP="00064DD8">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1110,0</w:t>
            </w:r>
          </w:p>
        </w:tc>
      </w:tr>
      <w:tr w:rsidR="00E338D9" w:rsidRPr="005B0D9C" w:rsidTr="00DB01DC">
        <w:trPr>
          <w:cantSplit/>
          <w:trHeight w:val="559"/>
        </w:trPr>
        <w:tc>
          <w:tcPr>
            <w:tcW w:w="3261" w:type="dxa"/>
            <w:vMerge/>
            <w:vAlign w:val="center"/>
          </w:tcPr>
          <w:p w:rsidR="00E338D9" w:rsidRPr="005B0D9C" w:rsidRDefault="00E338D9" w:rsidP="00DB01DC">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рублей), в т. ч. по годам реализации муниципальной программы: </w:t>
            </w:r>
          </w:p>
        </w:tc>
        <w:tc>
          <w:tcPr>
            <w:tcW w:w="1725" w:type="dxa"/>
            <w:vAlign w:val="center"/>
          </w:tcPr>
          <w:p w:rsidR="00E338D9" w:rsidRPr="005B0D9C" w:rsidRDefault="00667138" w:rsidP="00DB01DC">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1110,0</w:t>
            </w:r>
          </w:p>
        </w:tc>
      </w:tr>
      <w:tr w:rsidR="009A6B7F" w:rsidRPr="005B0D9C" w:rsidTr="00DB01DC">
        <w:tc>
          <w:tcPr>
            <w:tcW w:w="3261" w:type="dxa"/>
            <w:vAlign w:val="center"/>
          </w:tcPr>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Ожидаемые результаты реализации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3D4697" w:rsidRPr="003D4697" w:rsidRDefault="009A6B7F" w:rsidP="006D5ED1">
            <w:pPr>
              <w:spacing w:after="0"/>
              <w:jc w:val="both"/>
              <w:rPr>
                <w:rFonts w:ascii="Times New Roman" w:hAnsi="Times New Roman" w:cs="Times New Roman"/>
              </w:rPr>
            </w:pPr>
            <w:r w:rsidRPr="003D4697">
              <w:rPr>
                <w:rFonts w:ascii="Times New Roman" w:eastAsia="Times New Roman" w:hAnsi="Times New Roman" w:cs="Times New Roman"/>
              </w:rPr>
              <w:t>-</w:t>
            </w:r>
            <w:r w:rsidR="003D4697" w:rsidRPr="003D4697">
              <w:rPr>
                <w:rFonts w:ascii="Times New Roman" w:hAnsi="Times New Roman" w:cs="Times New Roman"/>
              </w:rPr>
              <w:t xml:space="preserve"> </w:t>
            </w:r>
            <w:proofErr w:type="gramStart"/>
            <w:r w:rsidR="003D4697" w:rsidRPr="003D4697">
              <w:rPr>
                <w:rFonts w:ascii="Times New Roman" w:hAnsi="Times New Roman" w:cs="Times New Roman"/>
              </w:rPr>
              <w:t>обеспечить потребность населения в местах</w:t>
            </w:r>
            <w:proofErr w:type="gramEnd"/>
            <w:r w:rsidR="003D4697" w:rsidRPr="003D4697">
              <w:rPr>
                <w:rFonts w:ascii="Times New Roman" w:hAnsi="Times New Roman" w:cs="Times New Roman"/>
              </w:rPr>
              <w:t xml:space="preserve"> захоронения;</w:t>
            </w:r>
          </w:p>
          <w:p w:rsidR="003D4697" w:rsidRPr="003D4697" w:rsidRDefault="003D4697" w:rsidP="006D5ED1">
            <w:pPr>
              <w:spacing w:after="0"/>
              <w:jc w:val="both"/>
              <w:rPr>
                <w:rFonts w:ascii="Times New Roman" w:hAnsi="Times New Roman" w:cs="Times New Roman"/>
              </w:rPr>
            </w:pPr>
            <w:r w:rsidRPr="003D4697">
              <w:rPr>
                <w:rFonts w:ascii="Times New Roman" w:hAnsi="Times New Roman" w:cs="Times New Roman"/>
              </w:rPr>
              <w:t>- повышение качества содержания мест погребения и соблюдение санитарных норм на территории кладбищ;</w:t>
            </w:r>
          </w:p>
          <w:p w:rsidR="009A6B7F" w:rsidRPr="00DF147A" w:rsidRDefault="003D4697" w:rsidP="003D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cs="Times New Roman"/>
              </w:rPr>
            </w:pPr>
            <w:r w:rsidRPr="003D4697">
              <w:rPr>
                <w:rFonts w:ascii="Times New Roman" w:hAnsi="Times New Roman" w:cs="Times New Roman"/>
              </w:rPr>
              <w:lastRenderedPageBreak/>
              <w:t>- улучшить состояние подъездных дорог к местам захоронений</w:t>
            </w:r>
            <w:proofErr w:type="gramStart"/>
            <w:r w:rsidRPr="003D4697">
              <w:rPr>
                <w:rFonts w:ascii="Times New Roman" w:hAnsi="Times New Roman" w:cs="Times New Roman"/>
              </w:rPr>
              <w:t>.</w:t>
            </w:r>
            <w:proofErr w:type="gramEnd"/>
            <w:r>
              <w:rPr>
                <w:rFonts w:ascii="Times New Roman" w:hAnsi="Times New Roman" w:cs="Times New Roman"/>
              </w:rPr>
              <w:t xml:space="preserve"> </w:t>
            </w:r>
            <w:proofErr w:type="gramStart"/>
            <w:r w:rsidR="009A6B7F" w:rsidRPr="003D4697">
              <w:rPr>
                <w:rFonts w:ascii="Times New Roman" w:eastAsia="Times New Roman" w:hAnsi="Times New Roman" w:cs="Times New Roman"/>
              </w:rPr>
              <w:t>с</w:t>
            </w:r>
            <w:proofErr w:type="gramEnd"/>
            <w:r w:rsidR="009A6B7F" w:rsidRPr="003D4697">
              <w:rPr>
                <w:rFonts w:ascii="Times New Roman" w:eastAsia="Times New Roman" w:hAnsi="Times New Roman" w:cs="Times New Roman"/>
              </w:rPr>
              <w:t xml:space="preserve">остояния, улучшение  экологической   обстановки   и   оздоровление </w:t>
            </w:r>
            <w:r w:rsidR="00C810EB">
              <w:rPr>
                <w:rFonts w:ascii="Times New Roman" w:eastAsia="Times New Roman" w:hAnsi="Times New Roman" w:cs="Times New Roman"/>
              </w:rPr>
              <w:t>окружающей  среды:</w:t>
            </w:r>
            <w:r w:rsidR="009A6B7F" w:rsidRPr="003D4697">
              <w:rPr>
                <w:rFonts w:ascii="Times New Roman" w:eastAsia="Times New Roman" w:hAnsi="Times New Roman" w:cs="Times New Roman"/>
              </w:rPr>
              <w:t xml:space="preserve"> </w:t>
            </w:r>
          </w:p>
        </w:tc>
      </w:tr>
      <w:tr w:rsidR="009A6B7F" w:rsidRPr="005B0D9C" w:rsidTr="00DB01DC">
        <w:tc>
          <w:tcPr>
            <w:tcW w:w="3261" w:type="dxa"/>
            <w:vAlign w:val="center"/>
          </w:tcPr>
          <w:p w:rsidR="009A6B7F" w:rsidRPr="005B0D9C" w:rsidRDefault="009A6B7F" w:rsidP="00DB01DC">
            <w:pPr>
              <w:tabs>
                <w:tab w:val="center" w:pos="4677"/>
                <w:tab w:val="right" w:pos="9355"/>
              </w:tabs>
              <w:autoSpaceDE w:val="0"/>
              <w:autoSpaceDN w:val="0"/>
              <w:adjustRightInd w:val="0"/>
              <w:spacing w:after="0"/>
              <w:rPr>
                <w:rFonts w:ascii="Times New Roman" w:eastAsia="Batang" w:hAnsi="Times New Roman" w:cs="Times New Roman"/>
              </w:rPr>
            </w:pPr>
            <w:proofErr w:type="gramStart"/>
            <w:r w:rsidRPr="005B0D9C">
              <w:rPr>
                <w:rFonts w:ascii="Times New Roman" w:eastAsia="Batang" w:hAnsi="Times New Roman" w:cs="Times New Roman"/>
              </w:rPr>
              <w:lastRenderedPageBreak/>
              <w:t>Контроль за</w:t>
            </w:r>
            <w:proofErr w:type="gramEnd"/>
            <w:r w:rsidRPr="005B0D9C">
              <w:rPr>
                <w:rFonts w:ascii="Times New Roman" w:eastAsia="Batang" w:hAnsi="Times New Roman" w:cs="Times New Roman"/>
              </w:rPr>
              <w:t xml:space="preserve"> реализацией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095" w:type="dxa"/>
            <w:gridSpan w:val="2"/>
            <w:vAlign w:val="center"/>
          </w:tcPr>
          <w:p w:rsidR="009A6B7F" w:rsidRPr="005B0D9C" w:rsidRDefault="009A6B7F"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hAnsi="Times New Roman"/>
              </w:rPr>
              <w:t>Администрация сельского поселения</w:t>
            </w:r>
            <w:proofErr w:type="gramStart"/>
            <w:r w:rsidRPr="005B0D9C">
              <w:rPr>
                <w:rFonts w:ascii="Times New Roman" w:hAnsi="Times New Roman"/>
              </w:rPr>
              <w:t xml:space="preserve"> Д</w:t>
            </w:r>
            <w:proofErr w:type="gramEnd"/>
            <w:r w:rsidRPr="005B0D9C">
              <w:rPr>
                <w:rFonts w:ascii="Times New Roman" w:hAnsi="Times New Roman"/>
              </w:rPr>
              <w:t>ва Ключа</w:t>
            </w:r>
          </w:p>
        </w:tc>
      </w:tr>
    </w:tbl>
    <w:p w:rsidR="009A6B7F" w:rsidRDefault="009A6B7F" w:rsidP="009A6B7F">
      <w:pPr>
        <w:spacing w:after="0" w:line="240" w:lineRule="auto"/>
        <w:jc w:val="center"/>
        <w:rPr>
          <w:rStyle w:val="a6"/>
          <w:rFonts w:ascii="Times New Roman" w:hAnsi="Times New Roman" w:cs="Times New Roman"/>
          <w:color w:val="333333"/>
          <w:sz w:val="24"/>
          <w:szCs w:val="24"/>
          <w:shd w:val="clear" w:color="auto" w:fill="FFFFFF"/>
        </w:rPr>
      </w:pPr>
    </w:p>
    <w:p w:rsidR="009A6B7F" w:rsidRPr="006C1F59" w:rsidRDefault="009A6B7F" w:rsidP="009A6B7F">
      <w:pPr>
        <w:spacing w:after="0"/>
        <w:ind w:firstLine="708"/>
        <w:jc w:val="center"/>
        <w:rPr>
          <w:rFonts w:ascii="Times New Roman" w:eastAsia="Times New Roman" w:hAnsi="Times New Roman" w:cs="Times New Roman"/>
          <w:b/>
          <w:sz w:val="24"/>
          <w:szCs w:val="24"/>
        </w:rPr>
      </w:pPr>
      <w:r w:rsidRPr="006C1F59">
        <w:rPr>
          <w:rFonts w:ascii="Times New Roman" w:eastAsia="Times New Roman" w:hAnsi="Times New Roman" w:cs="Times New Roman"/>
          <w:b/>
          <w:sz w:val="24"/>
          <w:szCs w:val="24"/>
        </w:rPr>
        <w:t>Характеристика.</w:t>
      </w:r>
    </w:p>
    <w:p w:rsidR="003D4697" w:rsidRPr="00F15208" w:rsidRDefault="003D4697" w:rsidP="003D4697">
      <w:pPr>
        <w:spacing w:after="0" w:line="240" w:lineRule="auto"/>
        <w:jc w:val="center"/>
        <w:rPr>
          <w:rFonts w:ascii="Times New Roman" w:hAnsi="Times New Roman"/>
          <w:b/>
          <w:sz w:val="24"/>
          <w:szCs w:val="24"/>
        </w:rPr>
      </w:pPr>
      <w:r w:rsidRPr="00F15208">
        <w:rPr>
          <w:rFonts w:ascii="Times New Roman" w:hAnsi="Times New Roman"/>
          <w:b/>
          <w:sz w:val="24"/>
          <w:szCs w:val="24"/>
        </w:rPr>
        <w:t>Характеристика проблемы.</w:t>
      </w:r>
    </w:p>
    <w:p w:rsidR="003D4697" w:rsidRPr="00F15208" w:rsidRDefault="003D4697" w:rsidP="003D4697">
      <w:pPr>
        <w:spacing w:after="0" w:line="240" w:lineRule="auto"/>
        <w:jc w:val="both"/>
        <w:rPr>
          <w:rFonts w:ascii="Times New Roman" w:hAnsi="Times New Roman"/>
          <w:sz w:val="24"/>
          <w:szCs w:val="24"/>
        </w:rPr>
      </w:pPr>
      <w:r w:rsidRPr="00F15208">
        <w:rPr>
          <w:rFonts w:ascii="Times New Roman" w:hAnsi="Times New Roman"/>
          <w:sz w:val="24"/>
          <w:szCs w:val="24"/>
        </w:rPr>
        <w:tab/>
      </w:r>
    </w:p>
    <w:p w:rsidR="003D4697" w:rsidRDefault="003D4697" w:rsidP="003D4697">
      <w:pPr>
        <w:pStyle w:val="ConsPlusNormal"/>
        <w:spacing w:after="120"/>
        <w:ind w:firstLine="0"/>
        <w:jc w:val="both"/>
      </w:pPr>
      <w:r>
        <w:rPr>
          <w:sz w:val="22"/>
          <w:szCs w:val="22"/>
        </w:rPr>
        <w:t xml:space="preserve">     </w:t>
      </w:r>
      <w:r w:rsidRPr="00D95832">
        <w:rPr>
          <w:sz w:val="22"/>
          <w:szCs w:val="22"/>
        </w:rPr>
        <w:t>Муниципальное образование сельское поселение</w:t>
      </w:r>
      <w:proofErr w:type="gramStart"/>
      <w:r w:rsidRPr="00D95832">
        <w:rPr>
          <w:sz w:val="22"/>
          <w:szCs w:val="22"/>
        </w:rPr>
        <w:t xml:space="preserve"> </w:t>
      </w:r>
      <w:r>
        <w:rPr>
          <w:sz w:val="22"/>
          <w:szCs w:val="22"/>
        </w:rPr>
        <w:t>Д</w:t>
      </w:r>
      <w:proofErr w:type="gramEnd"/>
      <w:r>
        <w:rPr>
          <w:sz w:val="22"/>
          <w:szCs w:val="22"/>
        </w:rPr>
        <w:t>ва Ключа</w:t>
      </w:r>
      <w:r w:rsidRPr="00D95832">
        <w:rPr>
          <w:sz w:val="22"/>
          <w:szCs w:val="22"/>
        </w:rPr>
        <w:t xml:space="preserve"> включает в себя </w:t>
      </w:r>
      <w:r>
        <w:rPr>
          <w:sz w:val="22"/>
          <w:szCs w:val="22"/>
        </w:rPr>
        <w:t>пять</w:t>
      </w:r>
      <w:r w:rsidRPr="00D95832">
        <w:rPr>
          <w:sz w:val="22"/>
          <w:szCs w:val="22"/>
        </w:rPr>
        <w:t xml:space="preserve"> населенных пунктов: </w:t>
      </w:r>
      <w:r>
        <w:rPr>
          <w:sz w:val="22"/>
          <w:szCs w:val="22"/>
        </w:rPr>
        <w:t>д. Два Ключа, с. Саперкино, пос. Пригорки, пос. Зеленый, с. Убейкино</w:t>
      </w:r>
      <w:r w:rsidRPr="00D95832">
        <w:rPr>
          <w:sz w:val="22"/>
          <w:szCs w:val="22"/>
        </w:rPr>
        <w:t xml:space="preserve">. </w:t>
      </w:r>
    </w:p>
    <w:p w:rsidR="003D4697" w:rsidRPr="00D95832" w:rsidRDefault="003D4697" w:rsidP="003D4697">
      <w:pPr>
        <w:spacing w:after="120"/>
        <w:ind w:firstLine="709"/>
        <w:jc w:val="both"/>
        <w:rPr>
          <w:rFonts w:ascii="Times New Roman" w:hAnsi="Times New Roman" w:cs="Times New Roman"/>
        </w:rPr>
      </w:pPr>
      <w:r w:rsidRPr="00D95832">
        <w:rPr>
          <w:rFonts w:ascii="Times New Roman" w:hAnsi="Times New Roman" w:cs="Times New Roman"/>
        </w:rPr>
        <w:t>На территории сельского поселения</w:t>
      </w:r>
      <w:proofErr w:type="gramStart"/>
      <w:r w:rsidRPr="00D95832">
        <w:rPr>
          <w:rFonts w:ascii="Times New Roman" w:hAnsi="Times New Roman" w:cs="Times New Roman"/>
        </w:rPr>
        <w:t xml:space="preserve"> </w:t>
      </w:r>
      <w:r>
        <w:rPr>
          <w:rFonts w:ascii="Times New Roman" w:hAnsi="Times New Roman" w:cs="Times New Roman"/>
        </w:rPr>
        <w:t>Д</w:t>
      </w:r>
      <w:proofErr w:type="gramEnd"/>
      <w:r>
        <w:rPr>
          <w:rFonts w:ascii="Times New Roman" w:hAnsi="Times New Roman" w:cs="Times New Roman"/>
        </w:rPr>
        <w:t>ва Ключа</w:t>
      </w:r>
      <w:r w:rsidRPr="00D95832">
        <w:rPr>
          <w:rFonts w:ascii="Times New Roman" w:hAnsi="Times New Roman" w:cs="Times New Roman"/>
        </w:rPr>
        <w:t xml:space="preserve"> расположено </w:t>
      </w:r>
      <w:r>
        <w:rPr>
          <w:rFonts w:ascii="Times New Roman" w:hAnsi="Times New Roman" w:cs="Times New Roman"/>
        </w:rPr>
        <w:t xml:space="preserve">четыре </w:t>
      </w:r>
      <w:r w:rsidRPr="00D95832">
        <w:rPr>
          <w:rFonts w:ascii="Times New Roman" w:hAnsi="Times New Roman" w:cs="Times New Roman"/>
        </w:rPr>
        <w:t xml:space="preserve"> действующих кладбищ</w:t>
      </w:r>
      <w:r>
        <w:rPr>
          <w:rFonts w:ascii="Times New Roman" w:hAnsi="Times New Roman" w:cs="Times New Roman"/>
        </w:rPr>
        <w:t>а</w:t>
      </w:r>
      <w:r w:rsidRPr="00D95832">
        <w:rPr>
          <w:rFonts w:ascii="Times New Roman" w:hAnsi="Times New Roman" w:cs="Times New Roman"/>
        </w:rPr>
        <w:t xml:space="preserve">: </w:t>
      </w:r>
      <w:r>
        <w:rPr>
          <w:rFonts w:ascii="Times New Roman" w:hAnsi="Times New Roman" w:cs="Times New Roman"/>
        </w:rPr>
        <w:t xml:space="preserve">в д. Два Ключа </w:t>
      </w:r>
      <w:r w:rsidRPr="00D95832">
        <w:rPr>
          <w:rFonts w:ascii="Times New Roman" w:hAnsi="Times New Roman" w:cs="Times New Roman"/>
        </w:rPr>
        <w:t>площадью</w:t>
      </w:r>
      <w:r>
        <w:rPr>
          <w:rFonts w:ascii="Times New Roman" w:hAnsi="Times New Roman" w:cs="Times New Roman"/>
        </w:rPr>
        <w:t xml:space="preserve"> </w:t>
      </w:r>
      <w:r w:rsidRPr="00D95832">
        <w:rPr>
          <w:rFonts w:ascii="Times New Roman" w:hAnsi="Times New Roman" w:cs="Times New Roman"/>
        </w:rPr>
        <w:t xml:space="preserve"> </w:t>
      </w:r>
      <w:r>
        <w:rPr>
          <w:rFonts w:ascii="Times New Roman" w:hAnsi="Times New Roman" w:cs="Times New Roman"/>
        </w:rPr>
        <w:t>2,5</w:t>
      </w:r>
      <w:r w:rsidRPr="00D95832">
        <w:rPr>
          <w:rFonts w:ascii="Times New Roman" w:hAnsi="Times New Roman" w:cs="Times New Roman"/>
        </w:rPr>
        <w:t xml:space="preserve"> га</w:t>
      </w:r>
      <w:r>
        <w:rPr>
          <w:rFonts w:ascii="Times New Roman" w:hAnsi="Times New Roman" w:cs="Times New Roman"/>
        </w:rPr>
        <w:t xml:space="preserve">, в с. Саперкино </w:t>
      </w:r>
      <w:r w:rsidRPr="00D95832">
        <w:rPr>
          <w:rFonts w:ascii="Times New Roman" w:hAnsi="Times New Roman" w:cs="Times New Roman"/>
        </w:rPr>
        <w:t>площадью 3</w:t>
      </w:r>
      <w:r>
        <w:rPr>
          <w:rFonts w:ascii="Times New Roman" w:hAnsi="Times New Roman" w:cs="Times New Roman"/>
        </w:rPr>
        <w:t>,5</w:t>
      </w:r>
      <w:r w:rsidRPr="00D95832">
        <w:rPr>
          <w:rFonts w:ascii="Times New Roman" w:hAnsi="Times New Roman" w:cs="Times New Roman"/>
        </w:rPr>
        <w:t xml:space="preserve"> га</w:t>
      </w:r>
      <w:r>
        <w:rPr>
          <w:rFonts w:ascii="Times New Roman" w:hAnsi="Times New Roman" w:cs="Times New Roman"/>
        </w:rPr>
        <w:t>, в п.</w:t>
      </w:r>
      <w:r w:rsidR="00517501">
        <w:rPr>
          <w:rFonts w:ascii="Times New Roman" w:hAnsi="Times New Roman" w:cs="Times New Roman"/>
        </w:rPr>
        <w:t xml:space="preserve"> </w:t>
      </w:r>
      <w:r>
        <w:rPr>
          <w:rFonts w:ascii="Times New Roman" w:hAnsi="Times New Roman" w:cs="Times New Roman"/>
        </w:rPr>
        <w:t xml:space="preserve">Пригорки </w:t>
      </w:r>
      <w:r w:rsidRPr="00D95832">
        <w:rPr>
          <w:rFonts w:ascii="Times New Roman" w:hAnsi="Times New Roman" w:cs="Times New Roman"/>
        </w:rPr>
        <w:t xml:space="preserve">площадью </w:t>
      </w:r>
      <w:r>
        <w:rPr>
          <w:rFonts w:ascii="Times New Roman" w:hAnsi="Times New Roman" w:cs="Times New Roman"/>
        </w:rPr>
        <w:t>2,8</w:t>
      </w:r>
      <w:r w:rsidRPr="00D95832">
        <w:rPr>
          <w:rFonts w:ascii="Times New Roman" w:hAnsi="Times New Roman" w:cs="Times New Roman"/>
        </w:rPr>
        <w:t xml:space="preserve"> га</w:t>
      </w:r>
      <w:r>
        <w:rPr>
          <w:rFonts w:ascii="Times New Roman" w:hAnsi="Times New Roman" w:cs="Times New Roman"/>
        </w:rPr>
        <w:t xml:space="preserve">, </w:t>
      </w:r>
      <w:r w:rsidRPr="00D95832">
        <w:rPr>
          <w:rFonts w:ascii="Times New Roman" w:hAnsi="Times New Roman" w:cs="Times New Roman"/>
        </w:rPr>
        <w:t xml:space="preserve">в </w:t>
      </w:r>
      <w:r>
        <w:rPr>
          <w:rFonts w:ascii="Times New Roman" w:hAnsi="Times New Roman" w:cs="Times New Roman"/>
        </w:rPr>
        <w:t xml:space="preserve">п. Зеленый </w:t>
      </w:r>
      <w:r w:rsidRPr="00D95832">
        <w:rPr>
          <w:rFonts w:ascii="Times New Roman" w:hAnsi="Times New Roman" w:cs="Times New Roman"/>
        </w:rPr>
        <w:t xml:space="preserve">площадью </w:t>
      </w:r>
      <w:r>
        <w:rPr>
          <w:rFonts w:ascii="Times New Roman" w:hAnsi="Times New Roman" w:cs="Times New Roman"/>
        </w:rPr>
        <w:t>2,5</w:t>
      </w:r>
      <w:r w:rsidRPr="00D95832">
        <w:rPr>
          <w:rFonts w:ascii="Times New Roman" w:hAnsi="Times New Roman" w:cs="Times New Roman"/>
        </w:rPr>
        <w:t xml:space="preserve"> га. </w:t>
      </w:r>
    </w:p>
    <w:p w:rsidR="003D4697" w:rsidRPr="00D95832" w:rsidRDefault="003D4697" w:rsidP="003D4697">
      <w:pPr>
        <w:spacing w:after="120"/>
        <w:ind w:firstLine="709"/>
        <w:jc w:val="both"/>
        <w:rPr>
          <w:rFonts w:ascii="Times New Roman" w:hAnsi="Times New Roman" w:cs="Times New Roman"/>
        </w:rPr>
      </w:pPr>
      <w:r w:rsidRPr="00D95832">
        <w:rPr>
          <w:rFonts w:ascii="Times New Roman" w:hAnsi="Times New Roman" w:cs="Times New Roman"/>
        </w:rPr>
        <w:t>Многие кладбища не соответствуют санитарно-техническим нормам. Для исправления ситуации необходимо провести ряд мероприятий: ремонт существующих дорог,  установка контейнеров и организация площадок для них, массовая вырубка деревьев и кустарников.</w:t>
      </w:r>
    </w:p>
    <w:p w:rsidR="003D4697" w:rsidRPr="003D4697" w:rsidRDefault="003D4697" w:rsidP="003D4697">
      <w:pPr>
        <w:spacing w:after="0"/>
        <w:jc w:val="center"/>
        <w:rPr>
          <w:rFonts w:ascii="Times New Roman" w:hAnsi="Times New Roman" w:cs="Times New Roman"/>
          <w:b/>
        </w:rPr>
      </w:pPr>
      <w:r w:rsidRPr="003D4697">
        <w:rPr>
          <w:rFonts w:ascii="Times New Roman" w:hAnsi="Times New Roman" w:cs="Times New Roman"/>
          <w:b/>
        </w:rPr>
        <w:t xml:space="preserve">Мероприятия Программы «Обеспечение содержания мест захоронения </w:t>
      </w:r>
    </w:p>
    <w:p w:rsidR="003D4697" w:rsidRPr="003D4697" w:rsidRDefault="003D4697" w:rsidP="003D4697">
      <w:pPr>
        <w:spacing w:after="0"/>
        <w:jc w:val="center"/>
        <w:rPr>
          <w:rFonts w:ascii="Times New Roman" w:hAnsi="Times New Roman" w:cs="Times New Roman"/>
          <w:b/>
        </w:rPr>
      </w:pPr>
      <w:r w:rsidRPr="003D4697">
        <w:rPr>
          <w:rFonts w:ascii="Times New Roman" w:hAnsi="Times New Roman" w:cs="Times New Roman"/>
          <w:b/>
        </w:rPr>
        <w:t>на территории сельского поселения»</w:t>
      </w:r>
      <w:r w:rsidR="00064DD8">
        <w:rPr>
          <w:rFonts w:ascii="Times New Roman" w:hAnsi="Times New Roman" w:cs="Times New Roman"/>
          <w:b/>
        </w:rPr>
        <w:t>.</w:t>
      </w:r>
    </w:p>
    <w:p w:rsidR="003D4697" w:rsidRDefault="003D4697" w:rsidP="003D4697">
      <w:pPr>
        <w:spacing w:after="0"/>
        <w:jc w:val="center"/>
      </w:pPr>
    </w:p>
    <w:tbl>
      <w:tblPr>
        <w:tblStyle w:val="ae"/>
        <w:tblW w:w="10031" w:type="dxa"/>
        <w:tblLook w:val="04A0"/>
      </w:tblPr>
      <w:tblGrid>
        <w:gridCol w:w="540"/>
        <w:gridCol w:w="3524"/>
        <w:gridCol w:w="991"/>
        <w:gridCol w:w="849"/>
        <w:gridCol w:w="696"/>
        <w:gridCol w:w="882"/>
        <w:gridCol w:w="850"/>
        <w:gridCol w:w="849"/>
        <w:gridCol w:w="850"/>
      </w:tblGrid>
      <w:tr w:rsidR="003D4697" w:rsidTr="00667138">
        <w:trPr>
          <w:trHeight w:val="278"/>
        </w:trPr>
        <w:tc>
          <w:tcPr>
            <w:tcW w:w="540" w:type="dxa"/>
            <w:vMerge w:val="restart"/>
          </w:tcPr>
          <w:p w:rsidR="003D4697" w:rsidRDefault="003D4697" w:rsidP="00DB01DC">
            <w:pPr>
              <w:jc w:val="center"/>
            </w:pPr>
            <w:r>
              <w:t xml:space="preserve">№ </w:t>
            </w:r>
            <w:proofErr w:type="gramStart"/>
            <w:r>
              <w:t>п</w:t>
            </w:r>
            <w:proofErr w:type="gramEnd"/>
            <w:r>
              <w:t>/п</w:t>
            </w:r>
          </w:p>
        </w:tc>
        <w:tc>
          <w:tcPr>
            <w:tcW w:w="3524" w:type="dxa"/>
            <w:vMerge w:val="restart"/>
          </w:tcPr>
          <w:p w:rsidR="003D4697" w:rsidRDefault="003D4697" w:rsidP="00DB01DC">
            <w:pPr>
              <w:jc w:val="center"/>
            </w:pPr>
            <w:r>
              <w:t>Наименование мероприятий</w:t>
            </w:r>
          </w:p>
        </w:tc>
        <w:tc>
          <w:tcPr>
            <w:tcW w:w="991" w:type="dxa"/>
            <w:vMerge w:val="restart"/>
          </w:tcPr>
          <w:p w:rsidR="003D4697" w:rsidRDefault="003D4697" w:rsidP="00DB01DC">
            <w:pPr>
              <w:jc w:val="center"/>
            </w:pPr>
            <w:r>
              <w:t>Всего тыс. руб.</w:t>
            </w:r>
          </w:p>
        </w:tc>
        <w:tc>
          <w:tcPr>
            <w:tcW w:w="4976" w:type="dxa"/>
            <w:gridSpan w:val="6"/>
          </w:tcPr>
          <w:p w:rsidR="003D4697" w:rsidRDefault="003D4697" w:rsidP="00DB01DC">
            <w:pPr>
              <w:jc w:val="center"/>
            </w:pPr>
            <w:r>
              <w:t>тыс. руб.</w:t>
            </w:r>
          </w:p>
        </w:tc>
      </w:tr>
      <w:tr w:rsidR="00667138" w:rsidTr="00667138">
        <w:trPr>
          <w:trHeight w:val="277"/>
        </w:trPr>
        <w:tc>
          <w:tcPr>
            <w:tcW w:w="540" w:type="dxa"/>
            <w:vMerge/>
          </w:tcPr>
          <w:p w:rsidR="00667138" w:rsidRDefault="00667138" w:rsidP="00667138">
            <w:pPr>
              <w:jc w:val="center"/>
            </w:pPr>
          </w:p>
        </w:tc>
        <w:tc>
          <w:tcPr>
            <w:tcW w:w="3524" w:type="dxa"/>
            <w:vMerge/>
          </w:tcPr>
          <w:p w:rsidR="00667138" w:rsidRDefault="00667138" w:rsidP="00667138">
            <w:pPr>
              <w:jc w:val="center"/>
            </w:pPr>
          </w:p>
        </w:tc>
        <w:tc>
          <w:tcPr>
            <w:tcW w:w="991" w:type="dxa"/>
            <w:vMerge/>
          </w:tcPr>
          <w:p w:rsidR="00667138" w:rsidRDefault="00667138" w:rsidP="00667138">
            <w:pPr>
              <w:jc w:val="center"/>
            </w:pPr>
          </w:p>
        </w:tc>
        <w:tc>
          <w:tcPr>
            <w:tcW w:w="849" w:type="dxa"/>
          </w:tcPr>
          <w:p w:rsidR="00667138" w:rsidRPr="0054121E" w:rsidRDefault="00667138" w:rsidP="00667138">
            <w:pPr>
              <w:pStyle w:val="ConsPlusCell"/>
              <w:widowControl/>
              <w:jc w:val="center"/>
              <w:rPr>
                <w:rFonts w:ascii="Times New Roman" w:hAnsi="Times New Roman" w:cs="Times New Roman"/>
                <w:sz w:val="24"/>
                <w:szCs w:val="24"/>
              </w:rPr>
            </w:pPr>
            <w:r w:rsidRPr="0054121E">
              <w:rPr>
                <w:rFonts w:ascii="Times New Roman" w:hAnsi="Times New Roman" w:cs="Times New Roman"/>
                <w:sz w:val="24"/>
                <w:szCs w:val="24"/>
              </w:rPr>
              <w:t>201</w:t>
            </w:r>
            <w:r>
              <w:rPr>
                <w:rFonts w:ascii="Times New Roman" w:hAnsi="Times New Roman" w:cs="Times New Roman"/>
                <w:sz w:val="24"/>
                <w:szCs w:val="24"/>
              </w:rPr>
              <w:t>9</w:t>
            </w:r>
          </w:p>
        </w:tc>
        <w:tc>
          <w:tcPr>
            <w:tcW w:w="696" w:type="dxa"/>
            <w:tcBorders>
              <w:right w:val="single" w:sz="4" w:space="0" w:color="auto"/>
            </w:tcBorders>
          </w:tcPr>
          <w:p w:rsidR="00667138" w:rsidRPr="0054121E" w:rsidRDefault="00667138" w:rsidP="00667138">
            <w:pPr>
              <w:pStyle w:val="ConsPlusCell"/>
              <w:widowControl/>
              <w:jc w:val="center"/>
              <w:rPr>
                <w:rFonts w:ascii="Times New Roman" w:hAnsi="Times New Roman" w:cs="Times New Roman"/>
                <w:sz w:val="24"/>
                <w:szCs w:val="24"/>
              </w:rPr>
            </w:pPr>
            <w:r w:rsidRPr="0054121E">
              <w:rPr>
                <w:rFonts w:ascii="Times New Roman" w:hAnsi="Times New Roman" w:cs="Times New Roman"/>
                <w:sz w:val="24"/>
                <w:szCs w:val="24"/>
              </w:rPr>
              <w:t>20</w:t>
            </w:r>
            <w:r>
              <w:rPr>
                <w:rFonts w:ascii="Times New Roman" w:hAnsi="Times New Roman" w:cs="Times New Roman"/>
                <w:sz w:val="24"/>
                <w:szCs w:val="24"/>
              </w:rPr>
              <w:t>20</w:t>
            </w:r>
          </w:p>
        </w:tc>
        <w:tc>
          <w:tcPr>
            <w:tcW w:w="882" w:type="dxa"/>
            <w:tcBorders>
              <w:left w:val="single" w:sz="4" w:space="0" w:color="auto"/>
              <w:right w:val="single" w:sz="4" w:space="0" w:color="auto"/>
            </w:tcBorders>
          </w:tcPr>
          <w:p w:rsidR="00667138" w:rsidRPr="0054121E" w:rsidRDefault="00667138" w:rsidP="00667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left w:val="single" w:sz="4" w:space="0" w:color="auto"/>
            </w:tcBorders>
          </w:tcPr>
          <w:p w:rsidR="00667138" w:rsidRPr="0054121E" w:rsidRDefault="00667138" w:rsidP="00667138">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849" w:type="dxa"/>
            <w:tcBorders>
              <w:right w:val="single" w:sz="4" w:space="0" w:color="auto"/>
            </w:tcBorders>
          </w:tcPr>
          <w:p w:rsidR="00667138" w:rsidRPr="0054121E" w:rsidRDefault="00667138" w:rsidP="00667138">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left w:val="single" w:sz="4" w:space="0" w:color="auto"/>
            </w:tcBorders>
          </w:tcPr>
          <w:p w:rsidR="00667138" w:rsidRPr="0054121E" w:rsidRDefault="00667138" w:rsidP="00667138">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r>
      <w:tr w:rsidR="006D5ED1" w:rsidTr="00667138">
        <w:tc>
          <w:tcPr>
            <w:tcW w:w="540" w:type="dxa"/>
          </w:tcPr>
          <w:p w:rsidR="006D5ED1" w:rsidRDefault="00667138" w:rsidP="00DB01DC">
            <w:pPr>
              <w:jc w:val="center"/>
            </w:pPr>
            <w:r>
              <w:t>1</w:t>
            </w:r>
          </w:p>
        </w:tc>
        <w:tc>
          <w:tcPr>
            <w:tcW w:w="3524" w:type="dxa"/>
            <w:vAlign w:val="center"/>
          </w:tcPr>
          <w:p w:rsidR="006D5ED1" w:rsidRDefault="006D5ED1" w:rsidP="00DB01DC">
            <w:r>
              <w:t>Валка аварийных деревьев</w:t>
            </w:r>
          </w:p>
        </w:tc>
        <w:tc>
          <w:tcPr>
            <w:tcW w:w="991" w:type="dxa"/>
          </w:tcPr>
          <w:p w:rsidR="006D5ED1" w:rsidRDefault="00667138" w:rsidP="00667138">
            <w:pPr>
              <w:jc w:val="center"/>
            </w:pPr>
            <w:r>
              <w:t>300,0</w:t>
            </w:r>
          </w:p>
        </w:tc>
        <w:tc>
          <w:tcPr>
            <w:tcW w:w="849" w:type="dxa"/>
            <w:vAlign w:val="center"/>
          </w:tcPr>
          <w:p w:rsidR="006D5ED1" w:rsidRDefault="00667138" w:rsidP="00DB01DC">
            <w:pPr>
              <w:jc w:val="center"/>
            </w:pPr>
            <w:r>
              <w:t>50,0</w:t>
            </w:r>
          </w:p>
        </w:tc>
        <w:tc>
          <w:tcPr>
            <w:tcW w:w="696" w:type="dxa"/>
            <w:tcBorders>
              <w:right w:val="single" w:sz="4" w:space="0" w:color="auto"/>
            </w:tcBorders>
            <w:vAlign w:val="center"/>
          </w:tcPr>
          <w:p w:rsidR="006D5ED1" w:rsidRDefault="00667138" w:rsidP="00064DD8">
            <w:pPr>
              <w:jc w:val="center"/>
            </w:pPr>
            <w:r>
              <w:t>50,0</w:t>
            </w:r>
          </w:p>
        </w:tc>
        <w:tc>
          <w:tcPr>
            <w:tcW w:w="882" w:type="dxa"/>
            <w:tcBorders>
              <w:left w:val="single" w:sz="4" w:space="0" w:color="auto"/>
              <w:right w:val="single" w:sz="4" w:space="0" w:color="auto"/>
            </w:tcBorders>
            <w:vAlign w:val="center"/>
          </w:tcPr>
          <w:p w:rsidR="006D5ED1" w:rsidRDefault="00667138" w:rsidP="00DB01DC">
            <w:pPr>
              <w:jc w:val="center"/>
            </w:pPr>
            <w:r>
              <w:t>50,0</w:t>
            </w:r>
          </w:p>
        </w:tc>
        <w:tc>
          <w:tcPr>
            <w:tcW w:w="850" w:type="dxa"/>
            <w:tcBorders>
              <w:left w:val="single" w:sz="4" w:space="0" w:color="auto"/>
            </w:tcBorders>
            <w:vAlign w:val="center"/>
          </w:tcPr>
          <w:p w:rsidR="006D5ED1" w:rsidRDefault="00667138" w:rsidP="006D5ED1">
            <w:pPr>
              <w:jc w:val="center"/>
            </w:pPr>
            <w:r>
              <w:t>50,0</w:t>
            </w:r>
          </w:p>
        </w:tc>
        <w:tc>
          <w:tcPr>
            <w:tcW w:w="849" w:type="dxa"/>
            <w:tcBorders>
              <w:right w:val="single" w:sz="4" w:space="0" w:color="auto"/>
            </w:tcBorders>
            <w:vAlign w:val="center"/>
          </w:tcPr>
          <w:p w:rsidR="006D5ED1" w:rsidRDefault="00667138" w:rsidP="00DB01DC">
            <w:pPr>
              <w:jc w:val="center"/>
            </w:pPr>
            <w:r>
              <w:t>50,0</w:t>
            </w:r>
          </w:p>
        </w:tc>
        <w:tc>
          <w:tcPr>
            <w:tcW w:w="850" w:type="dxa"/>
            <w:tcBorders>
              <w:left w:val="single" w:sz="4" w:space="0" w:color="auto"/>
            </w:tcBorders>
            <w:vAlign w:val="center"/>
          </w:tcPr>
          <w:p w:rsidR="006D5ED1" w:rsidRDefault="00667138" w:rsidP="006D5ED1">
            <w:pPr>
              <w:jc w:val="center"/>
            </w:pPr>
            <w:r>
              <w:t>50,0</w:t>
            </w:r>
          </w:p>
        </w:tc>
      </w:tr>
      <w:tr w:rsidR="006D5ED1" w:rsidTr="00667138">
        <w:tc>
          <w:tcPr>
            <w:tcW w:w="540" w:type="dxa"/>
          </w:tcPr>
          <w:p w:rsidR="006D5ED1" w:rsidRDefault="006D5ED1" w:rsidP="00DB01DC">
            <w:pPr>
              <w:jc w:val="center"/>
            </w:pPr>
            <w:r>
              <w:t>3</w:t>
            </w:r>
          </w:p>
        </w:tc>
        <w:tc>
          <w:tcPr>
            <w:tcW w:w="3524" w:type="dxa"/>
            <w:vAlign w:val="center"/>
          </w:tcPr>
          <w:p w:rsidR="006D5ED1" w:rsidRDefault="006D5ED1" w:rsidP="00DB01DC">
            <w:r w:rsidRPr="00292E82">
              <w:rPr>
                <w:sz w:val="18"/>
                <w:szCs w:val="18"/>
              </w:rPr>
              <w:t>Мероприятия по благоустройству, очистке кладбища</w:t>
            </w:r>
            <w:r>
              <w:rPr>
                <w:sz w:val="18"/>
                <w:szCs w:val="18"/>
              </w:rPr>
              <w:t>, вывозу мусора</w:t>
            </w:r>
          </w:p>
        </w:tc>
        <w:tc>
          <w:tcPr>
            <w:tcW w:w="991" w:type="dxa"/>
            <w:vAlign w:val="center"/>
          </w:tcPr>
          <w:p w:rsidR="006D5ED1" w:rsidRDefault="00667138" w:rsidP="00667138">
            <w:pPr>
              <w:jc w:val="center"/>
            </w:pPr>
            <w:r>
              <w:t>810,0</w:t>
            </w:r>
          </w:p>
        </w:tc>
        <w:tc>
          <w:tcPr>
            <w:tcW w:w="849" w:type="dxa"/>
            <w:vAlign w:val="center"/>
          </w:tcPr>
          <w:p w:rsidR="006D5ED1" w:rsidRDefault="00667138" w:rsidP="00DB01DC">
            <w:pPr>
              <w:jc w:val="center"/>
            </w:pPr>
            <w:r>
              <w:t>135,0</w:t>
            </w:r>
          </w:p>
        </w:tc>
        <w:tc>
          <w:tcPr>
            <w:tcW w:w="696" w:type="dxa"/>
            <w:tcBorders>
              <w:right w:val="single" w:sz="4" w:space="0" w:color="auto"/>
            </w:tcBorders>
            <w:vAlign w:val="center"/>
          </w:tcPr>
          <w:p w:rsidR="006D5ED1" w:rsidRDefault="00667138" w:rsidP="00064DD8">
            <w:pPr>
              <w:jc w:val="center"/>
            </w:pPr>
            <w:r>
              <w:t>13</w:t>
            </w:r>
            <w:r w:rsidR="006D5ED1">
              <w:t>5,0</w:t>
            </w:r>
          </w:p>
        </w:tc>
        <w:tc>
          <w:tcPr>
            <w:tcW w:w="882" w:type="dxa"/>
            <w:tcBorders>
              <w:left w:val="single" w:sz="4" w:space="0" w:color="auto"/>
              <w:right w:val="single" w:sz="4" w:space="0" w:color="auto"/>
            </w:tcBorders>
            <w:vAlign w:val="center"/>
          </w:tcPr>
          <w:p w:rsidR="006D5ED1" w:rsidRDefault="00667138" w:rsidP="00DB01DC">
            <w:pPr>
              <w:jc w:val="center"/>
            </w:pPr>
            <w:r>
              <w:t>13</w:t>
            </w:r>
            <w:r w:rsidR="006D5ED1">
              <w:t>5,0</w:t>
            </w:r>
          </w:p>
        </w:tc>
        <w:tc>
          <w:tcPr>
            <w:tcW w:w="850" w:type="dxa"/>
            <w:tcBorders>
              <w:left w:val="single" w:sz="4" w:space="0" w:color="auto"/>
            </w:tcBorders>
            <w:vAlign w:val="center"/>
          </w:tcPr>
          <w:p w:rsidR="006D5ED1" w:rsidRDefault="00667138" w:rsidP="006D5ED1">
            <w:pPr>
              <w:jc w:val="center"/>
            </w:pPr>
            <w:r>
              <w:t>13</w:t>
            </w:r>
            <w:r w:rsidR="00064DD8">
              <w:t>5,0</w:t>
            </w:r>
          </w:p>
        </w:tc>
        <w:tc>
          <w:tcPr>
            <w:tcW w:w="849" w:type="dxa"/>
            <w:tcBorders>
              <w:right w:val="single" w:sz="4" w:space="0" w:color="auto"/>
            </w:tcBorders>
            <w:vAlign w:val="center"/>
          </w:tcPr>
          <w:p w:rsidR="006D5ED1" w:rsidRDefault="00667138" w:rsidP="00DB01DC">
            <w:pPr>
              <w:jc w:val="center"/>
            </w:pPr>
            <w:r>
              <w:t>13</w:t>
            </w:r>
            <w:r w:rsidR="00064DD8">
              <w:t>5,0</w:t>
            </w:r>
          </w:p>
        </w:tc>
        <w:tc>
          <w:tcPr>
            <w:tcW w:w="850" w:type="dxa"/>
            <w:tcBorders>
              <w:left w:val="single" w:sz="4" w:space="0" w:color="auto"/>
            </w:tcBorders>
            <w:vAlign w:val="center"/>
          </w:tcPr>
          <w:p w:rsidR="006D5ED1" w:rsidRDefault="00667138" w:rsidP="006D5ED1">
            <w:pPr>
              <w:jc w:val="center"/>
            </w:pPr>
            <w:r>
              <w:t>13</w:t>
            </w:r>
            <w:r w:rsidR="00064DD8">
              <w:t>5,0</w:t>
            </w:r>
          </w:p>
        </w:tc>
      </w:tr>
      <w:tr w:rsidR="006D5ED1" w:rsidTr="00667138">
        <w:tc>
          <w:tcPr>
            <w:tcW w:w="540" w:type="dxa"/>
          </w:tcPr>
          <w:p w:rsidR="006D5ED1" w:rsidRDefault="006D5ED1" w:rsidP="00DB01DC">
            <w:pPr>
              <w:jc w:val="center"/>
            </w:pPr>
          </w:p>
          <w:p w:rsidR="006D5ED1" w:rsidRDefault="006D5ED1" w:rsidP="00DB01DC">
            <w:pPr>
              <w:jc w:val="center"/>
            </w:pPr>
          </w:p>
        </w:tc>
        <w:tc>
          <w:tcPr>
            <w:tcW w:w="3524" w:type="dxa"/>
            <w:vAlign w:val="center"/>
          </w:tcPr>
          <w:p w:rsidR="006D5ED1" w:rsidRDefault="006D5ED1" w:rsidP="00DB01DC">
            <w:r>
              <w:t>ИТОГО:</w:t>
            </w:r>
          </w:p>
        </w:tc>
        <w:tc>
          <w:tcPr>
            <w:tcW w:w="991" w:type="dxa"/>
            <w:vAlign w:val="center"/>
          </w:tcPr>
          <w:p w:rsidR="006D5ED1" w:rsidRDefault="00667138" w:rsidP="00212618">
            <w:pPr>
              <w:jc w:val="center"/>
            </w:pPr>
            <w:r>
              <w:t>1110,0</w:t>
            </w:r>
          </w:p>
        </w:tc>
        <w:tc>
          <w:tcPr>
            <w:tcW w:w="849" w:type="dxa"/>
            <w:vAlign w:val="center"/>
          </w:tcPr>
          <w:p w:rsidR="006D5ED1" w:rsidRDefault="00212618" w:rsidP="00212618">
            <w:pPr>
              <w:jc w:val="center"/>
            </w:pPr>
            <w:r>
              <w:t>404,9</w:t>
            </w:r>
          </w:p>
        </w:tc>
        <w:tc>
          <w:tcPr>
            <w:tcW w:w="696" w:type="dxa"/>
            <w:tcBorders>
              <w:right w:val="single" w:sz="4" w:space="0" w:color="auto"/>
            </w:tcBorders>
            <w:vAlign w:val="center"/>
          </w:tcPr>
          <w:p w:rsidR="006D5ED1" w:rsidRDefault="00064DD8" w:rsidP="00064DD8">
            <w:pPr>
              <w:jc w:val="center"/>
            </w:pPr>
            <w:r>
              <w:t>7</w:t>
            </w:r>
            <w:r w:rsidR="006D5ED1">
              <w:t>0,0</w:t>
            </w:r>
          </w:p>
        </w:tc>
        <w:tc>
          <w:tcPr>
            <w:tcW w:w="882" w:type="dxa"/>
            <w:tcBorders>
              <w:left w:val="single" w:sz="4" w:space="0" w:color="auto"/>
              <w:right w:val="single" w:sz="4" w:space="0" w:color="auto"/>
            </w:tcBorders>
            <w:vAlign w:val="center"/>
          </w:tcPr>
          <w:p w:rsidR="006D5ED1" w:rsidRDefault="00064DD8" w:rsidP="00DB01DC">
            <w:pPr>
              <w:jc w:val="center"/>
            </w:pPr>
            <w:r>
              <w:t>25</w:t>
            </w:r>
            <w:r w:rsidR="006D5ED1">
              <w:t>,0</w:t>
            </w:r>
          </w:p>
        </w:tc>
        <w:tc>
          <w:tcPr>
            <w:tcW w:w="850" w:type="dxa"/>
            <w:tcBorders>
              <w:left w:val="single" w:sz="4" w:space="0" w:color="auto"/>
            </w:tcBorders>
            <w:vAlign w:val="center"/>
          </w:tcPr>
          <w:p w:rsidR="006D5ED1" w:rsidRDefault="00064DD8" w:rsidP="006D5ED1">
            <w:pPr>
              <w:jc w:val="center"/>
            </w:pPr>
            <w:r>
              <w:t>25,0</w:t>
            </w:r>
          </w:p>
        </w:tc>
        <w:tc>
          <w:tcPr>
            <w:tcW w:w="849" w:type="dxa"/>
            <w:tcBorders>
              <w:right w:val="single" w:sz="4" w:space="0" w:color="auto"/>
            </w:tcBorders>
            <w:vAlign w:val="center"/>
          </w:tcPr>
          <w:p w:rsidR="006D5ED1" w:rsidRDefault="00064DD8" w:rsidP="00DB01DC">
            <w:pPr>
              <w:jc w:val="center"/>
            </w:pPr>
            <w:r>
              <w:t>25,0</w:t>
            </w:r>
          </w:p>
        </w:tc>
        <w:tc>
          <w:tcPr>
            <w:tcW w:w="850" w:type="dxa"/>
            <w:tcBorders>
              <w:left w:val="single" w:sz="4" w:space="0" w:color="auto"/>
            </w:tcBorders>
            <w:vAlign w:val="center"/>
          </w:tcPr>
          <w:p w:rsidR="006D5ED1" w:rsidRDefault="00064DD8" w:rsidP="006D5ED1">
            <w:pPr>
              <w:jc w:val="center"/>
            </w:pPr>
            <w:r>
              <w:t>25,0</w:t>
            </w:r>
          </w:p>
        </w:tc>
      </w:tr>
    </w:tbl>
    <w:p w:rsidR="00C810EB" w:rsidRDefault="00C810EB" w:rsidP="00C810EB">
      <w:pPr>
        <w:spacing w:after="0" w:line="360" w:lineRule="auto"/>
        <w:ind w:firstLine="708"/>
        <w:jc w:val="both"/>
        <w:rPr>
          <w:rFonts w:ascii="Times New Roman" w:eastAsia="Times New Roman" w:hAnsi="Times New Roman" w:cs="Times New Roman"/>
          <w:b/>
          <w:sz w:val="24"/>
          <w:szCs w:val="24"/>
        </w:rPr>
      </w:pPr>
    </w:p>
    <w:p w:rsidR="00C810EB" w:rsidRPr="0098263F" w:rsidRDefault="00C810EB" w:rsidP="00C810EB">
      <w:pPr>
        <w:spacing w:after="0" w:line="360" w:lineRule="auto"/>
        <w:ind w:firstLine="708"/>
        <w:jc w:val="both"/>
        <w:rPr>
          <w:rFonts w:ascii="Times New Roman" w:eastAsia="Times New Roman" w:hAnsi="Times New Roman" w:cs="Times New Roman"/>
          <w:b/>
          <w:sz w:val="24"/>
          <w:szCs w:val="24"/>
        </w:rPr>
      </w:pPr>
      <w:r w:rsidRPr="0098263F">
        <w:rPr>
          <w:rFonts w:ascii="Times New Roman" w:eastAsia="Times New Roman" w:hAnsi="Times New Roman" w:cs="Times New Roman"/>
          <w:b/>
          <w:sz w:val="24"/>
          <w:szCs w:val="24"/>
        </w:rPr>
        <w:t>Ожидаемые конечные результаты реализации программы</w:t>
      </w:r>
    </w:p>
    <w:p w:rsidR="00C810EB" w:rsidRDefault="00C810EB" w:rsidP="00C810EB">
      <w:pPr>
        <w:spacing w:after="0" w:line="360" w:lineRule="auto"/>
        <w:jc w:val="both"/>
        <w:rPr>
          <w:rFonts w:ascii="Times New Roman" w:hAnsi="Times New Roman" w:cs="Times New Roman"/>
          <w:sz w:val="24"/>
          <w:szCs w:val="24"/>
        </w:rPr>
      </w:pPr>
      <w:r w:rsidRPr="0098263F">
        <w:rPr>
          <w:rFonts w:ascii="Times New Roman" w:hAnsi="Times New Roman" w:cs="Times New Roman"/>
          <w:sz w:val="24"/>
          <w:szCs w:val="24"/>
        </w:rPr>
        <w:tab/>
        <w:t>В ходе реализации программы ожидается получить следующие результаты:</w:t>
      </w:r>
    </w:p>
    <w:p w:rsidR="00C810EB" w:rsidRPr="003D4697" w:rsidRDefault="00C810EB" w:rsidP="00C810EB">
      <w:pPr>
        <w:jc w:val="both"/>
        <w:rPr>
          <w:rFonts w:ascii="Times New Roman" w:hAnsi="Times New Roman" w:cs="Times New Roman"/>
        </w:rPr>
      </w:pPr>
      <w:r>
        <w:rPr>
          <w:rFonts w:ascii="Times New Roman" w:eastAsia="Times New Roman" w:hAnsi="Times New Roman" w:cs="Times New Roman"/>
        </w:rPr>
        <w:t>О</w:t>
      </w:r>
      <w:r w:rsidRPr="003D4697">
        <w:rPr>
          <w:rFonts w:ascii="Times New Roman" w:hAnsi="Times New Roman" w:cs="Times New Roman"/>
        </w:rPr>
        <w:t>беспеч</w:t>
      </w:r>
      <w:r>
        <w:rPr>
          <w:rFonts w:ascii="Times New Roman" w:hAnsi="Times New Roman" w:cs="Times New Roman"/>
        </w:rPr>
        <w:t>ение</w:t>
      </w:r>
      <w:r w:rsidRPr="003D4697">
        <w:rPr>
          <w:rFonts w:ascii="Times New Roman" w:hAnsi="Times New Roman" w:cs="Times New Roman"/>
        </w:rPr>
        <w:t xml:space="preserve"> потребност</w:t>
      </w:r>
      <w:r>
        <w:rPr>
          <w:rFonts w:ascii="Times New Roman" w:hAnsi="Times New Roman" w:cs="Times New Roman"/>
        </w:rPr>
        <w:t>и</w:t>
      </w:r>
      <w:r w:rsidRPr="003D4697">
        <w:rPr>
          <w:rFonts w:ascii="Times New Roman" w:hAnsi="Times New Roman" w:cs="Times New Roman"/>
        </w:rPr>
        <w:t xml:space="preserve"> населения в местах захоронения;</w:t>
      </w:r>
    </w:p>
    <w:p w:rsidR="00C810EB" w:rsidRPr="003D4697" w:rsidRDefault="00C810EB" w:rsidP="00C810EB">
      <w:pPr>
        <w:spacing w:after="0"/>
        <w:jc w:val="both"/>
        <w:rPr>
          <w:rFonts w:ascii="Times New Roman" w:hAnsi="Times New Roman" w:cs="Times New Roman"/>
        </w:rPr>
      </w:pPr>
      <w:r>
        <w:rPr>
          <w:rFonts w:ascii="Times New Roman" w:hAnsi="Times New Roman" w:cs="Times New Roman"/>
        </w:rPr>
        <w:t>По</w:t>
      </w:r>
      <w:r w:rsidRPr="003D4697">
        <w:rPr>
          <w:rFonts w:ascii="Times New Roman" w:hAnsi="Times New Roman" w:cs="Times New Roman"/>
        </w:rPr>
        <w:t>вышение качества содержания мест погребения и соблюдение санитарных норм на территории кладбищ;</w:t>
      </w:r>
    </w:p>
    <w:p w:rsidR="00C810EB" w:rsidRDefault="00C810EB" w:rsidP="00C810EB">
      <w:pPr>
        <w:spacing w:after="0" w:line="360" w:lineRule="auto"/>
        <w:jc w:val="both"/>
        <w:rPr>
          <w:rFonts w:ascii="Times New Roman" w:eastAsia="Times New Roman" w:hAnsi="Times New Roman" w:cs="Times New Roman"/>
        </w:rPr>
      </w:pPr>
      <w:r>
        <w:rPr>
          <w:rFonts w:ascii="Times New Roman" w:hAnsi="Times New Roman" w:cs="Times New Roman"/>
        </w:rPr>
        <w:t>У</w:t>
      </w:r>
      <w:r w:rsidRPr="003D4697">
        <w:rPr>
          <w:rFonts w:ascii="Times New Roman" w:hAnsi="Times New Roman" w:cs="Times New Roman"/>
        </w:rPr>
        <w:t>лучшить состояние подъездных дорог к местам захоронений</w:t>
      </w:r>
      <w:proofErr w:type="gramStart"/>
      <w:r w:rsidRPr="003D4697">
        <w:rPr>
          <w:rFonts w:ascii="Times New Roman" w:hAnsi="Times New Roman" w:cs="Times New Roman"/>
        </w:rPr>
        <w:t>.</w:t>
      </w:r>
      <w:proofErr w:type="gramEnd"/>
      <w:r>
        <w:rPr>
          <w:rFonts w:ascii="Times New Roman" w:hAnsi="Times New Roman" w:cs="Times New Roman"/>
        </w:rPr>
        <w:t xml:space="preserve"> </w:t>
      </w:r>
      <w:proofErr w:type="gramStart"/>
      <w:r w:rsidRPr="003D4697">
        <w:rPr>
          <w:rFonts w:ascii="Times New Roman" w:eastAsia="Times New Roman" w:hAnsi="Times New Roman" w:cs="Times New Roman"/>
        </w:rPr>
        <w:t>с</w:t>
      </w:r>
      <w:proofErr w:type="gramEnd"/>
      <w:r w:rsidRPr="003D4697">
        <w:rPr>
          <w:rFonts w:ascii="Times New Roman" w:eastAsia="Times New Roman" w:hAnsi="Times New Roman" w:cs="Times New Roman"/>
        </w:rPr>
        <w:t>остояния, улучшение  экологической   обстановки   и   оздоровление окружающей  среды</w:t>
      </w:r>
      <w:r>
        <w:rPr>
          <w:rFonts w:ascii="Times New Roman" w:eastAsia="Times New Roman" w:hAnsi="Times New Roman" w:cs="Times New Roman"/>
        </w:rPr>
        <w:t>.</w:t>
      </w:r>
    </w:p>
    <w:p w:rsidR="00C810EB" w:rsidRDefault="00C810EB" w:rsidP="00C810EB">
      <w:pPr>
        <w:spacing w:after="0" w:line="360" w:lineRule="auto"/>
        <w:jc w:val="both"/>
        <w:rPr>
          <w:rFonts w:ascii="Times New Roman" w:hAnsi="Times New Roman" w:cs="Times New Roman"/>
          <w:sz w:val="24"/>
          <w:szCs w:val="24"/>
        </w:rPr>
      </w:pPr>
    </w:p>
    <w:p w:rsidR="00C810EB" w:rsidRDefault="00C810EB" w:rsidP="00C810EB">
      <w:pPr>
        <w:spacing w:after="0" w:line="360" w:lineRule="auto"/>
        <w:jc w:val="both"/>
        <w:rPr>
          <w:rFonts w:ascii="Times New Roman" w:hAnsi="Times New Roman" w:cs="Times New Roman"/>
          <w:sz w:val="24"/>
          <w:szCs w:val="24"/>
        </w:rPr>
      </w:pPr>
    </w:p>
    <w:p w:rsidR="006D5ED1" w:rsidRDefault="006D5ED1" w:rsidP="00C810EB">
      <w:pPr>
        <w:spacing w:after="0" w:line="360" w:lineRule="auto"/>
        <w:jc w:val="both"/>
        <w:rPr>
          <w:rFonts w:ascii="Times New Roman" w:hAnsi="Times New Roman" w:cs="Times New Roman"/>
          <w:sz w:val="24"/>
          <w:szCs w:val="24"/>
        </w:rPr>
      </w:pPr>
    </w:p>
    <w:p w:rsidR="006D5ED1" w:rsidRDefault="006D5ED1" w:rsidP="00C810EB">
      <w:pPr>
        <w:spacing w:after="0" w:line="360" w:lineRule="auto"/>
        <w:jc w:val="both"/>
        <w:rPr>
          <w:rFonts w:ascii="Times New Roman" w:hAnsi="Times New Roman" w:cs="Times New Roman"/>
          <w:sz w:val="24"/>
          <w:szCs w:val="24"/>
        </w:rPr>
      </w:pPr>
    </w:p>
    <w:p w:rsidR="00C810EB" w:rsidRDefault="00C810EB" w:rsidP="00C810EB">
      <w:pPr>
        <w:spacing w:after="0" w:line="360" w:lineRule="auto"/>
        <w:jc w:val="both"/>
        <w:rPr>
          <w:rFonts w:ascii="Times New Roman" w:hAnsi="Times New Roman" w:cs="Times New Roman"/>
          <w:sz w:val="24"/>
          <w:szCs w:val="24"/>
        </w:rPr>
      </w:pPr>
    </w:p>
    <w:p w:rsidR="00667138" w:rsidRDefault="00667138" w:rsidP="00C810EB">
      <w:pPr>
        <w:spacing w:after="0" w:line="360" w:lineRule="auto"/>
        <w:jc w:val="both"/>
        <w:rPr>
          <w:rFonts w:ascii="Times New Roman" w:hAnsi="Times New Roman" w:cs="Times New Roman"/>
          <w:sz w:val="24"/>
          <w:szCs w:val="24"/>
        </w:rPr>
      </w:pPr>
    </w:p>
    <w:p w:rsidR="00667138" w:rsidRDefault="00667138" w:rsidP="00C810EB">
      <w:pPr>
        <w:spacing w:after="0" w:line="360" w:lineRule="auto"/>
        <w:jc w:val="both"/>
        <w:rPr>
          <w:rFonts w:ascii="Times New Roman" w:hAnsi="Times New Roman" w:cs="Times New Roman"/>
          <w:sz w:val="24"/>
          <w:szCs w:val="24"/>
        </w:rPr>
      </w:pPr>
    </w:p>
    <w:p w:rsidR="00667138" w:rsidRDefault="00667138" w:rsidP="00C810EB">
      <w:pPr>
        <w:spacing w:after="0" w:line="360" w:lineRule="auto"/>
        <w:jc w:val="both"/>
        <w:rPr>
          <w:rFonts w:ascii="Times New Roman" w:hAnsi="Times New Roman" w:cs="Times New Roman"/>
          <w:sz w:val="24"/>
          <w:szCs w:val="24"/>
        </w:rPr>
      </w:pPr>
    </w:p>
    <w:p w:rsidR="00C810EB" w:rsidRDefault="00C810EB" w:rsidP="00C810EB">
      <w:pPr>
        <w:spacing w:after="0"/>
        <w:jc w:val="center"/>
        <w:rPr>
          <w:rFonts w:ascii="Times New Roman" w:eastAsia="Batang" w:hAnsi="Times New Roman" w:cs="Times New Roman"/>
          <w:b/>
        </w:rPr>
      </w:pPr>
      <w:r w:rsidRPr="005B0D9C">
        <w:rPr>
          <w:rFonts w:ascii="Times New Roman" w:eastAsia="Batang" w:hAnsi="Times New Roman" w:cs="Times New Roman"/>
          <w:b/>
        </w:rPr>
        <w:lastRenderedPageBreak/>
        <w:t xml:space="preserve">Паспорт </w:t>
      </w:r>
      <w:r>
        <w:rPr>
          <w:rFonts w:ascii="Times New Roman" w:eastAsia="Batang" w:hAnsi="Times New Roman" w:cs="Times New Roman"/>
          <w:b/>
        </w:rPr>
        <w:t>подпрограмм</w:t>
      </w:r>
      <w:r w:rsidR="00517501">
        <w:rPr>
          <w:rFonts w:ascii="Times New Roman" w:eastAsia="Batang" w:hAnsi="Times New Roman" w:cs="Times New Roman"/>
          <w:b/>
        </w:rPr>
        <w:t>ы.</w:t>
      </w:r>
    </w:p>
    <w:p w:rsidR="00C810EB" w:rsidRDefault="00C810EB" w:rsidP="00C810EB">
      <w:pPr>
        <w:spacing w:after="0"/>
        <w:jc w:val="center"/>
        <w:rPr>
          <w:rFonts w:ascii="Times New Roman" w:hAnsi="Times New Roman" w:cs="Times New Roman"/>
          <w:b/>
        </w:rPr>
      </w:pPr>
      <w:r w:rsidRPr="00C810EB">
        <w:rPr>
          <w:rFonts w:ascii="Times New Roman" w:hAnsi="Times New Roman" w:cs="Times New Roman"/>
          <w:b/>
        </w:rPr>
        <w:t>«</w:t>
      </w:r>
      <w:r w:rsidRPr="00C810EB">
        <w:rPr>
          <w:rFonts w:ascii="Times New Roman" w:hAnsi="Times New Roman"/>
          <w:b/>
        </w:rPr>
        <w:t xml:space="preserve">Прочие мероприятия по благоустройству </w:t>
      </w:r>
      <w:r w:rsidRPr="00C810EB">
        <w:rPr>
          <w:rFonts w:ascii="Times New Roman" w:hAnsi="Times New Roman" w:cs="Times New Roman"/>
          <w:b/>
        </w:rPr>
        <w:t>территории сельского поселения</w:t>
      </w:r>
      <w:proofErr w:type="gramStart"/>
      <w:r w:rsidRPr="00C810EB">
        <w:rPr>
          <w:rFonts w:ascii="Times New Roman" w:hAnsi="Times New Roman" w:cs="Times New Roman"/>
          <w:b/>
        </w:rPr>
        <w:t xml:space="preserve"> Д</w:t>
      </w:r>
      <w:proofErr w:type="gramEnd"/>
      <w:r w:rsidRPr="00C810EB">
        <w:rPr>
          <w:rFonts w:ascii="Times New Roman" w:hAnsi="Times New Roman" w:cs="Times New Roman"/>
          <w:b/>
        </w:rPr>
        <w:t>ва Ключа</w:t>
      </w:r>
      <w:r w:rsidRPr="005B0D9C">
        <w:rPr>
          <w:rFonts w:ascii="Times New Roman" w:hAnsi="Times New Roman" w:cs="Times New Roman"/>
          <w:b/>
        </w:rPr>
        <w:t>»</w:t>
      </w:r>
      <w:r>
        <w:rPr>
          <w:rFonts w:ascii="Times New Roman" w:hAnsi="Times New Roman" w:cs="Times New Roman"/>
          <w:b/>
        </w:rPr>
        <w:t>.</w:t>
      </w:r>
    </w:p>
    <w:p w:rsidR="00C810EB" w:rsidRPr="00F27737" w:rsidRDefault="00C810EB" w:rsidP="00C810EB">
      <w:pPr>
        <w:spacing w:after="0"/>
        <w:jc w:val="center"/>
        <w:rPr>
          <w:rFonts w:ascii="Times New Roman" w:hAnsi="Times New Roman" w:cs="Times New Roman"/>
          <w:b/>
          <w:sz w:val="24"/>
          <w:szCs w:val="24"/>
        </w:rPr>
      </w:pPr>
    </w:p>
    <w:tbl>
      <w:tblPr>
        <w:tblW w:w="97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4370"/>
        <w:gridCol w:w="2553"/>
      </w:tblGrid>
      <w:tr w:rsidR="00C810EB" w:rsidRPr="005B0D9C" w:rsidTr="00DB01DC">
        <w:trPr>
          <w:trHeight w:val="692"/>
        </w:trPr>
        <w:tc>
          <w:tcPr>
            <w:tcW w:w="2835" w:type="dxa"/>
            <w:vAlign w:val="center"/>
          </w:tcPr>
          <w:p w:rsidR="00C810EB" w:rsidRPr="005B0D9C" w:rsidRDefault="00C810EB" w:rsidP="00DB01DC">
            <w:pPr>
              <w:tabs>
                <w:tab w:val="center" w:pos="4677"/>
                <w:tab w:val="right" w:pos="9355"/>
              </w:tabs>
              <w:autoSpaceDE w:val="0"/>
              <w:autoSpaceDN w:val="0"/>
              <w:adjustRightInd w:val="0"/>
              <w:spacing w:after="0"/>
              <w:ind w:left="142" w:hanging="142"/>
              <w:rPr>
                <w:rFonts w:ascii="Times New Roman" w:eastAsia="Batang" w:hAnsi="Times New Roman" w:cs="Times New Roman"/>
              </w:rPr>
            </w:pPr>
            <w:r w:rsidRPr="005B0D9C">
              <w:rPr>
                <w:rFonts w:ascii="Times New Roman" w:eastAsia="Batang" w:hAnsi="Times New Roman" w:cs="Times New Roman"/>
              </w:rPr>
              <w:t xml:space="preserve">Наименование </w:t>
            </w:r>
          </w:p>
          <w:p w:rsidR="00C810EB" w:rsidRPr="005B0D9C" w:rsidRDefault="00C810EB"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923" w:type="dxa"/>
            <w:gridSpan w:val="2"/>
            <w:vAlign w:val="center"/>
          </w:tcPr>
          <w:p w:rsidR="00C810EB" w:rsidRPr="00B3454E" w:rsidRDefault="00C810EB" w:rsidP="00DB01DC">
            <w:pPr>
              <w:spacing w:after="0"/>
              <w:jc w:val="both"/>
              <w:rPr>
                <w:rFonts w:ascii="Times New Roman" w:hAnsi="Times New Roman"/>
              </w:rPr>
            </w:pPr>
            <w:r w:rsidRPr="00B3454E">
              <w:rPr>
                <w:rFonts w:ascii="Times New Roman" w:hAnsi="Times New Roman"/>
              </w:rPr>
              <w:t xml:space="preserve">Муниципальная подпрограмма </w:t>
            </w:r>
            <w:r w:rsidRPr="00C810EB">
              <w:rPr>
                <w:rFonts w:ascii="Times New Roman" w:hAnsi="Times New Roman"/>
              </w:rPr>
              <w:t xml:space="preserve">«Прочие мероприятия по благоустройству </w:t>
            </w:r>
            <w:r w:rsidRPr="00C810EB">
              <w:rPr>
                <w:rFonts w:ascii="Times New Roman" w:hAnsi="Times New Roman" w:cs="Times New Roman"/>
              </w:rPr>
              <w:t>территории сельского поселения</w:t>
            </w:r>
            <w:proofErr w:type="gramStart"/>
            <w:r w:rsidRPr="00B3454E">
              <w:rPr>
                <w:rFonts w:ascii="Times New Roman" w:hAnsi="Times New Roman" w:cs="Times New Roman"/>
              </w:rPr>
              <w:t xml:space="preserve"> Д</w:t>
            </w:r>
            <w:proofErr w:type="gramEnd"/>
            <w:r w:rsidRPr="00B3454E">
              <w:rPr>
                <w:rFonts w:ascii="Times New Roman" w:hAnsi="Times New Roman" w:cs="Times New Roman"/>
              </w:rPr>
              <w:t>ва Ключа</w:t>
            </w:r>
            <w:r w:rsidRPr="00B3454E">
              <w:rPr>
                <w:rFonts w:ascii="Times New Roman" w:hAnsi="Times New Roman"/>
              </w:rPr>
              <w:t>»</w:t>
            </w:r>
          </w:p>
        </w:tc>
      </w:tr>
      <w:tr w:rsidR="00C810EB" w:rsidRPr="005B0D9C" w:rsidTr="00DB01DC">
        <w:trPr>
          <w:trHeight w:val="523"/>
        </w:trPr>
        <w:tc>
          <w:tcPr>
            <w:tcW w:w="2835" w:type="dxa"/>
            <w:vAlign w:val="center"/>
          </w:tcPr>
          <w:p w:rsidR="00C810EB" w:rsidRPr="005B0D9C" w:rsidRDefault="00C810EB"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Основания разработки </w:t>
            </w:r>
          </w:p>
          <w:p w:rsidR="00C810EB" w:rsidRPr="005B0D9C" w:rsidRDefault="00C810EB"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923" w:type="dxa"/>
            <w:gridSpan w:val="2"/>
            <w:vAlign w:val="center"/>
          </w:tcPr>
          <w:p w:rsidR="00C810EB" w:rsidRPr="005B0D9C" w:rsidRDefault="00C810EB" w:rsidP="00DB01DC">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eastAsia="Batang" w:hAnsi="Times New Roman" w:cs="Times New Roman"/>
              </w:rPr>
              <w:t>Бюджетный кодекс Российской Федерации;</w:t>
            </w:r>
          </w:p>
          <w:p w:rsidR="00C810EB" w:rsidRPr="00064DD8" w:rsidRDefault="00C810EB" w:rsidP="00064DD8">
            <w:pPr>
              <w:tabs>
                <w:tab w:val="center" w:pos="4677"/>
                <w:tab w:val="right" w:pos="9355"/>
              </w:tabs>
              <w:autoSpaceDE w:val="0"/>
              <w:autoSpaceDN w:val="0"/>
              <w:adjustRightInd w:val="0"/>
              <w:spacing w:after="0"/>
              <w:jc w:val="both"/>
              <w:rPr>
                <w:rFonts w:ascii="Times New Roman" w:eastAsia="Batang" w:hAnsi="Times New Roman" w:cs="Times New Roman"/>
              </w:rPr>
            </w:pPr>
            <w:r w:rsidRPr="005B0D9C">
              <w:rPr>
                <w:rFonts w:ascii="Times New Roman" w:eastAsia="Batang" w:hAnsi="Times New Roman" w:cs="Times New Roman"/>
              </w:rPr>
              <w:t>- Федеральный закон от 06.10.2003 N 131-ФЗ "Об общих принципах организации местного самоуправления в Российской Федерации";</w:t>
            </w:r>
          </w:p>
        </w:tc>
      </w:tr>
      <w:tr w:rsidR="00C810EB" w:rsidRPr="005B0D9C" w:rsidTr="00DB01DC">
        <w:tc>
          <w:tcPr>
            <w:tcW w:w="2835" w:type="dxa"/>
            <w:vAlign w:val="center"/>
          </w:tcPr>
          <w:p w:rsidR="00C810EB" w:rsidRPr="005B0D9C" w:rsidRDefault="00C810EB"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Цели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p w:rsidR="00C810EB" w:rsidRPr="005B0D9C" w:rsidRDefault="00C810EB" w:rsidP="00DB01DC">
            <w:pPr>
              <w:tabs>
                <w:tab w:val="center" w:pos="4677"/>
                <w:tab w:val="right" w:pos="9355"/>
              </w:tabs>
              <w:autoSpaceDE w:val="0"/>
              <w:autoSpaceDN w:val="0"/>
              <w:adjustRightInd w:val="0"/>
              <w:spacing w:after="0"/>
              <w:rPr>
                <w:rFonts w:ascii="Times New Roman" w:eastAsia="Batang" w:hAnsi="Times New Roman" w:cs="Times New Roman"/>
              </w:rPr>
            </w:pPr>
          </w:p>
        </w:tc>
        <w:tc>
          <w:tcPr>
            <w:tcW w:w="6923" w:type="dxa"/>
            <w:gridSpan w:val="2"/>
            <w:vAlign w:val="center"/>
          </w:tcPr>
          <w:p w:rsidR="00C810EB" w:rsidRDefault="00C810EB" w:rsidP="00DB01DC">
            <w:pPr>
              <w:spacing w:after="0"/>
              <w:jc w:val="both"/>
              <w:rPr>
                <w:rFonts w:ascii="Times New Roman" w:hAnsi="Times New Roman"/>
                <w:sz w:val="24"/>
                <w:szCs w:val="24"/>
              </w:rPr>
            </w:pPr>
            <w:r>
              <w:rPr>
                <w:rFonts w:ascii="Times New Roman" w:hAnsi="Times New Roman"/>
                <w:sz w:val="24"/>
                <w:szCs w:val="24"/>
              </w:rPr>
              <w:t>-к</w:t>
            </w:r>
            <w:r w:rsidRPr="00F27737">
              <w:rPr>
                <w:rFonts w:ascii="Times New Roman" w:hAnsi="Times New Roman"/>
                <w:sz w:val="24"/>
                <w:szCs w:val="24"/>
              </w:rPr>
              <w:t xml:space="preserve">омплексное решение проблем благоустройства по улучшению санитарного и </w:t>
            </w:r>
            <w:proofErr w:type="gramStart"/>
            <w:r w:rsidRPr="00F27737">
              <w:rPr>
                <w:rFonts w:ascii="Times New Roman" w:hAnsi="Times New Roman"/>
                <w:sz w:val="24"/>
                <w:szCs w:val="24"/>
              </w:rPr>
              <w:t>эстетического ви</w:t>
            </w:r>
            <w:r>
              <w:rPr>
                <w:rFonts w:ascii="Times New Roman" w:hAnsi="Times New Roman"/>
                <w:sz w:val="24"/>
                <w:szCs w:val="24"/>
              </w:rPr>
              <w:t>да</w:t>
            </w:r>
            <w:proofErr w:type="gramEnd"/>
            <w:r>
              <w:rPr>
                <w:rFonts w:ascii="Times New Roman" w:hAnsi="Times New Roman"/>
                <w:sz w:val="24"/>
                <w:szCs w:val="24"/>
              </w:rPr>
              <w:t xml:space="preserve"> территории поселения;</w:t>
            </w:r>
            <w:r w:rsidRPr="00F27737">
              <w:rPr>
                <w:rFonts w:ascii="Times New Roman" w:hAnsi="Times New Roman"/>
                <w:sz w:val="24"/>
                <w:szCs w:val="24"/>
              </w:rPr>
              <w:t xml:space="preserve"> </w:t>
            </w:r>
          </w:p>
          <w:p w:rsidR="00C810EB" w:rsidRDefault="00C810EB" w:rsidP="00C810EB">
            <w:pPr>
              <w:spacing w:after="0"/>
              <w:jc w:val="both"/>
              <w:rPr>
                <w:rFonts w:ascii="Times New Roman" w:hAnsi="Times New Roman"/>
                <w:sz w:val="24"/>
                <w:szCs w:val="24"/>
              </w:rPr>
            </w:pPr>
            <w:r>
              <w:rPr>
                <w:rFonts w:ascii="Times New Roman" w:hAnsi="Times New Roman"/>
                <w:sz w:val="24"/>
                <w:szCs w:val="24"/>
              </w:rPr>
              <w:t>-</w:t>
            </w:r>
            <w:r w:rsidRPr="00F27737">
              <w:rPr>
                <w:rFonts w:ascii="Times New Roman" w:hAnsi="Times New Roman"/>
                <w:sz w:val="24"/>
                <w:szCs w:val="24"/>
              </w:rPr>
              <w:t xml:space="preserve">повышению комфортности граждан, </w:t>
            </w:r>
          </w:p>
          <w:p w:rsidR="00C810EB" w:rsidRPr="00145595" w:rsidRDefault="00C810EB" w:rsidP="00C810EB">
            <w:pPr>
              <w:spacing w:after="0"/>
              <w:jc w:val="both"/>
              <w:rPr>
                <w:rFonts w:ascii="Times New Roman" w:hAnsi="Times New Roman"/>
                <w:sz w:val="24"/>
                <w:szCs w:val="24"/>
              </w:rPr>
            </w:pPr>
            <w:r>
              <w:rPr>
                <w:rFonts w:ascii="Times New Roman" w:hAnsi="Times New Roman"/>
                <w:sz w:val="24"/>
                <w:szCs w:val="24"/>
              </w:rPr>
              <w:t>-</w:t>
            </w:r>
            <w:r w:rsidRPr="00F27737">
              <w:rPr>
                <w:rFonts w:ascii="Times New Roman" w:hAnsi="Times New Roman"/>
                <w:sz w:val="24"/>
                <w:szCs w:val="24"/>
              </w:rPr>
              <w:t>улучшения экологической обстановки на территории поселения, создание комфортной среды проживания на территории сельского поселения.</w:t>
            </w:r>
          </w:p>
        </w:tc>
      </w:tr>
      <w:tr w:rsidR="00C810EB" w:rsidRPr="005B0D9C" w:rsidTr="00DB01DC">
        <w:trPr>
          <w:trHeight w:val="625"/>
        </w:trPr>
        <w:tc>
          <w:tcPr>
            <w:tcW w:w="2835" w:type="dxa"/>
            <w:vAlign w:val="center"/>
          </w:tcPr>
          <w:p w:rsidR="00C810EB" w:rsidRPr="005B0D9C" w:rsidRDefault="00C810EB"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Задачи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923" w:type="dxa"/>
            <w:gridSpan w:val="2"/>
            <w:vAlign w:val="center"/>
          </w:tcPr>
          <w:p w:rsidR="00C810EB" w:rsidRDefault="00C810EB" w:rsidP="00DB01DC">
            <w:pPr>
              <w:spacing w:after="0"/>
              <w:jc w:val="both"/>
              <w:rPr>
                <w:rFonts w:ascii="Times New Roman" w:hAnsi="Times New Roman"/>
                <w:sz w:val="24"/>
                <w:szCs w:val="24"/>
              </w:rPr>
            </w:pPr>
            <w:r>
              <w:rPr>
                <w:rFonts w:ascii="Times New Roman" w:hAnsi="Times New Roman"/>
                <w:sz w:val="24"/>
                <w:szCs w:val="24"/>
              </w:rPr>
              <w:t>-</w:t>
            </w:r>
            <w:r w:rsidRPr="00F27737">
              <w:rPr>
                <w:rFonts w:ascii="Times New Roman" w:hAnsi="Times New Roman"/>
                <w:sz w:val="24"/>
                <w:szCs w:val="24"/>
              </w:rPr>
              <w:t>организация взаимодействия между предприятиями, организациями и учреждениями при решении вопросов благоустройства поселения;</w:t>
            </w:r>
          </w:p>
          <w:p w:rsidR="00C810EB" w:rsidRDefault="00C810EB" w:rsidP="00DB01DC">
            <w:pPr>
              <w:spacing w:after="0"/>
              <w:jc w:val="both"/>
              <w:rPr>
                <w:rFonts w:ascii="Times New Roman" w:hAnsi="Times New Roman"/>
                <w:sz w:val="24"/>
                <w:szCs w:val="24"/>
              </w:rPr>
            </w:pPr>
            <w:r>
              <w:rPr>
                <w:rFonts w:ascii="Times New Roman" w:hAnsi="Times New Roman"/>
                <w:sz w:val="24"/>
                <w:szCs w:val="24"/>
              </w:rPr>
              <w:t>-</w:t>
            </w:r>
            <w:r w:rsidRPr="00F27737">
              <w:rPr>
                <w:rFonts w:ascii="Times New Roman" w:hAnsi="Times New Roman"/>
                <w:sz w:val="24"/>
                <w:szCs w:val="24"/>
              </w:rPr>
              <w:t>приведение в качественное состояние элементов благоустройства населенных пунктов;</w:t>
            </w:r>
          </w:p>
          <w:p w:rsidR="00C810EB" w:rsidRPr="00145595" w:rsidRDefault="00C810EB" w:rsidP="00DB01DC">
            <w:pPr>
              <w:spacing w:after="0"/>
              <w:jc w:val="both"/>
              <w:rPr>
                <w:rFonts w:ascii="Times New Roman" w:hAnsi="Times New Roman"/>
                <w:sz w:val="24"/>
                <w:szCs w:val="24"/>
              </w:rPr>
            </w:pPr>
            <w:r w:rsidRPr="00F27737">
              <w:rPr>
                <w:rFonts w:ascii="Times New Roman" w:hAnsi="Times New Roman"/>
                <w:sz w:val="24"/>
                <w:szCs w:val="24"/>
              </w:rPr>
              <w:t>-привлечение жителей к участию в решении проблем благоустройства населенных пунктов.</w:t>
            </w:r>
          </w:p>
        </w:tc>
      </w:tr>
      <w:tr w:rsidR="00C810EB" w:rsidRPr="005B0D9C" w:rsidTr="00DB01DC">
        <w:trPr>
          <w:trHeight w:val="296"/>
        </w:trPr>
        <w:tc>
          <w:tcPr>
            <w:tcW w:w="2835" w:type="dxa"/>
            <w:vAlign w:val="center"/>
          </w:tcPr>
          <w:p w:rsidR="00C810EB" w:rsidRPr="005B0D9C" w:rsidRDefault="00C810EB"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Заказчик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923" w:type="dxa"/>
            <w:gridSpan w:val="2"/>
            <w:vAlign w:val="center"/>
          </w:tcPr>
          <w:p w:rsidR="00C810EB" w:rsidRPr="005B0D9C" w:rsidRDefault="00C810EB"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5B0D9C">
              <w:rPr>
                <w:rFonts w:ascii="Times New Roman" w:eastAsia="Batang" w:hAnsi="Times New Roman" w:cs="Times New Roman"/>
              </w:rPr>
              <w:t>Администрация сельского поселения</w:t>
            </w:r>
            <w:proofErr w:type="gramStart"/>
            <w:r w:rsidRPr="005B0D9C">
              <w:rPr>
                <w:rFonts w:ascii="Times New Roman" w:eastAsia="Batang" w:hAnsi="Times New Roman" w:cs="Times New Roman"/>
              </w:rPr>
              <w:t xml:space="preserve"> Д</w:t>
            </w:r>
            <w:proofErr w:type="gramEnd"/>
            <w:r w:rsidRPr="005B0D9C">
              <w:rPr>
                <w:rFonts w:ascii="Times New Roman" w:eastAsia="Batang" w:hAnsi="Times New Roman" w:cs="Times New Roman"/>
              </w:rPr>
              <w:t>ва Ключа</w:t>
            </w:r>
          </w:p>
        </w:tc>
      </w:tr>
      <w:tr w:rsidR="00C810EB" w:rsidRPr="005B0D9C" w:rsidTr="00DB01DC">
        <w:tc>
          <w:tcPr>
            <w:tcW w:w="2835" w:type="dxa"/>
            <w:vAlign w:val="center"/>
          </w:tcPr>
          <w:p w:rsidR="00C810EB" w:rsidRPr="005B0D9C" w:rsidRDefault="00C810EB"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Координатор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923" w:type="dxa"/>
            <w:gridSpan w:val="2"/>
            <w:vAlign w:val="center"/>
          </w:tcPr>
          <w:p w:rsidR="00C810EB" w:rsidRPr="005B0D9C" w:rsidRDefault="00C810EB"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Pr>
                <w:rFonts w:ascii="Times New Roman" w:eastAsia="Batang" w:hAnsi="Times New Roman" w:cs="Times New Roman"/>
              </w:rPr>
              <w:t>Глава</w:t>
            </w:r>
            <w:r w:rsidRPr="005B0D9C">
              <w:rPr>
                <w:rFonts w:ascii="Times New Roman" w:eastAsia="Batang" w:hAnsi="Times New Roman" w:cs="Times New Roman"/>
              </w:rPr>
              <w:t xml:space="preserve"> сельского поселения</w:t>
            </w:r>
            <w:proofErr w:type="gramStart"/>
            <w:r w:rsidRPr="005B0D9C">
              <w:rPr>
                <w:rFonts w:ascii="Times New Roman" w:eastAsia="Batang" w:hAnsi="Times New Roman" w:cs="Times New Roman"/>
              </w:rPr>
              <w:t xml:space="preserve"> Д</w:t>
            </w:r>
            <w:proofErr w:type="gramEnd"/>
            <w:r w:rsidRPr="005B0D9C">
              <w:rPr>
                <w:rFonts w:ascii="Times New Roman" w:eastAsia="Batang" w:hAnsi="Times New Roman" w:cs="Times New Roman"/>
              </w:rPr>
              <w:t xml:space="preserve">ва Ключа </w:t>
            </w:r>
            <w:r>
              <w:rPr>
                <w:rFonts w:ascii="Times New Roman" w:eastAsia="Batang" w:hAnsi="Times New Roman" w:cs="Times New Roman"/>
              </w:rPr>
              <w:t>Долганов П.А.</w:t>
            </w:r>
          </w:p>
        </w:tc>
      </w:tr>
      <w:tr w:rsidR="00C810EB" w:rsidRPr="005B0D9C" w:rsidTr="00DB01DC">
        <w:tc>
          <w:tcPr>
            <w:tcW w:w="2835" w:type="dxa"/>
            <w:vAlign w:val="center"/>
          </w:tcPr>
          <w:p w:rsidR="00C810EB" w:rsidRPr="005B0D9C" w:rsidRDefault="00C810EB" w:rsidP="00DB01DC">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Сроки реализации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923" w:type="dxa"/>
            <w:gridSpan w:val="2"/>
            <w:vAlign w:val="center"/>
          </w:tcPr>
          <w:p w:rsidR="00C810EB" w:rsidRPr="005B0D9C" w:rsidRDefault="00E338D9" w:rsidP="00DB01DC">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Pr>
                <w:rFonts w:ascii="Times New Roman" w:eastAsia="Batang" w:hAnsi="Times New Roman" w:cs="Times New Roman"/>
              </w:rPr>
              <w:t>2019-2024</w:t>
            </w:r>
            <w:r w:rsidR="00C810EB" w:rsidRPr="005B0D9C">
              <w:rPr>
                <w:rFonts w:ascii="Times New Roman" w:eastAsia="Batang" w:hAnsi="Times New Roman" w:cs="Times New Roman"/>
              </w:rPr>
              <w:t xml:space="preserve"> г.г.</w:t>
            </w:r>
          </w:p>
        </w:tc>
      </w:tr>
      <w:tr w:rsidR="00E338D9" w:rsidRPr="005B0D9C" w:rsidTr="00E338D9">
        <w:trPr>
          <w:cantSplit/>
          <w:trHeight w:val="372"/>
        </w:trPr>
        <w:tc>
          <w:tcPr>
            <w:tcW w:w="2835" w:type="dxa"/>
            <w:vMerge w:val="restart"/>
            <w:vAlign w:val="center"/>
          </w:tcPr>
          <w:p w:rsidR="00E338D9" w:rsidRPr="005B0D9C" w:rsidRDefault="00E338D9" w:rsidP="00E338D9">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Источники финансирования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2019 год:</w:t>
            </w:r>
          </w:p>
        </w:tc>
        <w:tc>
          <w:tcPr>
            <w:tcW w:w="2553" w:type="dxa"/>
            <w:vAlign w:val="center"/>
          </w:tcPr>
          <w:p w:rsidR="00E338D9" w:rsidRPr="005B0D9C" w:rsidRDefault="00E338D9"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sidRPr="005B0D9C">
              <w:rPr>
                <w:rFonts w:ascii="Times New Roman" w:eastAsia="Batang" w:hAnsi="Times New Roman" w:cs="Times New Roman"/>
              </w:rPr>
              <w:t>Сумма</w:t>
            </w:r>
          </w:p>
        </w:tc>
      </w:tr>
      <w:tr w:rsidR="00E338D9" w:rsidRPr="005B0D9C" w:rsidTr="00E338D9">
        <w:trPr>
          <w:cantSplit/>
          <w:trHeight w:val="277"/>
        </w:trPr>
        <w:tc>
          <w:tcPr>
            <w:tcW w:w="2835" w:type="dxa"/>
            <w:vMerge/>
            <w:vAlign w:val="center"/>
          </w:tcPr>
          <w:p w:rsidR="00E338D9" w:rsidRPr="005B0D9C" w:rsidRDefault="00E338D9" w:rsidP="00E338D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2020год:  </w:t>
            </w:r>
          </w:p>
        </w:tc>
        <w:tc>
          <w:tcPr>
            <w:tcW w:w="2553" w:type="dxa"/>
            <w:vAlign w:val="center"/>
          </w:tcPr>
          <w:p w:rsidR="00E338D9" w:rsidRPr="005B0D9C" w:rsidRDefault="00667138"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200,0</w:t>
            </w:r>
          </w:p>
        </w:tc>
      </w:tr>
      <w:tr w:rsidR="00E338D9" w:rsidRPr="005B0D9C" w:rsidTr="00DB01DC">
        <w:trPr>
          <w:cantSplit/>
          <w:trHeight w:val="271"/>
        </w:trPr>
        <w:tc>
          <w:tcPr>
            <w:tcW w:w="2835" w:type="dxa"/>
            <w:vMerge/>
            <w:vAlign w:val="center"/>
          </w:tcPr>
          <w:p w:rsidR="00E338D9" w:rsidRPr="005B0D9C" w:rsidRDefault="00E338D9" w:rsidP="00E338D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2021 год</w:t>
            </w:r>
          </w:p>
        </w:tc>
        <w:tc>
          <w:tcPr>
            <w:tcW w:w="2553" w:type="dxa"/>
            <w:vAlign w:val="center"/>
          </w:tcPr>
          <w:p w:rsidR="00E338D9" w:rsidRPr="005B0D9C" w:rsidRDefault="00667138"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200,0</w:t>
            </w:r>
          </w:p>
        </w:tc>
      </w:tr>
      <w:tr w:rsidR="00E338D9" w:rsidRPr="005B0D9C" w:rsidTr="00DB01DC">
        <w:trPr>
          <w:cantSplit/>
          <w:trHeight w:val="271"/>
        </w:trPr>
        <w:tc>
          <w:tcPr>
            <w:tcW w:w="2835" w:type="dxa"/>
            <w:vMerge/>
            <w:vAlign w:val="center"/>
          </w:tcPr>
          <w:p w:rsidR="00E338D9" w:rsidRPr="005B0D9C" w:rsidRDefault="00E338D9" w:rsidP="00E338D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2022год:</w:t>
            </w:r>
          </w:p>
        </w:tc>
        <w:tc>
          <w:tcPr>
            <w:tcW w:w="2553" w:type="dxa"/>
            <w:vAlign w:val="center"/>
          </w:tcPr>
          <w:p w:rsidR="00E338D9" w:rsidRDefault="00667138"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200,0</w:t>
            </w:r>
          </w:p>
        </w:tc>
      </w:tr>
      <w:tr w:rsidR="00E338D9" w:rsidRPr="005B0D9C" w:rsidTr="00DB01DC">
        <w:trPr>
          <w:cantSplit/>
          <w:trHeight w:val="271"/>
        </w:trPr>
        <w:tc>
          <w:tcPr>
            <w:tcW w:w="2835" w:type="dxa"/>
            <w:vMerge/>
            <w:vAlign w:val="center"/>
          </w:tcPr>
          <w:p w:rsidR="00E338D9" w:rsidRPr="005B0D9C" w:rsidRDefault="00E338D9" w:rsidP="00E338D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2023 год:</w:t>
            </w:r>
          </w:p>
        </w:tc>
        <w:tc>
          <w:tcPr>
            <w:tcW w:w="2553" w:type="dxa"/>
            <w:vAlign w:val="center"/>
          </w:tcPr>
          <w:p w:rsidR="00E338D9" w:rsidRDefault="00667138"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200,0</w:t>
            </w:r>
          </w:p>
        </w:tc>
      </w:tr>
      <w:tr w:rsidR="00E338D9" w:rsidRPr="005B0D9C" w:rsidTr="00DB01DC">
        <w:trPr>
          <w:cantSplit/>
          <w:trHeight w:val="271"/>
        </w:trPr>
        <w:tc>
          <w:tcPr>
            <w:tcW w:w="2835" w:type="dxa"/>
            <w:vMerge/>
            <w:vAlign w:val="center"/>
          </w:tcPr>
          <w:p w:rsidR="00E338D9" w:rsidRPr="005B0D9C" w:rsidRDefault="00E338D9" w:rsidP="00E338D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rPr>
            </w:pPr>
            <w:r w:rsidRPr="00E338D9">
              <w:rPr>
                <w:rFonts w:ascii="Times New Roman" w:eastAsia="Batang" w:hAnsi="Times New Roman" w:cs="Times New Roman"/>
              </w:rPr>
              <w:t>2024 год:</w:t>
            </w:r>
          </w:p>
        </w:tc>
        <w:tc>
          <w:tcPr>
            <w:tcW w:w="2553" w:type="dxa"/>
            <w:vAlign w:val="center"/>
          </w:tcPr>
          <w:p w:rsidR="00E338D9" w:rsidRDefault="00667138"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200,0</w:t>
            </w:r>
          </w:p>
        </w:tc>
      </w:tr>
      <w:tr w:rsidR="00E338D9" w:rsidRPr="005B0D9C" w:rsidTr="00DB01DC">
        <w:trPr>
          <w:cantSplit/>
          <w:trHeight w:val="253"/>
        </w:trPr>
        <w:tc>
          <w:tcPr>
            <w:tcW w:w="2835" w:type="dxa"/>
            <w:vMerge/>
            <w:vAlign w:val="center"/>
          </w:tcPr>
          <w:p w:rsidR="00E338D9" w:rsidRPr="005B0D9C" w:rsidRDefault="00E338D9" w:rsidP="00E338D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 в т. ч. по источникам:  </w:t>
            </w:r>
          </w:p>
        </w:tc>
        <w:tc>
          <w:tcPr>
            <w:tcW w:w="2553" w:type="dxa"/>
            <w:vAlign w:val="center"/>
          </w:tcPr>
          <w:p w:rsidR="00E338D9" w:rsidRPr="005B0D9C" w:rsidRDefault="00667138"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1200,0</w:t>
            </w:r>
          </w:p>
        </w:tc>
      </w:tr>
      <w:tr w:rsidR="00E338D9" w:rsidRPr="005B0D9C" w:rsidTr="00DB01DC">
        <w:trPr>
          <w:cantSplit/>
          <w:trHeight w:val="275"/>
        </w:trPr>
        <w:tc>
          <w:tcPr>
            <w:tcW w:w="2835" w:type="dxa"/>
            <w:vMerge/>
            <w:vAlign w:val="center"/>
          </w:tcPr>
          <w:p w:rsidR="00E338D9" w:rsidRPr="005B0D9C" w:rsidRDefault="00E338D9" w:rsidP="00E338D9">
            <w:pPr>
              <w:tabs>
                <w:tab w:val="center" w:pos="4677"/>
                <w:tab w:val="right" w:pos="9355"/>
              </w:tabs>
              <w:spacing w:after="0"/>
              <w:rPr>
                <w:rFonts w:ascii="Times New Roman" w:eastAsia="Batang" w:hAnsi="Times New Roman" w:cs="Times New Roman"/>
              </w:rPr>
            </w:pPr>
          </w:p>
        </w:tc>
        <w:tc>
          <w:tcPr>
            <w:tcW w:w="4370" w:type="dxa"/>
            <w:vAlign w:val="center"/>
          </w:tcPr>
          <w:p w:rsidR="00E338D9" w:rsidRPr="00E338D9" w:rsidRDefault="00E338D9" w:rsidP="00E338D9">
            <w:pPr>
              <w:tabs>
                <w:tab w:val="center" w:pos="4677"/>
                <w:tab w:val="right" w:pos="9355"/>
              </w:tabs>
              <w:autoSpaceDE w:val="0"/>
              <w:autoSpaceDN w:val="0"/>
              <w:adjustRightInd w:val="0"/>
              <w:spacing w:after="0" w:line="240" w:lineRule="auto"/>
              <w:jc w:val="both"/>
              <w:rPr>
                <w:rFonts w:ascii="Times New Roman" w:eastAsia="Batang" w:hAnsi="Times New Roman" w:cs="Times New Roman"/>
                <w:b/>
              </w:rPr>
            </w:pPr>
            <w:r w:rsidRPr="00E338D9">
              <w:rPr>
                <w:rFonts w:ascii="Times New Roman" w:eastAsia="Batang" w:hAnsi="Times New Roman" w:cs="Times New Roman"/>
              </w:rPr>
              <w:t xml:space="preserve">Всего (тыс. рублей), в т. ч. по годам реализации муниципальной программы: </w:t>
            </w:r>
          </w:p>
        </w:tc>
        <w:tc>
          <w:tcPr>
            <w:tcW w:w="2553" w:type="dxa"/>
            <w:vAlign w:val="center"/>
          </w:tcPr>
          <w:p w:rsidR="00E338D9" w:rsidRPr="005B0D9C" w:rsidRDefault="00667138" w:rsidP="00E338D9">
            <w:pPr>
              <w:tabs>
                <w:tab w:val="center" w:pos="4677"/>
                <w:tab w:val="right" w:pos="9355"/>
              </w:tabs>
              <w:autoSpaceDE w:val="0"/>
              <w:autoSpaceDN w:val="0"/>
              <w:adjustRightInd w:val="0"/>
              <w:spacing w:after="0" w:line="240" w:lineRule="auto"/>
              <w:jc w:val="center"/>
              <w:rPr>
                <w:rFonts w:ascii="Times New Roman" w:eastAsia="Batang" w:hAnsi="Times New Roman" w:cs="Times New Roman"/>
              </w:rPr>
            </w:pPr>
            <w:r>
              <w:rPr>
                <w:rFonts w:ascii="Times New Roman" w:eastAsia="Batang" w:hAnsi="Times New Roman" w:cs="Times New Roman"/>
              </w:rPr>
              <w:t>1200,0</w:t>
            </w:r>
          </w:p>
        </w:tc>
      </w:tr>
      <w:tr w:rsidR="00C810EB" w:rsidRPr="005B0D9C" w:rsidTr="00DB01DC">
        <w:tc>
          <w:tcPr>
            <w:tcW w:w="2835" w:type="dxa"/>
            <w:vAlign w:val="center"/>
          </w:tcPr>
          <w:p w:rsidR="00C810EB" w:rsidRPr="005B0D9C" w:rsidRDefault="00C810EB" w:rsidP="00E338D9">
            <w:pPr>
              <w:tabs>
                <w:tab w:val="center" w:pos="4677"/>
                <w:tab w:val="right" w:pos="9355"/>
              </w:tabs>
              <w:autoSpaceDE w:val="0"/>
              <w:autoSpaceDN w:val="0"/>
              <w:adjustRightInd w:val="0"/>
              <w:spacing w:after="0"/>
              <w:rPr>
                <w:rFonts w:ascii="Times New Roman" w:eastAsia="Batang" w:hAnsi="Times New Roman" w:cs="Times New Roman"/>
              </w:rPr>
            </w:pPr>
            <w:r w:rsidRPr="005B0D9C">
              <w:rPr>
                <w:rFonts w:ascii="Times New Roman" w:eastAsia="Batang" w:hAnsi="Times New Roman" w:cs="Times New Roman"/>
              </w:rPr>
              <w:t xml:space="preserve">Ожидаемые результаты реализации муниципальной </w:t>
            </w:r>
            <w:r>
              <w:rPr>
                <w:rFonts w:ascii="Times New Roman" w:eastAsia="Batang" w:hAnsi="Times New Roman" w:cs="Times New Roman"/>
              </w:rPr>
              <w:t>подпрограмм</w:t>
            </w:r>
            <w:r w:rsidRPr="005B0D9C">
              <w:rPr>
                <w:rFonts w:ascii="Times New Roman" w:eastAsia="Batang" w:hAnsi="Times New Roman" w:cs="Times New Roman"/>
              </w:rPr>
              <w:t>ы</w:t>
            </w:r>
          </w:p>
        </w:tc>
        <w:tc>
          <w:tcPr>
            <w:tcW w:w="6923" w:type="dxa"/>
            <w:gridSpan w:val="2"/>
            <w:vAlign w:val="center"/>
          </w:tcPr>
          <w:p w:rsidR="00C810EB" w:rsidRPr="00B00508" w:rsidRDefault="00C810EB" w:rsidP="00DB01DC">
            <w:pPr>
              <w:snapToGrid w:val="0"/>
              <w:spacing w:after="0" w:line="240" w:lineRule="auto"/>
              <w:jc w:val="both"/>
              <w:rPr>
                <w:rFonts w:ascii="Times New Roman" w:hAnsi="Times New Roman"/>
                <w:sz w:val="24"/>
                <w:szCs w:val="24"/>
              </w:rPr>
            </w:pPr>
            <w:r>
              <w:rPr>
                <w:rFonts w:ascii="Times New Roman" w:hAnsi="Times New Roman"/>
                <w:sz w:val="28"/>
                <w:szCs w:val="28"/>
              </w:rPr>
              <w:t>-</w:t>
            </w:r>
            <w:r w:rsidRPr="00B00508">
              <w:rPr>
                <w:rFonts w:ascii="Times New Roman" w:hAnsi="Times New Roman"/>
                <w:sz w:val="24"/>
                <w:szCs w:val="24"/>
              </w:rPr>
              <w:t>повышение уровня благоустройства территории сельского поселения;</w:t>
            </w:r>
          </w:p>
          <w:p w:rsidR="00C810EB" w:rsidRPr="00B00508" w:rsidRDefault="00C810EB" w:rsidP="00DB01DC">
            <w:pPr>
              <w:snapToGrid w:val="0"/>
              <w:spacing w:after="0" w:line="240" w:lineRule="auto"/>
              <w:jc w:val="both"/>
              <w:rPr>
                <w:rFonts w:ascii="Times New Roman" w:hAnsi="Times New Roman"/>
                <w:sz w:val="24"/>
                <w:szCs w:val="24"/>
              </w:rPr>
            </w:pPr>
            <w:r w:rsidRPr="00B00508">
              <w:rPr>
                <w:rFonts w:ascii="Times New Roman" w:hAnsi="Times New Roman"/>
                <w:sz w:val="24"/>
                <w:szCs w:val="24"/>
              </w:rPr>
              <w:t>-развитие положительных тенденций в создании благоприятной среды жизнедеятельности;</w:t>
            </w:r>
          </w:p>
          <w:p w:rsidR="00C810EB" w:rsidRPr="00B00508" w:rsidRDefault="00C810EB" w:rsidP="00DB01DC">
            <w:pPr>
              <w:spacing w:after="0" w:line="240" w:lineRule="auto"/>
              <w:jc w:val="both"/>
              <w:rPr>
                <w:rFonts w:ascii="Times New Roman" w:hAnsi="Times New Roman"/>
                <w:sz w:val="24"/>
                <w:szCs w:val="24"/>
              </w:rPr>
            </w:pPr>
            <w:r w:rsidRPr="00B00508">
              <w:rPr>
                <w:rFonts w:ascii="Times New Roman" w:hAnsi="Times New Roman"/>
                <w:sz w:val="24"/>
                <w:szCs w:val="24"/>
              </w:rPr>
              <w:t>-повышение степени удовлетворенности населения уровнем благоустройства;</w:t>
            </w:r>
          </w:p>
          <w:p w:rsidR="00C810EB" w:rsidRPr="00B00508" w:rsidRDefault="00C810EB" w:rsidP="00DB01DC">
            <w:pPr>
              <w:spacing w:after="0" w:line="240" w:lineRule="auto"/>
              <w:jc w:val="both"/>
              <w:rPr>
                <w:rFonts w:ascii="Times New Roman" w:hAnsi="Times New Roman"/>
                <w:sz w:val="24"/>
                <w:szCs w:val="24"/>
              </w:rPr>
            </w:pPr>
            <w:r w:rsidRPr="00B00508">
              <w:rPr>
                <w:rFonts w:ascii="Times New Roman" w:hAnsi="Times New Roman"/>
                <w:sz w:val="24"/>
                <w:szCs w:val="24"/>
              </w:rPr>
              <w:t>-улучшение санитарного и экологического состояния населенных пунктов;</w:t>
            </w:r>
          </w:p>
          <w:p w:rsidR="00C810EB" w:rsidRPr="00DF147A" w:rsidRDefault="00C810EB" w:rsidP="00DB01DC">
            <w:pPr>
              <w:spacing w:after="0" w:line="240" w:lineRule="auto"/>
              <w:jc w:val="both"/>
              <w:rPr>
                <w:rFonts w:ascii="Times New Roman" w:hAnsi="Times New Roman" w:cs="Times New Roman"/>
              </w:rPr>
            </w:pPr>
            <w:r w:rsidRPr="00B00508">
              <w:rPr>
                <w:rFonts w:ascii="Times New Roman" w:hAnsi="Times New Roman"/>
                <w:sz w:val="24"/>
                <w:szCs w:val="24"/>
              </w:rPr>
              <w:t>-привлечение молодого поколения к участию по благоустройству населенных пунктов</w:t>
            </w:r>
          </w:p>
        </w:tc>
      </w:tr>
      <w:tr w:rsidR="00C810EB" w:rsidRPr="00F15208" w:rsidTr="00DB01DC">
        <w:tc>
          <w:tcPr>
            <w:tcW w:w="2835" w:type="dxa"/>
            <w:vAlign w:val="center"/>
          </w:tcPr>
          <w:p w:rsidR="00C810EB" w:rsidRPr="00F15208" w:rsidRDefault="00C810EB" w:rsidP="00DB01DC">
            <w:pPr>
              <w:tabs>
                <w:tab w:val="center" w:pos="4677"/>
                <w:tab w:val="right" w:pos="9355"/>
              </w:tabs>
              <w:autoSpaceDE w:val="0"/>
              <w:autoSpaceDN w:val="0"/>
              <w:adjustRightInd w:val="0"/>
              <w:spacing w:after="0"/>
              <w:rPr>
                <w:rFonts w:ascii="Times New Roman" w:eastAsia="Batang" w:hAnsi="Times New Roman" w:cs="Times New Roman"/>
                <w:sz w:val="24"/>
                <w:szCs w:val="24"/>
              </w:rPr>
            </w:pPr>
            <w:proofErr w:type="gramStart"/>
            <w:r w:rsidRPr="00F15208">
              <w:rPr>
                <w:rFonts w:ascii="Times New Roman" w:eastAsia="Batang" w:hAnsi="Times New Roman" w:cs="Times New Roman"/>
                <w:sz w:val="24"/>
                <w:szCs w:val="24"/>
              </w:rPr>
              <w:lastRenderedPageBreak/>
              <w:t>Контроль за</w:t>
            </w:r>
            <w:proofErr w:type="gramEnd"/>
            <w:r w:rsidRPr="00F15208">
              <w:rPr>
                <w:rFonts w:ascii="Times New Roman" w:eastAsia="Batang" w:hAnsi="Times New Roman" w:cs="Times New Roman"/>
                <w:sz w:val="24"/>
                <w:szCs w:val="24"/>
              </w:rPr>
              <w:t xml:space="preserve"> реализацией муниципальной </w:t>
            </w:r>
            <w:r>
              <w:rPr>
                <w:rFonts w:ascii="Times New Roman" w:eastAsia="Batang" w:hAnsi="Times New Roman" w:cs="Times New Roman"/>
                <w:sz w:val="24"/>
                <w:szCs w:val="24"/>
              </w:rPr>
              <w:t>подпрограмм</w:t>
            </w:r>
            <w:r w:rsidRPr="00F15208">
              <w:rPr>
                <w:rFonts w:ascii="Times New Roman" w:eastAsia="Batang" w:hAnsi="Times New Roman" w:cs="Times New Roman"/>
                <w:sz w:val="24"/>
                <w:szCs w:val="24"/>
              </w:rPr>
              <w:t>ы</w:t>
            </w:r>
          </w:p>
        </w:tc>
        <w:tc>
          <w:tcPr>
            <w:tcW w:w="6923" w:type="dxa"/>
            <w:gridSpan w:val="2"/>
            <w:vAlign w:val="center"/>
          </w:tcPr>
          <w:p w:rsidR="00C810EB" w:rsidRPr="00F15208" w:rsidRDefault="00C810EB" w:rsidP="00DB01DC">
            <w:pPr>
              <w:tabs>
                <w:tab w:val="center" w:pos="4677"/>
                <w:tab w:val="right" w:pos="9355"/>
              </w:tabs>
              <w:autoSpaceDE w:val="0"/>
              <w:autoSpaceDN w:val="0"/>
              <w:adjustRightInd w:val="0"/>
              <w:spacing w:after="0"/>
              <w:jc w:val="both"/>
              <w:rPr>
                <w:rFonts w:ascii="Times New Roman" w:eastAsia="Batang" w:hAnsi="Times New Roman" w:cs="Times New Roman"/>
                <w:sz w:val="24"/>
                <w:szCs w:val="24"/>
              </w:rPr>
            </w:pPr>
            <w:r w:rsidRPr="00F15208">
              <w:rPr>
                <w:rFonts w:ascii="Times New Roman" w:hAnsi="Times New Roman"/>
                <w:sz w:val="24"/>
                <w:szCs w:val="24"/>
              </w:rPr>
              <w:t>Администрация сельского поселения</w:t>
            </w:r>
            <w:proofErr w:type="gramStart"/>
            <w:r w:rsidRPr="00F15208">
              <w:rPr>
                <w:rFonts w:ascii="Times New Roman" w:hAnsi="Times New Roman"/>
                <w:sz w:val="24"/>
                <w:szCs w:val="24"/>
              </w:rPr>
              <w:t xml:space="preserve"> Д</w:t>
            </w:r>
            <w:proofErr w:type="gramEnd"/>
            <w:r w:rsidRPr="00F15208">
              <w:rPr>
                <w:rFonts w:ascii="Times New Roman" w:hAnsi="Times New Roman"/>
                <w:sz w:val="24"/>
                <w:szCs w:val="24"/>
              </w:rPr>
              <w:t>ва Ключа</w:t>
            </w:r>
          </w:p>
        </w:tc>
      </w:tr>
    </w:tbl>
    <w:p w:rsidR="00C810EB" w:rsidRPr="00F15208" w:rsidRDefault="00C810EB" w:rsidP="00C810EB">
      <w:pPr>
        <w:spacing w:after="0" w:line="240" w:lineRule="auto"/>
        <w:jc w:val="center"/>
        <w:rPr>
          <w:rStyle w:val="a6"/>
          <w:rFonts w:ascii="Times New Roman" w:hAnsi="Times New Roman" w:cs="Times New Roman"/>
          <w:color w:val="333333"/>
          <w:sz w:val="24"/>
          <w:szCs w:val="24"/>
          <w:shd w:val="clear" w:color="auto" w:fill="FFFFFF"/>
        </w:rPr>
      </w:pPr>
    </w:p>
    <w:p w:rsidR="00C810EB" w:rsidRPr="00F15208" w:rsidRDefault="00C810EB" w:rsidP="00C810EB">
      <w:pPr>
        <w:spacing w:after="0" w:line="240" w:lineRule="auto"/>
        <w:jc w:val="center"/>
        <w:rPr>
          <w:rFonts w:ascii="Times New Roman" w:hAnsi="Times New Roman"/>
          <w:b/>
          <w:sz w:val="24"/>
          <w:szCs w:val="24"/>
        </w:rPr>
      </w:pPr>
      <w:r w:rsidRPr="00F15208">
        <w:rPr>
          <w:rFonts w:ascii="Times New Roman" w:hAnsi="Times New Roman"/>
          <w:b/>
          <w:sz w:val="24"/>
          <w:szCs w:val="24"/>
        </w:rPr>
        <w:t>Характеристика проблемы.</w:t>
      </w:r>
    </w:p>
    <w:p w:rsidR="00C810EB" w:rsidRPr="00F15208" w:rsidRDefault="00C810EB" w:rsidP="00C810EB">
      <w:pPr>
        <w:spacing w:after="0" w:line="240" w:lineRule="auto"/>
        <w:jc w:val="both"/>
        <w:rPr>
          <w:rFonts w:ascii="Times New Roman" w:hAnsi="Times New Roman"/>
          <w:sz w:val="24"/>
          <w:szCs w:val="24"/>
        </w:rPr>
      </w:pPr>
      <w:r w:rsidRPr="00F15208">
        <w:rPr>
          <w:rFonts w:ascii="Times New Roman" w:hAnsi="Times New Roman"/>
          <w:sz w:val="24"/>
          <w:szCs w:val="24"/>
        </w:rPr>
        <w:tab/>
      </w:r>
    </w:p>
    <w:p w:rsidR="00D50FA0" w:rsidRPr="00D50FA0" w:rsidRDefault="00C810EB" w:rsidP="00D50FA0">
      <w:pPr>
        <w:spacing w:after="0" w:line="240" w:lineRule="auto"/>
        <w:jc w:val="both"/>
        <w:rPr>
          <w:rFonts w:ascii="Times New Roman" w:hAnsi="Times New Roman"/>
          <w:sz w:val="24"/>
          <w:szCs w:val="24"/>
        </w:rPr>
      </w:pPr>
      <w:r w:rsidRPr="00D50FA0">
        <w:rPr>
          <w:sz w:val="24"/>
          <w:szCs w:val="24"/>
        </w:rPr>
        <w:t xml:space="preserve">     </w:t>
      </w:r>
      <w:r w:rsidR="00D50FA0" w:rsidRPr="00D50FA0">
        <w:rPr>
          <w:rFonts w:ascii="Times New Roman" w:hAnsi="Times New Roman"/>
          <w:sz w:val="24"/>
          <w:szCs w:val="24"/>
        </w:rPr>
        <w:t>Повышение уровня качества проживания граждан является необходимым условием для стабилизации и подъема экономики поселения.</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 xml:space="preserve">Финансово – </w:t>
      </w:r>
      <w:proofErr w:type="gramStart"/>
      <w:r w:rsidRPr="00D50FA0">
        <w:rPr>
          <w:rFonts w:ascii="Times New Roman" w:hAnsi="Times New Roman"/>
          <w:sz w:val="24"/>
          <w:szCs w:val="24"/>
        </w:rPr>
        <w:t>экономические механизмы</w:t>
      </w:r>
      <w:proofErr w:type="gramEnd"/>
      <w:r w:rsidRPr="00D50FA0">
        <w:rPr>
          <w:rFonts w:ascii="Times New Roman" w:hAnsi="Times New Roman"/>
          <w:sz w:val="24"/>
          <w:szCs w:val="24"/>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Программа полностью соответствует приоритетам социально-экономического развития сельского поселения</w:t>
      </w:r>
      <w:proofErr w:type="gramStart"/>
      <w:r w:rsidRPr="00D50FA0">
        <w:rPr>
          <w:rFonts w:ascii="Times New Roman" w:hAnsi="Times New Roman"/>
          <w:sz w:val="24"/>
          <w:szCs w:val="24"/>
        </w:rPr>
        <w:t xml:space="preserve"> Д</w:t>
      </w:r>
      <w:proofErr w:type="gramEnd"/>
      <w:r w:rsidRPr="00D50FA0">
        <w:rPr>
          <w:rFonts w:ascii="Times New Roman" w:hAnsi="Times New Roman"/>
          <w:sz w:val="24"/>
          <w:szCs w:val="24"/>
        </w:rPr>
        <w:t xml:space="preserve">ва Ключа на среднесрочную перспективу. Реализация программы направлена </w:t>
      </w:r>
      <w:proofErr w:type="gramStart"/>
      <w:r w:rsidRPr="00D50FA0">
        <w:rPr>
          <w:rFonts w:ascii="Times New Roman" w:hAnsi="Times New Roman"/>
          <w:sz w:val="24"/>
          <w:szCs w:val="24"/>
        </w:rPr>
        <w:t>на</w:t>
      </w:r>
      <w:proofErr w:type="gramEnd"/>
      <w:r w:rsidRPr="00D50FA0">
        <w:rPr>
          <w:rFonts w:ascii="Times New Roman" w:hAnsi="Times New Roman"/>
          <w:sz w:val="24"/>
          <w:szCs w:val="24"/>
        </w:rPr>
        <w:t>:</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 создание условий для улучшения качества жизни населения;</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 осуществление мероприятий по обеспечению безопасности жизнедеятельности и сохранения окружающей среды.</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Решением данной проблемы является организация и ежегодное проведение конкурса «Лучший дом, двор». Жители дворов, домов, принимавшие участие в благоустройстве, будут принимать участие в обеспечении сохранности объектов благоустройства.</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 xml:space="preserve">В течение </w:t>
      </w:r>
      <w:r w:rsidR="00E338D9">
        <w:rPr>
          <w:rFonts w:ascii="Times New Roman" w:hAnsi="Times New Roman"/>
          <w:sz w:val="24"/>
          <w:szCs w:val="24"/>
        </w:rPr>
        <w:t>2019-2024</w:t>
      </w:r>
      <w:r w:rsidRPr="00D50FA0">
        <w:rPr>
          <w:rFonts w:ascii="Times New Roman" w:hAnsi="Times New Roman"/>
          <w:sz w:val="24"/>
          <w:szCs w:val="24"/>
        </w:rPr>
        <w:t xml:space="preserve"> годов необходимо организовать и провести:</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 смотры – конкурсы, направленные на благоустройство муниципального образования: «За лучшее проведение работ по благоустройству, санитарному содержанию прилегающих территорий» с привлечением предприятий, организаций и учреждений;</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 различные конкурсы, направленные на озеленение дворов, улиц.</w:t>
      </w:r>
    </w:p>
    <w:p w:rsidR="00D50FA0" w:rsidRPr="00D50FA0" w:rsidRDefault="00D50FA0" w:rsidP="00D50FA0">
      <w:pPr>
        <w:spacing w:after="0" w:line="240" w:lineRule="auto"/>
        <w:jc w:val="both"/>
        <w:rPr>
          <w:rFonts w:ascii="Times New Roman" w:hAnsi="Times New Roman"/>
          <w:sz w:val="24"/>
          <w:szCs w:val="24"/>
        </w:rPr>
      </w:pPr>
      <w:r w:rsidRPr="00D50FA0">
        <w:rPr>
          <w:rFonts w:ascii="Times New Roman" w:hAnsi="Times New Roman"/>
          <w:sz w:val="24"/>
          <w:szCs w:val="24"/>
        </w:rPr>
        <w:ta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C810EB" w:rsidRPr="00D95832" w:rsidRDefault="00D50FA0" w:rsidP="00C810EB">
      <w:pPr>
        <w:pStyle w:val="ConsPlusNormal"/>
        <w:spacing w:after="120"/>
        <w:ind w:firstLine="0"/>
        <w:jc w:val="both"/>
        <w:rPr>
          <w:sz w:val="22"/>
          <w:szCs w:val="22"/>
        </w:rPr>
      </w:pPr>
      <w:r>
        <w:rPr>
          <w:sz w:val="22"/>
          <w:szCs w:val="22"/>
        </w:rPr>
        <w:t xml:space="preserve">      </w:t>
      </w:r>
      <w:r w:rsidR="00C810EB" w:rsidRPr="00D95832">
        <w:rPr>
          <w:sz w:val="22"/>
          <w:szCs w:val="22"/>
        </w:rPr>
        <w:t>Муниципальное образование сельское поселение</w:t>
      </w:r>
      <w:proofErr w:type="gramStart"/>
      <w:r w:rsidR="00C810EB" w:rsidRPr="00D95832">
        <w:rPr>
          <w:sz w:val="22"/>
          <w:szCs w:val="22"/>
        </w:rPr>
        <w:t xml:space="preserve"> </w:t>
      </w:r>
      <w:r w:rsidR="00C810EB">
        <w:rPr>
          <w:sz w:val="22"/>
          <w:szCs w:val="22"/>
        </w:rPr>
        <w:t>Д</w:t>
      </w:r>
      <w:proofErr w:type="gramEnd"/>
      <w:r w:rsidR="00C810EB">
        <w:rPr>
          <w:sz w:val="22"/>
          <w:szCs w:val="22"/>
        </w:rPr>
        <w:t>ва Ключа</w:t>
      </w:r>
      <w:r w:rsidR="00C810EB" w:rsidRPr="00D95832">
        <w:rPr>
          <w:sz w:val="22"/>
          <w:szCs w:val="22"/>
        </w:rPr>
        <w:t xml:space="preserve"> включает в себя </w:t>
      </w:r>
      <w:r w:rsidR="00C810EB">
        <w:rPr>
          <w:sz w:val="22"/>
          <w:szCs w:val="22"/>
        </w:rPr>
        <w:t>пять</w:t>
      </w:r>
      <w:r w:rsidR="00C810EB" w:rsidRPr="00D95832">
        <w:rPr>
          <w:sz w:val="22"/>
          <w:szCs w:val="22"/>
        </w:rPr>
        <w:t xml:space="preserve"> населенных пунктов: </w:t>
      </w:r>
      <w:r w:rsidR="00C810EB">
        <w:rPr>
          <w:sz w:val="22"/>
          <w:szCs w:val="22"/>
        </w:rPr>
        <w:t>д. Два Ключа, с. Саперкино, пос. Пригорки, пос. Зеленый, с. Убейкино</w:t>
      </w:r>
      <w:r w:rsidR="00C810EB" w:rsidRPr="00D95832">
        <w:rPr>
          <w:sz w:val="22"/>
          <w:szCs w:val="22"/>
        </w:rPr>
        <w:t xml:space="preserve">. Неухоженность территорий общего пользования, недостаточное количество </w:t>
      </w:r>
      <w:r w:rsidR="00C810EB">
        <w:rPr>
          <w:sz w:val="22"/>
          <w:szCs w:val="22"/>
        </w:rPr>
        <w:t xml:space="preserve">детских игровых площадок, </w:t>
      </w:r>
      <w:r w:rsidR="00C810EB" w:rsidRPr="00D95832">
        <w:rPr>
          <w:sz w:val="22"/>
          <w:szCs w:val="22"/>
        </w:rPr>
        <w:t>негативно влияет на эмоциональное состояние и качество жизни сельского населения. Уровень комфортности сельских населенных пунктов не отвечает современным требованиям их жителей.</w:t>
      </w:r>
    </w:p>
    <w:p w:rsidR="00C810EB" w:rsidRDefault="00C810EB" w:rsidP="00C810EB">
      <w:pPr>
        <w:spacing w:after="120"/>
        <w:ind w:firstLine="709"/>
        <w:jc w:val="both"/>
        <w:rPr>
          <w:rFonts w:ascii="Times New Roman" w:hAnsi="Times New Roman" w:cs="Times New Roman"/>
        </w:rPr>
      </w:pPr>
      <w:r w:rsidRPr="00D95832">
        <w:rPr>
          <w:rFonts w:ascii="Times New Roman" w:hAnsi="Times New Roman" w:cs="Times New Roman"/>
        </w:rPr>
        <w:t xml:space="preserve">Работа по благоустройству территории пока не приобрела комплексного и постоянного характера. </w:t>
      </w:r>
    </w:p>
    <w:p w:rsidR="00C810EB" w:rsidRPr="00D95832" w:rsidRDefault="00C810EB" w:rsidP="00C810EB">
      <w:pPr>
        <w:spacing w:after="120"/>
        <w:ind w:firstLine="709"/>
        <w:jc w:val="both"/>
        <w:rPr>
          <w:rFonts w:ascii="Times New Roman" w:hAnsi="Times New Roman" w:cs="Times New Roman"/>
        </w:rPr>
      </w:pPr>
      <w:r w:rsidRPr="00D95832">
        <w:rPr>
          <w:rFonts w:ascii="Times New Roman" w:hAnsi="Times New Roman" w:cs="Times New Roman"/>
        </w:rPr>
        <w:lastRenderedPageBreak/>
        <w:t>Для исправления ситуации необходимо провести ряд мероприятий: ремонт существующих дорог,  установка контейнеров и организация площадок для них, массовая вырубка деревьев и кустарников.</w:t>
      </w:r>
    </w:p>
    <w:p w:rsidR="00C810EB" w:rsidRPr="006653B9" w:rsidRDefault="00C810EB" w:rsidP="00C810EB">
      <w:pPr>
        <w:spacing w:after="0" w:line="240" w:lineRule="auto"/>
        <w:jc w:val="center"/>
        <w:rPr>
          <w:rFonts w:ascii="Times New Roman" w:hAnsi="Times New Roman"/>
          <w:b/>
          <w:sz w:val="24"/>
          <w:szCs w:val="24"/>
        </w:rPr>
      </w:pPr>
      <w:r w:rsidRPr="006653B9">
        <w:rPr>
          <w:rFonts w:ascii="Times New Roman" w:hAnsi="Times New Roman"/>
          <w:b/>
          <w:sz w:val="24"/>
          <w:szCs w:val="24"/>
        </w:rPr>
        <w:t xml:space="preserve">Цели и задачи </w:t>
      </w:r>
      <w:r>
        <w:rPr>
          <w:rFonts w:ascii="Times New Roman" w:hAnsi="Times New Roman"/>
          <w:b/>
          <w:sz w:val="24"/>
          <w:szCs w:val="24"/>
        </w:rPr>
        <w:t>подпрограмм</w:t>
      </w:r>
      <w:r w:rsidRPr="006653B9">
        <w:rPr>
          <w:rFonts w:ascii="Times New Roman" w:hAnsi="Times New Roman"/>
          <w:b/>
          <w:sz w:val="24"/>
          <w:szCs w:val="24"/>
        </w:rPr>
        <w:t>ы.</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xml:space="preserve">Основной целью </w:t>
      </w:r>
      <w:r>
        <w:rPr>
          <w:rFonts w:ascii="Times New Roman" w:hAnsi="Times New Roman"/>
          <w:sz w:val="24"/>
          <w:szCs w:val="24"/>
        </w:rPr>
        <w:t>подпрограмм</w:t>
      </w:r>
      <w:r w:rsidRPr="006653B9">
        <w:rPr>
          <w:rFonts w:ascii="Times New Roman" w:hAnsi="Times New Roman"/>
          <w:sz w:val="24"/>
          <w:szCs w:val="24"/>
        </w:rPr>
        <w:t>ы является комплексное решение проблем благоустройства по улучшению санитарного и эстетического вида территории сельского поселения</w:t>
      </w:r>
      <w:proofErr w:type="gramStart"/>
      <w:r w:rsidRPr="006653B9">
        <w:rPr>
          <w:rFonts w:ascii="Times New Roman" w:hAnsi="Times New Roman"/>
          <w:sz w:val="24"/>
          <w:szCs w:val="24"/>
        </w:rPr>
        <w:t xml:space="preserve"> Д</w:t>
      </w:r>
      <w:proofErr w:type="gramEnd"/>
      <w:r w:rsidRPr="006653B9">
        <w:rPr>
          <w:rFonts w:ascii="Times New Roman" w:hAnsi="Times New Roman"/>
          <w:sz w:val="24"/>
          <w:szCs w:val="24"/>
        </w:rPr>
        <w:t>ва Ключа,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сельского поселения Два Ключа.</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Для достижения цели необходимо решить следующие задачи:</w:t>
      </w:r>
    </w:p>
    <w:p w:rsidR="00C810EB" w:rsidRPr="006653B9" w:rsidRDefault="00C810EB" w:rsidP="00C810EB">
      <w:pPr>
        <w:numPr>
          <w:ilvl w:val="0"/>
          <w:numId w:val="6"/>
        </w:numPr>
        <w:suppressAutoHyphens/>
        <w:spacing w:after="0" w:line="240" w:lineRule="auto"/>
        <w:jc w:val="both"/>
        <w:rPr>
          <w:rFonts w:ascii="Times New Roman" w:hAnsi="Times New Roman"/>
          <w:sz w:val="24"/>
          <w:szCs w:val="24"/>
        </w:rPr>
      </w:pPr>
      <w:r w:rsidRPr="006653B9">
        <w:rPr>
          <w:rFonts w:ascii="Times New Roman" w:hAnsi="Times New Roman"/>
          <w:sz w:val="24"/>
          <w:szCs w:val="24"/>
        </w:rPr>
        <w:t>организация благоустройства и озеленения территории поселения;</w:t>
      </w:r>
    </w:p>
    <w:p w:rsidR="00C810EB" w:rsidRPr="006653B9" w:rsidRDefault="00C810EB" w:rsidP="00C810EB">
      <w:pPr>
        <w:numPr>
          <w:ilvl w:val="0"/>
          <w:numId w:val="6"/>
        </w:numPr>
        <w:suppressAutoHyphens/>
        <w:spacing w:after="0" w:line="240" w:lineRule="auto"/>
        <w:jc w:val="both"/>
        <w:rPr>
          <w:rFonts w:ascii="Times New Roman" w:hAnsi="Times New Roman"/>
          <w:sz w:val="24"/>
          <w:szCs w:val="24"/>
        </w:rPr>
      </w:pPr>
      <w:r w:rsidRPr="006653B9">
        <w:rPr>
          <w:rFonts w:ascii="Times New Roman" w:hAnsi="Times New Roman"/>
          <w:sz w:val="24"/>
          <w:szCs w:val="24"/>
        </w:rPr>
        <w:t>приведение в качественное состояние элементов благоустройства населенных пунктов;</w:t>
      </w:r>
    </w:p>
    <w:p w:rsidR="00C810EB" w:rsidRPr="006653B9" w:rsidRDefault="00C810EB" w:rsidP="00C810EB">
      <w:pPr>
        <w:numPr>
          <w:ilvl w:val="0"/>
          <w:numId w:val="6"/>
        </w:numPr>
        <w:suppressAutoHyphens/>
        <w:spacing w:after="0" w:line="240" w:lineRule="auto"/>
        <w:jc w:val="both"/>
        <w:rPr>
          <w:rFonts w:ascii="Times New Roman" w:hAnsi="Times New Roman"/>
          <w:sz w:val="24"/>
          <w:szCs w:val="24"/>
        </w:rPr>
      </w:pPr>
      <w:r w:rsidRPr="006653B9">
        <w:rPr>
          <w:rFonts w:ascii="Times New Roman" w:hAnsi="Times New Roman"/>
          <w:sz w:val="24"/>
          <w:szCs w:val="24"/>
        </w:rPr>
        <w:t>привлечение жителей к участию в решении проблем благоустройства населенных пунктов;</w:t>
      </w:r>
    </w:p>
    <w:p w:rsidR="00C810EB" w:rsidRPr="006653B9" w:rsidRDefault="00C810EB" w:rsidP="00C810EB">
      <w:pPr>
        <w:numPr>
          <w:ilvl w:val="0"/>
          <w:numId w:val="6"/>
        </w:numPr>
        <w:suppressAutoHyphens/>
        <w:spacing w:after="0" w:line="240" w:lineRule="auto"/>
        <w:jc w:val="both"/>
        <w:rPr>
          <w:rFonts w:ascii="Times New Roman" w:hAnsi="Times New Roman"/>
          <w:sz w:val="24"/>
          <w:szCs w:val="24"/>
        </w:rPr>
      </w:pPr>
      <w:r w:rsidRPr="006653B9">
        <w:rPr>
          <w:rFonts w:ascii="Times New Roman" w:hAnsi="Times New Roman"/>
          <w:sz w:val="24"/>
          <w:szCs w:val="24"/>
        </w:rPr>
        <w:t>организации прочих мероприятий по благоустройству поселения, улучшения санитарно-эпидемиологического состояния территории;</w:t>
      </w:r>
    </w:p>
    <w:p w:rsidR="00C810EB" w:rsidRPr="006653B9" w:rsidRDefault="00C810EB" w:rsidP="00C810EB">
      <w:pPr>
        <w:numPr>
          <w:ilvl w:val="0"/>
          <w:numId w:val="6"/>
        </w:numPr>
        <w:suppressAutoHyphens/>
        <w:spacing w:after="0" w:line="240" w:lineRule="auto"/>
        <w:jc w:val="both"/>
        <w:rPr>
          <w:rFonts w:ascii="Times New Roman" w:hAnsi="Times New Roman"/>
          <w:sz w:val="24"/>
          <w:szCs w:val="24"/>
        </w:rPr>
      </w:pPr>
      <w:r w:rsidRPr="006653B9">
        <w:rPr>
          <w:rFonts w:ascii="Times New Roman" w:hAnsi="Times New Roman"/>
          <w:sz w:val="24"/>
          <w:szCs w:val="24"/>
        </w:rPr>
        <w:t>рациональное и эффективное использование средств местного бюджета;</w:t>
      </w:r>
    </w:p>
    <w:p w:rsidR="00C810EB" w:rsidRPr="006653B9" w:rsidRDefault="00C810EB" w:rsidP="00C810EB">
      <w:pPr>
        <w:numPr>
          <w:ilvl w:val="0"/>
          <w:numId w:val="6"/>
        </w:numPr>
        <w:suppressAutoHyphens/>
        <w:spacing w:after="0" w:line="240" w:lineRule="auto"/>
        <w:jc w:val="both"/>
        <w:rPr>
          <w:rFonts w:ascii="Times New Roman" w:hAnsi="Times New Roman"/>
          <w:sz w:val="24"/>
          <w:szCs w:val="24"/>
        </w:rPr>
      </w:pPr>
      <w:r w:rsidRPr="006653B9">
        <w:rPr>
          <w:rFonts w:ascii="Times New Roman" w:hAnsi="Times New Roman"/>
          <w:sz w:val="24"/>
          <w:szCs w:val="24"/>
        </w:rPr>
        <w:t>организация взаимодействия между предприятиями, организациями и учреждениями при решении вопросов благоустройства сельского поселения</w:t>
      </w:r>
      <w:proofErr w:type="gramStart"/>
      <w:r w:rsidRPr="006653B9">
        <w:rPr>
          <w:rFonts w:ascii="Times New Roman" w:hAnsi="Times New Roman"/>
          <w:sz w:val="24"/>
          <w:szCs w:val="24"/>
        </w:rPr>
        <w:t xml:space="preserve"> Д</w:t>
      </w:r>
      <w:proofErr w:type="gramEnd"/>
      <w:r w:rsidRPr="006653B9">
        <w:rPr>
          <w:rFonts w:ascii="Times New Roman" w:hAnsi="Times New Roman"/>
          <w:sz w:val="24"/>
          <w:szCs w:val="24"/>
        </w:rPr>
        <w:t>ва Ключа.</w:t>
      </w:r>
    </w:p>
    <w:p w:rsidR="00C810EB" w:rsidRPr="006653B9" w:rsidRDefault="00C810EB" w:rsidP="00C810EB">
      <w:pPr>
        <w:spacing w:after="0" w:line="240" w:lineRule="auto"/>
        <w:jc w:val="center"/>
        <w:rPr>
          <w:rFonts w:ascii="Times New Roman" w:hAnsi="Times New Roman"/>
          <w:b/>
          <w:sz w:val="24"/>
          <w:szCs w:val="24"/>
        </w:rPr>
      </w:pPr>
      <w:r w:rsidRPr="006653B9">
        <w:rPr>
          <w:rFonts w:ascii="Times New Roman" w:hAnsi="Times New Roman"/>
          <w:b/>
          <w:sz w:val="24"/>
          <w:szCs w:val="24"/>
        </w:rPr>
        <w:t xml:space="preserve">Мероприятия, предусмотренные </w:t>
      </w:r>
      <w:r>
        <w:rPr>
          <w:rFonts w:ascii="Times New Roman" w:hAnsi="Times New Roman"/>
          <w:b/>
          <w:sz w:val="24"/>
          <w:szCs w:val="24"/>
        </w:rPr>
        <w:t>Подпрограмм</w:t>
      </w:r>
      <w:r w:rsidRPr="006653B9">
        <w:rPr>
          <w:rFonts w:ascii="Times New Roman" w:hAnsi="Times New Roman"/>
          <w:b/>
          <w:sz w:val="24"/>
          <w:szCs w:val="24"/>
        </w:rPr>
        <w:t>ой</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xml:space="preserve">Для обеспечения </w:t>
      </w:r>
      <w:r>
        <w:rPr>
          <w:rFonts w:ascii="Times New Roman" w:hAnsi="Times New Roman"/>
          <w:sz w:val="24"/>
          <w:szCs w:val="24"/>
        </w:rPr>
        <w:t>Подпрограмм</w:t>
      </w:r>
      <w:r w:rsidRPr="006653B9">
        <w:rPr>
          <w:rFonts w:ascii="Times New Roman" w:hAnsi="Times New Roman"/>
          <w:sz w:val="24"/>
          <w:szCs w:val="24"/>
        </w:rPr>
        <w:t>ы благоустройства территории сельского поселения</w:t>
      </w:r>
      <w:proofErr w:type="gramStart"/>
      <w:r w:rsidRPr="006653B9">
        <w:rPr>
          <w:rFonts w:ascii="Times New Roman" w:hAnsi="Times New Roman"/>
          <w:sz w:val="24"/>
          <w:szCs w:val="24"/>
        </w:rPr>
        <w:t xml:space="preserve"> Д</w:t>
      </w:r>
      <w:proofErr w:type="gramEnd"/>
      <w:r w:rsidRPr="006653B9">
        <w:rPr>
          <w:rFonts w:ascii="Times New Roman" w:hAnsi="Times New Roman"/>
          <w:sz w:val="24"/>
          <w:szCs w:val="24"/>
        </w:rPr>
        <w:t>ва Ключа регулярно проводить следующие работы:</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мероприятия по реконструкции существующих и установке новых детских площадок, и спортивных площадок;</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мероприятия по удалению сухостойных, больных и аварийных деревьев;</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мероприятия по ликвидации несанкционированных свалок;</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мероприятия по содержанию и ремонту памятника воинам, погибшим в годы Великой Отечественной войны;</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мероприятия по санитарной очистке территории;</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мероприятия по скашиванию травы в летний период;</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мероприятия по озеленению (посадка цветов, кустарников, деревьев).</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-регулярное проведение мероприятий с участием работников администрации сельского поселения</w:t>
      </w:r>
      <w:proofErr w:type="gramStart"/>
      <w:r w:rsidRPr="006653B9">
        <w:rPr>
          <w:rFonts w:ascii="Times New Roman" w:hAnsi="Times New Roman"/>
          <w:sz w:val="24"/>
          <w:szCs w:val="24"/>
        </w:rPr>
        <w:t xml:space="preserve"> Д</w:t>
      </w:r>
      <w:proofErr w:type="gramEnd"/>
      <w:r w:rsidRPr="006653B9">
        <w:rPr>
          <w:rFonts w:ascii="Times New Roman" w:hAnsi="Times New Roman"/>
          <w:sz w:val="24"/>
          <w:szCs w:val="24"/>
        </w:rPr>
        <w:t>ва Ключа по проверке санитарного состояния территории поселения;</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мероприятия по организации и ремонту наружного освещения на территории сельского поселения;</w:t>
      </w:r>
    </w:p>
    <w:p w:rsidR="00C810EB" w:rsidRPr="006653B9" w:rsidRDefault="00C810EB" w:rsidP="00C810EB">
      <w:pPr>
        <w:spacing w:after="0" w:line="240" w:lineRule="auto"/>
        <w:jc w:val="both"/>
        <w:rPr>
          <w:rFonts w:ascii="Times New Roman" w:hAnsi="Times New Roman"/>
          <w:sz w:val="24"/>
          <w:szCs w:val="24"/>
        </w:rPr>
      </w:pPr>
      <w:r w:rsidRPr="006653B9">
        <w:rPr>
          <w:rFonts w:ascii="Times New Roman" w:hAnsi="Times New Roman"/>
          <w:sz w:val="24"/>
          <w:szCs w:val="24"/>
        </w:rPr>
        <w:tab/>
        <w:t>- мероприятия содержанию дорог  в границах сельского поселения</w:t>
      </w:r>
      <w:proofErr w:type="gramStart"/>
      <w:r w:rsidRPr="006653B9">
        <w:rPr>
          <w:rFonts w:ascii="Times New Roman" w:hAnsi="Times New Roman"/>
          <w:sz w:val="24"/>
          <w:szCs w:val="24"/>
        </w:rPr>
        <w:t xml:space="preserve"> Д</w:t>
      </w:r>
      <w:proofErr w:type="gramEnd"/>
      <w:r w:rsidRPr="006653B9">
        <w:rPr>
          <w:rFonts w:ascii="Times New Roman" w:hAnsi="Times New Roman"/>
          <w:sz w:val="24"/>
          <w:szCs w:val="24"/>
        </w:rPr>
        <w:t>ва Ключа;</w:t>
      </w:r>
    </w:p>
    <w:p w:rsidR="00C810EB" w:rsidRPr="006653B9" w:rsidRDefault="00C810EB" w:rsidP="00C810EB">
      <w:pPr>
        <w:spacing w:after="0" w:line="240" w:lineRule="auto"/>
        <w:jc w:val="both"/>
        <w:rPr>
          <w:rFonts w:ascii="Times New Roman" w:hAnsi="Times New Roman" w:cs="Times New Roman"/>
          <w:sz w:val="24"/>
          <w:szCs w:val="24"/>
        </w:rPr>
      </w:pPr>
      <w:r w:rsidRPr="006653B9">
        <w:rPr>
          <w:rFonts w:ascii="Times New Roman" w:hAnsi="Times New Roman"/>
          <w:sz w:val="24"/>
          <w:szCs w:val="24"/>
        </w:rPr>
        <w:tab/>
        <w:t xml:space="preserve">- проведение субботников и месячников по благоустройству с привлечением работников всех организаций и предприятий, расположенных на </w:t>
      </w:r>
      <w:r w:rsidRPr="006653B9">
        <w:rPr>
          <w:rFonts w:ascii="Times New Roman" w:hAnsi="Times New Roman" w:cs="Times New Roman"/>
          <w:sz w:val="24"/>
          <w:szCs w:val="24"/>
        </w:rPr>
        <w:t>территории сельского поселения.</w:t>
      </w:r>
    </w:p>
    <w:p w:rsidR="00C810EB" w:rsidRPr="006653B9" w:rsidRDefault="00C810EB" w:rsidP="00C810EB">
      <w:pPr>
        <w:spacing w:before="120" w:after="120"/>
        <w:ind w:firstLine="708"/>
        <w:jc w:val="both"/>
        <w:rPr>
          <w:rFonts w:ascii="Times New Roman" w:hAnsi="Times New Roman" w:cs="Times New Roman"/>
          <w:sz w:val="24"/>
          <w:szCs w:val="24"/>
        </w:rPr>
      </w:pPr>
      <w:r w:rsidRPr="006653B9">
        <w:rPr>
          <w:rFonts w:ascii="Times New Roman" w:hAnsi="Times New Roman" w:cs="Times New Roman"/>
          <w:sz w:val="24"/>
          <w:szCs w:val="24"/>
        </w:rPr>
        <w:t>- обследование сети уличного освещения уличной сети на предмет выявления необоснованных расходов и резервов;</w:t>
      </w:r>
    </w:p>
    <w:p w:rsidR="00C810EB" w:rsidRPr="006653B9" w:rsidRDefault="00C810EB" w:rsidP="00C810EB">
      <w:pPr>
        <w:spacing w:before="120" w:after="120"/>
        <w:ind w:firstLine="708"/>
        <w:jc w:val="both"/>
        <w:rPr>
          <w:rFonts w:ascii="Times New Roman" w:hAnsi="Times New Roman" w:cs="Times New Roman"/>
          <w:sz w:val="24"/>
          <w:szCs w:val="24"/>
        </w:rPr>
      </w:pPr>
      <w:r w:rsidRPr="006653B9">
        <w:rPr>
          <w:rFonts w:ascii="Times New Roman" w:hAnsi="Times New Roman" w:cs="Times New Roman"/>
          <w:sz w:val="24"/>
          <w:szCs w:val="24"/>
        </w:rPr>
        <w:t>- оснащение сети уличного освещения приборами учета для организации учета и контроля расхода электрической энергии;</w:t>
      </w:r>
    </w:p>
    <w:p w:rsidR="00C810EB" w:rsidRPr="006653B9" w:rsidRDefault="00C810EB" w:rsidP="00C810EB">
      <w:pPr>
        <w:spacing w:before="120" w:after="120"/>
        <w:ind w:firstLine="708"/>
        <w:jc w:val="both"/>
        <w:rPr>
          <w:rFonts w:ascii="Times New Roman" w:hAnsi="Times New Roman" w:cs="Times New Roman"/>
          <w:sz w:val="24"/>
          <w:szCs w:val="24"/>
        </w:rPr>
      </w:pPr>
      <w:r w:rsidRPr="006653B9">
        <w:rPr>
          <w:rFonts w:ascii="Times New Roman" w:hAnsi="Times New Roman" w:cs="Times New Roman"/>
          <w:sz w:val="24"/>
          <w:szCs w:val="24"/>
        </w:rPr>
        <w:t>- внедрение перспективных энергосберегающих технологий, позволяющих в значительной мере оптимизировать затраты на содержание сетей и имеющих низкое энергопотребление при сохранении установленных норм освещенности населенных пунктов в темное время суток.</w:t>
      </w:r>
    </w:p>
    <w:p w:rsidR="00C810EB" w:rsidRPr="004B6AE1" w:rsidRDefault="00C810EB" w:rsidP="00C810EB">
      <w:pPr>
        <w:spacing w:after="0" w:line="240" w:lineRule="auto"/>
        <w:jc w:val="center"/>
        <w:rPr>
          <w:rFonts w:ascii="Times New Roman" w:hAnsi="Times New Roman"/>
          <w:b/>
          <w:bCs/>
          <w:sz w:val="24"/>
          <w:szCs w:val="24"/>
        </w:rPr>
      </w:pPr>
      <w:r w:rsidRPr="004B6AE1">
        <w:rPr>
          <w:rFonts w:ascii="Times New Roman" w:hAnsi="Times New Roman"/>
          <w:b/>
          <w:bCs/>
          <w:sz w:val="24"/>
          <w:szCs w:val="24"/>
        </w:rPr>
        <w:lastRenderedPageBreak/>
        <w:t xml:space="preserve">Ожидаемые результаты реализации </w:t>
      </w:r>
      <w:r>
        <w:rPr>
          <w:rFonts w:ascii="Times New Roman" w:hAnsi="Times New Roman"/>
          <w:b/>
          <w:bCs/>
          <w:sz w:val="24"/>
          <w:szCs w:val="24"/>
        </w:rPr>
        <w:t>программ</w:t>
      </w:r>
      <w:r w:rsidRPr="004B6AE1">
        <w:rPr>
          <w:rFonts w:ascii="Times New Roman" w:hAnsi="Times New Roman"/>
          <w:b/>
          <w:bCs/>
          <w:sz w:val="24"/>
          <w:szCs w:val="24"/>
        </w:rPr>
        <w:t>ы.</w:t>
      </w:r>
    </w:p>
    <w:p w:rsidR="00C810EB" w:rsidRPr="004B6AE1" w:rsidRDefault="00C810EB" w:rsidP="00C810EB">
      <w:pPr>
        <w:spacing w:after="0" w:line="240" w:lineRule="auto"/>
        <w:jc w:val="both"/>
        <w:rPr>
          <w:rFonts w:ascii="Times New Roman" w:hAnsi="Times New Roman"/>
          <w:sz w:val="24"/>
          <w:szCs w:val="24"/>
        </w:rPr>
      </w:pPr>
      <w:r w:rsidRPr="004B6AE1">
        <w:rPr>
          <w:rFonts w:ascii="Times New Roman" w:hAnsi="Times New Roman"/>
          <w:sz w:val="24"/>
          <w:szCs w:val="24"/>
        </w:rPr>
        <w:tab/>
        <w:t xml:space="preserve">В результате выполнения </w:t>
      </w:r>
      <w:r>
        <w:rPr>
          <w:rFonts w:ascii="Times New Roman" w:hAnsi="Times New Roman"/>
          <w:sz w:val="24"/>
          <w:szCs w:val="24"/>
        </w:rPr>
        <w:t>Подпрограмм</w:t>
      </w:r>
      <w:r w:rsidRPr="004B6AE1">
        <w:rPr>
          <w:rFonts w:ascii="Times New Roman" w:hAnsi="Times New Roman"/>
          <w:sz w:val="24"/>
          <w:szCs w:val="24"/>
        </w:rPr>
        <w:t>ы ожидается достижение следующих показателей результативности:</w:t>
      </w:r>
    </w:p>
    <w:p w:rsidR="00C810EB" w:rsidRPr="004B6AE1" w:rsidRDefault="00C810EB" w:rsidP="00C810EB">
      <w:pPr>
        <w:spacing w:after="0" w:line="240" w:lineRule="auto"/>
        <w:jc w:val="both"/>
        <w:rPr>
          <w:rFonts w:ascii="Times New Roman" w:hAnsi="Times New Roman"/>
          <w:b/>
          <w:bCs/>
          <w:sz w:val="24"/>
          <w:szCs w:val="24"/>
        </w:rPr>
      </w:pPr>
      <w:r w:rsidRPr="004B6AE1">
        <w:rPr>
          <w:rFonts w:ascii="Times New Roman" w:hAnsi="Times New Roman"/>
          <w:sz w:val="24"/>
          <w:szCs w:val="24"/>
        </w:rPr>
        <w:tab/>
      </w:r>
      <w:r w:rsidRPr="004B6AE1">
        <w:rPr>
          <w:rFonts w:ascii="Times New Roman" w:hAnsi="Times New Roman"/>
          <w:b/>
          <w:bCs/>
          <w:sz w:val="24"/>
          <w:szCs w:val="24"/>
        </w:rPr>
        <w:t>1. Организация благоустройства и озеленения территории поселения:</w:t>
      </w:r>
    </w:p>
    <w:p w:rsidR="00C810EB" w:rsidRPr="004B6AE1" w:rsidRDefault="00C810EB" w:rsidP="00C810EB">
      <w:pPr>
        <w:numPr>
          <w:ilvl w:val="1"/>
          <w:numId w:val="3"/>
        </w:numPr>
        <w:tabs>
          <w:tab w:val="clear" w:pos="0"/>
          <w:tab w:val="num" w:pos="1080"/>
        </w:tabs>
        <w:suppressAutoHyphens/>
        <w:spacing w:after="0" w:line="240" w:lineRule="auto"/>
        <w:ind w:left="1080"/>
        <w:jc w:val="both"/>
        <w:rPr>
          <w:rFonts w:ascii="Times New Roman" w:hAnsi="Times New Roman"/>
          <w:sz w:val="24"/>
          <w:szCs w:val="24"/>
        </w:rPr>
      </w:pPr>
      <w:r w:rsidRPr="004B6AE1">
        <w:rPr>
          <w:rFonts w:ascii="Times New Roman" w:hAnsi="Times New Roman"/>
          <w:sz w:val="24"/>
          <w:szCs w:val="24"/>
        </w:rPr>
        <w:t>увеличение уровня озеленения территории поселения;</w:t>
      </w:r>
    </w:p>
    <w:p w:rsidR="00C810EB" w:rsidRPr="004B6AE1" w:rsidRDefault="00C810EB" w:rsidP="00C810EB">
      <w:pPr>
        <w:numPr>
          <w:ilvl w:val="1"/>
          <w:numId w:val="3"/>
        </w:numPr>
        <w:tabs>
          <w:tab w:val="clear" w:pos="0"/>
          <w:tab w:val="num" w:pos="1080"/>
        </w:tabs>
        <w:suppressAutoHyphens/>
        <w:spacing w:after="0" w:line="240" w:lineRule="auto"/>
        <w:ind w:left="1080"/>
        <w:jc w:val="both"/>
        <w:rPr>
          <w:rFonts w:ascii="Times New Roman" w:hAnsi="Times New Roman"/>
          <w:sz w:val="24"/>
          <w:szCs w:val="24"/>
        </w:rPr>
      </w:pPr>
      <w:r w:rsidRPr="004B6AE1">
        <w:rPr>
          <w:rFonts w:ascii="Times New Roman" w:hAnsi="Times New Roman"/>
          <w:sz w:val="24"/>
          <w:szCs w:val="24"/>
        </w:rPr>
        <w:t>стабилизация количества аварийных зеленых насаждений, подлежащих сносу;</w:t>
      </w:r>
    </w:p>
    <w:p w:rsidR="00C810EB" w:rsidRPr="004B6AE1" w:rsidRDefault="00C810EB" w:rsidP="00C810EB">
      <w:pPr>
        <w:numPr>
          <w:ilvl w:val="1"/>
          <w:numId w:val="3"/>
        </w:numPr>
        <w:tabs>
          <w:tab w:val="clear" w:pos="0"/>
          <w:tab w:val="num" w:pos="1080"/>
        </w:tabs>
        <w:suppressAutoHyphens/>
        <w:spacing w:after="0" w:line="240" w:lineRule="auto"/>
        <w:ind w:left="1080"/>
        <w:jc w:val="both"/>
        <w:rPr>
          <w:rFonts w:ascii="Times New Roman" w:hAnsi="Times New Roman"/>
          <w:sz w:val="24"/>
          <w:szCs w:val="24"/>
        </w:rPr>
      </w:pPr>
      <w:r w:rsidRPr="004B6AE1">
        <w:rPr>
          <w:rFonts w:ascii="Times New Roman" w:hAnsi="Times New Roman"/>
          <w:sz w:val="24"/>
          <w:szCs w:val="24"/>
        </w:rPr>
        <w:t>увеличение площади газонов и цветников на объектах зеленого фонда.</w:t>
      </w:r>
    </w:p>
    <w:p w:rsidR="00C810EB" w:rsidRPr="004B6AE1" w:rsidRDefault="00C810EB" w:rsidP="00C810EB">
      <w:pPr>
        <w:spacing w:after="0" w:line="240" w:lineRule="auto"/>
        <w:jc w:val="both"/>
        <w:rPr>
          <w:rFonts w:ascii="Times New Roman" w:hAnsi="Times New Roman"/>
          <w:sz w:val="24"/>
          <w:szCs w:val="24"/>
        </w:rPr>
      </w:pPr>
    </w:p>
    <w:p w:rsidR="00C810EB" w:rsidRPr="004B6AE1" w:rsidRDefault="00C810EB" w:rsidP="00C810EB">
      <w:pPr>
        <w:spacing w:after="0" w:line="240" w:lineRule="auto"/>
        <w:jc w:val="both"/>
        <w:rPr>
          <w:rFonts w:ascii="Times New Roman" w:hAnsi="Times New Roman"/>
          <w:b/>
          <w:bCs/>
          <w:sz w:val="24"/>
          <w:szCs w:val="24"/>
        </w:rPr>
      </w:pPr>
      <w:r w:rsidRPr="004B6AE1">
        <w:rPr>
          <w:rFonts w:ascii="Times New Roman" w:hAnsi="Times New Roman"/>
          <w:sz w:val="24"/>
          <w:szCs w:val="24"/>
        </w:rPr>
        <w:tab/>
      </w:r>
      <w:r w:rsidRPr="004B6AE1">
        <w:rPr>
          <w:rFonts w:ascii="Times New Roman" w:hAnsi="Times New Roman"/>
          <w:b/>
          <w:bCs/>
          <w:sz w:val="24"/>
          <w:szCs w:val="24"/>
        </w:rPr>
        <w:t>2. Организация прочих мероприятий по благоустройству поселения:</w:t>
      </w:r>
    </w:p>
    <w:p w:rsidR="00C810EB" w:rsidRPr="004B6AE1" w:rsidRDefault="00C810EB" w:rsidP="00C810EB">
      <w:pPr>
        <w:numPr>
          <w:ilvl w:val="1"/>
          <w:numId w:val="7"/>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проведение организационно-хозяйственных мероприятий по сбору и вывозу несанкционированных свалок.</w:t>
      </w:r>
    </w:p>
    <w:p w:rsidR="00C810EB" w:rsidRPr="004B6AE1" w:rsidRDefault="00C810EB" w:rsidP="00C810EB">
      <w:pPr>
        <w:spacing w:after="0" w:line="240" w:lineRule="auto"/>
        <w:jc w:val="both"/>
        <w:rPr>
          <w:rFonts w:ascii="Times New Roman" w:hAnsi="Times New Roman"/>
          <w:sz w:val="24"/>
          <w:szCs w:val="24"/>
        </w:rPr>
      </w:pPr>
      <w:r w:rsidRPr="004B6AE1">
        <w:rPr>
          <w:rFonts w:ascii="Times New Roman" w:hAnsi="Times New Roman"/>
          <w:sz w:val="24"/>
          <w:szCs w:val="24"/>
        </w:rPr>
        <w:tab/>
        <w:t xml:space="preserve">Ожидаемые конечные результаты </w:t>
      </w:r>
      <w:r>
        <w:rPr>
          <w:rFonts w:ascii="Times New Roman" w:hAnsi="Times New Roman"/>
          <w:sz w:val="24"/>
          <w:szCs w:val="24"/>
        </w:rPr>
        <w:t>Подпрограмм</w:t>
      </w:r>
      <w:r w:rsidRPr="004B6AE1">
        <w:rPr>
          <w:rFonts w:ascii="Times New Roman" w:hAnsi="Times New Roman"/>
          <w:sz w:val="24"/>
          <w:szCs w:val="24"/>
        </w:rPr>
        <w:t>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C810EB" w:rsidRPr="004B6AE1" w:rsidRDefault="00C810EB" w:rsidP="00C810EB">
      <w:pPr>
        <w:spacing w:after="0" w:line="240" w:lineRule="auto"/>
        <w:jc w:val="both"/>
        <w:rPr>
          <w:rFonts w:ascii="Times New Roman" w:hAnsi="Times New Roman"/>
          <w:sz w:val="24"/>
          <w:szCs w:val="24"/>
        </w:rPr>
      </w:pPr>
      <w:r w:rsidRPr="004B6AE1">
        <w:rPr>
          <w:rFonts w:ascii="Times New Roman" w:hAnsi="Times New Roman"/>
          <w:sz w:val="24"/>
          <w:szCs w:val="24"/>
        </w:rPr>
        <w:tab/>
        <w:t xml:space="preserve">Реализация мероприятий </w:t>
      </w:r>
      <w:r>
        <w:rPr>
          <w:rFonts w:ascii="Times New Roman" w:hAnsi="Times New Roman"/>
          <w:sz w:val="24"/>
          <w:szCs w:val="24"/>
        </w:rPr>
        <w:t>Подпрограмм</w:t>
      </w:r>
      <w:r w:rsidRPr="004B6AE1">
        <w:rPr>
          <w:rFonts w:ascii="Times New Roman" w:hAnsi="Times New Roman"/>
          <w:sz w:val="24"/>
          <w:szCs w:val="24"/>
        </w:rPr>
        <w:t>ы предполагает достижение следующих результатов:</w:t>
      </w:r>
    </w:p>
    <w:p w:rsidR="00C810EB" w:rsidRPr="004B6AE1" w:rsidRDefault="00C810EB" w:rsidP="00C810EB">
      <w:pPr>
        <w:numPr>
          <w:ilvl w:val="1"/>
          <w:numId w:val="8"/>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развитие положительных тенденций в создании благоприятной среды жизнедеятельности;</w:t>
      </w:r>
    </w:p>
    <w:p w:rsidR="00C810EB" w:rsidRPr="004B6AE1" w:rsidRDefault="00C810EB" w:rsidP="00C810EB">
      <w:pPr>
        <w:numPr>
          <w:ilvl w:val="1"/>
          <w:numId w:val="8"/>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повышение степени удовлетворенности населения уровнем благоустройства;</w:t>
      </w:r>
    </w:p>
    <w:p w:rsidR="00C810EB" w:rsidRPr="004B6AE1" w:rsidRDefault="00C810EB" w:rsidP="00C810EB">
      <w:pPr>
        <w:numPr>
          <w:ilvl w:val="1"/>
          <w:numId w:val="8"/>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улучшение технического состояния отдельных объектов благоустройства;</w:t>
      </w:r>
    </w:p>
    <w:p w:rsidR="00C810EB" w:rsidRPr="004B6AE1" w:rsidRDefault="00C810EB" w:rsidP="00C810EB">
      <w:pPr>
        <w:numPr>
          <w:ilvl w:val="1"/>
          <w:numId w:val="8"/>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улучшение санитарного и экологического состояния населенных пунктов поселения;</w:t>
      </w:r>
    </w:p>
    <w:p w:rsidR="00C810EB" w:rsidRPr="004B6AE1" w:rsidRDefault="00C810EB" w:rsidP="00C810EB">
      <w:pPr>
        <w:numPr>
          <w:ilvl w:val="1"/>
          <w:numId w:val="8"/>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повышение уровня эстетики поселения;</w:t>
      </w:r>
    </w:p>
    <w:p w:rsidR="00C810EB" w:rsidRPr="004B6AE1" w:rsidRDefault="00C810EB" w:rsidP="00C810EB">
      <w:pPr>
        <w:numPr>
          <w:ilvl w:val="1"/>
          <w:numId w:val="8"/>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привлечение молодого поколения к участию по благоустройству населенных пунктов в поселении.</w:t>
      </w:r>
    </w:p>
    <w:p w:rsidR="00C810EB" w:rsidRPr="004B6AE1" w:rsidRDefault="00C810EB" w:rsidP="00C810EB">
      <w:pPr>
        <w:pStyle w:val="ConsPlusNormal"/>
        <w:widowControl/>
        <w:ind w:firstLine="540"/>
        <w:jc w:val="both"/>
        <w:rPr>
          <w:sz w:val="24"/>
          <w:szCs w:val="24"/>
        </w:rPr>
      </w:pPr>
    </w:p>
    <w:p w:rsidR="00C810EB" w:rsidRPr="004B6AE1" w:rsidRDefault="00C810EB" w:rsidP="00C810EB">
      <w:pPr>
        <w:spacing w:after="0" w:line="240" w:lineRule="auto"/>
        <w:jc w:val="center"/>
        <w:rPr>
          <w:rFonts w:ascii="Times New Roman" w:hAnsi="Times New Roman"/>
          <w:b/>
          <w:bCs/>
          <w:sz w:val="24"/>
          <w:szCs w:val="24"/>
        </w:rPr>
      </w:pPr>
      <w:r w:rsidRPr="004B6AE1">
        <w:rPr>
          <w:rFonts w:ascii="Times New Roman" w:hAnsi="Times New Roman"/>
          <w:b/>
          <w:bCs/>
          <w:sz w:val="24"/>
          <w:szCs w:val="24"/>
        </w:rPr>
        <w:t xml:space="preserve">Организация управления </w:t>
      </w:r>
      <w:r>
        <w:rPr>
          <w:rFonts w:ascii="Times New Roman" w:hAnsi="Times New Roman"/>
          <w:b/>
          <w:bCs/>
          <w:sz w:val="24"/>
          <w:szCs w:val="24"/>
        </w:rPr>
        <w:t>Подпрограмм</w:t>
      </w:r>
      <w:r w:rsidRPr="004B6AE1">
        <w:rPr>
          <w:rFonts w:ascii="Times New Roman" w:hAnsi="Times New Roman"/>
          <w:b/>
          <w:bCs/>
          <w:sz w:val="24"/>
          <w:szCs w:val="24"/>
        </w:rPr>
        <w:t>ой</w:t>
      </w:r>
    </w:p>
    <w:p w:rsidR="00C810EB" w:rsidRPr="004B6AE1" w:rsidRDefault="00C810EB" w:rsidP="00C810EB">
      <w:pPr>
        <w:spacing w:after="0" w:line="240" w:lineRule="auto"/>
        <w:jc w:val="both"/>
        <w:rPr>
          <w:rFonts w:ascii="Times New Roman" w:hAnsi="Times New Roman"/>
          <w:sz w:val="24"/>
          <w:szCs w:val="24"/>
        </w:rPr>
      </w:pPr>
      <w:r w:rsidRPr="004B6AE1">
        <w:rPr>
          <w:rFonts w:ascii="Times New Roman" w:hAnsi="Times New Roman"/>
          <w:sz w:val="24"/>
          <w:szCs w:val="24"/>
        </w:rPr>
        <w:tab/>
        <w:t xml:space="preserve">Реализация </w:t>
      </w:r>
      <w:r>
        <w:rPr>
          <w:rFonts w:ascii="Times New Roman" w:hAnsi="Times New Roman"/>
          <w:sz w:val="24"/>
          <w:szCs w:val="24"/>
        </w:rPr>
        <w:t>Подпрограмм</w:t>
      </w:r>
      <w:r w:rsidRPr="004B6AE1">
        <w:rPr>
          <w:rFonts w:ascii="Times New Roman" w:hAnsi="Times New Roman"/>
          <w:sz w:val="24"/>
          <w:szCs w:val="24"/>
        </w:rPr>
        <w:t>ы осуществляется в соответствии с действующим законодательством, нормативно-правовыми актами администрации сельского поселения</w:t>
      </w:r>
      <w:proofErr w:type="gramStart"/>
      <w:r w:rsidRPr="004B6AE1">
        <w:rPr>
          <w:rFonts w:ascii="Times New Roman" w:hAnsi="Times New Roman"/>
          <w:sz w:val="24"/>
          <w:szCs w:val="24"/>
        </w:rPr>
        <w:t xml:space="preserve"> Д</w:t>
      </w:r>
      <w:proofErr w:type="gramEnd"/>
      <w:r w:rsidRPr="004B6AE1">
        <w:rPr>
          <w:rFonts w:ascii="Times New Roman" w:hAnsi="Times New Roman"/>
          <w:sz w:val="24"/>
          <w:szCs w:val="24"/>
        </w:rPr>
        <w:t xml:space="preserve">ва Ключа муниципального района Исаклинский, определяющими механизм реализации муниципальных целевых </w:t>
      </w:r>
      <w:r>
        <w:rPr>
          <w:rFonts w:ascii="Times New Roman" w:hAnsi="Times New Roman"/>
          <w:sz w:val="24"/>
          <w:szCs w:val="24"/>
        </w:rPr>
        <w:t>подпрограмм</w:t>
      </w:r>
      <w:r w:rsidRPr="004B6AE1">
        <w:rPr>
          <w:rFonts w:ascii="Times New Roman" w:hAnsi="Times New Roman"/>
          <w:sz w:val="24"/>
          <w:szCs w:val="24"/>
        </w:rPr>
        <w:t xml:space="preserve"> сельского поселения Два Ключа.</w:t>
      </w:r>
    </w:p>
    <w:p w:rsidR="00C810EB" w:rsidRPr="004B6AE1" w:rsidRDefault="00C810EB" w:rsidP="00C810EB">
      <w:pPr>
        <w:spacing w:after="0" w:line="240" w:lineRule="auto"/>
        <w:jc w:val="both"/>
        <w:rPr>
          <w:rFonts w:ascii="Times New Roman" w:hAnsi="Times New Roman"/>
          <w:sz w:val="24"/>
          <w:szCs w:val="24"/>
        </w:rPr>
      </w:pPr>
      <w:r w:rsidRPr="004B6AE1">
        <w:rPr>
          <w:rFonts w:ascii="Times New Roman" w:hAnsi="Times New Roman"/>
          <w:sz w:val="24"/>
          <w:szCs w:val="24"/>
        </w:rPr>
        <w:tab/>
        <w:t>Администрация сельского поселения</w:t>
      </w:r>
      <w:proofErr w:type="gramStart"/>
      <w:r w:rsidRPr="004B6AE1">
        <w:rPr>
          <w:rFonts w:ascii="Times New Roman" w:hAnsi="Times New Roman"/>
          <w:sz w:val="24"/>
          <w:szCs w:val="24"/>
        </w:rPr>
        <w:t xml:space="preserve"> Д</w:t>
      </w:r>
      <w:proofErr w:type="gramEnd"/>
      <w:r w:rsidRPr="004B6AE1">
        <w:rPr>
          <w:rFonts w:ascii="Times New Roman" w:hAnsi="Times New Roman"/>
          <w:sz w:val="24"/>
          <w:szCs w:val="24"/>
        </w:rPr>
        <w:t>ва Ключа:</w:t>
      </w:r>
    </w:p>
    <w:p w:rsidR="00C810EB" w:rsidRPr="004B6AE1" w:rsidRDefault="00C810EB" w:rsidP="00C810EB">
      <w:pPr>
        <w:numPr>
          <w:ilvl w:val="1"/>
          <w:numId w:val="4"/>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 xml:space="preserve">осуществляет </w:t>
      </w:r>
      <w:proofErr w:type="gramStart"/>
      <w:r w:rsidRPr="004B6AE1">
        <w:rPr>
          <w:rFonts w:ascii="Times New Roman" w:hAnsi="Times New Roman"/>
          <w:sz w:val="24"/>
          <w:szCs w:val="24"/>
        </w:rPr>
        <w:t>контроль за</w:t>
      </w:r>
      <w:proofErr w:type="gramEnd"/>
      <w:r w:rsidRPr="004B6AE1">
        <w:rPr>
          <w:rFonts w:ascii="Times New Roman" w:hAnsi="Times New Roman"/>
          <w:sz w:val="24"/>
          <w:szCs w:val="24"/>
        </w:rPr>
        <w:t xml:space="preserve"> выполнением мероприятий </w:t>
      </w:r>
      <w:r>
        <w:rPr>
          <w:rFonts w:ascii="Times New Roman" w:hAnsi="Times New Roman"/>
          <w:sz w:val="24"/>
          <w:szCs w:val="24"/>
        </w:rPr>
        <w:t>Подпрограмм</w:t>
      </w:r>
      <w:r w:rsidRPr="004B6AE1">
        <w:rPr>
          <w:rFonts w:ascii="Times New Roman" w:hAnsi="Times New Roman"/>
          <w:sz w:val="24"/>
          <w:szCs w:val="24"/>
        </w:rPr>
        <w:t>ы;</w:t>
      </w:r>
    </w:p>
    <w:p w:rsidR="00C810EB" w:rsidRPr="004B6AE1" w:rsidRDefault="00C810EB" w:rsidP="00C810EB">
      <w:pPr>
        <w:numPr>
          <w:ilvl w:val="1"/>
          <w:numId w:val="4"/>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 xml:space="preserve">проводит анализ выполнения и готовит отчеты о выполнении </w:t>
      </w:r>
      <w:r>
        <w:rPr>
          <w:rFonts w:ascii="Times New Roman" w:hAnsi="Times New Roman"/>
          <w:sz w:val="24"/>
          <w:szCs w:val="24"/>
        </w:rPr>
        <w:t>Подпрограмм</w:t>
      </w:r>
      <w:r w:rsidRPr="004B6AE1">
        <w:rPr>
          <w:rFonts w:ascii="Times New Roman" w:hAnsi="Times New Roman"/>
          <w:sz w:val="24"/>
          <w:szCs w:val="24"/>
        </w:rPr>
        <w:t xml:space="preserve">ы, включая меры по повышению эффективности ее реализации;                                                                                                                                                                                                                                                                                                                    </w:t>
      </w:r>
    </w:p>
    <w:p w:rsidR="00C810EB" w:rsidRPr="004B6AE1" w:rsidRDefault="00C810EB" w:rsidP="00C810EB">
      <w:pPr>
        <w:numPr>
          <w:ilvl w:val="1"/>
          <w:numId w:val="4"/>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 xml:space="preserve">несет ответственность за достижение цели и решение задач, за обеспечение утвержденных значений показателей в ходе реализации </w:t>
      </w:r>
      <w:r>
        <w:rPr>
          <w:rFonts w:ascii="Times New Roman" w:hAnsi="Times New Roman"/>
          <w:sz w:val="24"/>
          <w:szCs w:val="24"/>
        </w:rPr>
        <w:t>Подпрограмм</w:t>
      </w:r>
      <w:r w:rsidRPr="004B6AE1">
        <w:rPr>
          <w:rFonts w:ascii="Times New Roman" w:hAnsi="Times New Roman"/>
          <w:sz w:val="24"/>
          <w:szCs w:val="24"/>
        </w:rPr>
        <w:t>ы.</w:t>
      </w:r>
    </w:p>
    <w:p w:rsidR="00C810EB" w:rsidRPr="004B6AE1" w:rsidRDefault="00C810EB" w:rsidP="00C810EB">
      <w:pPr>
        <w:spacing w:after="0" w:line="240" w:lineRule="auto"/>
        <w:jc w:val="both"/>
        <w:rPr>
          <w:rFonts w:ascii="Times New Roman" w:hAnsi="Times New Roman"/>
          <w:sz w:val="24"/>
          <w:szCs w:val="24"/>
        </w:rPr>
      </w:pPr>
      <w:r w:rsidRPr="004B6AE1">
        <w:rPr>
          <w:rFonts w:ascii="Times New Roman" w:hAnsi="Times New Roman"/>
          <w:sz w:val="24"/>
          <w:szCs w:val="24"/>
        </w:rPr>
        <w:tab/>
        <w:t xml:space="preserve">Реализация муниципальной целевой </w:t>
      </w:r>
      <w:r>
        <w:rPr>
          <w:rFonts w:ascii="Times New Roman" w:hAnsi="Times New Roman"/>
          <w:sz w:val="24"/>
          <w:szCs w:val="24"/>
        </w:rPr>
        <w:t>подпрограмм</w:t>
      </w:r>
      <w:r w:rsidRPr="004B6AE1">
        <w:rPr>
          <w:rFonts w:ascii="Times New Roman" w:hAnsi="Times New Roman"/>
          <w:sz w:val="24"/>
          <w:szCs w:val="24"/>
        </w:rPr>
        <w:t>ы сельского поселения осуществляется на основе:</w:t>
      </w:r>
    </w:p>
    <w:p w:rsidR="00C810EB" w:rsidRPr="004B6AE1" w:rsidRDefault="00C810EB" w:rsidP="00C810EB">
      <w:pPr>
        <w:numPr>
          <w:ilvl w:val="1"/>
          <w:numId w:val="5"/>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 xml:space="preserve">муниципальных контрактов (договоров), заключаемых муниципальным заказчиком </w:t>
      </w:r>
      <w:r>
        <w:rPr>
          <w:rFonts w:ascii="Times New Roman" w:hAnsi="Times New Roman"/>
          <w:sz w:val="24"/>
          <w:szCs w:val="24"/>
        </w:rPr>
        <w:t>Подпрограмм</w:t>
      </w:r>
      <w:r w:rsidRPr="004B6AE1">
        <w:rPr>
          <w:rFonts w:ascii="Times New Roman" w:hAnsi="Times New Roman"/>
          <w:sz w:val="24"/>
          <w:szCs w:val="24"/>
        </w:rPr>
        <w:t xml:space="preserve">ы с исполнителями </w:t>
      </w:r>
      <w:r>
        <w:rPr>
          <w:rFonts w:ascii="Times New Roman" w:hAnsi="Times New Roman"/>
          <w:sz w:val="24"/>
          <w:szCs w:val="24"/>
        </w:rPr>
        <w:t>подпрограмм</w:t>
      </w:r>
      <w:r w:rsidRPr="004B6AE1">
        <w:rPr>
          <w:rFonts w:ascii="Times New Roman" w:hAnsi="Times New Roman"/>
          <w:sz w:val="24"/>
          <w:szCs w:val="24"/>
        </w:rPr>
        <w:t>ных мероприятий в соответствии с действующим законодательством;</w:t>
      </w:r>
    </w:p>
    <w:p w:rsidR="00C810EB" w:rsidRPr="004B6AE1" w:rsidRDefault="00C810EB" w:rsidP="00C810EB">
      <w:pPr>
        <w:numPr>
          <w:ilvl w:val="1"/>
          <w:numId w:val="5"/>
        </w:numPr>
        <w:suppressAutoHyphens/>
        <w:spacing w:after="0" w:line="240" w:lineRule="auto"/>
        <w:jc w:val="both"/>
        <w:rPr>
          <w:rFonts w:ascii="Times New Roman" w:hAnsi="Times New Roman"/>
          <w:sz w:val="24"/>
          <w:szCs w:val="24"/>
        </w:rPr>
      </w:pPr>
      <w:r w:rsidRPr="004B6AE1">
        <w:rPr>
          <w:rFonts w:ascii="Times New Roman" w:hAnsi="Times New Roman"/>
          <w:sz w:val="24"/>
          <w:szCs w:val="24"/>
        </w:rPr>
        <w:t>условий, порядка, правил, утвержденных федеральными, областными и муниципальными нормативными правовыми актами.</w:t>
      </w:r>
    </w:p>
    <w:p w:rsidR="00C810EB" w:rsidRPr="004B6AE1" w:rsidRDefault="00C810EB" w:rsidP="00C810EB">
      <w:pPr>
        <w:jc w:val="both"/>
        <w:rPr>
          <w:sz w:val="24"/>
          <w:szCs w:val="24"/>
        </w:rPr>
      </w:pPr>
    </w:p>
    <w:p w:rsidR="00C810EB" w:rsidRPr="006653B9" w:rsidRDefault="00C810EB" w:rsidP="00C810EB">
      <w:pPr>
        <w:spacing w:after="0"/>
        <w:jc w:val="center"/>
        <w:rPr>
          <w:rFonts w:ascii="Times New Roman" w:hAnsi="Times New Roman" w:cs="Times New Roman"/>
          <w:sz w:val="24"/>
          <w:szCs w:val="24"/>
        </w:rPr>
        <w:sectPr w:rsidR="00C810EB" w:rsidRPr="006653B9" w:rsidSect="00DB01DC">
          <w:footnotePr>
            <w:pos w:val="beneathText"/>
          </w:footnotePr>
          <w:pgSz w:w="11905" w:h="16837"/>
          <w:pgMar w:top="1134" w:right="851" w:bottom="1134" w:left="1418" w:header="720" w:footer="720" w:gutter="0"/>
          <w:cols w:space="720"/>
          <w:docGrid w:linePitch="360"/>
        </w:sectPr>
      </w:pPr>
    </w:p>
    <w:p w:rsidR="00C810EB" w:rsidRPr="00097019" w:rsidRDefault="00C810EB" w:rsidP="00C810EB">
      <w:pPr>
        <w:spacing w:after="0"/>
        <w:jc w:val="right"/>
        <w:rPr>
          <w:rFonts w:ascii="Times New Roman" w:hAnsi="Times New Roman" w:cs="Times New Roman"/>
          <w:sz w:val="18"/>
          <w:szCs w:val="18"/>
        </w:rPr>
      </w:pPr>
      <w:r w:rsidRPr="00097019">
        <w:rPr>
          <w:rFonts w:ascii="Times New Roman" w:hAnsi="Times New Roman" w:cs="Times New Roman"/>
          <w:sz w:val="18"/>
          <w:szCs w:val="18"/>
        </w:rPr>
        <w:lastRenderedPageBreak/>
        <w:t xml:space="preserve">Приложение к </w:t>
      </w:r>
      <w:r>
        <w:rPr>
          <w:rFonts w:ascii="Times New Roman" w:hAnsi="Times New Roman" w:cs="Times New Roman"/>
          <w:sz w:val="18"/>
          <w:szCs w:val="18"/>
        </w:rPr>
        <w:t>Подпрограмм</w:t>
      </w:r>
      <w:r w:rsidRPr="00097019">
        <w:rPr>
          <w:rFonts w:ascii="Times New Roman" w:hAnsi="Times New Roman" w:cs="Times New Roman"/>
          <w:sz w:val="18"/>
          <w:szCs w:val="18"/>
        </w:rPr>
        <w:t xml:space="preserve">е </w:t>
      </w:r>
      <w:r w:rsidRPr="00097019">
        <w:rPr>
          <w:rFonts w:ascii="Times New Roman" w:eastAsia="Batang" w:hAnsi="Times New Roman" w:cs="Times New Roman"/>
          <w:sz w:val="18"/>
          <w:szCs w:val="18"/>
        </w:rPr>
        <w:t>«</w:t>
      </w:r>
      <w:r w:rsidR="001E1C88">
        <w:rPr>
          <w:rFonts w:ascii="Times New Roman" w:eastAsia="Batang" w:hAnsi="Times New Roman" w:cs="Times New Roman"/>
          <w:sz w:val="18"/>
          <w:szCs w:val="18"/>
        </w:rPr>
        <w:t>Прочие м</w:t>
      </w:r>
      <w:r w:rsidRPr="00097019">
        <w:rPr>
          <w:rFonts w:ascii="Times New Roman" w:hAnsi="Times New Roman" w:cs="Times New Roman"/>
          <w:sz w:val="18"/>
          <w:szCs w:val="18"/>
        </w:rPr>
        <w:t xml:space="preserve">ероприятия </w:t>
      </w:r>
    </w:p>
    <w:p w:rsidR="00C810EB" w:rsidRPr="00097019" w:rsidRDefault="00B849EC" w:rsidP="00C810EB">
      <w:pPr>
        <w:spacing w:after="0"/>
        <w:jc w:val="right"/>
        <w:rPr>
          <w:rFonts w:ascii="Times New Roman" w:hAnsi="Times New Roman" w:cs="Times New Roman"/>
          <w:sz w:val="18"/>
          <w:szCs w:val="18"/>
        </w:rPr>
      </w:pPr>
      <w:r>
        <w:rPr>
          <w:rFonts w:ascii="Times New Roman" w:hAnsi="Times New Roman" w:cs="Times New Roman"/>
          <w:sz w:val="18"/>
          <w:szCs w:val="18"/>
        </w:rPr>
        <w:t>п</w:t>
      </w:r>
      <w:r w:rsidR="001E1C88">
        <w:rPr>
          <w:rFonts w:ascii="Times New Roman" w:hAnsi="Times New Roman" w:cs="Times New Roman"/>
          <w:sz w:val="18"/>
          <w:szCs w:val="18"/>
        </w:rPr>
        <w:t>о благоустройству</w:t>
      </w:r>
    </w:p>
    <w:p w:rsidR="00C810EB" w:rsidRPr="00097019" w:rsidRDefault="00C810EB" w:rsidP="00C810EB">
      <w:pPr>
        <w:spacing w:after="0"/>
        <w:jc w:val="right"/>
        <w:rPr>
          <w:rFonts w:ascii="Times New Roman" w:hAnsi="Times New Roman" w:cs="Times New Roman"/>
          <w:sz w:val="18"/>
          <w:szCs w:val="18"/>
        </w:rPr>
      </w:pPr>
      <w:r w:rsidRPr="00097019">
        <w:rPr>
          <w:rFonts w:ascii="Times New Roman" w:hAnsi="Times New Roman" w:cs="Times New Roman"/>
          <w:sz w:val="18"/>
          <w:szCs w:val="18"/>
        </w:rPr>
        <w:t xml:space="preserve"> на территории сельского поселения</w:t>
      </w:r>
    </w:p>
    <w:p w:rsidR="00C810EB" w:rsidRPr="00097019" w:rsidRDefault="00C810EB" w:rsidP="00C810EB">
      <w:pPr>
        <w:spacing w:after="0"/>
        <w:jc w:val="right"/>
        <w:rPr>
          <w:rFonts w:ascii="Times New Roman" w:hAnsi="Times New Roman" w:cs="Times New Roman"/>
          <w:sz w:val="18"/>
          <w:szCs w:val="18"/>
        </w:rPr>
      </w:pPr>
      <w:r w:rsidRPr="00097019">
        <w:rPr>
          <w:rFonts w:ascii="Times New Roman" w:hAnsi="Times New Roman" w:cs="Times New Roman"/>
          <w:sz w:val="18"/>
          <w:szCs w:val="18"/>
        </w:rPr>
        <w:t xml:space="preserve"> Два Ключа на </w:t>
      </w:r>
      <w:r w:rsidR="00E338D9">
        <w:rPr>
          <w:rFonts w:ascii="Times New Roman" w:hAnsi="Times New Roman" w:cs="Times New Roman"/>
          <w:sz w:val="18"/>
          <w:szCs w:val="18"/>
        </w:rPr>
        <w:t>2019-2024</w:t>
      </w:r>
      <w:r w:rsidRPr="00097019">
        <w:rPr>
          <w:rFonts w:ascii="Times New Roman" w:hAnsi="Times New Roman" w:cs="Times New Roman"/>
          <w:sz w:val="18"/>
          <w:szCs w:val="18"/>
        </w:rPr>
        <w:t xml:space="preserve"> г.г.»</w:t>
      </w:r>
    </w:p>
    <w:p w:rsidR="001E1C88" w:rsidRPr="005B0D9C" w:rsidRDefault="00C810EB" w:rsidP="001E1C88">
      <w:pPr>
        <w:spacing w:after="0"/>
        <w:jc w:val="center"/>
        <w:rPr>
          <w:rFonts w:ascii="Times New Roman" w:hAnsi="Times New Roman" w:cs="Times New Roman"/>
          <w:b/>
        </w:rPr>
      </w:pPr>
      <w:r w:rsidRPr="00901CCC">
        <w:rPr>
          <w:rFonts w:ascii="Times New Roman" w:hAnsi="Times New Roman" w:cs="Times New Roman"/>
        </w:rPr>
        <w:t xml:space="preserve"> </w:t>
      </w:r>
      <w:r w:rsidRPr="005B0D9C">
        <w:rPr>
          <w:rFonts w:ascii="Times New Roman" w:eastAsia="Batang" w:hAnsi="Times New Roman" w:cs="Times New Roman"/>
          <w:b/>
        </w:rPr>
        <w:t>«</w:t>
      </w:r>
      <w:r w:rsidR="001E1C88">
        <w:rPr>
          <w:rFonts w:ascii="Times New Roman" w:hAnsi="Times New Roman" w:cs="Times New Roman"/>
          <w:b/>
        </w:rPr>
        <w:t>Мероприятия  по благостройству</w:t>
      </w:r>
    </w:p>
    <w:p w:rsidR="00C810EB" w:rsidRDefault="00C810EB" w:rsidP="00C810EB">
      <w:pPr>
        <w:spacing w:after="0"/>
        <w:jc w:val="center"/>
        <w:rPr>
          <w:rFonts w:ascii="Times New Roman" w:hAnsi="Times New Roman" w:cs="Times New Roman"/>
          <w:b/>
        </w:rPr>
      </w:pPr>
      <w:r w:rsidRPr="005B0D9C">
        <w:rPr>
          <w:rFonts w:ascii="Times New Roman" w:hAnsi="Times New Roman" w:cs="Times New Roman"/>
          <w:b/>
        </w:rPr>
        <w:t>территории сельского поселения</w:t>
      </w:r>
      <w:proofErr w:type="gramStart"/>
      <w:r w:rsidRPr="005B0D9C">
        <w:rPr>
          <w:rFonts w:ascii="Times New Roman" w:hAnsi="Times New Roman" w:cs="Times New Roman"/>
          <w:b/>
        </w:rPr>
        <w:t xml:space="preserve"> Д</w:t>
      </w:r>
      <w:proofErr w:type="gramEnd"/>
      <w:r w:rsidRPr="005B0D9C">
        <w:rPr>
          <w:rFonts w:ascii="Times New Roman" w:hAnsi="Times New Roman" w:cs="Times New Roman"/>
          <w:b/>
        </w:rPr>
        <w:t xml:space="preserve">ва Ключа на </w:t>
      </w:r>
      <w:r w:rsidR="00E338D9">
        <w:rPr>
          <w:rFonts w:ascii="Times New Roman" w:hAnsi="Times New Roman" w:cs="Times New Roman"/>
          <w:b/>
        </w:rPr>
        <w:t>2019-2024</w:t>
      </w:r>
      <w:r w:rsidRPr="005B0D9C">
        <w:rPr>
          <w:rFonts w:ascii="Times New Roman" w:hAnsi="Times New Roman" w:cs="Times New Roman"/>
          <w:b/>
        </w:rPr>
        <w:t xml:space="preserve"> г.г.»</w:t>
      </w:r>
    </w:p>
    <w:p w:rsidR="00C810EB" w:rsidRPr="00901CCC" w:rsidRDefault="00C810EB" w:rsidP="00C810EB">
      <w:pPr>
        <w:spacing w:after="0"/>
        <w:jc w:val="center"/>
        <w:rPr>
          <w:rFonts w:ascii="Times New Roman" w:hAnsi="Times New Roman" w:cs="Times New Roman"/>
          <w:color w:val="000000"/>
        </w:rPr>
      </w:pPr>
    </w:p>
    <w:tbl>
      <w:tblPr>
        <w:tblW w:w="10801"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87"/>
        <w:gridCol w:w="992"/>
        <w:gridCol w:w="2410"/>
        <w:gridCol w:w="851"/>
        <w:gridCol w:w="992"/>
        <w:gridCol w:w="850"/>
        <w:gridCol w:w="851"/>
        <w:gridCol w:w="850"/>
        <w:gridCol w:w="851"/>
      </w:tblGrid>
      <w:tr w:rsidR="00D50FA0" w:rsidRPr="00901CCC" w:rsidTr="003327E2">
        <w:trPr>
          <w:trHeight w:val="488"/>
        </w:trPr>
        <w:tc>
          <w:tcPr>
            <w:tcW w:w="567" w:type="dxa"/>
            <w:vMerge w:val="restart"/>
          </w:tcPr>
          <w:p w:rsidR="00D50FA0" w:rsidRPr="006653B9" w:rsidRDefault="00D50FA0" w:rsidP="00DB01DC">
            <w:pPr>
              <w:spacing w:after="0"/>
              <w:jc w:val="center"/>
              <w:rPr>
                <w:rFonts w:ascii="Times New Roman" w:hAnsi="Times New Roman" w:cs="Times New Roman"/>
                <w:sz w:val="20"/>
                <w:szCs w:val="20"/>
              </w:rPr>
            </w:pPr>
            <w:r w:rsidRPr="006653B9">
              <w:rPr>
                <w:rFonts w:ascii="Times New Roman" w:hAnsi="Times New Roman" w:cs="Times New Roman"/>
                <w:sz w:val="20"/>
                <w:szCs w:val="20"/>
              </w:rPr>
              <w:t xml:space="preserve">№ </w:t>
            </w:r>
            <w:proofErr w:type="gramStart"/>
            <w:r w:rsidRPr="006653B9">
              <w:rPr>
                <w:rFonts w:ascii="Times New Roman" w:hAnsi="Times New Roman" w:cs="Times New Roman"/>
                <w:sz w:val="20"/>
                <w:szCs w:val="20"/>
              </w:rPr>
              <w:t>п</w:t>
            </w:r>
            <w:proofErr w:type="gramEnd"/>
            <w:r w:rsidRPr="006653B9">
              <w:rPr>
                <w:rFonts w:ascii="Times New Roman" w:hAnsi="Times New Roman" w:cs="Times New Roman"/>
                <w:sz w:val="20"/>
                <w:szCs w:val="20"/>
              </w:rPr>
              <w:t>/п</w:t>
            </w:r>
          </w:p>
        </w:tc>
        <w:tc>
          <w:tcPr>
            <w:tcW w:w="1587" w:type="dxa"/>
            <w:vMerge w:val="restart"/>
          </w:tcPr>
          <w:p w:rsidR="00D50FA0" w:rsidRDefault="00D50FA0" w:rsidP="00212618">
            <w:pPr>
              <w:spacing w:after="0" w:line="240" w:lineRule="auto"/>
              <w:jc w:val="center"/>
              <w:rPr>
                <w:rFonts w:ascii="Times New Roman" w:hAnsi="Times New Roman" w:cs="Times New Roman"/>
                <w:sz w:val="20"/>
                <w:szCs w:val="20"/>
              </w:rPr>
            </w:pPr>
            <w:r w:rsidRPr="006653B9">
              <w:rPr>
                <w:rFonts w:ascii="Times New Roman" w:hAnsi="Times New Roman" w:cs="Times New Roman"/>
                <w:sz w:val="20"/>
                <w:szCs w:val="20"/>
              </w:rPr>
              <w:t>Наименование населенного пункта</w:t>
            </w:r>
          </w:p>
          <w:p w:rsidR="00D50FA0" w:rsidRDefault="00D50FA0" w:rsidP="00212618">
            <w:pPr>
              <w:spacing w:after="0" w:line="240" w:lineRule="auto"/>
              <w:jc w:val="center"/>
              <w:rPr>
                <w:rFonts w:ascii="Times New Roman" w:hAnsi="Times New Roman" w:cs="Times New Roman"/>
                <w:sz w:val="20"/>
                <w:szCs w:val="20"/>
              </w:rPr>
            </w:pPr>
          </w:p>
          <w:p w:rsidR="00D50FA0" w:rsidRDefault="00D50FA0" w:rsidP="00212618">
            <w:pPr>
              <w:spacing w:after="0" w:line="240" w:lineRule="auto"/>
              <w:jc w:val="center"/>
              <w:rPr>
                <w:rFonts w:ascii="Times New Roman" w:hAnsi="Times New Roman" w:cs="Times New Roman"/>
                <w:sz w:val="20"/>
                <w:szCs w:val="20"/>
              </w:rPr>
            </w:pPr>
          </w:p>
          <w:p w:rsidR="00D50FA0" w:rsidRPr="006653B9" w:rsidRDefault="00D50FA0" w:rsidP="002126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Два Ключа</w:t>
            </w:r>
          </w:p>
        </w:tc>
        <w:tc>
          <w:tcPr>
            <w:tcW w:w="992" w:type="dxa"/>
            <w:vMerge w:val="restart"/>
          </w:tcPr>
          <w:p w:rsidR="00D50FA0" w:rsidRPr="006653B9" w:rsidRDefault="00D50FA0" w:rsidP="00212618">
            <w:pPr>
              <w:spacing w:after="0" w:line="240" w:lineRule="auto"/>
              <w:jc w:val="center"/>
              <w:rPr>
                <w:rFonts w:ascii="Times New Roman" w:hAnsi="Times New Roman" w:cs="Times New Roman"/>
                <w:sz w:val="20"/>
                <w:szCs w:val="20"/>
              </w:rPr>
            </w:pPr>
            <w:r w:rsidRPr="006653B9">
              <w:rPr>
                <w:rFonts w:ascii="Times New Roman" w:hAnsi="Times New Roman" w:cs="Times New Roman"/>
                <w:sz w:val="20"/>
                <w:szCs w:val="20"/>
              </w:rPr>
              <w:t>Заказчик</w:t>
            </w:r>
          </w:p>
        </w:tc>
        <w:tc>
          <w:tcPr>
            <w:tcW w:w="2410" w:type="dxa"/>
            <w:vMerge w:val="restart"/>
          </w:tcPr>
          <w:p w:rsidR="00D50FA0" w:rsidRPr="006653B9" w:rsidRDefault="00D50FA0" w:rsidP="00212618">
            <w:pPr>
              <w:spacing w:after="0" w:line="240" w:lineRule="auto"/>
              <w:jc w:val="center"/>
              <w:rPr>
                <w:rFonts w:ascii="Times New Roman" w:hAnsi="Times New Roman" w:cs="Times New Roman"/>
                <w:sz w:val="20"/>
                <w:szCs w:val="20"/>
              </w:rPr>
            </w:pPr>
            <w:r w:rsidRPr="006653B9">
              <w:rPr>
                <w:rFonts w:ascii="Times New Roman" w:hAnsi="Times New Roman" w:cs="Times New Roman"/>
                <w:sz w:val="20"/>
                <w:szCs w:val="20"/>
              </w:rPr>
              <w:t>Мероприятия</w:t>
            </w:r>
          </w:p>
        </w:tc>
        <w:tc>
          <w:tcPr>
            <w:tcW w:w="5245" w:type="dxa"/>
            <w:gridSpan w:val="6"/>
          </w:tcPr>
          <w:p w:rsidR="00D50FA0" w:rsidRPr="006653B9" w:rsidRDefault="00D50FA0" w:rsidP="00212618">
            <w:pPr>
              <w:spacing w:after="0" w:line="240" w:lineRule="auto"/>
              <w:rPr>
                <w:rFonts w:ascii="Times New Roman" w:hAnsi="Times New Roman" w:cs="Times New Roman"/>
                <w:sz w:val="20"/>
                <w:szCs w:val="20"/>
              </w:rPr>
            </w:pPr>
            <w:r w:rsidRPr="006653B9">
              <w:rPr>
                <w:rFonts w:ascii="Times New Roman" w:hAnsi="Times New Roman" w:cs="Times New Roman"/>
                <w:color w:val="000000"/>
                <w:sz w:val="20"/>
                <w:szCs w:val="20"/>
              </w:rPr>
              <w:t>Финансовые средства на реализацию мероприятий</w:t>
            </w:r>
            <w:r>
              <w:rPr>
                <w:rFonts w:ascii="Times New Roman" w:hAnsi="Times New Roman" w:cs="Times New Roman"/>
                <w:color w:val="000000"/>
                <w:sz w:val="20"/>
                <w:szCs w:val="20"/>
              </w:rPr>
              <w:t xml:space="preserve"> (</w:t>
            </w:r>
            <w:r w:rsidRPr="006653B9">
              <w:rPr>
                <w:rFonts w:ascii="Times New Roman" w:hAnsi="Times New Roman" w:cs="Times New Roman"/>
                <w:color w:val="000000"/>
                <w:sz w:val="20"/>
                <w:szCs w:val="20"/>
              </w:rPr>
              <w:t>тыс. руб</w:t>
            </w:r>
            <w:r>
              <w:rPr>
                <w:rFonts w:ascii="Times New Roman" w:hAnsi="Times New Roman" w:cs="Times New Roman"/>
                <w:color w:val="000000"/>
                <w:sz w:val="20"/>
                <w:szCs w:val="20"/>
              </w:rPr>
              <w:t>)</w:t>
            </w:r>
          </w:p>
        </w:tc>
      </w:tr>
      <w:tr w:rsidR="00667138" w:rsidRPr="00901CCC" w:rsidTr="003327E2">
        <w:trPr>
          <w:trHeight w:val="301"/>
        </w:trPr>
        <w:tc>
          <w:tcPr>
            <w:tcW w:w="567" w:type="dxa"/>
            <w:vMerge/>
          </w:tcPr>
          <w:p w:rsidR="00667138" w:rsidRPr="006653B9" w:rsidRDefault="00667138" w:rsidP="00667138">
            <w:pPr>
              <w:spacing w:after="0"/>
              <w:jc w:val="center"/>
              <w:rPr>
                <w:rFonts w:ascii="Times New Roman" w:hAnsi="Times New Roman" w:cs="Times New Roman"/>
                <w:sz w:val="20"/>
                <w:szCs w:val="20"/>
              </w:rPr>
            </w:pPr>
          </w:p>
        </w:tc>
        <w:tc>
          <w:tcPr>
            <w:tcW w:w="1587" w:type="dxa"/>
            <w:vMerge/>
          </w:tcPr>
          <w:p w:rsidR="00667138" w:rsidRPr="006653B9" w:rsidRDefault="00667138" w:rsidP="00667138">
            <w:pPr>
              <w:spacing w:after="0" w:line="240" w:lineRule="auto"/>
              <w:jc w:val="center"/>
              <w:rPr>
                <w:rFonts w:ascii="Times New Roman" w:hAnsi="Times New Roman" w:cs="Times New Roman"/>
                <w:sz w:val="20"/>
                <w:szCs w:val="20"/>
              </w:rPr>
            </w:pPr>
          </w:p>
        </w:tc>
        <w:tc>
          <w:tcPr>
            <w:tcW w:w="992" w:type="dxa"/>
            <w:vMerge/>
          </w:tcPr>
          <w:p w:rsidR="00667138" w:rsidRPr="006653B9" w:rsidRDefault="00667138" w:rsidP="00667138">
            <w:pPr>
              <w:spacing w:after="0" w:line="240" w:lineRule="auto"/>
              <w:jc w:val="center"/>
              <w:rPr>
                <w:rFonts w:ascii="Times New Roman" w:hAnsi="Times New Roman" w:cs="Times New Roman"/>
                <w:sz w:val="20"/>
                <w:szCs w:val="20"/>
              </w:rPr>
            </w:pPr>
          </w:p>
        </w:tc>
        <w:tc>
          <w:tcPr>
            <w:tcW w:w="2410" w:type="dxa"/>
            <w:vMerge/>
          </w:tcPr>
          <w:p w:rsidR="00667138" w:rsidRPr="006653B9" w:rsidRDefault="00667138" w:rsidP="00667138">
            <w:pPr>
              <w:spacing w:after="0" w:line="240" w:lineRule="auto"/>
              <w:jc w:val="center"/>
              <w:rPr>
                <w:rFonts w:ascii="Times New Roman" w:hAnsi="Times New Roman" w:cs="Times New Roman"/>
                <w:sz w:val="20"/>
                <w:szCs w:val="20"/>
              </w:rPr>
            </w:pPr>
          </w:p>
        </w:tc>
        <w:tc>
          <w:tcPr>
            <w:tcW w:w="851" w:type="dxa"/>
          </w:tcPr>
          <w:p w:rsidR="00667138" w:rsidRPr="0054121E" w:rsidRDefault="00667138" w:rsidP="001611C1">
            <w:pPr>
              <w:pStyle w:val="ConsPlusCell"/>
              <w:widowControl/>
              <w:jc w:val="center"/>
              <w:rPr>
                <w:rFonts w:ascii="Times New Roman" w:hAnsi="Times New Roman" w:cs="Times New Roman"/>
                <w:sz w:val="24"/>
                <w:szCs w:val="24"/>
              </w:rPr>
            </w:pPr>
            <w:r w:rsidRPr="0054121E">
              <w:rPr>
                <w:rFonts w:ascii="Times New Roman" w:hAnsi="Times New Roman" w:cs="Times New Roman"/>
                <w:sz w:val="24"/>
                <w:szCs w:val="24"/>
              </w:rPr>
              <w:t>201</w:t>
            </w:r>
            <w:r>
              <w:rPr>
                <w:rFonts w:ascii="Times New Roman" w:hAnsi="Times New Roman" w:cs="Times New Roman"/>
                <w:sz w:val="24"/>
                <w:szCs w:val="24"/>
              </w:rPr>
              <w:t>9</w:t>
            </w:r>
          </w:p>
        </w:tc>
        <w:tc>
          <w:tcPr>
            <w:tcW w:w="992" w:type="dxa"/>
          </w:tcPr>
          <w:p w:rsidR="00667138" w:rsidRPr="0054121E" w:rsidRDefault="00667138" w:rsidP="001611C1">
            <w:pPr>
              <w:pStyle w:val="ConsPlusCell"/>
              <w:widowControl/>
              <w:jc w:val="center"/>
              <w:rPr>
                <w:rFonts w:ascii="Times New Roman" w:hAnsi="Times New Roman" w:cs="Times New Roman"/>
                <w:sz w:val="24"/>
                <w:szCs w:val="24"/>
              </w:rPr>
            </w:pPr>
            <w:r w:rsidRPr="0054121E">
              <w:rPr>
                <w:rFonts w:ascii="Times New Roman" w:hAnsi="Times New Roman" w:cs="Times New Roman"/>
                <w:sz w:val="24"/>
                <w:szCs w:val="24"/>
              </w:rPr>
              <w:t>20</w:t>
            </w:r>
            <w:r>
              <w:rPr>
                <w:rFonts w:ascii="Times New Roman" w:hAnsi="Times New Roman" w:cs="Times New Roman"/>
                <w:sz w:val="24"/>
                <w:szCs w:val="24"/>
              </w:rPr>
              <w:t>20</w:t>
            </w:r>
          </w:p>
        </w:tc>
        <w:tc>
          <w:tcPr>
            <w:tcW w:w="850" w:type="dxa"/>
          </w:tcPr>
          <w:p w:rsidR="00667138" w:rsidRPr="0054121E" w:rsidRDefault="00667138" w:rsidP="001611C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2021</w:t>
            </w:r>
          </w:p>
        </w:tc>
        <w:tc>
          <w:tcPr>
            <w:tcW w:w="851" w:type="dxa"/>
          </w:tcPr>
          <w:p w:rsidR="00667138" w:rsidRPr="0054121E" w:rsidRDefault="00667138" w:rsidP="001611C1">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850" w:type="dxa"/>
          </w:tcPr>
          <w:p w:rsidR="00667138" w:rsidRPr="0054121E" w:rsidRDefault="00667138" w:rsidP="001611C1">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851" w:type="dxa"/>
          </w:tcPr>
          <w:p w:rsidR="00667138" w:rsidRPr="0054121E" w:rsidRDefault="00667138" w:rsidP="001611C1">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r>
      <w:tr w:rsidR="00667138" w:rsidRPr="00517501" w:rsidTr="003327E2">
        <w:trPr>
          <w:trHeight w:val="453"/>
        </w:trPr>
        <w:tc>
          <w:tcPr>
            <w:tcW w:w="567" w:type="dxa"/>
            <w:vMerge/>
          </w:tcPr>
          <w:p w:rsidR="00667138" w:rsidRPr="00292E82" w:rsidRDefault="00667138" w:rsidP="00DB01DC">
            <w:pPr>
              <w:spacing w:after="0"/>
              <w:jc w:val="center"/>
              <w:rPr>
                <w:rFonts w:ascii="Times New Roman" w:hAnsi="Times New Roman" w:cs="Times New Roman"/>
                <w:sz w:val="18"/>
                <w:szCs w:val="18"/>
              </w:rPr>
            </w:pPr>
          </w:p>
        </w:tc>
        <w:tc>
          <w:tcPr>
            <w:tcW w:w="1587" w:type="dxa"/>
            <w:vMerge/>
          </w:tcPr>
          <w:p w:rsidR="00667138" w:rsidRPr="00292E82" w:rsidRDefault="00667138" w:rsidP="00DB01DC">
            <w:pPr>
              <w:spacing w:after="0"/>
              <w:jc w:val="center"/>
              <w:rPr>
                <w:rFonts w:ascii="Times New Roman" w:hAnsi="Times New Roman" w:cs="Times New Roman"/>
                <w:sz w:val="18"/>
                <w:szCs w:val="18"/>
              </w:rPr>
            </w:pPr>
          </w:p>
        </w:tc>
        <w:tc>
          <w:tcPr>
            <w:tcW w:w="992" w:type="dxa"/>
            <w:vMerge/>
          </w:tcPr>
          <w:p w:rsidR="00667138" w:rsidRPr="00292E82" w:rsidRDefault="00667138" w:rsidP="00DB01DC">
            <w:pPr>
              <w:spacing w:after="0"/>
              <w:jc w:val="center"/>
              <w:rPr>
                <w:rFonts w:ascii="Times New Roman" w:hAnsi="Times New Roman" w:cs="Times New Roman"/>
                <w:sz w:val="18"/>
                <w:szCs w:val="18"/>
              </w:rPr>
            </w:pPr>
          </w:p>
        </w:tc>
        <w:tc>
          <w:tcPr>
            <w:tcW w:w="2410" w:type="dxa"/>
          </w:tcPr>
          <w:p w:rsidR="00667138" w:rsidRPr="00292E82" w:rsidRDefault="00667138"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Ремонт памятника участником ВОВ</w:t>
            </w:r>
          </w:p>
        </w:tc>
        <w:tc>
          <w:tcPr>
            <w:tcW w:w="851" w:type="dxa"/>
          </w:tcPr>
          <w:p w:rsidR="00667138" w:rsidRPr="00517501" w:rsidRDefault="00667138" w:rsidP="001611C1">
            <w:pPr>
              <w:spacing w:after="0"/>
              <w:jc w:val="center"/>
              <w:rPr>
                <w:rFonts w:ascii="Times New Roman" w:hAnsi="Times New Roman" w:cs="Times New Roman"/>
                <w:color w:val="000000"/>
              </w:rPr>
            </w:pPr>
            <w:r>
              <w:rPr>
                <w:rFonts w:ascii="Times New Roman" w:hAnsi="Times New Roman" w:cs="Times New Roman"/>
                <w:color w:val="000000"/>
              </w:rPr>
              <w:t>5</w:t>
            </w:r>
            <w:r w:rsidRPr="00517501">
              <w:rPr>
                <w:rFonts w:ascii="Times New Roman" w:hAnsi="Times New Roman" w:cs="Times New Roman"/>
                <w:color w:val="000000"/>
              </w:rPr>
              <w:t>,0</w:t>
            </w:r>
          </w:p>
        </w:tc>
        <w:tc>
          <w:tcPr>
            <w:tcW w:w="992"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1</w:t>
            </w:r>
            <w:r w:rsidR="00667138">
              <w:rPr>
                <w:rFonts w:ascii="Times New Roman" w:hAnsi="Times New Roman" w:cs="Times New Roman"/>
                <w:color w:val="000000"/>
              </w:rPr>
              <w:t>5</w:t>
            </w:r>
            <w:r w:rsidR="00667138" w:rsidRPr="00517501">
              <w:rPr>
                <w:rFonts w:ascii="Times New Roman" w:hAnsi="Times New Roman" w:cs="Times New Roman"/>
                <w:color w:val="000000"/>
              </w:rPr>
              <w:t>,0</w:t>
            </w:r>
          </w:p>
        </w:tc>
        <w:tc>
          <w:tcPr>
            <w:tcW w:w="850" w:type="dxa"/>
          </w:tcPr>
          <w:p w:rsidR="00667138" w:rsidRPr="00517501" w:rsidRDefault="00667138" w:rsidP="001611C1">
            <w:pPr>
              <w:spacing w:after="0"/>
              <w:jc w:val="center"/>
              <w:rPr>
                <w:rFonts w:ascii="Times New Roman" w:hAnsi="Times New Roman" w:cs="Times New Roman"/>
                <w:color w:val="000000"/>
              </w:rPr>
            </w:pPr>
            <w:r>
              <w:rPr>
                <w:rFonts w:ascii="Times New Roman" w:hAnsi="Times New Roman" w:cs="Times New Roman"/>
                <w:color w:val="000000"/>
              </w:rPr>
              <w:t>1</w:t>
            </w:r>
            <w:r w:rsidRPr="00517501">
              <w:rPr>
                <w:rFonts w:ascii="Times New Roman" w:hAnsi="Times New Roman" w:cs="Times New Roman"/>
                <w:color w:val="000000"/>
              </w:rPr>
              <w:t>,0</w:t>
            </w:r>
          </w:p>
        </w:tc>
        <w:tc>
          <w:tcPr>
            <w:tcW w:w="851" w:type="dxa"/>
          </w:tcPr>
          <w:p w:rsidR="00667138" w:rsidRPr="00517501" w:rsidRDefault="00667138" w:rsidP="001611C1">
            <w:pPr>
              <w:spacing w:after="0"/>
              <w:jc w:val="center"/>
              <w:rPr>
                <w:rFonts w:ascii="Times New Roman" w:hAnsi="Times New Roman" w:cs="Times New Roman"/>
                <w:color w:val="000000"/>
              </w:rPr>
            </w:pPr>
            <w:r>
              <w:rPr>
                <w:rFonts w:ascii="Times New Roman" w:hAnsi="Times New Roman" w:cs="Times New Roman"/>
                <w:color w:val="000000"/>
              </w:rPr>
              <w:t>1</w:t>
            </w:r>
            <w:r w:rsidRPr="00517501">
              <w:rPr>
                <w:rFonts w:ascii="Times New Roman" w:hAnsi="Times New Roman" w:cs="Times New Roman"/>
                <w:color w:val="000000"/>
              </w:rPr>
              <w:t>,0</w:t>
            </w:r>
          </w:p>
        </w:tc>
        <w:tc>
          <w:tcPr>
            <w:tcW w:w="850" w:type="dxa"/>
          </w:tcPr>
          <w:p w:rsidR="00667138" w:rsidRPr="00517501" w:rsidRDefault="00667138" w:rsidP="001611C1">
            <w:pPr>
              <w:spacing w:after="0"/>
              <w:jc w:val="center"/>
              <w:rPr>
                <w:rFonts w:ascii="Times New Roman" w:hAnsi="Times New Roman" w:cs="Times New Roman"/>
                <w:color w:val="000000"/>
              </w:rPr>
            </w:pPr>
            <w:r>
              <w:rPr>
                <w:rFonts w:ascii="Times New Roman" w:hAnsi="Times New Roman" w:cs="Times New Roman"/>
                <w:color w:val="000000"/>
              </w:rPr>
              <w:t>1.</w:t>
            </w:r>
            <w:r w:rsidRPr="00517501">
              <w:rPr>
                <w:rFonts w:ascii="Times New Roman" w:hAnsi="Times New Roman" w:cs="Times New Roman"/>
                <w:color w:val="000000"/>
              </w:rPr>
              <w:t>0</w:t>
            </w:r>
          </w:p>
        </w:tc>
        <w:tc>
          <w:tcPr>
            <w:tcW w:w="851" w:type="dxa"/>
          </w:tcPr>
          <w:p w:rsidR="00667138" w:rsidRPr="00517501" w:rsidRDefault="00667138" w:rsidP="001611C1">
            <w:pPr>
              <w:spacing w:after="0"/>
              <w:jc w:val="center"/>
              <w:rPr>
                <w:rFonts w:ascii="Times New Roman" w:hAnsi="Times New Roman" w:cs="Times New Roman"/>
                <w:color w:val="000000"/>
              </w:rPr>
            </w:pPr>
            <w:r>
              <w:rPr>
                <w:rFonts w:ascii="Times New Roman" w:hAnsi="Times New Roman" w:cs="Times New Roman"/>
                <w:color w:val="000000"/>
              </w:rPr>
              <w:t>1</w:t>
            </w:r>
            <w:r w:rsidRPr="00517501">
              <w:rPr>
                <w:rFonts w:ascii="Times New Roman" w:hAnsi="Times New Roman" w:cs="Times New Roman"/>
                <w:color w:val="000000"/>
              </w:rPr>
              <w:t>,0</w:t>
            </w:r>
          </w:p>
        </w:tc>
      </w:tr>
      <w:tr w:rsidR="00667138" w:rsidRPr="00517501" w:rsidTr="003327E2">
        <w:trPr>
          <w:trHeight w:val="187"/>
        </w:trPr>
        <w:tc>
          <w:tcPr>
            <w:tcW w:w="567" w:type="dxa"/>
            <w:vMerge/>
          </w:tcPr>
          <w:p w:rsidR="00667138" w:rsidRPr="00292E82" w:rsidRDefault="00667138" w:rsidP="00DB01DC">
            <w:pPr>
              <w:spacing w:after="0"/>
              <w:jc w:val="center"/>
              <w:rPr>
                <w:rFonts w:ascii="Times New Roman" w:hAnsi="Times New Roman" w:cs="Times New Roman"/>
                <w:sz w:val="18"/>
                <w:szCs w:val="18"/>
              </w:rPr>
            </w:pPr>
          </w:p>
        </w:tc>
        <w:tc>
          <w:tcPr>
            <w:tcW w:w="1587" w:type="dxa"/>
            <w:vMerge/>
          </w:tcPr>
          <w:p w:rsidR="00667138" w:rsidRPr="00292E82" w:rsidRDefault="00667138" w:rsidP="00DB01DC">
            <w:pPr>
              <w:spacing w:after="0"/>
              <w:jc w:val="center"/>
              <w:rPr>
                <w:rFonts w:ascii="Times New Roman" w:hAnsi="Times New Roman" w:cs="Times New Roman"/>
                <w:sz w:val="18"/>
                <w:szCs w:val="18"/>
              </w:rPr>
            </w:pPr>
          </w:p>
        </w:tc>
        <w:tc>
          <w:tcPr>
            <w:tcW w:w="992" w:type="dxa"/>
            <w:vMerge/>
          </w:tcPr>
          <w:p w:rsidR="00667138" w:rsidRPr="00292E82" w:rsidRDefault="00667138" w:rsidP="00DB01DC">
            <w:pPr>
              <w:spacing w:after="0"/>
              <w:jc w:val="center"/>
              <w:rPr>
                <w:rFonts w:ascii="Times New Roman" w:hAnsi="Times New Roman" w:cs="Times New Roman"/>
                <w:sz w:val="18"/>
                <w:szCs w:val="18"/>
              </w:rPr>
            </w:pPr>
          </w:p>
        </w:tc>
        <w:tc>
          <w:tcPr>
            <w:tcW w:w="2410" w:type="dxa"/>
          </w:tcPr>
          <w:p w:rsidR="00667138" w:rsidRPr="00292E82" w:rsidRDefault="00667138"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Ликвидация стихийных свалок</w:t>
            </w:r>
          </w:p>
        </w:tc>
        <w:tc>
          <w:tcPr>
            <w:tcW w:w="851"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15</w:t>
            </w:r>
            <w:r w:rsidR="00667138" w:rsidRPr="00517501">
              <w:rPr>
                <w:rFonts w:ascii="Times New Roman" w:hAnsi="Times New Roman" w:cs="Times New Roman"/>
                <w:color w:val="000000"/>
              </w:rPr>
              <w:t>,0</w:t>
            </w:r>
          </w:p>
        </w:tc>
        <w:tc>
          <w:tcPr>
            <w:tcW w:w="992"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15</w:t>
            </w:r>
            <w:r w:rsidR="00667138" w:rsidRPr="00517501">
              <w:rPr>
                <w:rFonts w:ascii="Times New Roman" w:hAnsi="Times New Roman" w:cs="Times New Roman"/>
                <w:color w:val="000000"/>
              </w:rPr>
              <w:t>,0</w:t>
            </w:r>
          </w:p>
        </w:tc>
        <w:tc>
          <w:tcPr>
            <w:tcW w:w="850"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15</w:t>
            </w:r>
            <w:r w:rsidR="00667138" w:rsidRPr="00517501">
              <w:rPr>
                <w:rFonts w:ascii="Times New Roman" w:hAnsi="Times New Roman" w:cs="Times New Roman"/>
                <w:color w:val="000000"/>
              </w:rPr>
              <w:t>,0</w:t>
            </w:r>
          </w:p>
        </w:tc>
        <w:tc>
          <w:tcPr>
            <w:tcW w:w="851"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15,</w:t>
            </w:r>
            <w:r w:rsidR="00667138">
              <w:rPr>
                <w:rFonts w:ascii="Times New Roman" w:hAnsi="Times New Roman" w:cs="Times New Roman"/>
                <w:color w:val="000000"/>
              </w:rPr>
              <w:t>0</w:t>
            </w:r>
          </w:p>
        </w:tc>
        <w:tc>
          <w:tcPr>
            <w:tcW w:w="850"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15</w:t>
            </w:r>
            <w:r w:rsidR="00667138">
              <w:rPr>
                <w:rFonts w:ascii="Times New Roman" w:hAnsi="Times New Roman" w:cs="Times New Roman"/>
                <w:color w:val="000000"/>
              </w:rPr>
              <w:t>,0</w:t>
            </w:r>
          </w:p>
        </w:tc>
        <w:tc>
          <w:tcPr>
            <w:tcW w:w="851"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15</w:t>
            </w:r>
            <w:r w:rsidR="00667138">
              <w:rPr>
                <w:rFonts w:ascii="Times New Roman" w:hAnsi="Times New Roman" w:cs="Times New Roman"/>
                <w:color w:val="000000"/>
              </w:rPr>
              <w:t>,0</w:t>
            </w:r>
          </w:p>
        </w:tc>
      </w:tr>
      <w:tr w:rsidR="00667138" w:rsidRPr="00517501" w:rsidTr="003327E2">
        <w:trPr>
          <w:trHeight w:val="187"/>
        </w:trPr>
        <w:tc>
          <w:tcPr>
            <w:tcW w:w="567" w:type="dxa"/>
            <w:vMerge/>
          </w:tcPr>
          <w:p w:rsidR="00667138" w:rsidRPr="00292E82" w:rsidRDefault="00667138" w:rsidP="00DB01DC">
            <w:pPr>
              <w:spacing w:after="0"/>
              <w:jc w:val="center"/>
              <w:rPr>
                <w:rFonts w:ascii="Times New Roman" w:hAnsi="Times New Roman" w:cs="Times New Roman"/>
                <w:sz w:val="18"/>
                <w:szCs w:val="18"/>
              </w:rPr>
            </w:pPr>
          </w:p>
        </w:tc>
        <w:tc>
          <w:tcPr>
            <w:tcW w:w="1587" w:type="dxa"/>
            <w:vMerge/>
          </w:tcPr>
          <w:p w:rsidR="00667138" w:rsidRPr="00292E82" w:rsidRDefault="00667138" w:rsidP="00DB01DC">
            <w:pPr>
              <w:spacing w:after="0"/>
              <w:jc w:val="center"/>
              <w:rPr>
                <w:rFonts w:ascii="Times New Roman" w:hAnsi="Times New Roman" w:cs="Times New Roman"/>
                <w:sz w:val="18"/>
                <w:szCs w:val="18"/>
              </w:rPr>
            </w:pPr>
          </w:p>
        </w:tc>
        <w:tc>
          <w:tcPr>
            <w:tcW w:w="992" w:type="dxa"/>
            <w:vMerge/>
          </w:tcPr>
          <w:p w:rsidR="00667138" w:rsidRPr="00292E82" w:rsidRDefault="00667138" w:rsidP="00DB01DC">
            <w:pPr>
              <w:spacing w:after="0"/>
              <w:jc w:val="center"/>
              <w:rPr>
                <w:rFonts w:ascii="Times New Roman" w:hAnsi="Times New Roman" w:cs="Times New Roman"/>
                <w:sz w:val="18"/>
                <w:szCs w:val="18"/>
              </w:rPr>
            </w:pPr>
          </w:p>
        </w:tc>
        <w:tc>
          <w:tcPr>
            <w:tcW w:w="2410" w:type="dxa"/>
          </w:tcPr>
          <w:p w:rsidR="00667138" w:rsidRPr="00292E82" w:rsidRDefault="00667138"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Проведение субботников</w:t>
            </w:r>
          </w:p>
        </w:tc>
        <w:tc>
          <w:tcPr>
            <w:tcW w:w="851"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w:t>
            </w:r>
            <w:r w:rsidR="00667138" w:rsidRPr="00517501">
              <w:rPr>
                <w:rFonts w:ascii="Times New Roman" w:hAnsi="Times New Roman" w:cs="Times New Roman"/>
                <w:color w:val="000000"/>
              </w:rPr>
              <w:t>,0</w:t>
            </w:r>
          </w:p>
        </w:tc>
        <w:tc>
          <w:tcPr>
            <w:tcW w:w="992"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w:t>
            </w:r>
            <w:r w:rsidR="00667138" w:rsidRPr="00517501">
              <w:rPr>
                <w:rFonts w:ascii="Times New Roman" w:hAnsi="Times New Roman" w:cs="Times New Roman"/>
                <w:color w:val="000000"/>
              </w:rPr>
              <w:t>,0</w:t>
            </w:r>
          </w:p>
        </w:tc>
        <w:tc>
          <w:tcPr>
            <w:tcW w:w="850"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w:t>
            </w:r>
            <w:r w:rsidR="00667138" w:rsidRPr="00517501">
              <w:rPr>
                <w:rFonts w:ascii="Times New Roman" w:hAnsi="Times New Roman" w:cs="Times New Roman"/>
                <w:color w:val="000000"/>
              </w:rPr>
              <w:t>,0</w:t>
            </w:r>
          </w:p>
        </w:tc>
        <w:tc>
          <w:tcPr>
            <w:tcW w:w="851"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w:t>
            </w:r>
            <w:r w:rsidR="00667138">
              <w:rPr>
                <w:rFonts w:ascii="Times New Roman" w:hAnsi="Times New Roman" w:cs="Times New Roman"/>
                <w:color w:val="000000"/>
              </w:rPr>
              <w:t>.0</w:t>
            </w:r>
          </w:p>
        </w:tc>
        <w:tc>
          <w:tcPr>
            <w:tcW w:w="850"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w:t>
            </w:r>
            <w:r w:rsidR="00667138">
              <w:rPr>
                <w:rFonts w:ascii="Times New Roman" w:hAnsi="Times New Roman" w:cs="Times New Roman"/>
                <w:color w:val="000000"/>
              </w:rPr>
              <w:t>,0</w:t>
            </w:r>
          </w:p>
        </w:tc>
        <w:tc>
          <w:tcPr>
            <w:tcW w:w="851" w:type="dxa"/>
          </w:tcPr>
          <w:p w:rsidR="00667138"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w:t>
            </w:r>
            <w:r w:rsidR="00667138">
              <w:rPr>
                <w:rFonts w:ascii="Times New Roman" w:hAnsi="Times New Roman" w:cs="Times New Roman"/>
                <w:color w:val="000000"/>
              </w:rPr>
              <w:t>,0</w:t>
            </w:r>
          </w:p>
        </w:tc>
      </w:tr>
      <w:tr w:rsidR="00667138" w:rsidRPr="00517501" w:rsidTr="003327E2">
        <w:trPr>
          <w:trHeight w:val="187"/>
        </w:trPr>
        <w:tc>
          <w:tcPr>
            <w:tcW w:w="567" w:type="dxa"/>
            <w:vMerge/>
          </w:tcPr>
          <w:p w:rsidR="00667138" w:rsidRPr="00292E82" w:rsidRDefault="00667138" w:rsidP="00DB01DC">
            <w:pPr>
              <w:spacing w:after="0"/>
              <w:jc w:val="center"/>
              <w:rPr>
                <w:rFonts w:ascii="Times New Roman" w:hAnsi="Times New Roman" w:cs="Times New Roman"/>
                <w:sz w:val="18"/>
                <w:szCs w:val="18"/>
              </w:rPr>
            </w:pPr>
          </w:p>
        </w:tc>
        <w:tc>
          <w:tcPr>
            <w:tcW w:w="1587" w:type="dxa"/>
            <w:vMerge/>
          </w:tcPr>
          <w:p w:rsidR="00667138" w:rsidRPr="00292E82" w:rsidRDefault="00667138" w:rsidP="00DB01DC">
            <w:pPr>
              <w:spacing w:after="0"/>
              <w:jc w:val="center"/>
              <w:rPr>
                <w:rFonts w:ascii="Times New Roman" w:hAnsi="Times New Roman" w:cs="Times New Roman"/>
                <w:sz w:val="18"/>
                <w:szCs w:val="18"/>
              </w:rPr>
            </w:pPr>
          </w:p>
        </w:tc>
        <w:tc>
          <w:tcPr>
            <w:tcW w:w="992" w:type="dxa"/>
            <w:vMerge/>
          </w:tcPr>
          <w:p w:rsidR="00667138" w:rsidRPr="00292E82" w:rsidRDefault="00667138" w:rsidP="00DB01DC">
            <w:pPr>
              <w:spacing w:after="0"/>
              <w:jc w:val="center"/>
              <w:rPr>
                <w:rFonts w:ascii="Times New Roman" w:hAnsi="Times New Roman" w:cs="Times New Roman"/>
                <w:sz w:val="18"/>
                <w:szCs w:val="18"/>
              </w:rPr>
            </w:pPr>
          </w:p>
        </w:tc>
        <w:tc>
          <w:tcPr>
            <w:tcW w:w="2410" w:type="dxa"/>
          </w:tcPr>
          <w:p w:rsidR="00667138" w:rsidRPr="00292E82" w:rsidRDefault="00667138"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Мероприятия по скашиванию травы в летний период</w:t>
            </w:r>
          </w:p>
        </w:tc>
        <w:tc>
          <w:tcPr>
            <w:tcW w:w="851" w:type="dxa"/>
          </w:tcPr>
          <w:p w:rsidR="00667138"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00667138" w:rsidRPr="00517501">
              <w:rPr>
                <w:rFonts w:ascii="Times New Roman" w:hAnsi="Times New Roman" w:cs="Times New Roman"/>
                <w:color w:val="000000"/>
              </w:rPr>
              <w:t>0,0</w:t>
            </w:r>
          </w:p>
        </w:tc>
        <w:tc>
          <w:tcPr>
            <w:tcW w:w="992" w:type="dxa"/>
          </w:tcPr>
          <w:p w:rsidR="00667138"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00667138">
              <w:rPr>
                <w:rFonts w:ascii="Times New Roman" w:hAnsi="Times New Roman" w:cs="Times New Roman"/>
                <w:color w:val="000000"/>
              </w:rPr>
              <w:t>0</w:t>
            </w:r>
            <w:r w:rsidR="00667138" w:rsidRPr="00517501">
              <w:rPr>
                <w:rFonts w:ascii="Times New Roman" w:hAnsi="Times New Roman" w:cs="Times New Roman"/>
                <w:color w:val="000000"/>
              </w:rPr>
              <w:t>,0</w:t>
            </w:r>
          </w:p>
        </w:tc>
        <w:tc>
          <w:tcPr>
            <w:tcW w:w="850" w:type="dxa"/>
          </w:tcPr>
          <w:p w:rsidR="00667138"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4</w:t>
            </w:r>
            <w:r w:rsidR="00667138" w:rsidRPr="00517501">
              <w:rPr>
                <w:rFonts w:ascii="Times New Roman" w:hAnsi="Times New Roman" w:cs="Times New Roman"/>
                <w:color w:val="000000"/>
              </w:rPr>
              <w:t>0,0</w:t>
            </w:r>
          </w:p>
        </w:tc>
        <w:tc>
          <w:tcPr>
            <w:tcW w:w="851" w:type="dxa"/>
          </w:tcPr>
          <w:p w:rsidR="00667138"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4</w:t>
            </w:r>
            <w:r w:rsidR="00667138">
              <w:rPr>
                <w:rFonts w:ascii="Times New Roman" w:hAnsi="Times New Roman" w:cs="Times New Roman"/>
                <w:color w:val="000000"/>
              </w:rPr>
              <w:t>0,0</w:t>
            </w:r>
          </w:p>
        </w:tc>
        <w:tc>
          <w:tcPr>
            <w:tcW w:w="850" w:type="dxa"/>
          </w:tcPr>
          <w:p w:rsidR="00667138"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4</w:t>
            </w:r>
            <w:r w:rsidR="00667138">
              <w:rPr>
                <w:rFonts w:ascii="Times New Roman" w:hAnsi="Times New Roman" w:cs="Times New Roman"/>
                <w:color w:val="000000"/>
              </w:rPr>
              <w:t>0,0</w:t>
            </w:r>
          </w:p>
        </w:tc>
        <w:tc>
          <w:tcPr>
            <w:tcW w:w="851" w:type="dxa"/>
          </w:tcPr>
          <w:p w:rsidR="00667138"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4</w:t>
            </w:r>
            <w:r w:rsidR="00667138">
              <w:rPr>
                <w:rFonts w:ascii="Times New Roman" w:hAnsi="Times New Roman" w:cs="Times New Roman"/>
                <w:color w:val="000000"/>
              </w:rPr>
              <w:t>0,0</w:t>
            </w:r>
          </w:p>
        </w:tc>
      </w:tr>
      <w:tr w:rsidR="00667138" w:rsidRPr="00517501" w:rsidTr="003327E2">
        <w:trPr>
          <w:trHeight w:val="188"/>
        </w:trPr>
        <w:tc>
          <w:tcPr>
            <w:tcW w:w="567" w:type="dxa"/>
            <w:vMerge/>
          </w:tcPr>
          <w:p w:rsidR="00667138" w:rsidRPr="00292E82" w:rsidRDefault="00667138" w:rsidP="00DB01DC">
            <w:pPr>
              <w:spacing w:after="0"/>
              <w:jc w:val="center"/>
              <w:rPr>
                <w:rFonts w:ascii="Times New Roman" w:hAnsi="Times New Roman" w:cs="Times New Roman"/>
                <w:sz w:val="18"/>
                <w:szCs w:val="18"/>
              </w:rPr>
            </w:pPr>
          </w:p>
        </w:tc>
        <w:tc>
          <w:tcPr>
            <w:tcW w:w="1587" w:type="dxa"/>
            <w:vMerge/>
          </w:tcPr>
          <w:p w:rsidR="00667138" w:rsidRPr="00292E82" w:rsidRDefault="00667138" w:rsidP="00DB01DC">
            <w:pPr>
              <w:spacing w:after="0"/>
              <w:jc w:val="center"/>
              <w:rPr>
                <w:rFonts w:ascii="Times New Roman" w:hAnsi="Times New Roman" w:cs="Times New Roman"/>
                <w:sz w:val="18"/>
                <w:szCs w:val="18"/>
              </w:rPr>
            </w:pPr>
          </w:p>
        </w:tc>
        <w:tc>
          <w:tcPr>
            <w:tcW w:w="992" w:type="dxa"/>
            <w:vMerge/>
          </w:tcPr>
          <w:p w:rsidR="00667138" w:rsidRPr="00292E82" w:rsidRDefault="00667138" w:rsidP="00DB01DC">
            <w:pPr>
              <w:spacing w:after="0"/>
              <w:jc w:val="center"/>
              <w:rPr>
                <w:rFonts w:ascii="Times New Roman" w:hAnsi="Times New Roman" w:cs="Times New Roman"/>
                <w:sz w:val="18"/>
                <w:szCs w:val="18"/>
              </w:rPr>
            </w:pPr>
          </w:p>
        </w:tc>
        <w:tc>
          <w:tcPr>
            <w:tcW w:w="2410" w:type="dxa"/>
          </w:tcPr>
          <w:p w:rsidR="00667138" w:rsidRPr="00292E82" w:rsidRDefault="00667138"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Проведение конкурса (лучший дом, двор)</w:t>
            </w:r>
          </w:p>
        </w:tc>
        <w:tc>
          <w:tcPr>
            <w:tcW w:w="851" w:type="dxa"/>
          </w:tcPr>
          <w:p w:rsidR="00667138"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00667138" w:rsidRPr="00517501">
              <w:rPr>
                <w:rFonts w:ascii="Times New Roman" w:hAnsi="Times New Roman" w:cs="Times New Roman"/>
                <w:color w:val="000000"/>
              </w:rPr>
              <w:t>,0</w:t>
            </w:r>
          </w:p>
        </w:tc>
        <w:tc>
          <w:tcPr>
            <w:tcW w:w="992" w:type="dxa"/>
          </w:tcPr>
          <w:p w:rsidR="00667138"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00667138" w:rsidRPr="00517501">
              <w:rPr>
                <w:rFonts w:ascii="Times New Roman" w:hAnsi="Times New Roman" w:cs="Times New Roman"/>
                <w:color w:val="000000"/>
              </w:rPr>
              <w:t>,0</w:t>
            </w:r>
          </w:p>
        </w:tc>
        <w:tc>
          <w:tcPr>
            <w:tcW w:w="850" w:type="dxa"/>
          </w:tcPr>
          <w:p w:rsidR="00667138"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00667138" w:rsidRPr="00517501">
              <w:rPr>
                <w:rFonts w:ascii="Times New Roman" w:hAnsi="Times New Roman" w:cs="Times New Roman"/>
                <w:color w:val="000000"/>
              </w:rPr>
              <w:t>,0</w:t>
            </w:r>
          </w:p>
        </w:tc>
        <w:tc>
          <w:tcPr>
            <w:tcW w:w="851" w:type="dxa"/>
          </w:tcPr>
          <w:p w:rsidR="00667138"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00667138">
              <w:rPr>
                <w:rFonts w:ascii="Times New Roman" w:hAnsi="Times New Roman" w:cs="Times New Roman"/>
                <w:color w:val="000000"/>
              </w:rPr>
              <w:t>,0</w:t>
            </w:r>
          </w:p>
        </w:tc>
        <w:tc>
          <w:tcPr>
            <w:tcW w:w="850" w:type="dxa"/>
          </w:tcPr>
          <w:p w:rsidR="00667138"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00667138">
              <w:rPr>
                <w:rFonts w:ascii="Times New Roman" w:hAnsi="Times New Roman" w:cs="Times New Roman"/>
                <w:color w:val="000000"/>
              </w:rPr>
              <w:t>,0</w:t>
            </w:r>
          </w:p>
        </w:tc>
        <w:tc>
          <w:tcPr>
            <w:tcW w:w="851" w:type="dxa"/>
          </w:tcPr>
          <w:p w:rsidR="00667138"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00667138">
              <w:rPr>
                <w:rFonts w:ascii="Times New Roman" w:hAnsi="Times New Roman" w:cs="Times New Roman"/>
                <w:color w:val="000000"/>
              </w:rPr>
              <w:t>,0</w:t>
            </w:r>
          </w:p>
        </w:tc>
      </w:tr>
      <w:tr w:rsidR="00667138" w:rsidRPr="00517501" w:rsidTr="003327E2">
        <w:trPr>
          <w:trHeight w:val="250"/>
        </w:trPr>
        <w:tc>
          <w:tcPr>
            <w:tcW w:w="567" w:type="dxa"/>
            <w:vMerge/>
          </w:tcPr>
          <w:p w:rsidR="00667138" w:rsidRPr="00292E82" w:rsidRDefault="00667138" w:rsidP="00DB01DC">
            <w:pPr>
              <w:spacing w:after="0"/>
              <w:jc w:val="center"/>
              <w:rPr>
                <w:rFonts w:ascii="Times New Roman" w:hAnsi="Times New Roman" w:cs="Times New Roman"/>
                <w:sz w:val="18"/>
                <w:szCs w:val="18"/>
              </w:rPr>
            </w:pPr>
          </w:p>
        </w:tc>
        <w:tc>
          <w:tcPr>
            <w:tcW w:w="1587" w:type="dxa"/>
          </w:tcPr>
          <w:p w:rsidR="00667138" w:rsidRPr="00292E82" w:rsidRDefault="00667138" w:rsidP="00DB01DC">
            <w:pPr>
              <w:spacing w:after="0"/>
              <w:jc w:val="center"/>
              <w:rPr>
                <w:rFonts w:ascii="Times New Roman" w:hAnsi="Times New Roman" w:cs="Times New Roman"/>
                <w:sz w:val="18"/>
                <w:szCs w:val="18"/>
              </w:rPr>
            </w:pPr>
          </w:p>
        </w:tc>
        <w:tc>
          <w:tcPr>
            <w:tcW w:w="992" w:type="dxa"/>
          </w:tcPr>
          <w:p w:rsidR="00667138" w:rsidRPr="00292E82" w:rsidRDefault="00667138" w:rsidP="00DB01DC">
            <w:pPr>
              <w:spacing w:after="0"/>
              <w:jc w:val="center"/>
              <w:rPr>
                <w:rFonts w:ascii="Times New Roman" w:hAnsi="Times New Roman" w:cs="Times New Roman"/>
                <w:sz w:val="18"/>
                <w:szCs w:val="18"/>
              </w:rPr>
            </w:pPr>
          </w:p>
        </w:tc>
        <w:tc>
          <w:tcPr>
            <w:tcW w:w="2410" w:type="dxa"/>
          </w:tcPr>
          <w:p w:rsidR="00667138" w:rsidRPr="00593F6F" w:rsidRDefault="00667138" w:rsidP="00DB01DC">
            <w:pPr>
              <w:tabs>
                <w:tab w:val="left" w:pos="3018"/>
              </w:tabs>
              <w:snapToGrid w:val="0"/>
              <w:spacing w:after="0" w:line="240" w:lineRule="auto"/>
              <w:jc w:val="both"/>
              <w:rPr>
                <w:rFonts w:ascii="Times New Roman" w:hAnsi="Times New Roman" w:cs="Times New Roman"/>
                <w:b/>
                <w:i/>
              </w:rPr>
            </w:pPr>
            <w:r w:rsidRPr="00593F6F">
              <w:rPr>
                <w:rFonts w:ascii="Times New Roman" w:hAnsi="Times New Roman" w:cs="Times New Roman"/>
                <w:b/>
                <w:i/>
              </w:rPr>
              <w:t>Итого по д. Два Ключа</w:t>
            </w:r>
          </w:p>
        </w:tc>
        <w:tc>
          <w:tcPr>
            <w:tcW w:w="851" w:type="dxa"/>
          </w:tcPr>
          <w:p w:rsidR="00667138" w:rsidRPr="00593F6F" w:rsidRDefault="003327E2" w:rsidP="001611C1">
            <w:pPr>
              <w:spacing w:after="0"/>
              <w:jc w:val="center"/>
              <w:rPr>
                <w:rFonts w:ascii="Times New Roman" w:hAnsi="Times New Roman" w:cs="Times New Roman"/>
                <w:b/>
                <w:i/>
                <w:color w:val="000000"/>
              </w:rPr>
            </w:pPr>
            <w:r>
              <w:rPr>
                <w:rFonts w:ascii="Times New Roman" w:hAnsi="Times New Roman" w:cs="Times New Roman"/>
                <w:b/>
                <w:i/>
                <w:color w:val="000000"/>
              </w:rPr>
              <w:t>55</w:t>
            </w:r>
            <w:r w:rsidR="000B514A">
              <w:rPr>
                <w:rFonts w:ascii="Times New Roman" w:hAnsi="Times New Roman" w:cs="Times New Roman"/>
                <w:b/>
                <w:i/>
                <w:color w:val="000000"/>
              </w:rPr>
              <w:t>,0</w:t>
            </w:r>
          </w:p>
        </w:tc>
        <w:tc>
          <w:tcPr>
            <w:tcW w:w="992" w:type="dxa"/>
          </w:tcPr>
          <w:p w:rsidR="00667138" w:rsidRPr="00593F6F" w:rsidRDefault="003327E2" w:rsidP="001611C1">
            <w:pPr>
              <w:spacing w:after="0"/>
              <w:jc w:val="center"/>
              <w:rPr>
                <w:rFonts w:ascii="Times New Roman" w:hAnsi="Times New Roman" w:cs="Times New Roman"/>
                <w:b/>
                <w:i/>
                <w:color w:val="000000"/>
              </w:rPr>
            </w:pPr>
            <w:r>
              <w:rPr>
                <w:rFonts w:ascii="Times New Roman" w:hAnsi="Times New Roman" w:cs="Times New Roman"/>
                <w:b/>
                <w:i/>
                <w:color w:val="000000"/>
              </w:rPr>
              <w:t>65,</w:t>
            </w:r>
            <w:r w:rsidR="000B514A">
              <w:rPr>
                <w:rFonts w:ascii="Times New Roman" w:hAnsi="Times New Roman" w:cs="Times New Roman"/>
                <w:b/>
                <w:i/>
                <w:color w:val="000000"/>
              </w:rPr>
              <w:t>0</w:t>
            </w:r>
          </w:p>
        </w:tc>
        <w:tc>
          <w:tcPr>
            <w:tcW w:w="850" w:type="dxa"/>
          </w:tcPr>
          <w:p w:rsidR="00667138" w:rsidRPr="00517501" w:rsidRDefault="001611C1" w:rsidP="001611C1">
            <w:pPr>
              <w:spacing w:after="0"/>
              <w:jc w:val="center"/>
              <w:rPr>
                <w:rFonts w:ascii="Times New Roman" w:hAnsi="Times New Roman" w:cs="Times New Roman"/>
                <w:b/>
                <w:i/>
                <w:color w:val="000000"/>
              </w:rPr>
            </w:pPr>
            <w:r>
              <w:rPr>
                <w:rFonts w:ascii="Times New Roman" w:hAnsi="Times New Roman" w:cs="Times New Roman"/>
                <w:b/>
                <w:i/>
                <w:color w:val="000000"/>
              </w:rPr>
              <w:t>6</w:t>
            </w:r>
            <w:r w:rsidR="003327E2">
              <w:rPr>
                <w:rFonts w:ascii="Times New Roman" w:hAnsi="Times New Roman" w:cs="Times New Roman"/>
                <w:b/>
                <w:i/>
                <w:color w:val="000000"/>
              </w:rPr>
              <w:t>1</w:t>
            </w:r>
            <w:r w:rsidR="000B514A">
              <w:rPr>
                <w:rFonts w:ascii="Times New Roman" w:hAnsi="Times New Roman" w:cs="Times New Roman"/>
                <w:b/>
                <w:i/>
                <w:color w:val="000000"/>
              </w:rPr>
              <w:t>,0</w:t>
            </w:r>
          </w:p>
        </w:tc>
        <w:tc>
          <w:tcPr>
            <w:tcW w:w="851" w:type="dxa"/>
          </w:tcPr>
          <w:p w:rsidR="00667138" w:rsidRPr="00517501" w:rsidRDefault="001611C1" w:rsidP="001611C1">
            <w:pPr>
              <w:spacing w:after="0"/>
              <w:jc w:val="center"/>
              <w:rPr>
                <w:rFonts w:ascii="Times New Roman" w:hAnsi="Times New Roman" w:cs="Times New Roman"/>
                <w:b/>
                <w:i/>
                <w:color w:val="000000"/>
              </w:rPr>
            </w:pPr>
            <w:r>
              <w:rPr>
                <w:rFonts w:ascii="Times New Roman" w:hAnsi="Times New Roman" w:cs="Times New Roman"/>
                <w:b/>
                <w:i/>
                <w:color w:val="000000"/>
              </w:rPr>
              <w:t>6</w:t>
            </w:r>
            <w:r w:rsidR="003327E2">
              <w:rPr>
                <w:rFonts w:ascii="Times New Roman" w:hAnsi="Times New Roman" w:cs="Times New Roman"/>
                <w:b/>
                <w:i/>
                <w:color w:val="000000"/>
              </w:rPr>
              <w:t>1</w:t>
            </w:r>
            <w:r w:rsidR="000B514A">
              <w:rPr>
                <w:rFonts w:ascii="Times New Roman" w:hAnsi="Times New Roman" w:cs="Times New Roman"/>
                <w:b/>
                <w:i/>
                <w:color w:val="000000"/>
              </w:rPr>
              <w:t>,0</w:t>
            </w:r>
          </w:p>
        </w:tc>
        <w:tc>
          <w:tcPr>
            <w:tcW w:w="850" w:type="dxa"/>
          </w:tcPr>
          <w:p w:rsidR="00667138" w:rsidRPr="00517501" w:rsidRDefault="001611C1" w:rsidP="001611C1">
            <w:pPr>
              <w:spacing w:after="0"/>
              <w:jc w:val="center"/>
              <w:rPr>
                <w:rFonts w:ascii="Times New Roman" w:hAnsi="Times New Roman" w:cs="Times New Roman"/>
                <w:b/>
                <w:i/>
                <w:color w:val="000000"/>
              </w:rPr>
            </w:pPr>
            <w:r>
              <w:rPr>
                <w:rFonts w:ascii="Times New Roman" w:hAnsi="Times New Roman" w:cs="Times New Roman"/>
                <w:b/>
                <w:i/>
                <w:color w:val="000000"/>
              </w:rPr>
              <w:t>6</w:t>
            </w:r>
            <w:r w:rsidR="003327E2">
              <w:rPr>
                <w:rFonts w:ascii="Times New Roman" w:hAnsi="Times New Roman" w:cs="Times New Roman"/>
                <w:b/>
                <w:i/>
                <w:color w:val="000000"/>
              </w:rPr>
              <w:t>1</w:t>
            </w:r>
            <w:r w:rsidR="000B514A">
              <w:rPr>
                <w:rFonts w:ascii="Times New Roman" w:hAnsi="Times New Roman" w:cs="Times New Roman"/>
                <w:b/>
                <w:i/>
                <w:color w:val="000000"/>
              </w:rPr>
              <w:t>,0</w:t>
            </w:r>
          </w:p>
        </w:tc>
        <w:tc>
          <w:tcPr>
            <w:tcW w:w="851" w:type="dxa"/>
          </w:tcPr>
          <w:p w:rsidR="00667138" w:rsidRPr="00517501" w:rsidRDefault="001611C1" w:rsidP="001611C1">
            <w:pPr>
              <w:spacing w:after="0"/>
              <w:jc w:val="center"/>
              <w:rPr>
                <w:rFonts w:ascii="Times New Roman" w:hAnsi="Times New Roman" w:cs="Times New Roman"/>
                <w:b/>
                <w:i/>
                <w:color w:val="000000"/>
              </w:rPr>
            </w:pPr>
            <w:r>
              <w:rPr>
                <w:rFonts w:ascii="Times New Roman" w:hAnsi="Times New Roman" w:cs="Times New Roman"/>
                <w:b/>
                <w:i/>
                <w:color w:val="000000"/>
              </w:rPr>
              <w:t>6</w:t>
            </w:r>
            <w:r w:rsidR="003327E2">
              <w:rPr>
                <w:rFonts w:ascii="Times New Roman" w:hAnsi="Times New Roman" w:cs="Times New Roman"/>
                <w:b/>
                <w:i/>
                <w:color w:val="000000"/>
              </w:rPr>
              <w:t>1</w:t>
            </w:r>
            <w:r w:rsidR="000B514A">
              <w:rPr>
                <w:rFonts w:ascii="Times New Roman" w:hAnsi="Times New Roman" w:cs="Times New Roman"/>
                <w:b/>
                <w:i/>
                <w:color w:val="000000"/>
              </w:rPr>
              <w:t>,0</w:t>
            </w:r>
          </w:p>
        </w:tc>
      </w:tr>
      <w:tr w:rsidR="000B514A" w:rsidRPr="00517501" w:rsidTr="003327E2">
        <w:trPr>
          <w:trHeight w:val="151"/>
        </w:trPr>
        <w:tc>
          <w:tcPr>
            <w:tcW w:w="567" w:type="dxa"/>
            <w:vMerge/>
          </w:tcPr>
          <w:p w:rsidR="000B514A" w:rsidRPr="00292E82" w:rsidRDefault="000B514A" w:rsidP="00DB01DC">
            <w:pPr>
              <w:spacing w:after="0"/>
              <w:jc w:val="center"/>
              <w:rPr>
                <w:rFonts w:ascii="Times New Roman" w:hAnsi="Times New Roman" w:cs="Times New Roman"/>
                <w:sz w:val="18"/>
                <w:szCs w:val="18"/>
              </w:rPr>
            </w:pPr>
          </w:p>
        </w:tc>
        <w:tc>
          <w:tcPr>
            <w:tcW w:w="1587" w:type="dxa"/>
            <w:vMerge w:val="restart"/>
          </w:tcPr>
          <w:p w:rsidR="000B514A" w:rsidRPr="00292E82" w:rsidRDefault="000B514A" w:rsidP="00DB01DC">
            <w:pPr>
              <w:spacing w:after="0"/>
              <w:jc w:val="center"/>
              <w:rPr>
                <w:rFonts w:ascii="Times New Roman" w:hAnsi="Times New Roman" w:cs="Times New Roman"/>
                <w:sz w:val="18"/>
                <w:szCs w:val="18"/>
              </w:rPr>
            </w:pPr>
          </w:p>
        </w:tc>
        <w:tc>
          <w:tcPr>
            <w:tcW w:w="992" w:type="dxa"/>
            <w:vMerge w:val="restart"/>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292E82" w:rsidRDefault="000B514A" w:rsidP="00DB01DC">
            <w:pPr>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Содержание детской пло</w:t>
            </w:r>
            <w:r w:rsidRPr="00292E82">
              <w:rPr>
                <w:rFonts w:ascii="Times New Roman" w:hAnsi="Times New Roman" w:cs="Times New Roman"/>
                <w:sz w:val="18"/>
                <w:szCs w:val="18"/>
              </w:rPr>
              <w:t>щадки</w:t>
            </w:r>
          </w:p>
        </w:tc>
        <w:tc>
          <w:tcPr>
            <w:tcW w:w="851" w:type="dxa"/>
          </w:tcPr>
          <w:p w:rsidR="000B514A"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10</w:t>
            </w:r>
            <w:r w:rsidR="000B514A" w:rsidRPr="00517501">
              <w:rPr>
                <w:rFonts w:ascii="Times New Roman" w:hAnsi="Times New Roman" w:cs="Times New Roman"/>
                <w:color w:val="000000"/>
              </w:rPr>
              <w:t>,0</w:t>
            </w:r>
          </w:p>
        </w:tc>
        <w:tc>
          <w:tcPr>
            <w:tcW w:w="992"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p>
        </w:tc>
        <w:tc>
          <w:tcPr>
            <w:tcW w:w="850"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1</w:t>
            </w:r>
            <w:r w:rsidR="000B514A">
              <w:rPr>
                <w:rFonts w:ascii="Times New Roman" w:hAnsi="Times New Roman" w:cs="Times New Roman"/>
                <w:color w:val="000000"/>
              </w:rPr>
              <w:t>,0</w:t>
            </w:r>
          </w:p>
        </w:tc>
        <w:tc>
          <w:tcPr>
            <w:tcW w:w="851"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1</w:t>
            </w:r>
            <w:r w:rsidR="000B514A">
              <w:rPr>
                <w:rFonts w:ascii="Times New Roman" w:hAnsi="Times New Roman" w:cs="Times New Roman"/>
                <w:color w:val="000000"/>
              </w:rPr>
              <w:t>,0</w:t>
            </w:r>
          </w:p>
        </w:tc>
        <w:tc>
          <w:tcPr>
            <w:tcW w:w="850"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1</w:t>
            </w:r>
            <w:r w:rsidR="000B514A">
              <w:rPr>
                <w:rFonts w:ascii="Times New Roman" w:hAnsi="Times New Roman" w:cs="Times New Roman"/>
                <w:color w:val="000000"/>
              </w:rPr>
              <w:t>,0</w:t>
            </w:r>
          </w:p>
        </w:tc>
        <w:tc>
          <w:tcPr>
            <w:tcW w:w="851"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1</w:t>
            </w:r>
            <w:r w:rsidR="000B514A">
              <w:rPr>
                <w:rFonts w:ascii="Times New Roman" w:hAnsi="Times New Roman" w:cs="Times New Roman"/>
                <w:color w:val="000000"/>
              </w:rPr>
              <w:t>,0</w:t>
            </w:r>
          </w:p>
        </w:tc>
      </w:tr>
      <w:tr w:rsidR="000B514A" w:rsidRPr="00517501" w:rsidTr="003327E2">
        <w:trPr>
          <w:trHeight w:val="151"/>
        </w:trPr>
        <w:tc>
          <w:tcPr>
            <w:tcW w:w="567" w:type="dxa"/>
            <w:vMerge/>
          </w:tcPr>
          <w:p w:rsidR="000B514A" w:rsidRPr="00292E82" w:rsidRDefault="000B514A" w:rsidP="00DB01DC">
            <w:pPr>
              <w:spacing w:after="0"/>
              <w:jc w:val="center"/>
              <w:rPr>
                <w:rFonts w:ascii="Times New Roman" w:hAnsi="Times New Roman" w:cs="Times New Roman"/>
                <w:sz w:val="18"/>
                <w:szCs w:val="18"/>
              </w:rPr>
            </w:pPr>
          </w:p>
        </w:tc>
        <w:tc>
          <w:tcPr>
            <w:tcW w:w="1587" w:type="dxa"/>
            <w:vMerge/>
          </w:tcPr>
          <w:p w:rsidR="000B514A" w:rsidRPr="00292E82" w:rsidRDefault="000B514A" w:rsidP="00DB01DC">
            <w:pPr>
              <w:spacing w:after="0"/>
              <w:jc w:val="center"/>
              <w:rPr>
                <w:rFonts w:ascii="Times New Roman" w:hAnsi="Times New Roman" w:cs="Times New Roman"/>
                <w:sz w:val="18"/>
                <w:szCs w:val="18"/>
              </w:rPr>
            </w:pPr>
          </w:p>
        </w:tc>
        <w:tc>
          <w:tcPr>
            <w:tcW w:w="992" w:type="dxa"/>
            <w:vMerge/>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292E82" w:rsidRDefault="000B514A"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Ремонт памятника участником ВОВ</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5</w:t>
            </w:r>
            <w:r w:rsidRPr="00517501">
              <w:rPr>
                <w:rFonts w:ascii="Times New Roman" w:hAnsi="Times New Roman" w:cs="Times New Roman"/>
                <w:color w:val="000000"/>
              </w:rPr>
              <w:t>,0</w:t>
            </w:r>
          </w:p>
        </w:tc>
        <w:tc>
          <w:tcPr>
            <w:tcW w:w="992" w:type="dxa"/>
          </w:tcPr>
          <w:p w:rsidR="000B514A" w:rsidRPr="00517501" w:rsidRDefault="000B514A" w:rsidP="001611C1">
            <w:pPr>
              <w:spacing w:after="0"/>
              <w:jc w:val="center"/>
              <w:rPr>
                <w:rFonts w:ascii="Times New Roman" w:hAnsi="Times New Roman" w:cs="Times New Roman"/>
                <w:color w:val="000000"/>
              </w:rPr>
            </w:pPr>
            <w:r w:rsidRPr="00517501">
              <w:rPr>
                <w:rFonts w:ascii="Times New Roman" w:hAnsi="Times New Roman" w:cs="Times New Roman"/>
                <w:color w:val="000000"/>
              </w:rPr>
              <w:t>1</w:t>
            </w:r>
            <w:r w:rsidR="001611C1">
              <w:rPr>
                <w:rFonts w:ascii="Times New Roman" w:hAnsi="Times New Roman" w:cs="Times New Roman"/>
                <w:color w:val="000000"/>
              </w:rPr>
              <w:t>7</w:t>
            </w:r>
            <w:r w:rsidRPr="00517501">
              <w:rPr>
                <w:rFonts w:ascii="Times New Roman" w:hAnsi="Times New Roman" w:cs="Times New Roman"/>
                <w:color w:val="000000"/>
              </w:rPr>
              <w:t>,0</w:t>
            </w:r>
          </w:p>
        </w:tc>
        <w:tc>
          <w:tcPr>
            <w:tcW w:w="850" w:type="dxa"/>
          </w:tcPr>
          <w:p w:rsidR="000B514A" w:rsidRPr="00517501" w:rsidRDefault="000B514A" w:rsidP="001611C1">
            <w:pPr>
              <w:spacing w:after="0"/>
              <w:jc w:val="center"/>
              <w:rPr>
                <w:rFonts w:ascii="Times New Roman" w:hAnsi="Times New Roman" w:cs="Times New Roman"/>
                <w:color w:val="000000"/>
              </w:rPr>
            </w:pPr>
            <w:r w:rsidRPr="00517501">
              <w:rPr>
                <w:rFonts w:ascii="Times New Roman" w:hAnsi="Times New Roman" w:cs="Times New Roman"/>
                <w:color w:val="000000"/>
              </w:rPr>
              <w:t>1,0</w:t>
            </w:r>
          </w:p>
        </w:tc>
        <w:tc>
          <w:tcPr>
            <w:tcW w:w="851" w:type="dxa"/>
          </w:tcPr>
          <w:p w:rsidR="000B514A" w:rsidRPr="00517501" w:rsidRDefault="000B514A" w:rsidP="001611C1">
            <w:pPr>
              <w:spacing w:after="0"/>
              <w:jc w:val="center"/>
              <w:rPr>
                <w:rFonts w:ascii="Times New Roman" w:hAnsi="Times New Roman" w:cs="Times New Roman"/>
                <w:color w:val="000000"/>
              </w:rPr>
            </w:pPr>
            <w:r w:rsidRPr="00517501">
              <w:rPr>
                <w:rFonts w:ascii="Times New Roman" w:hAnsi="Times New Roman" w:cs="Times New Roman"/>
                <w:color w:val="000000"/>
              </w:rPr>
              <w:t>1,0</w:t>
            </w:r>
          </w:p>
        </w:tc>
        <w:tc>
          <w:tcPr>
            <w:tcW w:w="850" w:type="dxa"/>
          </w:tcPr>
          <w:p w:rsidR="000B514A" w:rsidRPr="00517501" w:rsidRDefault="000B514A" w:rsidP="001611C1">
            <w:pPr>
              <w:spacing w:after="0"/>
              <w:jc w:val="center"/>
              <w:rPr>
                <w:rFonts w:ascii="Times New Roman" w:hAnsi="Times New Roman" w:cs="Times New Roman"/>
                <w:color w:val="000000"/>
              </w:rPr>
            </w:pPr>
            <w:r w:rsidRPr="00517501">
              <w:rPr>
                <w:rFonts w:ascii="Times New Roman" w:hAnsi="Times New Roman" w:cs="Times New Roman"/>
                <w:color w:val="000000"/>
              </w:rPr>
              <w:t>1,0</w:t>
            </w:r>
          </w:p>
        </w:tc>
        <w:tc>
          <w:tcPr>
            <w:tcW w:w="851" w:type="dxa"/>
          </w:tcPr>
          <w:p w:rsidR="000B514A" w:rsidRPr="00517501" w:rsidRDefault="000B514A" w:rsidP="001611C1">
            <w:pPr>
              <w:spacing w:after="0"/>
              <w:jc w:val="center"/>
              <w:rPr>
                <w:rFonts w:ascii="Times New Roman" w:hAnsi="Times New Roman" w:cs="Times New Roman"/>
                <w:color w:val="000000"/>
              </w:rPr>
            </w:pPr>
            <w:r w:rsidRPr="00517501">
              <w:rPr>
                <w:rFonts w:ascii="Times New Roman" w:hAnsi="Times New Roman" w:cs="Times New Roman"/>
                <w:color w:val="000000"/>
              </w:rPr>
              <w:t>1,0</w:t>
            </w:r>
          </w:p>
        </w:tc>
      </w:tr>
      <w:tr w:rsidR="000B514A" w:rsidRPr="00517501" w:rsidTr="003327E2">
        <w:trPr>
          <w:trHeight w:val="151"/>
        </w:trPr>
        <w:tc>
          <w:tcPr>
            <w:tcW w:w="567" w:type="dxa"/>
            <w:vMerge/>
          </w:tcPr>
          <w:p w:rsidR="000B514A" w:rsidRPr="00292E82" w:rsidRDefault="000B514A" w:rsidP="00DB01DC">
            <w:pPr>
              <w:spacing w:after="0"/>
              <w:jc w:val="center"/>
              <w:rPr>
                <w:rFonts w:ascii="Times New Roman" w:hAnsi="Times New Roman" w:cs="Times New Roman"/>
                <w:sz w:val="18"/>
                <w:szCs w:val="18"/>
              </w:rPr>
            </w:pPr>
          </w:p>
        </w:tc>
        <w:tc>
          <w:tcPr>
            <w:tcW w:w="1587" w:type="dxa"/>
            <w:vMerge/>
          </w:tcPr>
          <w:p w:rsidR="000B514A" w:rsidRPr="00292E82" w:rsidRDefault="000B514A" w:rsidP="00DB01DC">
            <w:pPr>
              <w:spacing w:after="0"/>
              <w:jc w:val="center"/>
              <w:rPr>
                <w:rFonts w:ascii="Times New Roman" w:hAnsi="Times New Roman" w:cs="Times New Roman"/>
                <w:sz w:val="18"/>
                <w:szCs w:val="18"/>
              </w:rPr>
            </w:pPr>
          </w:p>
        </w:tc>
        <w:tc>
          <w:tcPr>
            <w:tcW w:w="992" w:type="dxa"/>
            <w:vMerge/>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292E82" w:rsidRDefault="000B514A"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Ликвидация стихийных свалок</w:t>
            </w:r>
          </w:p>
        </w:tc>
        <w:tc>
          <w:tcPr>
            <w:tcW w:w="851" w:type="dxa"/>
          </w:tcPr>
          <w:p w:rsidR="000B514A" w:rsidRPr="00517501" w:rsidRDefault="000B514A" w:rsidP="001611C1">
            <w:pPr>
              <w:spacing w:after="0"/>
              <w:jc w:val="center"/>
              <w:rPr>
                <w:rFonts w:ascii="Times New Roman" w:hAnsi="Times New Roman" w:cs="Times New Roman"/>
                <w:color w:val="000000"/>
              </w:rPr>
            </w:pPr>
            <w:r w:rsidRPr="00517501">
              <w:rPr>
                <w:rFonts w:ascii="Times New Roman" w:hAnsi="Times New Roman" w:cs="Times New Roman"/>
                <w:color w:val="000000"/>
              </w:rPr>
              <w:t>2</w:t>
            </w:r>
            <w:r w:rsidR="003327E2">
              <w:rPr>
                <w:rFonts w:ascii="Times New Roman" w:hAnsi="Times New Roman" w:cs="Times New Roman"/>
                <w:color w:val="000000"/>
              </w:rPr>
              <w:t>9</w:t>
            </w:r>
            <w:r w:rsidRPr="00517501">
              <w:rPr>
                <w:rFonts w:ascii="Times New Roman" w:hAnsi="Times New Roman" w:cs="Times New Roman"/>
                <w:color w:val="000000"/>
              </w:rPr>
              <w:t>,0</w:t>
            </w:r>
          </w:p>
        </w:tc>
        <w:tc>
          <w:tcPr>
            <w:tcW w:w="992"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1</w:t>
            </w:r>
            <w:r w:rsidRPr="00517501">
              <w:rPr>
                <w:rFonts w:ascii="Times New Roman" w:hAnsi="Times New Roman" w:cs="Times New Roman"/>
                <w:color w:val="000000"/>
              </w:rPr>
              <w:t>5,0</w:t>
            </w:r>
          </w:p>
        </w:tc>
        <w:tc>
          <w:tcPr>
            <w:tcW w:w="850"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26</w:t>
            </w:r>
            <w:r w:rsidR="000B514A" w:rsidRPr="00517501">
              <w:rPr>
                <w:rFonts w:ascii="Times New Roman" w:hAnsi="Times New Roman" w:cs="Times New Roman"/>
                <w:color w:val="000000"/>
              </w:rPr>
              <w:t>,0</w:t>
            </w:r>
          </w:p>
        </w:tc>
        <w:tc>
          <w:tcPr>
            <w:tcW w:w="851"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26</w:t>
            </w:r>
            <w:r w:rsidR="000B514A" w:rsidRPr="00517501">
              <w:rPr>
                <w:rFonts w:ascii="Times New Roman" w:hAnsi="Times New Roman" w:cs="Times New Roman"/>
                <w:color w:val="000000"/>
              </w:rPr>
              <w:t>,0</w:t>
            </w:r>
          </w:p>
        </w:tc>
        <w:tc>
          <w:tcPr>
            <w:tcW w:w="850"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26</w:t>
            </w:r>
            <w:r w:rsidR="000B514A" w:rsidRPr="00517501">
              <w:rPr>
                <w:rFonts w:ascii="Times New Roman" w:hAnsi="Times New Roman" w:cs="Times New Roman"/>
                <w:color w:val="000000"/>
              </w:rPr>
              <w:t>,0</w:t>
            </w:r>
          </w:p>
        </w:tc>
        <w:tc>
          <w:tcPr>
            <w:tcW w:w="851"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26</w:t>
            </w:r>
            <w:r w:rsidR="000B514A" w:rsidRPr="00517501">
              <w:rPr>
                <w:rFonts w:ascii="Times New Roman" w:hAnsi="Times New Roman" w:cs="Times New Roman"/>
                <w:color w:val="000000"/>
              </w:rPr>
              <w:t>,0</w:t>
            </w:r>
          </w:p>
        </w:tc>
      </w:tr>
      <w:tr w:rsidR="000B514A" w:rsidRPr="00517501" w:rsidTr="003327E2">
        <w:trPr>
          <w:trHeight w:val="151"/>
        </w:trPr>
        <w:tc>
          <w:tcPr>
            <w:tcW w:w="567" w:type="dxa"/>
            <w:vMerge/>
          </w:tcPr>
          <w:p w:rsidR="000B514A" w:rsidRPr="00292E82" w:rsidRDefault="000B514A" w:rsidP="00DB01DC">
            <w:pPr>
              <w:spacing w:after="0"/>
              <w:jc w:val="center"/>
              <w:rPr>
                <w:rFonts w:ascii="Times New Roman" w:hAnsi="Times New Roman" w:cs="Times New Roman"/>
                <w:sz w:val="18"/>
                <w:szCs w:val="18"/>
              </w:rPr>
            </w:pPr>
          </w:p>
        </w:tc>
        <w:tc>
          <w:tcPr>
            <w:tcW w:w="1587" w:type="dxa"/>
            <w:vMerge/>
          </w:tcPr>
          <w:p w:rsidR="000B514A" w:rsidRPr="00292E82" w:rsidRDefault="000B514A" w:rsidP="00DB01DC">
            <w:pPr>
              <w:spacing w:after="0"/>
              <w:jc w:val="center"/>
              <w:rPr>
                <w:rFonts w:ascii="Times New Roman" w:hAnsi="Times New Roman" w:cs="Times New Roman"/>
                <w:sz w:val="18"/>
                <w:szCs w:val="18"/>
              </w:rPr>
            </w:pPr>
          </w:p>
        </w:tc>
        <w:tc>
          <w:tcPr>
            <w:tcW w:w="992" w:type="dxa"/>
            <w:vMerge/>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292E82" w:rsidRDefault="000B514A"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Проведение субботников</w:t>
            </w:r>
          </w:p>
        </w:tc>
        <w:tc>
          <w:tcPr>
            <w:tcW w:w="851" w:type="dxa"/>
          </w:tcPr>
          <w:p w:rsidR="000B514A"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5</w:t>
            </w:r>
            <w:r w:rsidR="000B514A" w:rsidRPr="00517501">
              <w:rPr>
                <w:rFonts w:ascii="Times New Roman" w:hAnsi="Times New Roman" w:cs="Times New Roman"/>
                <w:color w:val="000000"/>
              </w:rPr>
              <w:t>,0</w:t>
            </w:r>
          </w:p>
        </w:tc>
        <w:tc>
          <w:tcPr>
            <w:tcW w:w="992" w:type="dxa"/>
          </w:tcPr>
          <w:p w:rsidR="000B514A"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5</w:t>
            </w:r>
            <w:r w:rsidR="000B514A" w:rsidRPr="00517501">
              <w:rPr>
                <w:rFonts w:ascii="Times New Roman" w:hAnsi="Times New Roman" w:cs="Times New Roman"/>
                <w:color w:val="000000"/>
              </w:rPr>
              <w:t>,0</w:t>
            </w:r>
          </w:p>
        </w:tc>
        <w:tc>
          <w:tcPr>
            <w:tcW w:w="850" w:type="dxa"/>
          </w:tcPr>
          <w:p w:rsidR="000B514A"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5</w:t>
            </w:r>
            <w:r w:rsidR="000B514A" w:rsidRPr="00517501">
              <w:rPr>
                <w:rFonts w:ascii="Times New Roman" w:hAnsi="Times New Roman" w:cs="Times New Roman"/>
                <w:color w:val="000000"/>
              </w:rPr>
              <w:t>,0</w:t>
            </w:r>
          </w:p>
        </w:tc>
        <w:tc>
          <w:tcPr>
            <w:tcW w:w="851" w:type="dxa"/>
          </w:tcPr>
          <w:p w:rsidR="000B514A"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5</w:t>
            </w:r>
            <w:r w:rsidR="000B514A" w:rsidRPr="00517501">
              <w:rPr>
                <w:rFonts w:ascii="Times New Roman" w:hAnsi="Times New Roman" w:cs="Times New Roman"/>
                <w:color w:val="000000"/>
              </w:rPr>
              <w:t>,0</w:t>
            </w:r>
          </w:p>
        </w:tc>
        <w:tc>
          <w:tcPr>
            <w:tcW w:w="850" w:type="dxa"/>
          </w:tcPr>
          <w:p w:rsidR="000B514A"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5</w:t>
            </w:r>
            <w:r w:rsidR="000B514A" w:rsidRPr="00517501">
              <w:rPr>
                <w:rFonts w:ascii="Times New Roman" w:hAnsi="Times New Roman" w:cs="Times New Roman"/>
                <w:color w:val="000000"/>
              </w:rPr>
              <w:t>,0</w:t>
            </w:r>
          </w:p>
        </w:tc>
        <w:tc>
          <w:tcPr>
            <w:tcW w:w="851" w:type="dxa"/>
          </w:tcPr>
          <w:p w:rsidR="000B514A"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5</w:t>
            </w:r>
            <w:r w:rsidR="000B514A" w:rsidRPr="00517501">
              <w:rPr>
                <w:rFonts w:ascii="Times New Roman" w:hAnsi="Times New Roman" w:cs="Times New Roman"/>
                <w:color w:val="000000"/>
              </w:rPr>
              <w:t>,0</w:t>
            </w:r>
          </w:p>
        </w:tc>
      </w:tr>
      <w:tr w:rsidR="000B514A" w:rsidRPr="00517501" w:rsidTr="003327E2">
        <w:trPr>
          <w:trHeight w:val="151"/>
        </w:trPr>
        <w:tc>
          <w:tcPr>
            <w:tcW w:w="567" w:type="dxa"/>
            <w:vMerge/>
          </w:tcPr>
          <w:p w:rsidR="000B514A" w:rsidRPr="00292E82" w:rsidRDefault="000B514A" w:rsidP="00DB01DC">
            <w:pPr>
              <w:spacing w:after="0"/>
              <w:jc w:val="center"/>
              <w:rPr>
                <w:rFonts w:ascii="Times New Roman" w:hAnsi="Times New Roman" w:cs="Times New Roman"/>
                <w:sz w:val="18"/>
                <w:szCs w:val="18"/>
              </w:rPr>
            </w:pPr>
          </w:p>
        </w:tc>
        <w:tc>
          <w:tcPr>
            <w:tcW w:w="1587" w:type="dxa"/>
            <w:vMerge/>
          </w:tcPr>
          <w:p w:rsidR="000B514A" w:rsidRPr="00292E82" w:rsidRDefault="000B514A" w:rsidP="00DB01DC">
            <w:pPr>
              <w:spacing w:after="0"/>
              <w:jc w:val="center"/>
              <w:rPr>
                <w:rFonts w:ascii="Times New Roman" w:hAnsi="Times New Roman" w:cs="Times New Roman"/>
                <w:sz w:val="18"/>
                <w:szCs w:val="18"/>
              </w:rPr>
            </w:pPr>
          </w:p>
        </w:tc>
        <w:tc>
          <w:tcPr>
            <w:tcW w:w="992" w:type="dxa"/>
            <w:vMerge/>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292E82" w:rsidRDefault="000B514A"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Мероприятия по скашиванию травы в летний период</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Pr="00517501">
              <w:rPr>
                <w:rFonts w:ascii="Times New Roman" w:hAnsi="Times New Roman" w:cs="Times New Roman"/>
                <w:color w:val="000000"/>
              </w:rPr>
              <w:t>0,0</w:t>
            </w:r>
          </w:p>
        </w:tc>
        <w:tc>
          <w:tcPr>
            <w:tcW w:w="992"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3</w:t>
            </w:r>
            <w:r w:rsidR="000B514A">
              <w:rPr>
                <w:rFonts w:ascii="Times New Roman" w:hAnsi="Times New Roman" w:cs="Times New Roman"/>
                <w:color w:val="000000"/>
              </w:rPr>
              <w:t>0</w:t>
            </w:r>
            <w:r w:rsidR="000B514A" w:rsidRPr="00517501">
              <w:rPr>
                <w:rFonts w:ascii="Times New Roman" w:hAnsi="Times New Roman" w:cs="Times New Roman"/>
                <w:color w:val="000000"/>
              </w:rPr>
              <w:t>,0</w:t>
            </w:r>
          </w:p>
        </w:tc>
        <w:tc>
          <w:tcPr>
            <w:tcW w:w="850"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4</w:t>
            </w:r>
            <w:r w:rsidR="000B514A" w:rsidRPr="00517501">
              <w:rPr>
                <w:rFonts w:ascii="Times New Roman" w:hAnsi="Times New Roman" w:cs="Times New Roman"/>
                <w:color w:val="000000"/>
              </w:rPr>
              <w:t>0,0</w:t>
            </w:r>
          </w:p>
        </w:tc>
        <w:tc>
          <w:tcPr>
            <w:tcW w:w="851"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4</w:t>
            </w:r>
            <w:r w:rsidR="000B514A">
              <w:rPr>
                <w:rFonts w:ascii="Times New Roman" w:hAnsi="Times New Roman" w:cs="Times New Roman"/>
                <w:color w:val="000000"/>
              </w:rPr>
              <w:t>0,0</w:t>
            </w:r>
          </w:p>
        </w:tc>
        <w:tc>
          <w:tcPr>
            <w:tcW w:w="850"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4</w:t>
            </w:r>
            <w:r w:rsidR="000B514A">
              <w:rPr>
                <w:rFonts w:ascii="Times New Roman" w:hAnsi="Times New Roman" w:cs="Times New Roman"/>
                <w:color w:val="000000"/>
              </w:rPr>
              <w:t>0,0</w:t>
            </w:r>
          </w:p>
        </w:tc>
        <w:tc>
          <w:tcPr>
            <w:tcW w:w="851" w:type="dxa"/>
          </w:tcPr>
          <w:p w:rsidR="000B514A" w:rsidRPr="00517501" w:rsidRDefault="001611C1" w:rsidP="001611C1">
            <w:pPr>
              <w:spacing w:after="0"/>
              <w:jc w:val="center"/>
              <w:rPr>
                <w:rFonts w:ascii="Times New Roman" w:hAnsi="Times New Roman" w:cs="Times New Roman"/>
                <w:color w:val="000000"/>
              </w:rPr>
            </w:pPr>
            <w:r>
              <w:rPr>
                <w:rFonts w:ascii="Times New Roman" w:hAnsi="Times New Roman" w:cs="Times New Roman"/>
                <w:color w:val="000000"/>
              </w:rPr>
              <w:t>4</w:t>
            </w:r>
            <w:r w:rsidR="000B514A">
              <w:rPr>
                <w:rFonts w:ascii="Times New Roman" w:hAnsi="Times New Roman" w:cs="Times New Roman"/>
                <w:color w:val="000000"/>
              </w:rPr>
              <w:t>0,0</w:t>
            </w:r>
          </w:p>
        </w:tc>
      </w:tr>
      <w:tr w:rsidR="000B514A" w:rsidRPr="00517501" w:rsidTr="003327E2">
        <w:trPr>
          <w:trHeight w:val="592"/>
        </w:trPr>
        <w:tc>
          <w:tcPr>
            <w:tcW w:w="567" w:type="dxa"/>
            <w:vMerge/>
          </w:tcPr>
          <w:p w:rsidR="000B514A" w:rsidRPr="00292E82" w:rsidRDefault="000B514A" w:rsidP="00DB01DC">
            <w:pPr>
              <w:spacing w:after="0"/>
              <w:jc w:val="center"/>
              <w:rPr>
                <w:rFonts w:ascii="Times New Roman" w:hAnsi="Times New Roman" w:cs="Times New Roman"/>
                <w:sz w:val="18"/>
                <w:szCs w:val="18"/>
              </w:rPr>
            </w:pPr>
          </w:p>
        </w:tc>
        <w:tc>
          <w:tcPr>
            <w:tcW w:w="1587" w:type="dxa"/>
            <w:vMerge/>
          </w:tcPr>
          <w:p w:rsidR="000B514A" w:rsidRPr="00292E82" w:rsidRDefault="000B514A" w:rsidP="00DB01DC">
            <w:pPr>
              <w:spacing w:after="0"/>
              <w:jc w:val="center"/>
              <w:rPr>
                <w:rFonts w:ascii="Times New Roman" w:hAnsi="Times New Roman" w:cs="Times New Roman"/>
                <w:sz w:val="18"/>
                <w:szCs w:val="18"/>
              </w:rPr>
            </w:pPr>
          </w:p>
        </w:tc>
        <w:tc>
          <w:tcPr>
            <w:tcW w:w="992" w:type="dxa"/>
            <w:vMerge/>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292E82" w:rsidRDefault="000B514A"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Проведение конкурса (лучший дом, двор)</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Pr="00517501">
              <w:rPr>
                <w:rFonts w:ascii="Times New Roman" w:hAnsi="Times New Roman" w:cs="Times New Roman"/>
                <w:color w:val="000000"/>
              </w:rPr>
              <w:t>,0</w:t>
            </w:r>
          </w:p>
        </w:tc>
        <w:tc>
          <w:tcPr>
            <w:tcW w:w="992"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Pr="00517501">
              <w:rPr>
                <w:rFonts w:ascii="Times New Roman" w:hAnsi="Times New Roman" w:cs="Times New Roman"/>
                <w:color w:val="000000"/>
              </w:rPr>
              <w:t>,0</w:t>
            </w:r>
          </w:p>
        </w:tc>
        <w:tc>
          <w:tcPr>
            <w:tcW w:w="850"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Pr="00517501">
              <w:rPr>
                <w:rFonts w:ascii="Times New Roman" w:hAnsi="Times New Roman" w:cs="Times New Roman"/>
                <w:color w:val="000000"/>
              </w:rPr>
              <w:t>,0</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3,0</w:t>
            </w:r>
          </w:p>
        </w:tc>
        <w:tc>
          <w:tcPr>
            <w:tcW w:w="850"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3,0</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3,0</w:t>
            </w:r>
          </w:p>
        </w:tc>
      </w:tr>
      <w:tr w:rsidR="000B514A" w:rsidRPr="00517501" w:rsidTr="003327E2">
        <w:trPr>
          <w:trHeight w:val="151"/>
        </w:trPr>
        <w:tc>
          <w:tcPr>
            <w:tcW w:w="567" w:type="dxa"/>
          </w:tcPr>
          <w:p w:rsidR="000B514A" w:rsidRPr="00292E82" w:rsidRDefault="000B514A" w:rsidP="00DB01DC">
            <w:pPr>
              <w:spacing w:after="0"/>
              <w:jc w:val="center"/>
              <w:rPr>
                <w:rFonts w:ascii="Times New Roman" w:hAnsi="Times New Roman" w:cs="Times New Roman"/>
                <w:sz w:val="18"/>
                <w:szCs w:val="18"/>
              </w:rPr>
            </w:pPr>
          </w:p>
        </w:tc>
        <w:tc>
          <w:tcPr>
            <w:tcW w:w="1587" w:type="dxa"/>
          </w:tcPr>
          <w:p w:rsidR="000B514A" w:rsidRPr="00292E82" w:rsidRDefault="000B514A" w:rsidP="00DB01DC">
            <w:pPr>
              <w:spacing w:after="0"/>
              <w:jc w:val="center"/>
              <w:rPr>
                <w:rFonts w:ascii="Times New Roman" w:hAnsi="Times New Roman" w:cs="Times New Roman"/>
                <w:sz w:val="18"/>
                <w:szCs w:val="18"/>
              </w:rPr>
            </w:pPr>
          </w:p>
        </w:tc>
        <w:tc>
          <w:tcPr>
            <w:tcW w:w="992" w:type="dxa"/>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314A02" w:rsidRDefault="000B514A" w:rsidP="00DB01DC">
            <w:pPr>
              <w:snapToGrid w:val="0"/>
              <w:spacing w:after="0" w:line="240" w:lineRule="auto"/>
              <w:jc w:val="both"/>
              <w:rPr>
                <w:rFonts w:ascii="Times New Roman" w:hAnsi="Times New Roman" w:cs="Times New Roman"/>
                <w:b/>
                <w:i/>
                <w:sz w:val="20"/>
                <w:szCs w:val="20"/>
              </w:rPr>
            </w:pPr>
            <w:r w:rsidRPr="00314A02">
              <w:rPr>
                <w:rFonts w:ascii="Times New Roman" w:hAnsi="Times New Roman" w:cs="Times New Roman"/>
                <w:b/>
                <w:i/>
                <w:sz w:val="20"/>
                <w:szCs w:val="20"/>
              </w:rPr>
              <w:t>Итого по с. Саперкино</w:t>
            </w:r>
          </w:p>
        </w:tc>
        <w:tc>
          <w:tcPr>
            <w:tcW w:w="851" w:type="dxa"/>
          </w:tcPr>
          <w:p w:rsidR="000B514A" w:rsidRPr="00517501" w:rsidRDefault="003327E2" w:rsidP="001611C1">
            <w:pPr>
              <w:spacing w:after="0"/>
              <w:jc w:val="center"/>
              <w:rPr>
                <w:rFonts w:ascii="Times New Roman" w:hAnsi="Times New Roman" w:cs="Times New Roman"/>
                <w:b/>
                <w:i/>
                <w:color w:val="000000"/>
              </w:rPr>
            </w:pPr>
            <w:r>
              <w:rPr>
                <w:rFonts w:ascii="Times New Roman" w:hAnsi="Times New Roman" w:cs="Times New Roman"/>
                <w:b/>
                <w:i/>
                <w:color w:val="000000"/>
              </w:rPr>
              <w:t>82</w:t>
            </w:r>
            <w:r w:rsidR="000B514A">
              <w:rPr>
                <w:rFonts w:ascii="Times New Roman" w:hAnsi="Times New Roman" w:cs="Times New Roman"/>
                <w:b/>
                <w:i/>
                <w:color w:val="000000"/>
              </w:rPr>
              <w:t>,0</w:t>
            </w:r>
          </w:p>
        </w:tc>
        <w:tc>
          <w:tcPr>
            <w:tcW w:w="992" w:type="dxa"/>
          </w:tcPr>
          <w:p w:rsidR="000B514A" w:rsidRPr="00517501" w:rsidRDefault="001611C1" w:rsidP="001611C1">
            <w:pPr>
              <w:spacing w:after="0"/>
              <w:jc w:val="center"/>
              <w:rPr>
                <w:rFonts w:ascii="Times New Roman" w:hAnsi="Times New Roman" w:cs="Times New Roman"/>
                <w:b/>
                <w:i/>
                <w:color w:val="000000"/>
              </w:rPr>
            </w:pPr>
            <w:r>
              <w:rPr>
                <w:rFonts w:ascii="Times New Roman" w:hAnsi="Times New Roman" w:cs="Times New Roman"/>
                <w:b/>
                <w:i/>
                <w:color w:val="000000"/>
              </w:rPr>
              <w:t>72</w:t>
            </w:r>
            <w:r w:rsidR="000B514A">
              <w:rPr>
                <w:rFonts w:ascii="Times New Roman" w:hAnsi="Times New Roman" w:cs="Times New Roman"/>
                <w:b/>
                <w:i/>
                <w:color w:val="000000"/>
              </w:rPr>
              <w:t>,0</w:t>
            </w:r>
          </w:p>
        </w:tc>
        <w:tc>
          <w:tcPr>
            <w:tcW w:w="850" w:type="dxa"/>
          </w:tcPr>
          <w:p w:rsidR="000B514A" w:rsidRPr="00517501" w:rsidRDefault="001611C1" w:rsidP="001611C1">
            <w:pPr>
              <w:spacing w:after="0"/>
              <w:jc w:val="center"/>
              <w:rPr>
                <w:rFonts w:ascii="Times New Roman" w:hAnsi="Times New Roman" w:cs="Times New Roman"/>
                <w:b/>
                <w:i/>
                <w:color w:val="000000"/>
              </w:rPr>
            </w:pPr>
            <w:r>
              <w:rPr>
                <w:rFonts w:ascii="Times New Roman" w:hAnsi="Times New Roman" w:cs="Times New Roman"/>
                <w:b/>
                <w:i/>
                <w:color w:val="000000"/>
              </w:rPr>
              <w:t>76</w:t>
            </w:r>
            <w:r w:rsidR="000B514A">
              <w:rPr>
                <w:rFonts w:ascii="Times New Roman" w:hAnsi="Times New Roman" w:cs="Times New Roman"/>
                <w:b/>
                <w:i/>
                <w:color w:val="000000"/>
              </w:rPr>
              <w:t>,0</w:t>
            </w:r>
          </w:p>
        </w:tc>
        <w:tc>
          <w:tcPr>
            <w:tcW w:w="851" w:type="dxa"/>
          </w:tcPr>
          <w:p w:rsidR="000B514A" w:rsidRPr="00517501" w:rsidRDefault="001611C1" w:rsidP="001611C1">
            <w:pPr>
              <w:spacing w:after="0"/>
              <w:jc w:val="center"/>
              <w:rPr>
                <w:rFonts w:ascii="Times New Roman" w:hAnsi="Times New Roman" w:cs="Times New Roman"/>
                <w:b/>
                <w:i/>
                <w:color w:val="000000"/>
              </w:rPr>
            </w:pPr>
            <w:r>
              <w:rPr>
                <w:rFonts w:ascii="Times New Roman" w:hAnsi="Times New Roman" w:cs="Times New Roman"/>
                <w:b/>
                <w:i/>
                <w:color w:val="000000"/>
              </w:rPr>
              <w:t>76</w:t>
            </w:r>
            <w:r w:rsidR="000B514A">
              <w:rPr>
                <w:rFonts w:ascii="Times New Roman" w:hAnsi="Times New Roman" w:cs="Times New Roman"/>
                <w:b/>
                <w:i/>
                <w:color w:val="000000"/>
              </w:rPr>
              <w:t>,0</w:t>
            </w:r>
          </w:p>
        </w:tc>
        <w:tc>
          <w:tcPr>
            <w:tcW w:w="850" w:type="dxa"/>
          </w:tcPr>
          <w:p w:rsidR="000B514A" w:rsidRPr="00517501" w:rsidRDefault="001611C1" w:rsidP="001611C1">
            <w:pPr>
              <w:spacing w:after="0"/>
              <w:jc w:val="center"/>
              <w:rPr>
                <w:rFonts w:ascii="Times New Roman" w:hAnsi="Times New Roman" w:cs="Times New Roman"/>
                <w:b/>
                <w:i/>
                <w:color w:val="000000"/>
              </w:rPr>
            </w:pPr>
            <w:r>
              <w:rPr>
                <w:rFonts w:ascii="Times New Roman" w:hAnsi="Times New Roman" w:cs="Times New Roman"/>
                <w:b/>
                <w:i/>
                <w:color w:val="000000"/>
              </w:rPr>
              <w:t>76</w:t>
            </w:r>
            <w:r w:rsidR="000B514A">
              <w:rPr>
                <w:rFonts w:ascii="Times New Roman" w:hAnsi="Times New Roman" w:cs="Times New Roman"/>
                <w:b/>
                <w:i/>
                <w:color w:val="000000"/>
              </w:rPr>
              <w:t>,0</w:t>
            </w:r>
          </w:p>
        </w:tc>
        <w:tc>
          <w:tcPr>
            <w:tcW w:w="851" w:type="dxa"/>
          </w:tcPr>
          <w:p w:rsidR="000B514A" w:rsidRPr="00517501" w:rsidRDefault="001611C1" w:rsidP="001611C1">
            <w:pPr>
              <w:spacing w:after="0"/>
              <w:jc w:val="center"/>
              <w:rPr>
                <w:rFonts w:ascii="Times New Roman" w:hAnsi="Times New Roman" w:cs="Times New Roman"/>
                <w:b/>
                <w:i/>
                <w:color w:val="000000"/>
              </w:rPr>
            </w:pPr>
            <w:r>
              <w:rPr>
                <w:rFonts w:ascii="Times New Roman" w:hAnsi="Times New Roman" w:cs="Times New Roman"/>
                <w:b/>
                <w:i/>
                <w:color w:val="000000"/>
              </w:rPr>
              <w:t>76</w:t>
            </w:r>
            <w:r w:rsidR="000B514A">
              <w:rPr>
                <w:rFonts w:ascii="Times New Roman" w:hAnsi="Times New Roman" w:cs="Times New Roman"/>
                <w:b/>
                <w:i/>
                <w:color w:val="000000"/>
              </w:rPr>
              <w:t>,0</w:t>
            </w:r>
          </w:p>
        </w:tc>
      </w:tr>
      <w:tr w:rsidR="003327E2" w:rsidRPr="00517501" w:rsidTr="003327E2">
        <w:trPr>
          <w:trHeight w:val="213"/>
        </w:trPr>
        <w:tc>
          <w:tcPr>
            <w:tcW w:w="567" w:type="dxa"/>
            <w:vMerge w:val="restart"/>
          </w:tcPr>
          <w:p w:rsidR="003327E2" w:rsidRPr="00292E82" w:rsidRDefault="003327E2" w:rsidP="00DB01DC">
            <w:pPr>
              <w:spacing w:after="0"/>
              <w:jc w:val="center"/>
              <w:rPr>
                <w:rFonts w:ascii="Times New Roman" w:hAnsi="Times New Roman" w:cs="Times New Roman"/>
                <w:sz w:val="18"/>
                <w:szCs w:val="18"/>
              </w:rPr>
            </w:pPr>
          </w:p>
        </w:tc>
        <w:tc>
          <w:tcPr>
            <w:tcW w:w="1587" w:type="dxa"/>
            <w:vMerge w:val="restart"/>
          </w:tcPr>
          <w:p w:rsidR="003327E2" w:rsidRPr="00292E82" w:rsidRDefault="003327E2" w:rsidP="00DB01DC">
            <w:pPr>
              <w:spacing w:after="0"/>
              <w:jc w:val="center"/>
              <w:rPr>
                <w:rFonts w:ascii="Times New Roman" w:hAnsi="Times New Roman" w:cs="Times New Roman"/>
                <w:sz w:val="18"/>
                <w:szCs w:val="18"/>
              </w:rPr>
            </w:pPr>
          </w:p>
        </w:tc>
        <w:tc>
          <w:tcPr>
            <w:tcW w:w="992" w:type="dxa"/>
            <w:vMerge w:val="restart"/>
          </w:tcPr>
          <w:p w:rsidR="003327E2" w:rsidRPr="00292E82" w:rsidRDefault="003327E2" w:rsidP="00DB01DC">
            <w:pPr>
              <w:spacing w:after="0"/>
              <w:jc w:val="center"/>
              <w:rPr>
                <w:rFonts w:ascii="Times New Roman" w:hAnsi="Times New Roman" w:cs="Times New Roman"/>
                <w:sz w:val="18"/>
                <w:szCs w:val="18"/>
              </w:rPr>
            </w:pPr>
          </w:p>
        </w:tc>
        <w:tc>
          <w:tcPr>
            <w:tcW w:w="2410" w:type="dxa"/>
          </w:tcPr>
          <w:p w:rsidR="003327E2" w:rsidRPr="00292E82" w:rsidRDefault="003327E2"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Мероприятия по скашиванию травы в летний период</w:t>
            </w:r>
          </w:p>
        </w:tc>
        <w:tc>
          <w:tcPr>
            <w:tcW w:w="851" w:type="dxa"/>
          </w:tcPr>
          <w:p w:rsidR="003327E2"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992" w:type="dxa"/>
          </w:tcPr>
          <w:p w:rsidR="003327E2"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0" w:type="dxa"/>
          </w:tcPr>
          <w:p w:rsidR="003327E2"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1" w:type="dxa"/>
          </w:tcPr>
          <w:p w:rsidR="003327E2"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0" w:type="dxa"/>
          </w:tcPr>
          <w:p w:rsidR="003327E2"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1" w:type="dxa"/>
          </w:tcPr>
          <w:p w:rsidR="003327E2" w:rsidRPr="00517501" w:rsidRDefault="003327E2"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r>
      <w:tr w:rsidR="003327E2" w:rsidRPr="00517501" w:rsidTr="003327E2">
        <w:trPr>
          <w:trHeight w:val="213"/>
        </w:trPr>
        <w:tc>
          <w:tcPr>
            <w:tcW w:w="567" w:type="dxa"/>
            <w:vMerge/>
          </w:tcPr>
          <w:p w:rsidR="003327E2" w:rsidRPr="00292E82" w:rsidRDefault="003327E2" w:rsidP="00DB01DC">
            <w:pPr>
              <w:spacing w:after="0"/>
              <w:jc w:val="center"/>
              <w:rPr>
                <w:rFonts w:ascii="Times New Roman" w:hAnsi="Times New Roman" w:cs="Times New Roman"/>
                <w:sz w:val="18"/>
                <w:szCs w:val="18"/>
              </w:rPr>
            </w:pPr>
          </w:p>
        </w:tc>
        <w:tc>
          <w:tcPr>
            <w:tcW w:w="1587" w:type="dxa"/>
            <w:vMerge/>
          </w:tcPr>
          <w:p w:rsidR="003327E2" w:rsidRPr="00292E82" w:rsidRDefault="003327E2" w:rsidP="00DB01DC">
            <w:pPr>
              <w:spacing w:after="0"/>
              <w:jc w:val="center"/>
              <w:rPr>
                <w:rFonts w:ascii="Times New Roman" w:hAnsi="Times New Roman" w:cs="Times New Roman"/>
                <w:sz w:val="18"/>
                <w:szCs w:val="18"/>
              </w:rPr>
            </w:pPr>
          </w:p>
        </w:tc>
        <w:tc>
          <w:tcPr>
            <w:tcW w:w="992" w:type="dxa"/>
            <w:vMerge/>
          </w:tcPr>
          <w:p w:rsidR="003327E2" w:rsidRPr="00292E82" w:rsidRDefault="003327E2" w:rsidP="00DB01DC">
            <w:pPr>
              <w:spacing w:after="0"/>
              <w:jc w:val="center"/>
              <w:rPr>
                <w:rFonts w:ascii="Times New Roman" w:hAnsi="Times New Roman" w:cs="Times New Roman"/>
                <w:sz w:val="18"/>
                <w:szCs w:val="18"/>
              </w:rPr>
            </w:pPr>
          </w:p>
        </w:tc>
        <w:tc>
          <w:tcPr>
            <w:tcW w:w="2410" w:type="dxa"/>
          </w:tcPr>
          <w:p w:rsidR="003327E2" w:rsidRPr="00314A02" w:rsidRDefault="003327E2" w:rsidP="00DB01DC">
            <w:pPr>
              <w:snapToGrid w:val="0"/>
              <w:spacing w:after="0" w:line="240" w:lineRule="auto"/>
              <w:jc w:val="both"/>
              <w:rPr>
                <w:rFonts w:ascii="Times New Roman" w:hAnsi="Times New Roman" w:cs="Times New Roman"/>
                <w:b/>
                <w:i/>
                <w:sz w:val="20"/>
                <w:szCs w:val="20"/>
              </w:rPr>
            </w:pPr>
            <w:r w:rsidRPr="00314A02">
              <w:rPr>
                <w:rFonts w:ascii="Times New Roman" w:hAnsi="Times New Roman" w:cs="Times New Roman"/>
                <w:b/>
                <w:i/>
                <w:sz w:val="20"/>
                <w:szCs w:val="20"/>
              </w:rPr>
              <w:t>Итого  по п. Зеленый</w:t>
            </w:r>
          </w:p>
        </w:tc>
        <w:tc>
          <w:tcPr>
            <w:tcW w:w="851"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992"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850"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851"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850"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851"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r>
      <w:tr w:rsidR="000B514A" w:rsidRPr="00517501" w:rsidTr="003327E2">
        <w:trPr>
          <w:trHeight w:val="150"/>
        </w:trPr>
        <w:tc>
          <w:tcPr>
            <w:tcW w:w="567" w:type="dxa"/>
            <w:vMerge/>
          </w:tcPr>
          <w:p w:rsidR="000B514A" w:rsidRPr="00292E82" w:rsidRDefault="000B514A" w:rsidP="00DB01DC">
            <w:pPr>
              <w:spacing w:after="0"/>
              <w:jc w:val="center"/>
              <w:rPr>
                <w:rFonts w:ascii="Times New Roman" w:hAnsi="Times New Roman" w:cs="Times New Roman"/>
                <w:sz w:val="20"/>
                <w:szCs w:val="20"/>
              </w:rPr>
            </w:pPr>
          </w:p>
        </w:tc>
        <w:tc>
          <w:tcPr>
            <w:tcW w:w="1587" w:type="dxa"/>
            <w:vMerge/>
          </w:tcPr>
          <w:p w:rsidR="000B514A" w:rsidRPr="00292E82" w:rsidRDefault="000B514A" w:rsidP="00DB01DC">
            <w:pPr>
              <w:spacing w:after="0"/>
              <w:jc w:val="center"/>
              <w:rPr>
                <w:rFonts w:ascii="Times New Roman" w:hAnsi="Times New Roman" w:cs="Times New Roman"/>
                <w:sz w:val="20"/>
                <w:szCs w:val="20"/>
              </w:rPr>
            </w:pPr>
          </w:p>
        </w:tc>
        <w:tc>
          <w:tcPr>
            <w:tcW w:w="992" w:type="dxa"/>
            <w:vMerge/>
          </w:tcPr>
          <w:p w:rsidR="000B514A" w:rsidRPr="00292E82" w:rsidRDefault="000B514A" w:rsidP="00DB01DC">
            <w:pPr>
              <w:spacing w:after="0"/>
              <w:jc w:val="center"/>
              <w:rPr>
                <w:rFonts w:ascii="Times New Roman" w:hAnsi="Times New Roman" w:cs="Times New Roman"/>
                <w:sz w:val="20"/>
                <w:szCs w:val="20"/>
              </w:rPr>
            </w:pPr>
          </w:p>
        </w:tc>
        <w:tc>
          <w:tcPr>
            <w:tcW w:w="2410" w:type="dxa"/>
          </w:tcPr>
          <w:p w:rsidR="000B514A" w:rsidRPr="00292E82" w:rsidRDefault="000B514A"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Мероприятия по скашиванию травы в летний период</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992"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0"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0"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r>
      <w:tr w:rsidR="003327E2" w:rsidRPr="00517501" w:rsidTr="003327E2">
        <w:trPr>
          <w:trHeight w:val="150"/>
        </w:trPr>
        <w:tc>
          <w:tcPr>
            <w:tcW w:w="567" w:type="dxa"/>
            <w:vMerge/>
          </w:tcPr>
          <w:p w:rsidR="003327E2" w:rsidRPr="00292E82" w:rsidRDefault="003327E2" w:rsidP="00DB01DC">
            <w:pPr>
              <w:spacing w:after="0"/>
              <w:jc w:val="center"/>
              <w:rPr>
                <w:rFonts w:ascii="Times New Roman" w:hAnsi="Times New Roman" w:cs="Times New Roman"/>
                <w:sz w:val="20"/>
                <w:szCs w:val="20"/>
              </w:rPr>
            </w:pPr>
          </w:p>
        </w:tc>
        <w:tc>
          <w:tcPr>
            <w:tcW w:w="1587" w:type="dxa"/>
            <w:vMerge/>
          </w:tcPr>
          <w:p w:rsidR="003327E2" w:rsidRPr="00292E82" w:rsidRDefault="003327E2" w:rsidP="00DB01DC">
            <w:pPr>
              <w:spacing w:after="0"/>
              <w:jc w:val="center"/>
              <w:rPr>
                <w:rFonts w:ascii="Times New Roman" w:hAnsi="Times New Roman" w:cs="Times New Roman"/>
                <w:sz w:val="20"/>
                <w:szCs w:val="20"/>
              </w:rPr>
            </w:pPr>
          </w:p>
        </w:tc>
        <w:tc>
          <w:tcPr>
            <w:tcW w:w="992" w:type="dxa"/>
            <w:vMerge/>
          </w:tcPr>
          <w:p w:rsidR="003327E2" w:rsidRPr="00292E82" w:rsidRDefault="003327E2" w:rsidP="00DB01DC">
            <w:pPr>
              <w:spacing w:after="0"/>
              <w:jc w:val="center"/>
              <w:rPr>
                <w:rFonts w:ascii="Times New Roman" w:hAnsi="Times New Roman" w:cs="Times New Roman"/>
                <w:sz w:val="20"/>
                <w:szCs w:val="20"/>
              </w:rPr>
            </w:pPr>
          </w:p>
        </w:tc>
        <w:tc>
          <w:tcPr>
            <w:tcW w:w="2410" w:type="dxa"/>
          </w:tcPr>
          <w:p w:rsidR="003327E2" w:rsidRPr="00314A02" w:rsidRDefault="003327E2" w:rsidP="00DB01DC">
            <w:pPr>
              <w:snapToGrid w:val="0"/>
              <w:spacing w:after="0" w:line="240" w:lineRule="auto"/>
              <w:jc w:val="both"/>
              <w:rPr>
                <w:rFonts w:ascii="Times New Roman" w:hAnsi="Times New Roman" w:cs="Times New Roman"/>
                <w:b/>
                <w:i/>
                <w:sz w:val="18"/>
                <w:szCs w:val="18"/>
              </w:rPr>
            </w:pPr>
            <w:r w:rsidRPr="00314A02">
              <w:rPr>
                <w:rFonts w:ascii="Times New Roman" w:hAnsi="Times New Roman" w:cs="Times New Roman"/>
                <w:b/>
                <w:i/>
                <w:sz w:val="18"/>
                <w:szCs w:val="18"/>
              </w:rPr>
              <w:t>Итого по с. Убейкино</w:t>
            </w:r>
          </w:p>
        </w:tc>
        <w:tc>
          <w:tcPr>
            <w:tcW w:w="851"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992"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850"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851"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850"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c>
          <w:tcPr>
            <w:tcW w:w="851" w:type="dxa"/>
          </w:tcPr>
          <w:p w:rsidR="003327E2" w:rsidRPr="003327E2" w:rsidRDefault="003327E2" w:rsidP="001611C1">
            <w:pPr>
              <w:spacing w:after="0"/>
              <w:jc w:val="center"/>
              <w:rPr>
                <w:rFonts w:ascii="Times New Roman" w:hAnsi="Times New Roman" w:cs="Times New Roman"/>
                <w:b/>
                <w:i/>
                <w:color w:val="000000"/>
              </w:rPr>
            </w:pPr>
            <w:r w:rsidRPr="003327E2">
              <w:rPr>
                <w:rFonts w:ascii="Times New Roman" w:hAnsi="Times New Roman" w:cs="Times New Roman"/>
                <w:b/>
                <w:i/>
                <w:color w:val="000000"/>
              </w:rPr>
              <w:t>20,0</w:t>
            </w:r>
          </w:p>
        </w:tc>
      </w:tr>
      <w:tr w:rsidR="000B514A" w:rsidRPr="00517501" w:rsidTr="003327E2">
        <w:trPr>
          <w:trHeight w:val="163"/>
        </w:trPr>
        <w:tc>
          <w:tcPr>
            <w:tcW w:w="567" w:type="dxa"/>
            <w:vMerge/>
          </w:tcPr>
          <w:p w:rsidR="000B514A" w:rsidRDefault="000B514A" w:rsidP="00DB01DC">
            <w:pPr>
              <w:spacing w:after="0"/>
              <w:jc w:val="center"/>
              <w:rPr>
                <w:rFonts w:ascii="Times New Roman" w:hAnsi="Times New Roman" w:cs="Times New Roman"/>
                <w:sz w:val="18"/>
                <w:szCs w:val="18"/>
              </w:rPr>
            </w:pPr>
          </w:p>
        </w:tc>
        <w:tc>
          <w:tcPr>
            <w:tcW w:w="1587" w:type="dxa"/>
            <w:vMerge/>
          </w:tcPr>
          <w:p w:rsidR="000B514A" w:rsidRDefault="000B514A" w:rsidP="00DB01DC">
            <w:pPr>
              <w:spacing w:after="0"/>
              <w:jc w:val="center"/>
              <w:rPr>
                <w:rFonts w:ascii="Times New Roman" w:hAnsi="Times New Roman" w:cs="Times New Roman"/>
                <w:sz w:val="18"/>
                <w:szCs w:val="18"/>
              </w:rPr>
            </w:pPr>
          </w:p>
        </w:tc>
        <w:tc>
          <w:tcPr>
            <w:tcW w:w="992" w:type="dxa"/>
            <w:vMerge/>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292E82" w:rsidRDefault="000B514A"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Проведение конкурса (лучший дом, двор)</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Pr="00517501">
              <w:rPr>
                <w:rFonts w:ascii="Times New Roman" w:hAnsi="Times New Roman" w:cs="Times New Roman"/>
                <w:color w:val="000000"/>
              </w:rPr>
              <w:t>,0</w:t>
            </w:r>
          </w:p>
        </w:tc>
        <w:tc>
          <w:tcPr>
            <w:tcW w:w="992"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Pr="00517501">
              <w:rPr>
                <w:rFonts w:ascii="Times New Roman" w:hAnsi="Times New Roman" w:cs="Times New Roman"/>
                <w:color w:val="000000"/>
              </w:rPr>
              <w:t>,0</w:t>
            </w:r>
          </w:p>
        </w:tc>
        <w:tc>
          <w:tcPr>
            <w:tcW w:w="850"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Pr="00517501">
              <w:rPr>
                <w:rFonts w:ascii="Times New Roman" w:hAnsi="Times New Roman" w:cs="Times New Roman"/>
                <w:color w:val="000000"/>
              </w:rPr>
              <w:t>,0</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Pr="00517501">
              <w:rPr>
                <w:rFonts w:ascii="Times New Roman" w:hAnsi="Times New Roman" w:cs="Times New Roman"/>
                <w:color w:val="000000"/>
              </w:rPr>
              <w:t>,0</w:t>
            </w:r>
          </w:p>
        </w:tc>
        <w:tc>
          <w:tcPr>
            <w:tcW w:w="850"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w:t>
            </w:r>
            <w:r w:rsidRPr="00517501">
              <w:rPr>
                <w:rFonts w:ascii="Times New Roman" w:hAnsi="Times New Roman" w:cs="Times New Roman"/>
                <w:color w:val="000000"/>
              </w:rPr>
              <w:t>,0</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3,0</w:t>
            </w:r>
          </w:p>
        </w:tc>
      </w:tr>
      <w:tr w:rsidR="000B514A" w:rsidRPr="00517501" w:rsidTr="003327E2">
        <w:trPr>
          <w:trHeight w:val="163"/>
        </w:trPr>
        <w:tc>
          <w:tcPr>
            <w:tcW w:w="567" w:type="dxa"/>
            <w:vMerge/>
          </w:tcPr>
          <w:p w:rsidR="000B514A" w:rsidRDefault="000B514A" w:rsidP="00DB01DC">
            <w:pPr>
              <w:spacing w:after="0"/>
              <w:jc w:val="center"/>
              <w:rPr>
                <w:rFonts w:ascii="Times New Roman" w:hAnsi="Times New Roman" w:cs="Times New Roman"/>
                <w:sz w:val="18"/>
                <w:szCs w:val="18"/>
              </w:rPr>
            </w:pPr>
          </w:p>
        </w:tc>
        <w:tc>
          <w:tcPr>
            <w:tcW w:w="1587" w:type="dxa"/>
            <w:vMerge/>
          </w:tcPr>
          <w:p w:rsidR="000B514A" w:rsidRDefault="000B514A" w:rsidP="00DB01DC">
            <w:pPr>
              <w:spacing w:after="0"/>
              <w:jc w:val="center"/>
              <w:rPr>
                <w:rFonts w:ascii="Times New Roman" w:hAnsi="Times New Roman" w:cs="Times New Roman"/>
                <w:sz w:val="18"/>
                <w:szCs w:val="18"/>
              </w:rPr>
            </w:pPr>
          </w:p>
        </w:tc>
        <w:tc>
          <w:tcPr>
            <w:tcW w:w="992" w:type="dxa"/>
            <w:vMerge/>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292E82" w:rsidRDefault="000B514A" w:rsidP="00DB01DC">
            <w:pPr>
              <w:snapToGrid w:val="0"/>
              <w:spacing w:after="0" w:line="240" w:lineRule="auto"/>
              <w:jc w:val="both"/>
              <w:rPr>
                <w:rFonts w:ascii="Times New Roman" w:hAnsi="Times New Roman" w:cs="Times New Roman"/>
                <w:sz w:val="18"/>
                <w:szCs w:val="18"/>
              </w:rPr>
            </w:pPr>
            <w:r w:rsidRPr="00292E82">
              <w:rPr>
                <w:rFonts w:ascii="Times New Roman" w:hAnsi="Times New Roman" w:cs="Times New Roman"/>
                <w:sz w:val="18"/>
                <w:szCs w:val="18"/>
              </w:rPr>
              <w:t>Мероприятия по скашиванию травы в летний период</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992"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0"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0"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c>
          <w:tcPr>
            <w:tcW w:w="851" w:type="dxa"/>
          </w:tcPr>
          <w:p w:rsidR="000B514A" w:rsidRPr="00517501" w:rsidRDefault="000B514A" w:rsidP="001611C1">
            <w:pPr>
              <w:spacing w:after="0"/>
              <w:jc w:val="center"/>
              <w:rPr>
                <w:rFonts w:ascii="Times New Roman" w:hAnsi="Times New Roman" w:cs="Times New Roman"/>
                <w:color w:val="000000"/>
              </w:rPr>
            </w:pPr>
            <w:r>
              <w:rPr>
                <w:rFonts w:ascii="Times New Roman" w:hAnsi="Times New Roman" w:cs="Times New Roman"/>
                <w:color w:val="000000"/>
              </w:rPr>
              <w:t>20</w:t>
            </w:r>
            <w:r w:rsidRPr="00517501">
              <w:rPr>
                <w:rFonts w:ascii="Times New Roman" w:hAnsi="Times New Roman" w:cs="Times New Roman"/>
                <w:color w:val="000000"/>
              </w:rPr>
              <w:t>,0</w:t>
            </w:r>
          </w:p>
        </w:tc>
      </w:tr>
      <w:tr w:rsidR="000B514A" w:rsidRPr="00517501" w:rsidTr="003327E2">
        <w:trPr>
          <w:trHeight w:val="163"/>
        </w:trPr>
        <w:tc>
          <w:tcPr>
            <w:tcW w:w="567" w:type="dxa"/>
            <w:vMerge/>
          </w:tcPr>
          <w:p w:rsidR="000B514A" w:rsidRDefault="000B514A" w:rsidP="00DB01DC">
            <w:pPr>
              <w:spacing w:after="0"/>
              <w:jc w:val="center"/>
              <w:rPr>
                <w:rFonts w:ascii="Times New Roman" w:hAnsi="Times New Roman" w:cs="Times New Roman"/>
                <w:sz w:val="18"/>
                <w:szCs w:val="18"/>
              </w:rPr>
            </w:pPr>
          </w:p>
        </w:tc>
        <w:tc>
          <w:tcPr>
            <w:tcW w:w="1587" w:type="dxa"/>
            <w:vMerge/>
          </w:tcPr>
          <w:p w:rsidR="000B514A" w:rsidRDefault="000B514A" w:rsidP="00DB01DC">
            <w:pPr>
              <w:spacing w:after="0"/>
              <w:jc w:val="center"/>
              <w:rPr>
                <w:rFonts w:ascii="Times New Roman" w:hAnsi="Times New Roman" w:cs="Times New Roman"/>
                <w:sz w:val="18"/>
                <w:szCs w:val="18"/>
              </w:rPr>
            </w:pPr>
          </w:p>
        </w:tc>
        <w:tc>
          <w:tcPr>
            <w:tcW w:w="992" w:type="dxa"/>
            <w:vMerge/>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314A02" w:rsidRDefault="000B514A" w:rsidP="00DB01DC">
            <w:pPr>
              <w:snapToGrid w:val="0"/>
              <w:spacing w:after="0" w:line="240" w:lineRule="auto"/>
              <w:jc w:val="both"/>
              <w:rPr>
                <w:rFonts w:ascii="Times New Roman" w:hAnsi="Times New Roman" w:cs="Times New Roman"/>
                <w:b/>
                <w:i/>
                <w:sz w:val="20"/>
                <w:szCs w:val="20"/>
              </w:rPr>
            </w:pPr>
            <w:r w:rsidRPr="00314A02">
              <w:rPr>
                <w:rFonts w:ascii="Times New Roman" w:hAnsi="Times New Roman" w:cs="Times New Roman"/>
                <w:b/>
                <w:i/>
                <w:sz w:val="20"/>
                <w:szCs w:val="20"/>
              </w:rPr>
              <w:t>Итого по п. Пригорки</w:t>
            </w:r>
          </w:p>
        </w:tc>
        <w:tc>
          <w:tcPr>
            <w:tcW w:w="851" w:type="dxa"/>
          </w:tcPr>
          <w:p w:rsidR="000B514A" w:rsidRPr="000B514A" w:rsidRDefault="000B514A" w:rsidP="001611C1">
            <w:pPr>
              <w:spacing w:after="0"/>
              <w:jc w:val="center"/>
              <w:rPr>
                <w:rFonts w:ascii="Times New Roman" w:hAnsi="Times New Roman" w:cs="Times New Roman"/>
                <w:b/>
                <w:i/>
                <w:color w:val="000000"/>
              </w:rPr>
            </w:pPr>
            <w:r>
              <w:rPr>
                <w:rFonts w:ascii="Times New Roman" w:hAnsi="Times New Roman" w:cs="Times New Roman"/>
                <w:b/>
                <w:i/>
                <w:color w:val="000000"/>
              </w:rPr>
              <w:t>23</w:t>
            </w:r>
            <w:r w:rsidRPr="000B514A">
              <w:rPr>
                <w:rFonts w:ascii="Times New Roman" w:hAnsi="Times New Roman" w:cs="Times New Roman"/>
                <w:b/>
                <w:i/>
                <w:color w:val="000000"/>
              </w:rPr>
              <w:t>,0</w:t>
            </w:r>
          </w:p>
        </w:tc>
        <w:tc>
          <w:tcPr>
            <w:tcW w:w="992" w:type="dxa"/>
          </w:tcPr>
          <w:p w:rsidR="000B514A" w:rsidRPr="000B514A" w:rsidRDefault="000B514A" w:rsidP="001611C1">
            <w:pPr>
              <w:spacing w:after="0"/>
              <w:jc w:val="center"/>
              <w:rPr>
                <w:rFonts w:ascii="Times New Roman" w:hAnsi="Times New Roman" w:cs="Times New Roman"/>
                <w:b/>
                <w:i/>
                <w:color w:val="000000"/>
              </w:rPr>
            </w:pPr>
            <w:r>
              <w:rPr>
                <w:rFonts w:ascii="Times New Roman" w:hAnsi="Times New Roman" w:cs="Times New Roman"/>
                <w:b/>
                <w:i/>
                <w:color w:val="000000"/>
              </w:rPr>
              <w:t>23</w:t>
            </w:r>
            <w:r w:rsidRPr="000B514A">
              <w:rPr>
                <w:rFonts w:ascii="Times New Roman" w:hAnsi="Times New Roman" w:cs="Times New Roman"/>
                <w:b/>
                <w:i/>
                <w:color w:val="000000"/>
              </w:rPr>
              <w:t>,0</w:t>
            </w:r>
          </w:p>
        </w:tc>
        <w:tc>
          <w:tcPr>
            <w:tcW w:w="850" w:type="dxa"/>
          </w:tcPr>
          <w:p w:rsidR="000B514A" w:rsidRPr="000B514A" w:rsidRDefault="000B514A" w:rsidP="001611C1">
            <w:pPr>
              <w:spacing w:after="0"/>
              <w:jc w:val="center"/>
              <w:rPr>
                <w:rFonts w:ascii="Times New Roman" w:hAnsi="Times New Roman" w:cs="Times New Roman"/>
                <w:b/>
                <w:i/>
                <w:color w:val="000000"/>
              </w:rPr>
            </w:pPr>
            <w:r>
              <w:rPr>
                <w:rFonts w:ascii="Times New Roman" w:hAnsi="Times New Roman" w:cs="Times New Roman"/>
                <w:b/>
                <w:i/>
                <w:color w:val="000000"/>
              </w:rPr>
              <w:t>23</w:t>
            </w:r>
            <w:r w:rsidRPr="000B514A">
              <w:rPr>
                <w:rFonts w:ascii="Times New Roman" w:hAnsi="Times New Roman" w:cs="Times New Roman"/>
                <w:b/>
                <w:i/>
                <w:color w:val="000000"/>
              </w:rPr>
              <w:t>,0</w:t>
            </w:r>
          </w:p>
        </w:tc>
        <w:tc>
          <w:tcPr>
            <w:tcW w:w="851" w:type="dxa"/>
          </w:tcPr>
          <w:p w:rsidR="000B514A" w:rsidRPr="000B514A" w:rsidRDefault="003327E2" w:rsidP="001611C1">
            <w:pPr>
              <w:spacing w:after="0"/>
              <w:jc w:val="center"/>
              <w:rPr>
                <w:rFonts w:ascii="Times New Roman" w:hAnsi="Times New Roman" w:cs="Times New Roman"/>
                <w:b/>
                <w:i/>
                <w:color w:val="000000"/>
              </w:rPr>
            </w:pPr>
            <w:r>
              <w:rPr>
                <w:rFonts w:ascii="Times New Roman" w:hAnsi="Times New Roman" w:cs="Times New Roman"/>
                <w:b/>
                <w:i/>
                <w:color w:val="000000"/>
              </w:rPr>
              <w:t>23</w:t>
            </w:r>
            <w:r w:rsidRPr="000B514A">
              <w:rPr>
                <w:rFonts w:ascii="Times New Roman" w:hAnsi="Times New Roman" w:cs="Times New Roman"/>
                <w:b/>
                <w:i/>
                <w:color w:val="000000"/>
              </w:rPr>
              <w:t>,0</w:t>
            </w:r>
          </w:p>
        </w:tc>
        <w:tc>
          <w:tcPr>
            <w:tcW w:w="850" w:type="dxa"/>
          </w:tcPr>
          <w:p w:rsidR="000B514A" w:rsidRPr="000B514A" w:rsidRDefault="003327E2" w:rsidP="001611C1">
            <w:pPr>
              <w:spacing w:after="0"/>
              <w:jc w:val="center"/>
              <w:rPr>
                <w:rFonts w:ascii="Times New Roman" w:hAnsi="Times New Roman" w:cs="Times New Roman"/>
                <w:b/>
                <w:i/>
                <w:color w:val="000000"/>
              </w:rPr>
            </w:pPr>
            <w:r>
              <w:rPr>
                <w:rFonts w:ascii="Times New Roman" w:hAnsi="Times New Roman" w:cs="Times New Roman"/>
                <w:b/>
                <w:i/>
                <w:color w:val="000000"/>
              </w:rPr>
              <w:t>23</w:t>
            </w:r>
            <w:r w:rsidRPr="000B514A">
              <w:rPr>
                <w:rFonts w:ascii="Times New Roman" w:hAnsi="Times New Roman" w:cs="Times New Roman"/>
                <w:b/>
                <w:i/>
                <w:color w:val="000000"/>
              </w:rPr>
              <w:t>,0</w:t>
            </w:r>
          </w:p>
        </w:tc>
        <w:tc>
          <w:tcPr>
            <w:tcW w:w="851" w:type="dxa"/>
          </w:tcPr>
          <w:p w:rsidR="000B514A" w:rsidRPr="000B514A" w:rsidRDefault="003327E2" w:rsidP="001611C1">
            <w:pPr>
              <w:spacing w:after="0"/>
              <w:jc w:val="center"/>
              <w:rPr>
                <w:rFonts w:ascii="Times New Roman" w:hAnsi="Times New Roman" w:cs="Times New Roman"/>
                <w:b/>
                <w:i/>
                <w:color w:val="000000"/>
              </w:rPr>
            </w:pPr>
            <w:r>
              <w:rPr>
                <w:rFonts w:ascii="Times New Roman" w:hAnsi="Times New Roman" w:cs="Times New Roman"/>
                <w:b/>
                <w:i/>
                <w:color w:val="000000"/>
              </w:rPr>
              <w:t>23</w:t>
            </w:r>
            <w:r w:rsidRPr="000B514A">
              <w:rPr>
                <w:rFonts w:ascii="Times New Roman" w:hAnsi="Times New Roman" w:cs="Times New Roman"/>
                <w:b/>
                <w:i/>
                <w:color w:val="000000"/>
              </w:rPr>
              <w:t>,0</w:t>
            </w:r>
          </w:p>
        </w:tc>
      </w:tr>
      <w:tr w:rsidR="000B514A" w:rsidRPr="00517501" w:rsidTr="003327E2">
        <w:trPr>
          <w:trHeight w:val="163"/>
        </w:trPr>
        <w:tc>
          <w:tcPr>
            <w:tcW w:w="567" w:type="dxa"/>
            <w:vMerge/>
          </w:tcPr>
          <w:p w:rsidR="000B514A" w:rsidRDefault="000B514A" w:rsidP="00DB01DC">
            <w:pPr>
              <w:spacing w:after="0"/>
              <w:jc w:val="center"/>
              <w:rPr>
                <w:rFonts w:ascii="Times New Roman" w:hAnsi="Times New Roman" w:cs="Times New Roman"/>
                <w:sz w:val="18"/>
                <w:szCs w:val="18"/>
              </w:rPr>
            </w:pPr>
          </w:p>
        </w:tc>
        <w:tc>
          <w:tcPr>
            <w:tcW w:w="1587" w:type="dxa"/>
            <w:vMerge/>
          </w:tcPr>
          <w:p w:rsidR="000B514A" w:rsidRDefault="000B514A" w:rsidP="00DB01DC">
            <w:pPr>
              <w:spacing w:after="0"/>
              <w:jc w:val="center"/>
              <w:rPr>
                <w:rFonts w:ascii="Times New Roman" w:hAnsi="Times New Roman" w:cs="Times New Roman"/>
                <w:sz w:val="18"/>
                <w:szCs w:val="18"/>
              </w:rPr>
            </w:pPr>
          </w:p>
        </w:tc>
        <w:tc>
          <w:tcPr>
            <w:tcW w:w="992" w:type="dxa"/>
            <w:vMerge/>
          </w:tcPr>
          <w:p w:rsidR="000B514A" w:rsidRPr="00292E82" w:rsidRDefault="000B514A" w:rsidP="00DB01DC">
            <w:pPr>
              <w:spacing w:after="0"/>
              <w:jc w:val="center"/>
              <w:rPr>
                <w:rFonts w:ascii="Times New Roman" w:hAnsi="Times New Roman" w:cs="Times New Roman"/>
                <w:sz w:val="18"/>
                <w:szCs w:val="18"/>
              </w:rPr>
            </w:pPr>
          </w:p>
        </w:tc>
        <w:tc>
          <w:tcPr>
            <w:tcW w:w="2410" w:type="dxa"/>
          </w:tcPr>
          <w:p w:rsidR="000B514A" w:rsidRPr="002A33F0" w:rsidRDefault="000B514A" w:rsidP="00DB01DC">
            <w:pPr>
              <w:snapToGrid w:val="0"/>
              <w:spacing w:after="0" w:line="240" w:lineRule="auto"/>
              <w:jc w:val="both"/>
              <w:rPr>
                <w:rFonts w:ascii="Times New Roman" w:hAnsi="Times New Roman" w:cs="Times New Roman"/>
                <w:b/>
                <w:sz w:val="18"/>
                <w:szCs w:val="18"/>
              </w:rPr>
            </w:pPr>
            <w:r w:rsidRPr="002A33F0">
              <w:rPr>
                <w:rFonts w:ascii="Times New Roman" w:hAnsi="Times New Roman" w:cs="Times New Roman"/>
                <w:b/>
                <w:sz w:val="18"/>
                <w:szCs w:val="18"/>
              </w:rPr>
              <w:t xml:space="preserve">ВСЕГО </w:t>
            </w:r>
          </w:p>
        </w:tc>
        <w:tc>
          <w:tcPr>
            <w:tcW w:w="851" w:type="dxa"/>
          </w:tcPr>
          <w:p w:rsidR="000B514A" w:rsidRPr="00517501" w:rsidRDefault="003327E2" w:rsidP="001611C1">
            <w:pPr>
              <w:spacing w:after="0"/>
              <w:jc w:val="center"/>
              <w:rPr>
                <w:rFonts w:ascii="Times New Roman" w:hAnsi="Times New Roman" w:cs="Times New Roman"/>
                <w:b/>
                <w:color w:val="000000"/>
              </w:rPr>
            </w:pPr>
            <w:r>
              <w:rPr>
                <w:rFonts w:ascii="Times New Roman" w:hAnsi="Times New Roman" w:cs="Times New Roman"/>
                <w:b/>
                <w:color w:val="000000"/>
              </w:rPr>
              <w:t>200,0</w:t>
            </w:r>
          </w:p>
        </w:tc>
        <w:tc>
          <w:tcPr>
            <w:tcW w:w="992" w:type="dxa"/>
          </w:tcPr>
          <w:p w:rsidR="000B514A" w:rsidRPr="00517501" w:rsidRDefault="003327E2" w:rsidP="001611C1">
            <w:pPr>
              <w:spacing w:after="0"/>
              <w:jc w:val="center"/>
              <w:rPr>
                <w:rFonts w:ascii="Times New Roman" w:hAnsi="Times New Roman" w:cs="Times New Roman"/>
                <w:b/>
                <w:color w:val="000000"/>
              </w:rPr>
            </w:pPr>
            <w:r>
              <w:rPr>
                <w:rFonts w:ascii="Times New Roman" w:hAnsi="Times New Roman" w:cs="Times New Roman"/>
                <w:b/>
                <w:color w:val="000000"/>
              </w:rPr>
              <w:t>200,0</w:t>
            </w:r>
          </w:p>
        </w:tc>
        <w:tc>
          <w:tcPr>
            <w:tcW w:w="850" w:type="dxa"/>
          </w:tcPr>
          <w:p w:rsidR="000B514A" w:rsidRPr="00517501" w:rsidRDefault="003327E2" w:rsidP="001611C1">
            <w:pPr>
              <w:spacing w:after="0"/>
              <w:jc w:val="center"/>
              <w:rPr>
                <w:rFonts w:ascii="Times New Roman" w:hAnsi="Times New Roman" w:cs="Times New Roman"/>
                <w:b/>
                <w:color w:val="000000"/>
              </w:rPr>
            </w:pPr>
            <w:r>
              <w:rPr>
                <w:rFonts w:ascii="Times New Roman" w:hAnsi="Times New Roman" w:cs="Times New Roman"/>
                <w:b/>
                <w:color w:val="000000"/>
              </w:rPr>
              <w:t>200,0</w:t>
            </w:r>
          </w:p>
        </w:tc>
        <w:tc>
          <w:tcPr>
            <w:tcW w:w="851" w:type="dxa"/>
          </w:tcPr>
          <w:p w:rsidR="000B514A" w:rsidRPr="00517501" w:rsidRDefault="003327E2" w:rsidP="001611C1">
            <w:pPr>
              <w:spacing w:after="0"/>
              <w:jc w:val="center"/>
              <w:rPr>
                <w:rFonts w:ascii="Times New Roman" w:hAnsi="Times New Roman" w:cs="Times New Roman"/>
                <w:b/>
                <w:color w:val="000000"/>
              </w:rPr>
            </w:pPr>
            <w:r>
              <w:rPr>
                <w:rFonts w:ascii="Times New Roman" w:hAnsi="Times New Roman" w:cs="Times New Roman"/>
                <w:b/>
                <w:color w:val="000000"/>
              </w:rPr>
              <w:t>200,0</w:t>
            </w:r>
          </w:p>
        </w:tc>
        <w:tc>
          <w:tcPr>
            <w:tcW w:w="850" w:type="dxa"/>
          </w:tcPr>
          <w:p w:rsidR="000B514A" w:rsidRPr="00517501" w:rsidRDefault="003327E2" w:rsidP="001611C1">
            <w:pPr>
              <w:spacing w:after="0"/>
              <w:jc w:val="center"/>
              <w:rPr>
                <w:rFonts w:ascii="Times New Roman" w:hAnsi="Times New Roman" w:cs="Times New Roman"/>
                <w:b/>
                <w:color w:val="000000"/>
              </w:rPr>
            </w:pPr>
            <w:r>
              <w:rPr>
                <w:rFonts w:ascii="Times New Roman" w:hAnsi="Times New Roman" w:cs="Times New Roman"/>
                <w:b/>
                <w:color w:val="000000"/>
              </w:rPr>
              <w:t>200,0</w:t>
            </w:r>
          </w:p>
        </w:tc>
        <w:tc>
          <w:tcPr>
            <w:tcW w:w="851" w:type="dxa"/>
          </w:tcPr>
          <w:p w:rsidR="000B514A" w:rsidRPr="00517501" w:rsidRDefault="003327E2" w:rsidP="001611C1">
            <w:pPr>
              <w:spacing w:after="0"/>
              <w:jc w:val="center"/>
              <w:rPr>
                <w:rFonts w:ascii="Times New Roman" w:hAnsi="Times New Roman" w:cs="Times New Roman"/>
                <w:b/>
                <w:color w:val="000000"/>
              </w:rPr>
            </w:pPr>
            <w:r>
              <w:rPr>
                <w:rFonts w:ascii="Times New Roman" w:hAnsi="Times New Roman" w:cs="Times New Roman"/>
                <w:b/>
                <w:color w:val="000000"/>
              </w:rPr>
              <w:t>200,0</w:t>
            </w:r>
          </w:p>
        </w:tc>
      </w:tr>
    </w:tbl>
    <w:p w:rsidR="00C810EB" w:rsidRPr="0098263F" w:rsidRDefault="00C810EB" w:rsidP="00242EBB">
      <w:pPr>
        <w:spacing w:after="0" w:line="360" w:lineRule="auto"/>
        <w:ind w:left="-709"/>
        <w:jc w:val="both"/>
        <w:rPr>
          <w:rFonts w:ascii="Times New Roman" w:hAnsi="Times New Roman" w:cs="Times New Roman"/>
          <w:sz w:val="24"/>
          <w:szCs w:val="24"/>
        </w:rPr>
      </w:pPr>
    </w:p>
    <w:sectPr w:rsidR="00C810EB" w:rsidRPr="0098263F" w:rsidSect="006403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FE" w:rsidRDefault="009672FE" w:rsidP="00DB702A">
      <w:pPr>
        <w:spacing w:after="0" w:line="240" w:lineRule="auto"/>
      </w:pPr>
      <w:r>
        <w:separator/>
      </w:r>
    </w:p>
  </w:endnote>
  <w:endnote w:type="continuationSeparator" w:id="0">
    <w:p w:rsidR="009672FE" w:rsidRDefault="009672FE" w:rsidP="00DB7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OpenSymbol, 'Arial Unicode MS'">
    <w:altName w:val="Arial"/>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D9" w:rsidRDefault="00E338D9">
    <w:pPr>
      <w:pStyle w:val="a8"/>
      <w:jc w:val="right"/>
    </w:pPr>
  </w:p>
  <w:p w:rsidR="00E338D9" w:rsidRPr="00DB702A" w:rsidRDefault="00E338D9">
    <w:pPr>
      <w:pStyle w:val="a8"/>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FE" w:rsidRDefault="009672FE" w:rsidP="00DB702A">
      <w:pPr>
        <w:spacing w:after="0" w:line="240" w:lineRule="auto"/>
      </w:pPr>
      <w:r>
        <w:separator/>
      </w:r>
    </w:p>
  </w:footnote>
  <w:footnote w:type="continuationSeparator" w:id="0">
    <w:p w:rsidR="009672FE" w:rsidRDefault="009672FE" w:rsidP="00DB7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483F6460"/>
    <w:multiLevelType w:val="hybridMultilevel"/>
    <w:tmpl w:val="0AB2C398"/>
    <w:lvl w:ilvl="0" w:tplc="EBCEDBC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7824AC"/>
    <w:multiLevelType w:val="hybridMultilevel"/>
    <w:tmpl w:val="086C6AD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5D7545"/>
    <w:multiLevelType w:val="hybridMultilevel"/>
    <w:tmpl w:val="3C946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E8507A"/>
    <w:multiLevelType w:val="hybridMultilevel"/>
    <w:tmpl w:val="2C4A9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0"/>
  </w:num>
  <w:num w:numId="7">
    <w:abstractNumId w:val="2"/>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useFELayout/>
  </w:compat>
  <w:rsids>
    <w:rsidRoot w:val="00DB702A"/>
    <w:rsid w:val="0004231F"/>
    <w:rsid w:val="00064DD8"/>
    <w:rsid w:val="000B514A"/>
    <w:rsid w:val="000B6D87"/>
    <w:rsid w:val="000D1461"/>
    <w:rsid w:val="000F10CF"/>
    <w:rsid w:val="000F654A"/>
    <w:rsid w:val="0010433D"/>
    <w:rsid w:val="00110B7C"/>
    <w:rsid w:val="00113FAA"/>
    <w:rsid w:val="00155450"/>
    <w:rsid w:val="001611C1"/>
    <w:rsid w:val="001A12FB"/>
    <w:rsid w:val="001E1C88"/>
    <w:rsid w:val="0020606B"/>
    <w:rsid w:val="00212618"/>
    <w:rsid w:val="00242EBB"/>
    <w:rsid w:val="002532BF"/>
    <w:rsid w:val="00253F8D"/>
    <w:rsid w:val="00283F31"/>
    <w:rsid w:val="00301A7A"/>
    <w:rsid w:val="003327E2"/>
    <w:rsid w:val="00341691"/>
    <w:rsid w:val="00380E5D"/>
    <w:rsid w:val="00397585"/>
    <w:rsid w:val="003A175B"/>
    <w:rsid w:val="003D4697"/>
    <w:rsid w:val="003F3ED6"/>
    <w:rsid w:val="003F40C4"/>
    <w:rsid w:val="00421CA0"/>
    <w:rsid w:val="004267D8"/>
    <w:rsid w:val="00463998"/>
    <w:rsid w:val="00475629"/>
    <w:rsid w:val="004A561C"/>
    <w:rsid w:val="004C6A57"/>
    <w:rsid w:val="00517501"/>
    <w:rsid w:val="00555AB3"/>
    <w:rsid w:val="00593F6F"/>
    <w:rsid w:val="005B73F3"/>
    <w:rsid w:val="005E68AB"/>
    <w:rsid w:val="006173E0"/>
    <w:rsid w:val="00632C2F"/>
    <w:rsid w:val="006403FE"/>
    <w:rsid w:val="0065056A"/>
    <w:rsid w:val="006622B8"/>
    <w:rsid w:val="0066471D"/>
    <w:rsid w:val="00667138"/>
    <w:rsid w:val="006C1F59"/>
    <w:rsid w:val="006D5ED1"/>
    <w:rsid w:val="006D6EAD"/>
    <w:rsid w:val="007109E9"/>
    <w:rsid w:val="007342F0"/>
    <w:rsid w:val="0076041C"/>
    <w:rsid w:val="007B367B"/>
    <w:rsid w:val="008058BE"/>
    <w:rsid w:val="00876E02"/>
    <w:rsid w:val="00917414"/>
    <w:rsid w:val="009672FE"/>
    <w:rsid w:val="0098263F"/>
    <w:rsid w:val="009A6B7F"/>
    <w:rsid w:val="009B7D9C"/>
    <w:rsid w:val="00A10730"/>
    <w:rsid w:val="00A11EDE"/>
    <w:rsid w:val="00A30FF6"/>
    <w:rsid w:val="00A34A10"/>
    <w:rsid w:val="00A70B41"/>
    <w:rsid w:val="00A72386"/>
    <w:rsid w:val="00AE0766"/>
    <w:rsid w:val="00B2039D"/>
    <w:rsid w:val="00B21E89"/>
    <w:rsid w:val="00B6604A"/>
    <w:rsid w:val="00B849EC"/>
    <w:rsid w:val="00C236CA"/>
    <w:rsid w:val="00C76D1B"/>
    <w:rsid w:val="00C810EB"/>
    <w:rsid w:val="00CA0B3A"/>
    <w:rsid w:val="00CA2C3C"/>
    <w:rsid w:val="00CD3C2A"/>
    <w:rsid w:val="00D22E9B"/>
    <w:rsid w:val="00D50FA0"/>
    <w:rsid w:val="00D952B5"/>
    <w:rsid w:val="00DB01DC"/>
    <w:rsid w:val="00DB702A"/>
    <w:rsid w:val="00DE41A7"/>
    <w:rsid w:val="00DF6A8A"/>
    <w:rsid w:val="00E13295"/>
    <w:rsid w:val="00E13504"/>
    <w:rsid w:val="00E338D9"/>
    <w:rsid w:val="00E52ED2"/>
    <w:rsid w:val="00E761D1"/>
    <w:rsid w:val="00EB2EA6"/>
    <w:rsid w:val="00ED106D"/>
    <w:rsid w:val="00EF1A26"/>
    <w:rsid w:val="00EF3330"/>
    <w:rsid w:val="00F228AE"/>
    <w:rsid w:val="00F479A8"/>
    <w:rsid w:val="00F8155C"/>
    <w:rsid w:val="00FA3204"/>
    <w:rsid w:val="00FF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702A"/>
    <w:rPr>
      <w:color w:val="0000FF"/>
      <w:u w:val="single"/>
    </w:rPr>
  </w:style>
  <w:style w:type="paragraph" w:styleId="a4">
    <w:name w:val="No Spacing"/>
    <w:basedOn w:val="a"/>
    <w:link w:val="a5"/>
    <w:uiPriority w:val="1"/>
    <w:qFormat/>
    <w:rsid w:val="00DB702A"/>
    <w:pPr>
      <w:spacing w:after="0" w:line="240" w:lineRule="auto"/>
    </w:pPr>
    <w:rPr>
      <w:rFonts w:cs="Times New Roman"/>
      <w:sz w:val="24"/>
      <w:szCs w:val="32"/>
      <w:lang w:val="en-US" w:eastAsia="en-US" w:bidi="en-US"/>
    </w:rPr>
  </w:style>
  <w:style w:type="character" w:customStyle="1" w:styleId="a5">
    <w:name w:val="Без интервала Знак"/>
    <w:link w:val="a4"/>
    <w:uiPriority w:val="1"/>
    <w:locked/>
    <w:rsid w:val="00DB702A"/>
    <w:rPr>
      <w:rFonts w:cs="Times New Roman"/>
      <w:sz w:val="24"/>
      <w:szCs w:val="32"/>
      <w:lang w:val="en-US" w:eastAsia="en-US" w:bidi="en-US"/>
    </w:rPr>
  </w:style>
  <w:style w:type="character" w:customStyle="1" w:styleId="FontStyle15">
    <w:name w:val="Font Style15"/>
    <w:rsid w:val="00DB702A"/>
    <w:rPr>
      <w:rFonts w:ascii="Times New Roman" w:hAnsi="Times New Roman" w:cs="Times New Roman"/>
      <w:sz w:val="18"/>
      <w:szCs w:val="18"/>
    </w:rPr>
  </w:style>
  <w:style w:type="character" w:customStyle="1" w:styleId="FontStyle11">
    <w:name w:val="Font Style11"/>
    <w:rsid w:val="00DB702A"/>
    <w:rPr>
      <w:rFonts w:ascii="Times New Roman" w:hAnsi="Times New Roman" w:cs="Times New Roman"/>
      <w:b/>
      <w:bCs/>
      <w:sz w:val="22"/>
      <w:szCs w:val="22"/>
    </w:rPr>
  </w:style>
  <w:style w:type="paragraph" w:customStyle="1" w:styleId="Style1">
    <w:name w:val="Style1"/>
    <w:basedOn w:val="a"/>
    <w:rsid w:val="00DB702A"/>
    <w:pPr>
      <w:widowControl w:val="0"/>
      <w:autoSpaceDE w:val="0"/>
      <w:autoSpaceDN w:val="0"/>
      <w:adjustRightInd w:val="0"/>
      <w:spacing w:after="0" w:line="192" w:lineRule="exact"/>
      <w:ind w:firstLine="854"/>
    </w:pPr>
    <w:rPr>
      <w:rFonts w:ascii="Times New Roman" w:hAnsi="Times New Roman" w:cs="Times New Roman"/>
      <w:sz w:val="24"/>
      <w:szCs w:val="24"/>
      <w:lang w:val="en-US" w:eastAsia="en-US" w:bidi="en-US"/>
    </w:rPr>
  </w:style>
  <w:style w:type="paragraph" w:customStyle="1" w:styleId="Style7">
    <w:name w:val="Style7"/>
    <w:basedOn w:val="a"/>
    <w:rsid w:val="00DB702A"/>
    <w:pPr>
      <w:widowControl w:val="0"/>
      <w:autoSpaceDE w:val="0"/>
      <w:autoSpaceDN w:val="0"/>
      <w:adjustRightInd w:val="0"/>
      <w:spacing w:after="0" w:line="230" w:lineRule="exact"/>
      <w:ind w:firstLine="518"/>
    </w:pPr>
    <w:rPr>
      <w:rFonts w:ascii="Times New Roman" w:hAnsi="Times New Roman" w:cs="Times New Roman"/>
      <w:sz w:val="24"/>
      <w:szCs w:val="24"/>
      <w:lang w:val="en-US" w:eastAsia="en-US" w:bidi="en-US"/>
    </w:rPr>
  </w:style>
  <w:style w:type="character" w:styleId="a6">
    <w:name w:val="Strong"/>
    <w:basedOn w:val="a0"/>
    <w:qFormat/>
    <w:rsid w:val="00DB702A"/>
    <w:rPr>
      <w:b/>
      <w:bCs/>
    </w:rPr>
  </w:style>
  <w:style w:type="character" w:customStyle="1" w:styleId="apple-converted-space">
    <w:name w:val="apple-converted-space"/>
    <w:basedOn w:val="a0"/>
    <w:rsid w:val="00DB702A"/>
  </w:style>
  <w:style w:type="paragraph" w:styleId="a7">
    <w:name w:val="List Paragraph"/>
    <w:basedOn w:val="a"/>
    <w:uiPriority w:val="34"/>
    <w:qFormat/>
    <w:rsid w:val="00DB702A"/>
    <w:pPr>
      <w:spacing w:after="0" w:line="240" w:lineRule="auto"/>
      <w:ind w:left="720"/>
      <w:contextualSpacing/>
    </w:pPr>
    <w:rPr>
      <w:rFonts w:cs="Times New Roman"/>
      <w:sz w:val="24"/>
      <w:szCs w:val="24"/>
      <w:lang w:val="en-US" w:eastAsia="en-US" w:bidi="en-US"/>
    </w:rPr>
  </w:style>
  <w:style w:type="paragraph" w:styleId="a8">
    <w:name w:val="footer"/>
    <w:basedOn w:val="a"/>
    <w:link w:val="a9"/>
    <w:uiPriority w:val="99"/>
    <w:unhideWhenUsed/>
    <w:rsid w:val="00DB702A"/>
    <w:pPr>
      <w:tabs>
        <w:tab w:val="center" w:pos="4677"/>
        <w:tab w:val="right" w:pos="9355"/>
      </w:tabs>
      <w:spacing w:after="0" w:line="240" w:lineRule="auto"/>
    </w:pPr>
    <w:rPr>
      <w:rFonts w:cs="Calibri"/>
      <w:sz w:val="24"/>
      <w:szCs w:val="24"/>
      <w:lang w:val="en-US" w:eastAsia="en-US" w:bidi="en-US"/>
    </w:rPr>
  </w:style>
  <w:style w:type="character" w:customStyle="1" w:styleId="a9">
    <w:name w:val="Нижний колонтитул Знак"/>
    <w:basedOn w:val="a0"/>
    <w:link w:val="a8"/>
    <w:uiPriority w:val="99"/>
    <w:rsid w:val="00DB702A"/>
    <w:rPr>
      <w:rFonts w:cs="Calibri"/>
      <w:sz w:val="24"/>
      <w:szCs w:val="24"/>
      <w:lang w:val="en-US" w:eastAsia="en-US" w:bidi="en-US"/>
    </w:rPr>
  </w:style>
  <w:style w:type="paragraph" w:customStyle="1" w:styleId="aa">
    <w:name w:val="Таблицы (моноширинный)"/>
    <w:basedOn w:val="a"/>
    <w:next w:val="a"/>
    <w:rsid w:val="00DB702A"/>
    <w:pPr>
      <w:widowControl w:val="0"/>
      <w:autoSpaceDE w:val="0"/>
      <w:autoSpaceDN w:val="0"/>
      <w:spacing w:after="0" w:line="240" w:lineRule="auto"/>
      <w:jc w:val="both"/>
    </w:pPr>
    <w:rPr>
      <w:rFonts w:ascii="Courier New" w:hAnsi="Courier New" w:cs="Courier New"/>
      <w:sz w:val="20"/>
      <w:szCs w:val="20"/>
      <w:lang w:val="en-US" w:eastAsia="en-US" w:bidi="en-US"/>
    </w:rPr>
  </w:style>
  <w:style w:type="paragraph" w:customStyle="1" w:styleId="ConsPlusNonformat">
    <w:name w:val="ConsPlusNonformat"/>
    <w:rsid w:val="00DB702A"/>
    <w:pPr>
      <w:widowControl w:val="0"/>
      <w:suppressAutoHyphens/>
      <w:autoSpaceDE w:val="0"/>
      <w:autoSpaceDN w:val="0"/>
      <w:textAlignment w:val="baseline"/>
    </w:pPr>
    <w:rPr>
      <w:rFonts w:ascii="Courier New" w:eastAsia="Arial" w:hAnsi="Courier New" w:cs="Courier New"/>
      <w:kern w:val="3"/>
      <w:lang w:eastAsia="zh-CN"/>
    </w:rPr>
  </w:style>
  <w:style w:type="paragraph" w:styleId="ab">
    <w:name w:val="header"/>
    <w:basedOn w:val="a"/>
    <w:link w:val="ac"/>
    <w:uiPriority w:val="99"/>
    <w:semiHidden/>
    <w:unhideWhenUsed/>
    <w:rsid w:val="00DB702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B702A"/>
  </w:style>
  <w:style w:type="paragraph" w:customStyle="1" w:styleId="Standard">
    <w:name w:val="Standard"/>
    <w:rsid w:val="00DB702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2st">
    <w:name w:val="tex2st"/>
    <w:basedOn w:val="Standard"/>
    <w:rsid w:val="00DB702A"/>
    <w:pPr>
      <w:widowControl/>
      <w:suppressAutoHyphens w:val="0"/>
      <w:spacing w:before="100" w:after="100"/>
    </w:pPr>
    <w:rPr>
      <w:rFonts w:eastAsia="Times New Roman" w:cs="Times New Roman"/>
      <w:lang w:bidi="ar-SA"/>
    </w:rPr>
  </w:style>
  <w:style w:type="paragraph" w:styleId="ad">
    <w:name w:val="Normal (Web)"/>
    <w:basedOn w:val="Standard"/>
    <w:rsid w:val="00DB702A"/>
    <w:pPr>
      <w:widowControl/>
      <w:suppressAutoHyphens w:val="0"/>
      <w:spacing w:before="100" w:after="100"/>
    </w:pPr>
    <w:rPr>
      <w:rFonts w:eastAsia="Times New Roman" w:cs="Times New Roman"/>
      <w:lang w:bidi="ar-SA"/>
    </w:rPr>
  </w:style>
  <w:style w:type="paragraph" w:customStyle="1" w:styleId="ConsPlusCell">
    <w:name w:val="ConsPlusCell"/>
    <w:uiPriority w:val="99"/>
    <w:rsid w:val="00DB702A"/>
    <w:pPr>
      <w:widowControl w:val="0"/>
      <w:suppressAutoHyphens/>
      <w:autoSpaceDE w:val="0"/>
      <w:autoSpaceDN w:val="0"/>
      <w:spacing w:after="0" w:line="240" w:lineRule="auto"/>
      <w:textAlignment w:val="baseline"/>
    </w:pPr>
    <w:rPr>
      <w:rFonts w:ascii="Arial" w:eastAsia="Arial" w:hAnsi="Arial" w:cs="Arial"/>
      <w:kern w:val="3"/>
      <w:sz w:val="20"/>
      <w:szCs w:val="20"/>
      <w:lang w:eastAsia="zh-CN"/>
    </w:rPr>
  </w:style>
  <w:style w:type="character" w:customStyle="1" w:styleId="FontStyle12">
    <w:name w:val="Font Style12"/>
    <w:rsid w:val="00DB702A"/>
    <w:rPr>
      <w:rFonts w:ascii="Times New Roman" w:hAnsi="Times New Roman" w:cs="Times New Roman"/>
      <w:sz w:val="24"/>
      <w:szCs w:val="24"/>
    </w:rPr>
  </w:style>
  <w:style w:type="character" w:customStyle="1" w:styleId="Internetlink">
    <w:name w:val="Internet link"/>
    <w:rsid w:val="00DB702A"/>
    <w:rPr>
      <w:color w:val="000080"/>
      <w:u w:val="single"/>
    </w:rPr>
  </w:style>
  <w:style w:type="paragraph" w:customStyle="1" w:styleId="ConsPlusNormal">
    <w:name w:val="ConsPlusNormal"/>
    <w:rsid w:val="003D4697"/>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table" w:styleId="ae">
    <w:name w:val="Table Grid"/>
    <w:basedOn w:val="a1"/>
    <w:uiPriority w:val="59"/>
    <w:rsid w:val="003D469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890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4932-5219-4C30-BB62-7E6BC53D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7156</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31</cp:revision>
  <cp:lastPrinted>2015-11-17T04:28:00Z</cp:lastPrinted>
  <dcterms:created xsi:type="dcterms:W3CDTF">2014-10-26T11:52:00Z</dcterms:created>
  <dcterms:modified xsi:type="dcterms:W3CDTF">2018-11-12T07:06:00Z</dcterms:modified>
</cp:coreProperties>
</file>