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4C6" w:rsidRDefault="003E25E8" w:rsidP="00550D2E">
      <w:pPr>
        <w:widowControl w:val="0"/>
        <w:autoSpaceDE w:val="0"/>
        <w:autoSpaceDN w:val="0"/>
        <w:adjustRightInd w:val="0"/>
        <w:spacing w:after="0" w:line="240" w:lineRule="auto"/>
        <w:jc w:val="right"/>
        <w:outlineLvl w:val="0"/>
        <w:rPr>
          <w:sz w:val="26"/>
          <w:szCs w:val="26"/>
        </w:rPr>
      </w:pPr>
      <w:r w:rsidRPr="008810C5">
        <w:rPr>
          <w:sz w:val="26"/>
          <w:szCs w:val="26"/>
        </w:rPr>
        <w:t xml:space="preserve">   </w:t>
      </w:r>
      <w:r w:rsidR="00B12A5B" w:rsidRPr="008810C5">
        <w:rPr>
          <w:sz w:val="26"/>
          <w:szCs w:val="26"/>
        </w:rPr>
        <w:t xml:space="preserve">                                                                                                                             </w:t>
      </w:r>
      <w:r w:rsidR="00550D2E" w:rsidRPr="008810C5">
        <w:rPr>
          <w:sz w:val="26"/>
          <w:szCs w:val="26"/>
        </w:rPr>
        <w:t xml:space="preserve">          </w:t>
      </w:r>
    </w:p>
    <w:p w:rsidR="00EF04C6" w:rsidRPr="003912E6" w:rsidRDefault="00EF04C6" w:rsidP="00EF04C6">
      <w:pPr>
        <w:pStyle w:val="a3"/>
        <w:jc w:val="center"/>
      </w:pPr>
      <w:r w:rsidRPr="003912E6">
        <w:t>РОССИЙСКАЯ ФЕДЕРАЦИЯ</w:t>
      </w:r>
    </w:p>
    <w:p w:rsidR="00EF04C6" w:rsidRPr="003912E6" w:rsidRDefault="00EF04C6" w:rsidP="00EF04C6">
      <w:pPr>
        <w:pStyle w:val="a3"/>
        <w:jc w:val="center"/>
      </w:pPr>
      <w:r w:rsidRPr="003912E6">
        <w:t>БРЯНСКАЯ ОБЛАСТЬ</w:t>
      </w:r>
    </w:p>
    <w:p w:rsidR="00EF04C6" w:rsidRDefault="00EF04C6" w:rsidP="00EF04C6">
      <w:pPr>
        <w:pStyle w:val="a3"/>
        <w:jc w:val="center"/>
      </w:pPr>
      <w:r>
        <w:t>Чуровичская сельская администрация</w:t>
      </w:r>
    </w:p>
    <w:p w:rsidR="00EF04C6" w:rsidRPr="003912E6" w:rsidRDefault="00EF04C6" w:rsidP="00EF04C6">
      <w:pPr>
        <w:pStyle w:val="a3"/>
        <w:jc w:val="center"/>
      </w:pPr>
      <w:r>
        <w:t>Климовского района Брянской области</w:t>
      </w:r>
    </w:p>
    <w:p w:rsidR="00EF04C6" w:rsidRPr="003912E6" w:rsidRDefault="00EF04C6" w:rsidP="00EF04C6">
      <w:pPr>
        <w:jc w:val="center"/>
        <w:rPr>
          <w:b/>
          <w:bCs/>
        </w:rPr>
      </w:pPr>
    </w:p>
    <w:p w:rsidR="00EF04C6" w:rsidRDefault="00EF04C6" w:rsidP="00EF04C6">
      <w:pPr>
        <w:jc w:val="center"/>
        <w:rPr>
          <w:bCs/>
        </w:rPr>
      </w:pPr>
      <w:r w:rsidRPr="003912E6">
        <w:rPr>
          <w:bCs/>
        </w:rPr>
        <w:t>ПОСТАНОВЛЕНИЕ</w:t>
      </w:r>
      <w:r>
        <w:rPr>
          <w:bCs/>
        </w:rPr>
        <w:t xml:space="preserve"> </w:t>
      </w:r>
    </w:p>
    <w:p w:rsidR="00EF04C6" w:rsidRPr="00185C12" w:rsidRDefault="00EF04C6" w:rsidP="00EF04C6">
      <w:pPr>
        <w:spacing w:after="0" w:line="240" w:lineRule="auto"/>
        <w:jc w:val="center"/>
        <w:rPr>
          <w:b/>
          <w:sz w:val="27"/>
          <w:szCs w:val="27"/>
        </w:rPr>
      </w:pPr>
    </w:p>
    <w:p w:rsidR="00EF04C6" w:rsidRPr="00437C80" w:rsidRDefault="00EF04C6" w:rsidP="00EF04C6">
      <w:pPr>
        <w:tabs>
          <w:tab w:val="left" w:pos="3870"/>
        </w:tabs>
        <w:spacing w:after="0" w:line="240" w:lineRule="auto"/>
        <w:rPr>
          <w:sz w:val="27"/>
          <w:szCs w:val="27"/>
        </w:rPr>
      </w:pPr>
      <w:r>
        <w:rPr>
          <w:sz w:val="27"/>
          <w:szCs w:val="27"/>
        </w:rPr>
        <w:t xml:space="preserve"> от </w:t>
      </w:r>
      <w:r>
        <w:rPr>
          <w:sz w:val="27"/>
          <w:szCs w:val="27"/>
        </w:rPr>
        <w:t>01</w:t>
      </w:r>
      <w:r w:rsidRPr="00437C80">
        <w:rPr>
          <w:sz w:val="27"/>
          <w:szCs w:val="27"/>
        </w:rPr>
        <w:t>.</w:t>
      </w:r>
      <w:r>
        <w:rPr>
          <w:sz w:val="27"/>
          <w:szCs w:val="27"/>
        </w:rPr>
        <w:t>02</w:t>
      </w:r>
      <w:r w:rsidRPr="00437C80">
        <w:rPr>
          <w:sz w:val="27"/>
          <w:szCs w:val="27"/>
        </w:rPr>
        <w:t>.202</w:t>
      </w:r>
      <w:r>
        <w:rPr>
          <w:sz w:val="27"/>
          <w:szCs w:val="27"/>
        </w:rPr>
        <w:t>2</w:t>
      </w:r>
      <w:r w:rsidRPr="00437C80">
        <w:rPr>
          <w:sz w:val="27"/>
          <w:szCs w:val="27"/>
        </w:rPr>
        <w:t xml:space="preserve"> год</w:t>
      </w:r>
      <w:r>
        <w:rPr>
          <w:sz w:val="27"/>
          <w:szCs w:val="27"/>
        </w:rPr>
        <w:t xml:space="preserve">     </w:t>
      </w:r>
      <w:r>
        <w:rPr>
          <w:sz w:val="27"/>
          <w:szCs w:val="27"/>
        </w:rPr>
        <w:tab/>
        <w:t xml:space="preserve">№ </w:t>
      </w:r>
      <w:r>
        <w:rPr>
          <w:sz w:val="27"/>
          <w:szCs w:val="27"/>
        </w:rPr>
        <w:t>3</w:t>
      </w:r>
    </w:p>
    <w:p w:rsidR="00EF04C6" w:rsidRPr="00437C80" w:rsidRDefault="00EF04C6" w:rsidP="00EF04C6">
      <w:pPr>
        <w:spacing w:after="0" w:line="240" w:lineRule="auto"/>
        <w:rPr>
          <w:sz w:val="27"/>
          <w:szCs w:val="27"/>
        </w:rPr>
      </w:pPr>
      <w:r w:rsidRPr="00437C80">
        <w:rPr>
          <w:sz w:val="27"/>
          <w:szCs w:val="27"/>
        </w:rPr>
        <w:t xml:space="preserve">с. </w:t>
      </w:r>
      <w:r>
        <w:rPr>
          <w:sz w:val="27"/>
          <w:szCs w:val="27"/>
        </w:rPr>
        <w:t>Чуровичи</w:t>
      </w:r>
    </w:p>
    <w:p w:rsidR="00EF04C6" w:rsidRPr="00B12A5B" w:rsidRDefault="00EF04C6" w:rsidP="00EF04C6">
      <w:pPr>
        <w:spacing w:after="0" w:line="240" w:lineRule="auto"/>
        <w:rPr>
          <w:b/>
          <w:sz w:val="27"/>
          <w:szCs w:val="27"/>
        </w:rPr>
      </w:pPr>
    </w:p>
    <w:p w:rsidR="00EF04C6" w:rsidRPr="00B12A5B" w:rsidRDefault="00EF04C6" w:rsidP="00EF04C6">
      <w:pPr>
        <w:tabs>
          <w:tab w:val="left" w:pos="5670"/>
        </w:tabs>
        <w:spacing w:after="0" w:line="240" w:lineRule="auto"/>
        <w:ind w:right="4047"/>
        <w:rPr>
          <w:b/>
          <w:bCs/>
          <w:sz w:val="24"/>
          <w:szCs w:val="24"/>
        </w:rPr>
      </w:pPr>
      <w:r w:rsidRPr="00B12A5B">
        <w:rPr>
          <w:b/>
          <w:bCs/>
          <w:sz w:val="24"/>
          <w:szCs w:val="24"/>
        </w:rPr>
        <w:t xml:space="preserve">Об утверждении </w:t>
      </w:r>
      <w:proofErr w:type="gramStart"/>
      <w:r w:rsidRPr="00B12A5B">
        <w:rPr>
          <w:b/>
          <w:bCs/>
          <w:sz w:val="24"/>
          <w:szCs w:val="24"/>
        </w:rPr>
        <w:t>Порядка санкционирования оплаты денежных обязательств получателей средств бюджета</w:t>
      </w:r>
      <w:proofErr w:type="gramEnd"/>
      <w:r w:rsidRPr="00B12A5B">
        <w:rPr>
          <w:b/>
          <w:bCs/>
          <w:sz w:val="24"/>
          <w:szCs w:val="24"/>
        </w:rPr>
        <w:t xml:space="preserve"> </w:t>
      </w:r>
      <w:r>
        <w:rPr>
          <w:b/>
          <w:bCs/>
          <w:sz w:val="24"/>
          <w:szCs w:val="24"/>
        </w:rPr>
        <w:t>Чуровичского</w:t>
      </w:r>
      <w:r w:rsidRPr="00B12A5B">
        <w:rPr>
          <w:b/>
          <w:bCs/>
          <w:sz w:val="24"/>
          <w:szCs w:val="24"/>
        </w:rPr>
        <w:t xml:space="preserve"> сельского поселения  </w:t>
      </w:r>
      <w:r w:rsidRPr="00B12A5B">
        <w:rPr>
          <w:b/>
          <w:sz w:val="24"/>
          <w:szCs w:val="24"/>
        </w:rPr>
        <w:t>Климовского  муниципального района  Брянской области</w:t>
      </w:r>
      <w:r w:rsidRPr="00B12A5B">
        <w:rPr>
          <w:b/>
          <w:bCs/>
          <w:sz w:val="24"/>
          <w:szCs w:val="24"/>
        </w:rPr>
        <w:t xml:space="preserve"> и оплаты денежных обязательств, подлежащих исполнению за счет бюджетных ассигнований по источникам финансирования дефицита местного бюджета </w:t>
      </w:r>
    </w:p>
    <w:p w:rsidR="00EF04C6" w:rsidRPr="00B12A5B" w:rsidRDefault="00EF04C6" w:rsidP="00EF04C6">
      <w:pPr>
        <w:rPr>
          <w:sz w:val="24"/>
          <w:szCs w:val="24"/>
        </w:rPr>
      </w:pPr>
    </w:p>
    <w:p w:rsidR="00EF04C6" w:rsidRPr="00B12A5B" w:rsidRDefault="00EF04C6" w:rsidP="00EF04C6">
      <w:pPr>
        <w:rPr>
          <w:sz w:val="24"/>
          <w:szCs w:val="24"/>
        </w:rPr>
      </w:pPr>
      <w:r w:rsidRPr="00B12A5B">
        <w:rPr>
          <w:color w:val="000000"/>
          <w:sz w:val="24"/>
          <w:szCs w:val="24"/>
          <w:lang w:bidi="ru-RU"/>
        </w:rPr>
        <w:t>В соответствии с пунктами 1, 2, абзацем третьим пункта 5 статьи 219 и частью второй статьи 219.2 Бюджетного кодекса Российской Федерации, Федеральным законом от 27 декабря 2019 года № 479-ФЗ «О внесении изменений в Бюджетный кодекс Российской Федерации в части казначейского обслуживания и системы казначейских платежей»</w:t>
      </w:r>
    </w:p>
    <w:p w:rsidR="00EF04C6" w:rsidRPr="00B12A5B" w:rsidRDefault="00EF04C6" w:rsidP="00EF04C6">
      <w:pPr>
        <w:rPr>
          <w:b/>
          <w:sz w:val="24"/>
          <w:szCs w:val="24"/>
        </w:rPr>
      </w:pPr>
      <w:r w:rsidRPr="00B12A5B">
        <w:rPr>
          <w:b/>
          <w:sz w:val="24"/>
          <w:szCs w:val="24"/>
        </w:rPr>
        <w:t>ПОСТАНОВЛЯЮ:</w:t>
      </w:r>
    </w:p>
    <w:p w:rsidR="00EF04C6" w:rsidRPr="00B12A5B" w:rsidRDefault="00EF04C6" w:rsidP="00EF04C6">
      <w:pPr>
        <w:rPr>
          <w:sz w:val="24"/>
          <w:szCs w:val="24"/>
          <w:lang w:eastAsia="ru-RU"/>
        </w:rPr>
      </w:pPr>
      <w:r w:rsidRPr="00B12A5B">
        <w:rPr>
          <w:sz w:val="24"/>
          <w:szCs w:val="24"/>
        </w:rPr>
        <w:t xml:space="preserve">   1.</w:t>
      </w:r>
      <w:r w:rsidRPr="00B12A5B">
        <w:rPr>
          <w:b/>
          <w:sz w:val="24"/>
          <w:szCs w:val="24"/>
        </w:rPr>
        <w:t xml:space="preserve">           </w:t>
      </w:r>
      <w:r w:rsidRPr="00B12A5B">
        <w:rPr>
          <w:sz w:val="24"/>
          <w:szCs w:val="24"/>
          <w:lang w:eastAsia="ru-RU"/>
        </w:rPr>
        <w:t xml:space="preserve">Утвердить </w:t>
      </w:r>
      <w:r w:rsidRPr="00B12A5B">
        <w:rPr>
          <w:bCs/>
          <w:sz w:val="24"/>
          <w:szCs w:val="24"/>
        </w:rPr>
        <w:t xml:space="preserve">Порядок </w:t>
      </w:r>
      <w:proofErr w:type="gramStart"/>
      <w:r w:rsidRPr="00B12A5B">
        <w:rPr>
          <w:bCs/>
          <w:sz w:val="24"/>
          <w:szCs w:val="24"/>
        </w:rPr>
        <w:t>санкционирования оплаты денежных обязательств получателей средств бюджета</w:t>
      </w:r>
      <w:proofErr w:type="gramEnd"/>
      <w:r w:rsidRPr="00B12A5B">
        <w:rPr>
          <w:bCs/>
          <w:sz w:val="24"/>
          <w:szCs w:val="24"/>
        </w:rPr>
        <w:t xml:space="preserve"> </w:t>
      </w:r>
      <w:r>
        <w:rPr>
          <w:bCs/>
          <w:sz w:val="24"/>
          <w:szCs w:val="24"/>
        </w:rPr>
        <w:t>Чуровичского</w:t>
      </w:r>
      <w:r w:rsidRPr="00B12A5B">
        <w:rPr>
          <w:bCs/>
          <w:sz w:val="24"/>
          <w:szCs w:val="24"/>
        </w:rPr>
        <w:t xml:space="preserve">  сельского поселения  </w:t>
      </w:r>
      <w:r w:rsidRPr="00B12A5B">
        <w:rPr>
          <w:sz w:val="24"/>
          <w:szCs w:val="24"/>
        </w:rPr>
        <w:t xml:space="preserve">Климовского  муниципального района  Брянской области </w:t>
      </w:r>
      <w:r w:rsidRPr="00B12A5B">
        <w:rPr>
          <w:bCs/>
          <w:sz w:val="24"/>
          <w:szCs w:val="24"/>
        </w:rPr>
        <w:t xml:space="preserve">и оплаты денежных обязательств, подлежащих исполнению за счет бюджетных ассигнований по источникам финансирования дефицита местного  бюджета </w:t>
      </w:r>
      <w:r w:rsidRPr="00B12A5B">
        <w:rPr>
          <w:sz w:val="24"/>
          <w:szCs w:val="24"/>
          <w:lang w:eastAsia="ru-RU"/>
        </w:rPr>
        <w:t>согласно приложению № 1 к настоящему приказу.</w:t>
      </w:r>
    </w:p>
    <w:p w:rsidR="00EF04C6" w:rsidRPr="00B12A5B" w:rsidRDefault="00EF04C6" w:rsidP="00EF04C6">
      <w:pPr>
        <w:rPr>
          <w:sz w:val="24"/>
          <w:szCs w:val="24"/>
        </w:rPr>
      </w:pPr>
      <w:r w:rsidRPr="00B12A5B">
        <w:rPr>
          <w:sz w:val="24"/>
          <w:szCs w:val="24"/>
        </w:rPr>
        <w:t xml:space="preserve">2.    Ознакомить работников администрации </w:t>
      </w:r>
      <w:r>
        <w:rPr>
          <w:sz w:val="24"/>
          <w:szCs w:val="24"/>
        </w:rPr>
        <w:t>Чуровичского</w:t>
      </w:r>
      <w:r w:rsidRPr="00B12A5B">
        <w:rPr>
          <w:sz w:val="24"/>
          <w:szCs w:val="24"/>
        </w:rPr>
        <w:t xml:space="preserve">  сельского поселения  с постановлением под роспись. </w:t>
      </w:r>
    </w:p>
    <w:p w:rsidR="00EF04C6" w:rsidRPr="00B12A5B" w:rsidRDefault="00EF04C6" w:rsidP="00EF04C6">
      <w:pPr>
        <w:rPr>
          <w:sz w:val="24"/>
          <w:szCs w:val="24"/>
        </w:rPr>
      </w:pPr>
      <w:r w:rsidRPr="00B12A5B">
        <w:rPr>
          <w:sz w:val="24"/>
          <w:szCs w:val="24"/>
        </w:rPr>
        <w:t xml:space="preserve">        3. Настоящее  постановление  вступает в силу с 01 января 2022 года, подлежит размещению на официальном сайте</w:t>
      </w:r>
      <w:r>
        <w:rPr>
          <w:sz w:val="24"/>
          <w:szCs w:val="24"/>
        </w:rPr>
        <w:t xml:space="preserve"> Чуровичской </w:t>
      </w:r>
      <w:r w:rsidRPr="00B12A5B">
        <w:rPr>
          <w:sz w:val="24"/>
          <w:szCs w:val="24"/>
        </w:rPr>
        <w:t xml:space="preserve"> администрации Климовского  района в  сети «Интернет».</w:t>
      </w:r>
    </w:p>
    <w:p w:rsidR="00EF04C6" w:rsidRDefault="00EF04C6" w:rsidP="00EF04C6">
      <w:pPr>
        <w:pStyle w:val="ConsNonformat"/>
        <w:widowControl/>
        <w:jc w:val="both"/>
        <w:rPr>
          <w:rFonts w:ascii="Times New Roman" w:hAnsi="Times New Roman"/>
          <w:sz w:val="24"/>
          <w:szCs w:val="24"/>
        </w:rPr>
      </w:pPr>
      <w:r>
        <w:rPr>
          <w:rFonts w:ascii="Times New Roman" w:hAnsi="Times New Roman"/>
          <w:sz w:val="24"/>
          <w:szCs w:val="24"/>
        </w:rPr>
        <w:t>4.   Постановление № 73 от 28.12.2021 года считать утратившим силу.</w:t>
      </w:r>
    </w:p>
    <w:p w:rsidR="00EF04C6" w:rsidRDefault="00EF04C6" w:rsidP="00EF04C6">
      <w:pPr>
        <w:pStyle w:val="ConsNonformat"/>
        <w:widowControl/>
        <w:jc w:val="both"/>
        <w:rPr>
          <w:rFonts w:ascii="Times New Roman" w:hAnsi="Times New Roman"/>
          <w:sz w:val="24"/>
          <w:szCs w:val="24"/>
        </w:rPr>
      </w:pPr>
    </w:p>
    <w:p w:rsidR="00EF04C6" w:rsidRDefault="00EF04C6" w:rsidP="00EF04C6">
      <w:pPr>
        <w:pStyle w:val="ConsNonformat"/>
        <w:widowControl/>
        <w:jc w:val="both"/>
        <w:rPr>
          <w:rFonts w:ascii="Times New Roman" w:hAnsi="Times New Roman"/>
          <w:sz w:val="24"/>
          <w:szCs w:val="24"/>
        </w:rPr>
      </w:pPr>
    </w:p>
    <w:p w:rsidR="00EF04C6" w:rsidRDefault="00EF04C6" w:rsidP="00EF04C6">
      <w:pPr>
        <w:pStyle w:val="ConsNonformat"/>
        <w:widowControl/>
        <w:jc w:val="both"/>
        <w:rPr>
          <w:rFonts w:ascii="Times New Roman" w:hAnsi="Times New Roman"/>
          <w:sz w:val="24"/>
          <w:szCs w:val="24"/>
        </w:rPr>
      </w:pPr>
    </w:p>
    <w:p w:rsidR="00EF04C6" w:rsidRPr="00B12A5B" w:rsidRDefault="00EF04C6" w:rsidP="00EF04C6">
      <w:pPr>
        <w:pStyle w:val="a3"/>
        <w:rPr>
          <w:sz w:val="24"/>
          <w:szCs w:val="24"/>
        </w:rPr>
      </w:pPr>
      <w:proofErr w:type="spellStart"/>
      <w:r>
        <w:rPr>
          <w:sz w:val="24"/>
          <w:szCs w:val="24"/>
        </w:rPr>
        <w:t>И.о</w:t>
      </w:r>
      <w:proofErr w:type="spellEnd"/>
      <w:r>
        <w:rPr>
          <w:sz w:val="24"/>
          <w:szCs w:val="24"/>
        </w:rPr>
        <w:t>. г</w:t>
      </w:r>
      <w:r w:rsidRPr="00B12A5B">
        <w:rPr>
          <w:sz w:val="24"/>
          <w:szCs w:val="24"/>
        </w:rPr>
        <w:t>лав</w:t>
      </w:r>
      <w:r>
        <w:rPr>
          <w:sz w:val="24"/>
          <w:szCs w:val="24"/>
        </w:rPr>
        <w:t>ы</w:t>
      </w:r>
      <w:r w:rsidRPr="00B12A5B">
        <w:rPr>
          <w:sz w:val="24"/>
          <w:szCs w:val="24"/>
        </w:rPr>
        <w:t xml:space="preserve"> </w:t>
      </w:r>
      <w:r>
        <w:rPr>
          <w:sz w:val="24"/>
          <w:szCs w:val="24"/>
        </w:rPr>
        <w:t>Чуровичской</w:t>
      </w:r>
    </w:p>
    <w:p w:rsidR="00EF04C6" w:rsidRPr="00B12A5B" w:rsidRDefault="00EF04C6" w:rsidP="00EF04C6">
      <w:pPr>
        <w:pStyle w:val="a3"/>
        <w:rPr>
          <w:sz w:val="24"/>
          <w:szCs w:val="24"/>
        </w:rPr>
      </w:pPr>
      <w:r w:rsidRPr="00B12A5B">
        <w:rPr>
          <w:sz w:val="24"/>
          <w:szCs w:val="24"/>
        </w:rPr>
        <w:t>сельской администрации</w:t>
      </w:r>
      <w:r w:rsidRPr="00B12A5B">
        <w:rPr>
          <w:sz w:val="24"/>
          <w:szCs w:val="24"/>
        </w:rPr>
        <w:tab/>
      </w:r>
      <w:r w:rsidRPr="00B12A5B">
        <w:rPr>
          <w:sz w:val="24"/>
          <w:szCs w:val="24"/>
        </w:rPr>
        <w:tab/>
      </w:r>
      <w:r w:rsidRPr="00B12A5B">
        <w:rPr>
          <w:sz w:val="24"/>
          <w:szCs w:val="24"/>
        </w:rPr>
        <w:tab/>
      </w:r>
      <w:r w:rsidRPr="00B12A5B">
        <w:rPr>
          <w:sz w:val="24"/>
          <w:szCs w:val="24"/>
        </w:rPr>
        <w:tab/>
      </w:r>
      <w:r>
        <w:rPr>
          <w:sz w:val="24"/>
          <w:szCs w:val="24"/>
        </w:rPr>
        <w:t xml:space="preserve">                       С.С. Минченко</w:t>
      </w:r>
      <w:r w:rsidRPr="00B12A5B">
        <w:rPr>
          <w:sz w:val="24"/>
          <w:szCs w:val="24"/>
        </w:rPr>
        <w:t xml:space="preserve"> </w:t>
      </w:r>
    </w:p>
    <w:p w:rsidR="00EF04C6" w:rsidRDefault="00EF04C6" w:rsidP="00EF04C6">
      <w:pPr>
        <w:widowControl w:val="0"/>
        <w:tabs>
          <w:tab w:val="left" w:pos="1515"/>
        </w:tabs>
        <w:autoSpaceDE w:val="0"/>
        <w:autoSpaceDN w:val="0"/>
        <w:adjustRightInd w:val="0"/>
        <w:spacing w:after="0" w:line="240" w:lineRule="auto"/>
        <w:outlineLvl w:val="0"/>
        <w:rPr>
          <w:sz w:val="26"/>
          <w:szCs w:val="26"/>
        </w:rPr>
      </w:pPr>
      <w:r w:rsidRPr="00312DE2">
        <w:rPr>
          <w:sz w:val="24"/>
          <w:szCs w:val="24"/>
        </w:rPr>
        <w:t xml:space="preserve">  </w:t>
      </w:r>
    </w:p>
    <w:p w:rsidR="00EF04C6" w:rsidRDefault="00EF04C6" w:rsidP="00EF04C6">
      <w:pPr>
        <w:widowControl w:val="0"/>
        <w:autoSpaceDE w:val="0"/>
        <w:autoSpaceDN w:val="0"/>
        <w:adjustRightInd w:val="0"/>
        <w:spacing w:after="0" w:line="240" w:lineRule="auto"/>
        <w:outlineLvl w:val="0"/>
        <w:rPr>
          <w:sz w:val="26"/>
          <w:szCs w:val="26"/>
        </w:rPr>
      </w:pPr>
      <w:r>
        <w:rPr>
          <w:sz w:val="26"/>
          <w:szCs w:val="26"/>
        </w:rPr>
        <w:lastRenderedPageBreak/>
        <w:t xml:space="preserve">                                                                                                              Приложение</w:t>
      </w:r>
    </w:p>
    <w:p w:rsidR="003E25E8" w:rsidRPr="00EF04C6" w:rsidRDefault="00EF04C6" w:rsidP="00EF04C6">
      <w:pPr>
        <w:widowControl w:val="0"/>
        <w:autoSpaceDE w:val="0"/>
        <w:autoSpaceDN w:val="0"/>
        <w:adjustRightInd w:val="0"/>
        <w:spacing w:after="0" w:line="240" w:lineRule="auto"/>
        <w:outlineLvl w:val="0"/>
        <w:rPr>
          <w:sz w:val="26"/>
          <w:szCs w:val="26"/>
        </w:rPr>
      </w:pPr>
      <w:r>
        <w:rPr>
          <w:sz w:val="26"/>
          <w:szCs w:val="26"/>
        </w:rPr>
        <w:t xml:space="preserve">                                                                                   </w:t>
      </w:r>
      <w:r w:rsidR="003E25E8" w:rsidRPr="008810C5">
        <w:rPr>
          <w:sz w:val="26"/>
          <w:szCs w:val="26"/>
        </w:rPr>
        <w:t xml:space="preserve"> к </w:t>
      </w:r>
      <w:r w:rsidR="003E25E8" w:rsidRPr="008810C5">
        <w:rPr>
          <w:sz w:val="24"/>
          <w:szCs w:val="24"/>
        </w:rPr>
        <w:t xml:space="preserve">постановлению  от </w:t>
      </w:r>
      <w:r>
        <w:rPr>
          <w:sz w:val="24"/>
          <w:szCs w:val="24"/>
        </w:rPr>
        <w:t>01.02.2022</w:t>
      </w:r>
      <w:r w:rsidR="003E25E8" w:rsidRPr="008810C5">
        <w:rPr>
          <w:sz w:val="24"/>
          <w:szCs w:val="24"/>
        </w:rPr>
        <w:t xml:space="preserve">г. № </w:t>
      </w:r>
      <w:r>
        <w:rPr>
          <w:sz w:val="24"/>
          <w:szCs w:val="24"/>
        </w:rPr>
        <w:t>3</w:t>
      </w:r>
      <w:r w:rsidR="003E25E8" w:rsidRPr="008810C5">
        <w:rPr>
          <w:sz w:val="24"/>
          <w:szCs w:val="24"/>
        </w:rPr>
        <w:t xml:space="preserve"> </w:t>
      </w:r>
    </w:p>
    <w:p w:rsidR="003E25E8" w:rsidRPr="008810C5" w:rsidRDefault="003E25E8" w:rsidP="003E25E8">
      <w:pPr>
        <w:spacing w:after="0" w:line="240" w:lineRule="auto"/>
        <w:ind w:firstLine="709"/>
        <w:jc w:val="center"/>
        <w:rPr>
          <w:sz w:val="26"/>
          <w:szCs w:val="26"/>
        </w:rPr>
      </w:pPr>
      <w:bookmarkStart w:id="0" w:name="Par39"/>
      <w:bookmarkStart w:id="1" w:name="_GoBack"/>
      <w:bookmarkEnd w:id="0"/>
      <w:bookmarkEnd w:id="1"/>
    </w:p>
    <w:p w:rsidR="003E25E8" w:rsidRPr="008810C5" w:rsidRDefault="003E25E8" w:rsidP="003E25E8">
      <w:pPr>
        <w:spacing w:after="0" w:line="240" w:lineRule="auto"/>
        <w:ind w:firstLine="709"/>
        <w:jc w:val="center"/>
        <w:rPr>
          <w:sz w:val="26"/>
          <w:szCs w:val="26"/>
        </w:rPr>
      </w:pPr>
    </w:p>
    <w:p w:rsidR="003E25E8" w:rsidRPr="008810C5" w:rsidRDefault="003E25E8" w:rsidP="003E25E8">
      <w:pPr>
        <w:spacing w:after="0" w:line="240" w:lineRule="auto"/>
        <w:ind w:firstLine="709"/>
        <w:jc w:val="center"/>
        <w:rPr>
          <w:sz w:val="26"/>
          <w:szCs w:val="26"/>
          <w:lang w:eastAsia="ru-RU"/>
        </w:rPr>
      </w:pPr>
      <w:r w:rsidRPr="008810C5">
        <w:rPr>
          <w:bCs/>
          <w:sz w:val="24"/>
          <w:szCs w:val="24"/>
        </w:rPr>
        <w:t xml:space="preserve">Порядок </w:t>
      </w:r>
      <w:proofErr w:type="gramStart"/>
      <w:r w:rsidRPr="008810C5">
        <w:rPr>
          <w:bCs/>
          <w:sz w:val="24"/>
          <w:szCs w:val="24"/>
        </w:rPr>
        <w:t>санкционирования оплаты денежных обязательств получателей средств бюджета</w:t>
      </w:r>
      <w:proofErr w:type="gramEnd"/>
      <w:r w:rsidRPr="008810C5">
        <w:rPr>
          <w:bCs/>
          <w:sz w:val="24"/>
          <w:szCs w:val="24"/>
        </w:rPr>
        <w:t xml:space="preserve"> </w:t>
      </w:r>
      <w:r w:rsidR="00EF04C6">
        <w:rPr>
          <w:bCs/>
          <w:sz w:val="24"/>
          <w:szCs w:val="24"/>
        </w:rPr>
        <w:t xml:space="preserve">Чуровичского </w:t>
      </w:r>
      <w:r w:rsidRPr="008810C5">
        <w:rPr>
          <w:bCs/>
          <w:sz w:val="24"/>
          <w:szCs w:val="24"/>
        </w:rPr>
        <w:t xml:space="preserve">сельского поселения </w:t>
      </w:r>
      <w:r w:rsidRPr="008810C5">
        <w:rPr>
          <w:sz w:val="24"/>
          <w:szCs w:val="24"/>
        </w:rPr>
        <w:t xml:space="preserve">Климовского муниципального района Брянской области </w:t>
      </w:r>
      <w:r w:rsidRPr="008810C5">
        <w:rPr>
          <w:bCs/>
          <w:sz w:val="24"/>
          <w:szCs w:val="24"/>
        </w:rPr>
        <w:t>и оплаты денежных обязательств, подлежащих исполнению за счет бюджетных ассигнований по источникам финансирования дефицита местного  бюджета</w:t>
      </w:r>
      <w:r w:rsidRPr="008810C5">
        <w:rPr>
          <w:sz w:val="26"/>
          <w:szCs w:val="26"/>
          <w:lang w:eastAsia="ru-RU"/>
        </w:rPr>
        <w:t xml:space="preserve">                                                      </w:t>
      </w:r>
    </w:p>
    <w:p w:rsidR="003E25E8" w:rsidRPr="008810C5" w:rsidRDefault="003E25E8" w:rsidP="003E25E8">
      <w:pPr>
        <w:spacing w:after="0" w:line="240" w:lineRule="auto"/>
        <w:ind w:firstLine="709"/>
        <w:jc w:val="center"/>
        <w:rPr>
          <w:sz w:val="26"/>
          <w:szCs w:val="26"/>
          <w:lang w:eastAsia="ru-RU"/>
        </w:rPr>
      </w:pPr>
      <w:r w:rsidRPr="008810C5">
        <w:rPr>
          <w:sz w:val="26"/>
          <w:szCs w:val="26"/>
          <w:lang w:eastAsia="ru-RU"/>
        </w:rPr>
        <w:t>(далее – Порядок)</w:t>
      </w:r>
    </w:p>
    <w:p w:rsidR="002C077F" w:rsidRPr="008810C5" w:rsidRDefault="002C077F" w:rsidP="003E25E8">
      <w:pPr>
        <w:spacing w:after="0" w:line="240" w:lineRule="auto"/>
        <w:ind w:firstLine="709"/>
        <w:jc w:val="center"/>
        <w:rPr>
          <w:sz w:val="26"/>
          <w:szCs w:val="26"/>
        </w:rPr>
      </w:pPr>
    </w:p>
    <w:p w:rsidR="006A2A01" w:rsidRPr="008810C5" w:rsidRDefault="006A2A01" w:rsidP="006A2A01">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 xml:space="preserve">1. </w:t>
      </w:r>
      <w:proofErr w:type="gramStart"/>
      <w:r w:rsidRPr="008810C5">
        <w:rPr>
          <w:rFonts w:eastAsia="Times New Roman"/>
          <w:sz w:val="24"/>
          <w:szCs w:val="24"/>
          <w:lang w:eastAsia="ru-RU"/>
        </w:rPr>
        <w:t xml:space="preserve">Настоящий Порядок устанавливает порядок санкционирования территориальными органами Федерального казначейства (далее - органы Федерального казначейства) оплаты за счет средств </w:t>
      </w:r>
      <w:r w:rsidR="007C4A4E" w:rsidRPr="008810C5">
        <w:rPr>
          <w:bCs/>
          <w:sz w:val="24"/>
          <w:szCs w:val="24"/>
        </w:rPr>
        <w:t xml:space="preserve">бюджета </w:t>
      </w:r>
      <w:r w:rsidR="00EF04C6">
        <w:rPr>
          <w:bCs/>
          <w:sz w:val="24"/>
          <w:szCs w:val="24"/>
        </w:rPr>
        <w:t xml:space="preserve">Чуровичского </w:t>
      </w:r>
      <w:r w:rsidR="007C4A4E" w:rsidRPr="008810C5">
        <w:rPr>
          <w:bCs/>
          <w:sz w:val="24"/>
          <w:szCs w:val="24"/>
        </w:rPr>
        <w:t xml:space="preserve">сельского поселения </w:t>
      </w:r>
      <w:r w:rsidR="007C4A4E" w:rsidRPr="008810C5">
        <w:rPr>
          <w:sz w:val="24"/>
          <w:szCs w:val="24"/>
        </w:rPr>
        <w:t>Климовского муниципального района Брянской области</w:t>
      </w:r>
      <w:r w:rsidR="007C4A4E">
        <w:rPr>
          <w:sz w:val="24"/>
          <w:szCs w:val="24"/>
        </w:rPr>
        <w:t xml:space="preserve"> </w:t>
      </w:r>
      <w:r w:rsidR="007C4A4E" w:rsidRPr="008810C5">
        <w:rPr>
          <w:rFonts w:eastAsia="Times New Roman"/>
          <w:sz w:val="24"/>
          <w:szCs w:val="24"/>
          <w:lang w:eastAsia="ru-RU"/>
        </w:rPr>
        <w:t xml:space="preserve">(далее </w:t>
      </w:r>
      <w:r w:rsidR="007C4A4E">
        <w:rPr>
          <w:rFonts w:eastAsia="Times New Roman"/>
          <w:sz w:val="24"/>
          <w:szCs w:val="24"/>
          <w:lang w:eastAsia="ru-RU"/>
        </w:rPr>
        <w:t>–</w:t>
      </w:r>
      <w:r w:rsidR="007C4A4E" w:rsidRPr="008810C5">
        <w:rPr>
          <w:rFonts w:eastAsia="Times New Roman"/>
          <w:sz w:val="24"/>
          <w:szCs w:val="24"/>
          <w:lang w:eastAsia="ru-RU"/>
        </w:rPr>
        <w:t xml:space="preserve"> </w:t>
      </w:r>
      <w:r w:rsidR="007C4A4E">
        <w:rPr>
          <w:rFonts w:eastAsia="Times New Roman"/>
          <w:sz w:val="24"/>
          <w:szCs w:val="24"/>
          <w:lang w:eastAsia="ru-RU"/>
        </w:rPr>
        <w:t>местного бюджета</w:t>
      </w:r>
      <w:r w:rsidR="007C4A4E" w:rsidRPr="008810C5">
        <w:rPr>
          <w:rFonts w:eastAsia="Times New Roman"/>
          <w:sz w:val="24"/>
          <w:szCs w:val="24"/>
          <w:lang w:eastAsia="ru-RU"/>
        </w:rPr>
        <w:t>)</w:t>
      </w:r>
      <w:r w:rsidRPr="008810C5">
        <w:rPr>
          <w:rFonts w:eastAsia="Times New Roman"/>
          <w:sz w:val="24"/>
          <w:szCs w:val="24"/>
          <w:lang w:eastAsia="ru-RU"/>
        </w:rPr>
        <w:t xml:space="preserve"> денежных обязательств получателей средств местного бюджета и оплаты денежных обязательств, подлежащих исполнению за счет бюджетных ассигнований по источникам финансирования дефицита местного  бюджета</w:t>
      </w:r>
      <w:r w:rsidR="00550D2E" w:rsidRPr="008810C5">
        <w:rPr>
          <w:rFonts w:eastAsia="Times New Roman"/>
          <w:sz w:val="24"/>
          <w:szCs w:val="24"/>
          <w:lang w:eastAsia="ru-RU"/>
        </w:rPr>
        <w:t>.</w:t>
      </w:r>
      <w:proofErr w:type="gramEnd"/>
    </w:p>
    <w:p w:rsidR="006A2A01" w:rsidRPr="008810C5" w:rsidRDefault="006A2A01" w:rsidP="006A2A01">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 xml:space="preserve">2. </w:t>
      </w:r>
      <w:proofErr w:type="gramStart"/>
      <w:r w:rsidRPr="008810C5">
        <w:rPr>
          <w:rFonts w:eastAsia="Times New Roman"/>
          <w:sz w:val="24"/>
          <w:szCs w:val="24"/>
          <w:lang w:eastAsia="ru-RU"/>
        </w:rPr>
        <w:t>Для оплаты денежных обязательств получатель средств местного  бюджета (администратор источников финансирования дефицита местного  бюджета) представляет в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местного  бюджета)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 Федеральным казначейством (далее - Распоряжение, порядок</w:t>
      </w:r>
      <w:proofErr w:type="gramEnd"/>
      <w:r w:rsidRPr="008810C5">
        <w:rPr>
          <w:rFonts w:eastAsia="Times New Roman"/>
          <w:sz w:val="24"/>
          <w:szCs w:val="24"/>
          <w:lang w:eastAsia="ru-RU"/>
        </w:rPr>
        <w:t xml:space="preserve"> казначейского обслуживания).</w:t>
      </w:r>
    </w:p>
    <w:p w:rsidR="006A2A01" w:rsidRPr="008810C5" w:rsidRDefault="006A2A01" w:rsidP="006A2A01">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3. Орган Федерального казначейства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 10 и 11 настоящего Порядка, а также наличие документов, предусмотренных пункт</w:t>
      </w:r>
      <w:r w:rsidR="00D565AB">
        <w:rPr>
          <w:rFonts w:eastAsia="Times New Roman"/>
          <w:sz w:val="24"/>
          <w:szCs w:val="24"/>
          <w:lang w:eastAsia="ru-RU"/>
        </w:rPr>
        <w:t>ом</w:t>
      </w:r>
      <w:r w:rsidRPr="008810C5">
        <w:rPr>
          <w:rFonts w:eastAsia="Times New Roman"/>
          <w:sz w:val="24"/>
          <w:szCs w:val="24"/>
          <w:lang w:eastAsia="ru-RU"/>
        </w:rPr>
        <w:t xml:space="preserve"> 7 настоящего Порядка:</w:t>
      </w:r>
    </w:p>
    <w:p w:rsidR="006A2A01" w:rsidRPr="008810C5" w:rsidRDefault="006A2A01" w:rsidP="006A2A01">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не позднее рабочего дня, следующего за днем представления получателем средств местного бюджета (администратором источников финансирования дефицита местного  бюджета) Распоряжения в орган Федерального казначейства.</w:t>
      </w:r>
    </w:p>
    <w:p w:rsidR="006A2A01" w:rsidRPr="008810C5" w:rsidRDefault="006A2A01" w:rsidP="006A2A01">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4. Распоряжение проверяется на наличие в нем следующих реквизитов и показателей:</w:t>
      </w:r>
    </w:p>
    <w:p w:rsidR="006A2A01" w:rsidRPr="008810C5" w:rsidRDefault="006A2A01" w:rsidP="006A2A01">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1) подписей, соответствующих имеющимся образцам, представленным получателем средств местного  бюджета (администратором источников финансирования дефицита местного  бюджета) для открытия соответствующего лицевого счета в порядке, установленным Федеральным казначейством;</w:t>
      </w:r>
    </w:p>
    <w:p w:rsidR="006A2A01" w:rsidRPr="008810C5" w:rsidRDefault="006A2A01" w:rsidP="006A2A01">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2) уникального кода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(далее - код участника бюджетного процесса по Сводному реестру), и номера соответствующего лицевого счета;</w:t>
      </w:r>
    </w:p>
    <w:p w:rsidR="006A2A01" w:rsidRPr="008810C5" w:rsidRDefault="006A2A01" w:rsidP="006A2A01">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lastRenderedPageBreak/>
        <w:t>3) кодов классификации расходов местного  бюджета (классификации источников финансирования дефицитов местного  бюджета), по которым необходимо произвести перечисление, а также текстового назначения платежа;</w:t>
      </w:r>
    </w:p>
    <w:p w:rsidR="006A2A01" w:rsidRPr="008810C5" w:rsidRDefault="006A2A01" w:rsidP="006A2A01">
      <w:pPr>
        <w:shd w:val="clear" w:color="auto" w:fill="FFFFFF"/>
        <w:spacing w:after="255" w:line="270" w:lineRule="atLeast"/>
        <w:ind w:firstLine="720"/>
        <w:jc w:val="both"/>
        <w:rPr>
          <w:rFonts w:eastAsia="Times New Roman"/>
          <w:sz w:val="24"/>
          <w:szCs w:val="24"/>
          <w:lang w:eastAsia="ru-RU"/>
        </w:rPr>
      </w:pPr>
      <w:proofErr w:type="gramStart"/>
      <w:r w:rsidRPr="008810C5">
        <w:rPr>
          <w:rFonts w:eastAsia="Times New Roman"/>
          <w:sz w:val="24"/>
          <w:szCs w:val="24"/>
          <w:lang w:eastAsia="ru-RU"/>
        </w:rPr>
        <w:t>4) суммы перечисления и кода валюты в соответствии с Общероссийским классификатором валют, в которой он должен быть произведен;</w:t>
      </w:r>
      <w:proofErr w:type="gramEnd"/>
    </w:p>
    <w:p w:rsidR="006A2A01" w:rsidRPr="008810C5" w:rsidRDefault="006A2A01" w:rsidP="006A2A01">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5) суммы перечисления в валюте Российской Федерации, в рублевом эквиваленте, исчисленном на дату оформления Распоряжения;</w:t>
      </w:r>
    </w:p>
    <w:p w:rsidR="006A2A01" w:rsidRPr="008810C5" w:rsidRDefault="006A2A01" w:rsidP="006A2A01">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6) вида средств (средства местного бюджета);</w:t>
      </w:r>
    </w:p>
    <w:p w:rsidR="006A2A01" w:rsidRPr="008810C5" w:rsidRDefault="006A2A01" w:rsidP="006A2A01">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w:t>
      </w:r>
      <w:proofErr w:type="gramStart"/>
      <w:r w:rsidRPr="008810C5">
        <w:rPr>
          <w:rFonts w:eastAsia="Times New Roman"/>
          <w:sz w:val="24"/>
          <w:szCs w:val="24"/>
          <w:lang w:eastAsia="ru-RU"/>
        </w:rPr>
        <w:t>дств в Р</w:t>
      </w:r>
      <w:proofErr w:type="gramEnd"/>
      <w:r w:rsidRPr="008810C5">
        <w:rPr>
          <w:rFonts w:eastAsia="Times New Roman"/>
          <w:sz w:val="24"/>
          <w:szCs w:val="24"/>
          <w:lang w:eastAsia="ru-RU"/>
        </w:rPr>
        <w:t>аспоряжении;</w:t>
      </w:r>
    </w:p>
    <w:p w:rsidR="006A2A01" w:rsidRPr="008810C5" w:rsidRDefault="006A2A01" w:rsidP="006A2A01">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8) номера учтенного в органе Федерального казначейства бюджетного обязательства и номера денежного обязательства получателя средств местного  бюджета (при наличии);</w:t>
      </w:r>
    </w:p>
    <w:p w:rsidR="006A2A01" w:rsidRPr="008810C5" w:rsidRDefault="006A2A01" w:rsidP="006A2A01">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9)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6A2A01" w:rsidRPr="008810C5" w:rsidRDefault="006A2A01" w:rsidP="006A2A01">
      <w:pPr>
        <w:shd w:val="clear" w:color="auto" w:fill="FFFFFF"/>
        <w:spacing w:after="255" w:line="270" w:lineRule="atLeast"/>
        <w:ind w:firstLine="720"/>
        <w:jc w:val="both"/>
        <w:rPr>
          <w:rFonts w:eastAsia="Times New Roman"/>
          <w:sz w:val="24"/>
          <w:szCs w:val="24"/>
          <w:lang w:eastAsia="ru-RU"/>
        </w:rPr>
      </w:pPr>
      <w:proofErr w:type="gramStart"/>
      <w:r w:rsidRPr="008810C5">
        <w:rPr>
          <w:rFonts w:eastAsia="Times New Roman"/>
          <w:sz w:val="24"/>
          <w:szCs w:val="24"/>
          <w:lang w:eastAsia="ru-RU"/>
        </w:rPr>
        <w:t>10) реквизитов (номер, дата) документов (договора, государственного контракта, соглашения) (при наличии), на основании которых возникают бюджетные обязательства получателей средств местного  бюджета, и документов, подтверждающих возникновение денежных обязательств получателей средств местного бюджета, предоставляемых получателями средств местного  бюджета при постановке на учет бюджетных и денежных обязательств в соответствии с порядком учета территориальными органами Федерального казначейства бюджетных и денежных обязательств получателей средств бюджета</w:t>
      </w:r>
      <w:proofErr w:type="gramEnd"/>
      <w:r w:rsidR="006F418C">
        <w:rPr>
          <w:rFonts w:eastAsia="Times New Roman"/>
          <w:sz w:val="24"/>
          <w:szCs w:val="24"/>
          <w:lang w:eastAsia="ru-RU"/>
        </w:rPr>
        <w:t xml:space="preserve"> </w:t>
      </w:r>
      <w:r w:rsidR="00EF04C6">
        <w:rPr>
          <w:rFonts w:eastAsia="Times New Roman"/>
          <w:sz w:val="24"/>
          <w:szCs w:val="24"/>
          <w:lang w:eastAsia="ru-RU"/>
        </w:rPr>
        <w:t xml:space="preserve">Чуровичского </w:t>
      </w:r>
      <w:r w:rsidR="006F418C">
        <w:rPr>
          <w:rFonts w:eastAsia="Times New Roman"/>
          <w:sz w:val="24"/>
          <w:szCs w:val="24"/>
          <w:lang w:eastAsia="ru-RU"/>
        </w:rPr>
        <w:t>сельского поселения Климовского муниципального района Брянской области</w:t>
      </w:r>
      <w:r w:rsidRPr="008810C5">
        <w:rPr>
          <w:rFonts w:eastAsia="Times New Roman"/>
          <w:sz w:val="24"/>
          <w:szCs w:val="24"/>
          <w:lang w:eastAsia="ru-RU"/>
        </w:rPr>
        <w:t xml:space="preserve">, установленным </w:t>
      </w:r>
      <w:r w:rsidR="006F418C">
        <w:rPr>
          <w:rFonts w:eastAsia="Times New Roman"/>
          <w:sz w:val="24"/>
          <w:szCs w:val="24"/>
          <w:lang w:eastAsia="ru-RU"/>
        </w:rPr>
        <w:t xml:space="preserve">Постановлением </w:t>
      </w:r>
      <w:r w:rsidR="00EF04C6">
        <w:rPr>
          <w:rFonts w:eastAsia="Times New Roman"/>
          <w:sz w:val="24"/>
          <w:szCs w:val="24"/>
          <w:lang w:eastAsia="ru-RU"/>
        </w:rPr>
        <w:t xml:space="preserve">Чуровичской </w:t>
      </w:r>
      <w:r w:rsidR="006F418C">
        <w:rPr>
          <w:rFonts w:eastAsia="Times New Roman"/>
          <w:sz w:val="24"/>
          <w:szCs w:val="24"/>
          <w:lang w:eastAsia="ru-RU"/>
        </w:rPr>
        <w:t xml:space="preserve">сельской администрации </w:t>
      </w:r>
      <w:r w:rsidR="00A05220">
        <w:rPr>
          <w:rFonts w:eastAsia="Times New Roman"/>
          <w:sz w:val="24"/>
          <w:szCs w:val="24"/>
          <w:lang w:eastAsia="ru-RU"/>
        </w:rPr>
        <w:t xml:space="preserve">Климовского района Брянской области </w:t>
      </w:r>
      <w:r w:rsidRPr="008810C5">
        <w:rPr>
          <w:rFonts w:eastAsia="Times New Roman"/>
          <w:sz w:val="24"/>
          <w:szCs w:val="24"/>
          <w:lang w:eastAsia="ru-RU"/>
        </w:rPr>
        <w:t>(далее - порядок учета обязательств);</w:t>
      </w:r>
    </w:p>
    <w:p w:rsidR="006A2A01" w:rsidRPr="008810C5" w:rsidRDefault="006A2A01" w:rsidP="006A2A01">
      <w:pPr>
        <w:shd w:val="clear" w:color="auto" w:fill="FFFFFF"/>
        <w:spacing w:after="255" w:line="270" w:lineRule="atLeast"/>
        <w:ind w:firstLine="720"/>
        <w:jc w:val="both"/>
        <w:rPr>
          <w:rFonts w:eastAsia="Times New Roman"/>
          <w:sz w:val="24"/>
          <w:szCs w:val="24"/>
          <w:lang w:eastAsia="ru-RU"/>
        </w:rPr>
      </w:pPr>
      <w:proofErr w:type="gramStart"/>
      <w:r w:rsidRPr="008810C5">
        <w:rPr>
          <w:rFonts w:eastAsia="Times New Roman"/>
          <w:sz w:val="24"/>
          <w:szCs w:val="24"/>
          <w:lang w:eastAsia="ru-RU"/>
        </w:rPr>
        <w:t>11) реквизитов (тип, номер, дата) документа, подтверждающего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иных документов, подтверждающих возникновение соответствующих денежных обязательств (далее - документы, подтверждающие возникновение денежных обязательств), за исключением</w:t>
      </w:r>
      <w:proofErr w:type="gramEnd"/>
      <w:r w:rsidRPr="008810C5">
        <w:rPr>
          <w:rFonts w:eastAsia="Times New Roman"/>
          <w:sz w:val="24"/>
          <w:szCs w:val="24"/>
          <w:lang w:eastAsia="ru-RU"/>
        </w:rPr>
        <w:t xml:space="preserve"> реквизитов документов, подтверждающих возникновение денежных обязатель</w:t>
      </w:r>
      <w:proofErr w:type="gramStart"/>
      <w:r w:rsidRPr="008810C5">
        <w:rPr>
          <w:rFonts w:eastAsia="Times New Roman"/>
          <w:sz w:val="24"/>
          <w:szCs w:val="24"/>
          <w:lang w:eastAsia="ru-RU"/>
        </w:rPr>
        <w:t>ств в сл</w:t>
      </w:r>
      <w:proofErr w:type="gramEnd"/>
      <w:r w:rsidRPr="008810C5">
        <w:rPr>
          <w:rFonts w:eastAsia="Times New Roman"/>
          <w:sz w:val="24"/>
          <w:szCs w:val="24"/>
          <w:lang w:eastAsia="ru-RU"/>
        </w:rPr>
        <w:t>учае осуществления авансовых платежей в соответствии с условиями договора (государственного контракта), внесения арендной платы по договору (государственному контракту), если условиями таких договоров (государственных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
    <w:p w:rsidR="006A2A01" w:rsidRPr="008810C5" w:rsidRDefault="006A2A01" w:rsidP="006A2A01">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5. Требования подпунктов 10</w:t>
      </w:r>
      <w:r w:rsidR="00A05220">
        <w:rPr>
          <w:rFonts w:eastAsia="Times New Roman"/>
          <w:sz w:val="24"/>
          <w:szCs w:val="24"/>
          <w:lang w:eastAsia="ru-RU"/>
        </w:rPr>
        <w:t>,</w:t>
      </w:r>
      <w:r w:rsidRPr="008810C5">
        <w:rPr>
          <w:rFonts w:eastAsia="Times New Roman"/>
          <w:sz w:val="24"/>
          <w:szCs w:val="24"/>
          <w:lang w:eastAsia="ru-RU"/>
        </w:rPr>
        <w:t xml:space="preserve"> 11 пункта 4 настоящего Порядка не применяются в отношении:</w:t>
      </w:r>
    </w:p>
    <w:p w:rsidR="006A2A01" w:rsidRPr="008810C5" w:rsidRDefault="006A2A01" w:rsidP="006A2A01">
      <w:pPr>
        <w:spacing w:after="0" w:line="240" w:lineRule="auto"/>
        <w:ind w:firstLine="709"/>
        <w:jc w:val="both"/>
        <w:rPr>
          <w:rFonts w:eastAsia="Times New Roman"/>
          <w:sz w:val="24"/>
          <w:szCs w:val="24"/>
          <w:lang w:eastAsia="ru-RU"/>
        </w:rPr>
      </w:pPr>
      <w:r w:rsidRPr="008810C5">
        <w:rPr>
          <w:rFonts w:eastAsia="Times New Roman"/>
          <w:sz w:val="24"/>
          <w:szCs w:val="24"/>
          <w:lang w:eastAsia="ru-RU"/>
        </w:rPr>
        <w:lastRenderedPageBreak/>
        <w:t xml:space="preserve">Распоряжения при перечислении средств получателям средств </w:t>
      </w:r>
      <w:r w:rsidR="00A05220">
        <w:rPr>
          <w:rFonts w:eastAsia="Times New Roman"/>
          <w:sz w:val="24"/>
          <w:szCs w:val="24"/>
          <w:lang w:eastAsia="ru-RU"/>
        </w:rPr>
        <w:t>местного</w:t>
      </w:r>
      <w:r w:rsidRPr="008810C5">
        <w:rPr>
          <w:rFonts w:eastAsia="Times New Roman"/>
          <w:sz w:val="24"/>
          <w:szCs w:val="24"/>
          <w:lang w:eastAsia="ru-RU"/>
        </w:rPr>
        <w:t xml:space="preserve"> бюджета по договору на оказание услуг, выполнение работ, заключенному учреждением с физическим лицом, не являющимся индивидуальным предпринимателем;</w:t>
      </w:r>
    </w:p>
    <w:p w:rsidR="006A2A01" w:rsidRPr="008810C5" w:rsidRDefault="00C71463" w:rsidP="006A2A01">
      <w:pPr>
        <w:spacing w:after="0" w:line="240" w:lineRule="auto"/>
        <w:ind w:firstLine="709"/>
        <w:jc w:val="both"/>
        <w:rPr>
          <w:rFonts w:eastAsia="Times New Roman"/>
          <w:sz w:val="24"/>
          <w:szCs w:val="24"/>
          <w:lang w:eastAsia="ru-RU"/>
        </w:rPr>
      </w:pPr>
      <w:hyperlink r:id="rId6" w:history="1">
        <w:r w:rsidR="006A2A01" w:rsidRPr="008810C5">
          <w:rPr>
            <w:rFonts w:eastAsia="Times New Roman"/>
            <w:sz w:val="24"/>
            <w:szCs w:val="24"/>
            <w:lang w:eastAsia="ru-RU"/>
          </w:rPr>
          <w:t>Заявки</w:t>
        </w:r>
      </w:hyperlink>
      <w:r w:rsidR="006A2A01" w:rsidRPr="008810C5">
        <w:rPr>
          <w:rFonts w:eastAsia="Times New Roman"/>
          <w:sz w:val="24"/>
          <w:szCs w:val="24"/>
          <w:lang w:eastAsia="ru-RU"/>
        </w:rPr>
        <w:t xml:space="preserve"> на получение наличных денег (код по КФД 0531802) (</w:t>
      </w:r>
      <w:hyperlink r:id="rId7" w:history="1">
        <w:r w:rsidR="006A2A01" w:rsidRPr="008810C5">
          <w:rPr>
            <w:rFonts w:eastAsia="Times New Roman"/>
            <w:sz w:val="24"/>
            <w:szCs w:val="24"/>
            <w:lang w:eastAsia="ru-RU"/>
          </w:rPr>
          <w:t>Заявки</w:t>
        </w:r>
      </w:hyperlink>
      <w:r w:rsidR="006A2A01" w:rsidRPr="008810C5">
        <w:rPr>
          <w:rFonts w:eastAsia="Times New Roman"/>
          <w:sz w:val="24"/>
          <w:szCs w:val="24"/>
          <w:lang w:eastAsia="ru-RU"/>
        </w:rPr>
        <w:t xml:space="preserve"> на получение денежных средств, перечисляемых на карту (код формы по КФД 0531243));</w:t>
      </w:r>
    </w:p>
    <w:p w:rsidR="006A2A01" w:rsidRPr="008810C5" w:rsidRDefault="006A2A01" w:rsidP="006A2A01">
      <w:pPr>
        <w:spacing w:after="0" w:line="240" w:lineRule="auto"/>
        <w:ind w:firstLine="709"/>
        <w:jc w:val="both"/>
        <w:rPr>
          <w:rFonts w:eastAsia="Times New Roman"/>
          <w:sz w:val="24"/>
          <w:szCs w:val="24"/>
          <w:lang w:eastAsia="ru-RU"/>
        </w:rPr>
      </w:pPr>
      <w:r w:rsidRPr="008810C5">
        <w:rPr>
          <w:rFonts w:eastAsia="Times New Roman"/>
          <w:sz w:val="24"/>
          <w:szCs w:val="24"/>
          <w:lang w:eastAsia="ru-RU"/>
        </w:rPr>
        <w:t xml:space="preserve">Сводной </w:t>
      </w:r>
      <w:hyperlink r:id="rId8" w:history="1">
        <w:r w:rsidRPr="008810C5">
          <w:rPr>
            <w:rFonts w:eastAsia="Times New Roman"/>
            <w:sz w:val="24"/>
            <w:szCs w:val="24"/>
            <w:lang w:eastAsia="ru-RU"/>
          </w:rPr>
          <w:t>заявки</w:t>
        </w:r>
      </w:hyperlink>
      <w:r w:rsidRPr="008810C5">
        <w:rPr>
          <w:rFonts w:eastAsia="Times New Roman"/>
          <w:sz w:val="24"/>
          <w:szCs w:val="24"/>
          <w:lang w:eastAsia="ru-RU"/>
        </w:rPr>
        <w:t xml:space="preserve"> на кассовый расход (для уплаты налогов) (код формы по КФД 0531860).</w:t>
      </w:r>
    </w:p>
    <w:p w:rsidR="006A2A01" w:rsidRPr="008810C5" w:rsidRDefault="006A2A01" w:rsidP="006A2A01">
      <w:pPr>
        <w:shd w:val="clear" w:color="auto" w:fill="FFFFFF"/>
        <w:spacing w:after="255" w:line="270" w:lineRule="atLeast"/>
        <w:ind w:firstLine="720"/>
        <w:jc w:val="both"/>
        <w:rPr>
          <w:rFonts w:eastAsia="Times New Roman"/>
          <w:sz w:val="24"/>
          <w:szCs w:val="24"/>
          <w:lang w:eastAsia="ru-RU"/>
        </w:rPr>
      </w:pPr>
      <w:proofErr w:type="gramStart"/>
      <w:r w:rsidRPr="008810C5">
        <w:rPr>
          <w:rFonts w:eastAsia="Times New Roman"/>
          <w:sz w:val="24"/>
          <w:szCs w:val="24"/>
          <w:lang w:eastAsia="ru-RU"/>
        </w:rPr>
        <w:t>Требования подпункта 1</w:t>
      </w:r>
      <w:r w:rsidR="00A05220">
        <w:rPr>
          <w:rFonts w:eastAsia="Times New Roman"/>
          <w:sz w:val="24"/>
          <w:szCs w:val="24"/>
          <w:lang w:eastAsia="ru-RU"/>
        </w:rPr>
        <w:t>0</w:t>
      </w:r>
      <w:r w:rsidRPr="008810C5">
        <w:rPr>
          <w:rFonts w:eastAsia="Times New Roman"/>
          <w:sz w:val="24"/>
          <w:szCs w:val="24"/>
          <w:lang w:eastAsia="ru-RU"/>
        </w:rPr>
        <w:t xml:space="preserve"> пункта 4 настоящего Порядка также не применяются в отношении Распоряжения при оплате товаров, выполнении работ, оказании услуг в случаях, когда заключение договора (государственного контракта) на поставку товаров, выполнение работ, оказание услуг для государственных нужд (далее - договор (государственный контракт) законодательством Российской Федерации не предусмотрено.</w:t>
      </w:r>
      <w:proofErr w:type="gramEnd"/>
    </w:p>
    <w:p w:rsidR="006A2A01" w:rsidRPr="008810C5" w:rsidRDefault="006A2A01" w:rsidP="006A2A01">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В одном Распоряжении может содержаться несколько сумм перечислений по разным кодам классификации расходов местного  бюджета (классификации источников финансирования дефицитов местного  бюджета) в рамках одного денежного обязательства получателя средств местного  бюджета (администратора источников финансирования дефицита местного  бюджета).</w:t>
      </w:r>
    </w:p>
    <w:p w:rsidR="006A2A01" w:rsidRPr="008810C5" w:rsidRDefault="006A2A01" w:rsidP="006A2A01">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6A2A01" w:rsidRPr="008810C5" w:rsidRDefault="006A2A01" w:rsidP="006A2A01">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1) соответствие указанных в Распоряжении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Распоряжения;</w:t>
      </w:r>
    </w:p>
    <w:p w:rsidR="006A2A01" w:rsidRPr="008810C5" w:rsidRDefault="006A2A01" w:rsidP="006A2A01">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2) соответствие содержания операции, исходя из денежного обязательства, содержанию текста назначения платежа, указанному в Распоряжении;</w:t>
      </w:r>
    </w:p>
    <w:p w:rsidR="006A2A01" w:rsidRPr="008810C5" w:rsidRDefault="006A2A01" w:rsidP="006A2A01">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 xml:space="preserve">3) соответствие указанных в Распоряжении </w:t>
      </w:r>
      <w:proofErr w:type="gramStart"/>
      <w:r w:rsidRPr="008810C5">
        <w:rPr>
          <w:rFonts w:eastAsia="Times New Roman"/>
          <w:sz w:val="24"/>
          <w:szCs w:val="24"/>
          <w:lang w:eastAsia="ru-RU"/>
        </w:rPr>
        <w:t>кодов видов расходов классификации расходов местного  бюджета</w:t>
      </w:r>
      <w:proofErr w:type="gramEnd"/>
      <w:r w:rsidRPr="008810C5">
        <w:rPr>
          <w:rFonts w:eastAsia="Times New Roman"/>
          <w:sz w:val="24"/>
          <w:szCs w:val="24"/>
          <w:lang w:eastAsia="ru-RU"/>
        </w:rPr>
        <w:t xml:space="preserve">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w:t>
      </w:r>
      <w:r w:rsidRPr="008810C5">
        <w:rPr>
          <w:rFonts w:eastAsia="Times New Roman"/>
          <w:sz w:val="24"/>
          <w:szCs w:val="24"/>
          <w:vertAlign w:val="superscript"/>
          <w:lang w:eastAsia="ru-RU"/>
        </w:rPr>
        <w:t> </w:t>
      </w:r>
      <w:r w:rsidRPr="008810C5">
        <w:rPr>
          <w:rFonts w:eastAsia="Times New Roman"/>
          <w:sz w:val="24"/>
          <w:szCs w:val="24"/>
          <w:lang w:eastAsia="ru-RU"/>
        </w:rPr>
        <w:t>(далее - порядок применения бюджетной классификации);</w:t>
      </w:r>
    </w:p>
    <w:p w:rsidR="006A2A01" w:rsidRPr="008810C5" w:rsidRDefault="006A2A01" w:rsidP="006A2A01">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 xml:space="preserve">4) </w:t>
      </w:r>
      <w:r w:rsidR="00EF04C6" w:rsidRPr="008810C5">
        <w:rPr>
          <w:rFonts w:eastAsia="Times New Roman"/>
          <w:sz w:val="24"/>
          <w:szCs w:val="24"/>
          <w:lang w:eastAsia="ru-RU"/>
        </w:rPr>
        <w:t>не превышение</w:t>
      </w:r>
      <w:r w:rsidRPr="008810C5">
        <w:rPr>
          <w:rFonts w:eastAsia="Times New Roman"/>
          <w:sz w:val="24"/>
          <w:szCs w:val="24"/>
          <w:lang w:eastAsia="ru-RU"/>
        </w:rPr>
        <w:t xml:space="preserve">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w:t>
      </w:r>
    </w:p>
    <w:p w:rsidR="006A2A01" w:rsidRPr="008810C5" w:rsidRDefault="006A2A01" w:rsidP="006A2A01">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6A2A01" w:rsidRPr="008810C5" w:rsidRDefault="006A2A01" w:rsidP="006A2A01">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6) соответствие реквизитов Распоряжения требованиям бюджетного законодательства Российской Федерации о перечислении средств местного бюджета на соответствующие казначейские счета;</w:t>
      </w:r>
    </w:p>
    <w:p w:rsidR="006A2A01" w:rsidRPr="008810C5" w:rsidRDefault="006A2A01" w:rsidP="006A2A01">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7) идентичность кода участника бюджетного процесса по Сводному реестру по денежному обязательству и платежу;</w:t>
      </w:r>
    </w:p>
    <w:p w:rsidR="006A2A01" w:rsidRPr="008810C5" w:rsidRDefault="006A2A01" w:rsidP="006A2A01">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lastRenderedPageBreak/>
        <w:t xml:space="preserve">8) идентичность кода (кодов) классификации расходов </w:t>
      </w:r>
      <w:r w:rsidR="00A05220">
        <w:rPr>
          <w:rFonts w:eastAsia="Times New Roman"/>
          <w:sz w:val="24"/>
          <w:szCs w:val="24"/>
          <w:lang w:eastAsia="ru-RU"/>
        </w:rPr>
        <w:t>местного</w:t>
      </w:r>
      <w:r w:rsidRPr="008810C5">
        <w:rPr>
          <w:rFonts w:eastAsia="Times New Roman"/>
          <w:sz w:val="24"/>
          <w:szCs w:val="24"/>
          <w:lang w:eastAsia="ru-RU"/>
        </w:rPr>
        <w:t xml:space="preserve"> бюджета по денежному обязательству и платежу;</w:t>
      </w:r>
    </w:p>
    <w:p w:rsidR="006A2A01" w:rsidRPr="008810C5" w:rsidRDefault="006A2A01" w:rsidP="006A2A01">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9) идентичность кода валюты, в которой принято денежное обязательство, и кода валюты, в которой должен быть осуществлен платеж по Распоряжению;</w:t>
      </w:r>
    </w:p>
    <w:p w:rsidR="006A2A01" w:rsidRPr="008810C5" w:rsidRDefault="006A2A01" w:rsidP="006A2A01">
      <w:pPr>
        <w:shd w:val="clear" w:color="auto" w:fill="FFFFFF"/>
        <w:spacing w:after="255" w:line="270" w:lineRule="atLeast"/>
        <w:ind w:firstLine="720"/>
        <w:jc w:val="both"/>
        <w:rPr>
          <w:rFonts w:eastAsia="Times New Roman"/>
          <w:sz w:val="24"/>
          <w:szCs w:val="24"/>
          <w:lang w:eastAsia="ru-RU"/>
        </w:rPr>
      </w:pPr>
      <w:proofErr w:type="gramStart"/>
      <w:r w:rsidRPr="008810C5">
        <w:rPr>
          <w:rFonts w:eastAsia="Times New Roman"/>
          <w:sz w:val="24"/>
          <w:szCs w:val="24"/>
          <w:lang w:eastAsia="ru-RU"/>
        </w:rPr>
        <w:t xml:space="preserve">10) </w:t>
      </w:r>
      <w:r w:rsidR="00EF04C6" w:rsidRPr="008810C5">
        <w:rPr>
          <w:rFonts w:eastAsia="Times New Roman"/>
          <w:sz w:val="24"/>
          <w:szCs w:val="24"/>
          <w:lang w:eastAsia="ru-RU"/>
        </w:rPr>
        <w:t>не превышение</w:t>
      </w:r>
      <w:r w:rsidRPr="008810C5">
        <w:rPr>
          <w:rFonts w:eastAsia="Times New Roman"/>
          <w:sz w:val="24"/>
          <w:szCs w:val="24"/>
          <w:lang w:eastAsia="ru-RU"/>
        </w:rPr>
        <w:t xml:space="preserve"> суммы Распоряжения над суммой неисполненного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перечислений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6A2A01" w:rsidRPr="008810C5" w:rsidRDefault="006A2A01" w:rsidP="006A2A01">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 xml:space="preserve">11) </w:t>
      </w:r>
      <w:r w:rsidR="00EF04C6" w:rsidRPr="008810C5">
        <w:rPr>
          <w:rFonts w:eastAsia="Times New Roman"/>
          <w:sz w:val="24"/>
          <w:szCs w:val="24"/>
          <w:lang w:eastAsia="ru-RU"/>
        </w:rPr>
        <w:t>не превышение</w:t>
      </w:r>
      <w:r w:rsidRPr="008810C5">
        <w:rPr>
          <w:rFonts w:eastAsia="Times New Roman"/>
          <w:sz w:val="24"/>
          <w:szCs w:val="24"/>
          <w:lang w:eastAsia="ru-RU"/>
        </w:rPr>
        <w:t xml:space="preserve"> размера авансового платежа, указанного в Распоряжении, над суммой авансового платежа по бюджетному обязательству с учетом ранее осуществленных авансовых платежей;</w:t>
      </w:r>
    </w:p>
    <w:p w:rsidR="006A2A01" w:rsidRPr="008810C5" w:rsidRDefault="006A2A01" w:rsidP="006A2A01">
      <w:pPr>
        <w:shd w:val="clear" w:color="auto" w:fill="FFFFFF"/>
        <w:spacing w:after="255" w:line="270" w:lineRule="atLeast"/>
        <w:ind w:firstLine="720"/>
        <w:jc w:val="both"/>
        <w:rPr>
          <w:rFonts w:eastAsia="Times New Roman"/>
          <w:sz w:val="24"/>
          <w:szCs w:val="24"/>
          <w:lang w:eastAsia="ru-RU"/>
        </w:rPr>
      </w:pPr>
      <w:proofErr w:type="gramStart"/>
      <w:r w:rsidRPr="008810C5">
        <w:rPr>
          <w:rFonts w:eastAsia="Times New Roman"/>
          <w:sz w:val="24"/>
          <w:szCs w:val="24"/>
          <w:lang w:eastAsia="ru-RU"/>
        </w:rPr>
        <w:t>12) соответствие уникального номера реестровой записи в определенном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реестре контрактов, заключенных заказчиками, или реестре контрактов, содержащих сведения, составляющие государственную тайну (далее соответственно - реестр контрактов, реестр контрактов, содержащих государственную тайну), договору (государственному контракту), подлежащему включению в реестр контрактов или реестр контрактов, составляющих государственную</w:t>
      </w:r>
      <w:proofErr w:type="gramEnd"/>
      <w:r w:rsidRPr="008810C5">
        <w:rPr>
          <w:rFonts w:eastAsia="Times New Roman"/>
          <w:sz w:val="24"/>
          <w:szCs w:val="24"/>
          <w:lang w:eastAsia="ru-RU"/>
        </w:rPr>
        <w:t xml:space="preserve"> тайну, </w:t>
      </w:r>
      <w:proofErr w:type="gramStart"/>
      <w:r w:rsidRPr="008810C5">
        <w:rPr>
          <w:rFonts w:eastAsia="Times New Roman"/>
          <w:sz w:val="24"/>
          <w:szCs w:val="24"/>
          <w:lang w:eastAsia="ru-RU"/>
        </w:rPr>
        <w:t>указанных</w:t>
      </w:r>
      <w:proofErr w:type="gramEnd"/>
      <w:r w:rsidRPr="008810C5">
        <w:rPr>
          <w:rFonts w:eastAsia="Times New Roman"/>
          <w:sz w:val="24"/>
          <w:szCs w:val="24"/>
          <w:lang w:eastAsia="ru-RU"/>
        </w:rPr>
        <w:t xml:space="preserve"> в Распоряжении.</w:t>
      </w:r>
    </w:p>
    <w:p w:rsidR="006A2A01" w:rsidRPr="008810C5" w:rsidRDefault="006A2A01" w:rsidP="006A2A01">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Проверка, установленная настоящим подпунктом, не производится при представлении Распоряжения для осуществления первого авансового платежа по договору (государственному контракту), содержащему сведения, составляющие государственную тайну;</w:t>
      </w:r>
    </w:p>
    <w:p w:rsidR="006A2A01" w:rsidRPr="008810C5" w:rsidRDefault="006A2A01" w:rsidP="006A2A01">
      <w:pPr>
        <w:shd w:val="clear" w:color="auto" w:fill="FFFFFF"/>
        <w:spacing w:after="255" w:line="270" w:lineRule="atLeast"/>
        <w:ind w:firstLine="720"/>
        <w:jc w:val="both"/>
        <w:rPr>
          <w:rFonts w:eastAsia="Times New Roman"/>
          <w:sz w:val="24"/>
          <w:szCs w:val="24"/>
          <w:lang w:eastAsia="ru-RU"/>
        </w:rPr>
      </w:pPr>
      <w:proofErr w:type="gramStart"/>
      <w:r w:rsidRPr="008810C5">
        <w:rPr>
          <w:rFonts w:eastAsia="Times New Roman"/>
          <w:sz w:val="24"/>
          <w:szCs w:val="24"/>
          <w:lang w:eastAsia="ru-RU"/>
        </w:rPr>
        <w:t xml:space="preserve">13) </w:t>
      </w:r>
      <w:r w:rsidR="00EF04C6" w:rsidRPr="008810C5">
        <w:rPr>
          <w:rFonts w:eastAsia="Times New Roman"/>
          <w:sz w:val="24"/>
          <w:szCs w:val="24"/>
          <w:lang w:eastAsia="ru-RU"/>
        </w:rPr>
        <w:t>не превышение</w:t>
      </w:r>
      <w:r w:rsidRPr="008810C5">
        <w:rPr>
          <w:rFonts w:eastAsia="Times New Roman"/>
          <w:sz w:val="24"/>
          <w:szCs w:val="24"/>
          <w:lang w:eastAsia="ru-RU"/>
        </w:rPr>
        <w:t xml:space="preserve">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w:t>
      </w:r>
      <w:r w:rsidR="00A05220">
        <w:rPr>
          <w:rFonts w:eastAsia="Times New Roman"/>
          <w:sz w:val="24"/>
          <w:szCs w:val="24"/>
          <w:lang w:eastAsia="ru-RU"/>
        </w:rPr>
        <w:t xml:space="preserve">Постановлением </w:t>
      </w:r>
      <w:r w:rsidR="00EF04C6">
        <w:rPr>
          <w:rFonts w:eastAsia="Times New Roman"/>
          <w:sz w:val="24"/>
          <w:szCs w:val="24"/>
          <w:lang w:eastAsia="ru-RU"/>
        </w:rPr>
        <w:t>Чуровичской</w:t>
      </w:r>
      <w:r w:rsidR="00A05220">
        <w:rPr>
          <w:rFonts w:eastAsia="Times New Roman"/>
          <w:sz w:val="24"/>
          <w:szCs w:val="24"/>
          <w:lang w:eastAsia="ru-RU"/>
        </w:rPr>
        <w:t xml:space="preserve"> сельской администрации Климовского района Брянской области «О мерах по обеспечению исполнения бюджета </w:t>
      </w:r>
      <w:r w:rsidR="00EF04C6">
        <w:rPr>
          <w:rFonts w:eastAsia="Times New Roman"/>
          <w:sz w:val="24"/>
          <w:szCs w:val="24"/>
          <w:lang w:eastAsia="ru-RU"/>
        </w:rPr>
        <w:t>Чуровичского</w:t>
      </w:r>
      <w:r w:rsidR="00A05220">
        <w:rPr>
          <w:rFonts w:eastAsia="Times New Roman"/>
          <w:sz w:val="24"/>
          <w:szCs w:val="24"/>
          <w:lang w:eastAsia="ru-RU"/>
        </w:rPr>
        <w:t xml:space="preserve"> сельского поселения Климовского муниципального района Брянской области» на соответствующий год</w:t>
      </w:r>
      <w:r w:rsidRPr="008810C5">
        <w:rPr>
          <w:rFonts w:eastAsia="Times New Roman"/>
          <w:sz w:val="24"/>
          <w:szCs w:val="24"/>
          <w:lang w:eastAsia="ru-RU"/>
        </w:rPr>
        <w:t>;</w:t>
      </w:r>
      <w:proofErr w:type="gramEnd"/>
    </w:p>
    <w:p w:rsidR="006A2A01" w:rsidRPr="008810C5" w:rsidRDefault="006A2A01" w:rsidP="006A2A01">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 xml:space="preserve">7. </w:t>
      </w:r>
      <w:proofErr w:type="gramStart"/>
      <w:r w:rsidRPr="008810C5">
        <w:rPr>
          <w:rFonts w:eastAsia="Times New Roman"/>
          <w:sz w:val="24"/>
          <w:szCs w:val="24"/>
          <w:lang w:eastAsia="ru-RU"/>
        </w:rPr>
        <w:t xml:space="preserve">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w:t>
      </w:r>
      <w:r w:rsidR="00262AB9">
        <w:rPr>
          <w:rFonts w:eastAsia="Times New Roman"/>
          <w:sz w:val="24"/>
          <w:szCs w:val="24"/>
          <w:lang w:eastAsia="ru-RU"/>
        </w:rPr>
        <w:t>местного</w:t>
      </w:r>
      <w:r w:rsidRPr="008810C5">
        <w:rPr>
          <w:rFonts w:eastAsia="Times New Roman"/>
          <w:sz w:val="24"/>
          <w:szCs w:val="24"/>
          <w:lang w:eastAsia="ru-RU"/>
        </w:rPr>
        <w:t xml:space="preserve"> бюджета представляет в орган Федерального казначейства вместе с Распоряжением указанный в нем документ, подтверждающий возникновение денежного обязательства, за исключением документов, содержащих сведения, составляющие государственную и иную охраняемую законом тайну.</w:t>
      </w:r>
      <w:proofErr w:type="gramEnd"/>
    </w:p>
    <w:p w:rsidR="006A2A01" w:rsidRPr="008810C5" w:rsidRDefault="006A2A01" w:rsidP="006A2A01">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При санкционировании оплаты денежных обязатель</w:t>
      </w:r>
      <w:proofErr w:type="gramStart"/>
      <w:r w:rsidRPr="008810C5">
        <w:rPr>
          <w:rFonts w:eastAsia="Times New Roman"/>
          <w:sz w:val="24"/>
          <w:szCs w:val="24"/>
          <w:lang w:eastAsia="ru-RU"/>
        </w:rPr>
        <w:t>ств в сл</w:t>
      </w:r>
      <w:proofErr w:type="gramEnd"/>
      <w:r w:rsidRPr="008810C5">
        <w:rPr>
          <w:rFonts w:eastAsia="Times New Roman"/>
          <w:sz w:val="24"/>
          <w:szCs w:val="24"/>
          <w:lang w:eastAsia="ru-RU"/>
        </w:rPr>
        <w:t>учае, установленном настоящим пунктом, дополнительно к направлениям проверки, установленным пунктом 6 настоящего Порядка, осуществляется проверка равенства сумм Распоряжения сумме соответствующего денежного обязательства.</w:t>
      </w:r>
    </w:p>
    <w:p w:rsidR="006A2A01" w:rsidRPr="008810C5" w:rsidRDefault="006A2A01" w:rsidP="006A2A01">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lastRenderedPageBreak/>
        <w:t>8.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w:t>
      </w:r>
    </w:p>
    <w:p w:rsidR="006A2A01" w:rsidRPr="008810C5" w:rsidRDefault="006A2A01" w:rsidP="006A2A01">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 xml:space="preserve">1) соответствие указанных в Распоряжении кодов классификации расходов </w:t>
      </w:r>
      <w:r w:rsidR="00A05220">
        <w:rPr>
          <w:rFonts w:eastAsia="Times New Roman"/>
          <w:sz w:val="24"/>
          <w:szCs w:val="24"/>
          <w:lang w:eastAsia="ru-RU"/>
        </w:rPr>
        <w:t>местного</w:t>
      </w:r>
      <w:r w:rsidRPr="008810C5">
        <w:rPr>
          <w:rFonts w:eastAsia="Times New Roman"/>
          <w:sz w:val="24"/>
          <w:szCs w:val="24"/>
          <w:lang w:eastAsia="ru-RU"/>
        </w:rPr>
        <w:t xml:space="preserve"> бюджета кодам бюджетной классификации Российской Федерации, действующим в текущем финансовом году на момент представления Распоряжения;</w:t>
      </w:r>
    </w:p>
    <w:p w:rsidR="006A2A01" w:rsidRPr="008810C5" w:rsidRDefault="006A2A01" w:rsidP="006A2A01">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 xml:space="preserve">2) соответствие указанных в Распоряжении </w:t>
      </w:r>
      <w:proofErr w:type="gramStart"/>
      <w:r w:rsidRPr="008810C5">
        <w:rPr>
          <w:rFonts w:eastAsia="Times New Roman"/>
          <w:sz w:val="24"/>
          <w:szCs w:val="24"/>
          <w:lang w:eastAsia="ru-RU"/>
        </w:rPr>
        <w:t xml:space="preserve">кодов видов расходов классификации расходов </w:t>
      </w:r>
      <w:r w:rsidR="00A05220">
        <w:rPr>
          <w:rFonts w:eastAsia="Times New Roman"/>
          <w:sz w:val="24"/>
          <w:szCs w:val="24"/>
          <w:lang w:eastAsia="ru-RU"/>
        </w:rPr>
        <w:t>местного</w:t>
      </w:r>
      <w:r w:rsidRPr="008810C5">
        <w:rPr>
          <w:rFonts w:eastAsia="Times New Roman"/>
          <w:sz w:val="24"/>
          <w:szCs w:val="24"/>
          <w:lang w:eastAsia="ru-RU"/>
        </w:rPr>
        <w:t xml:space="preserve"> бюджета</w:t>
      </w:r>
      <w:proofErr w:type="gramEnd"/>
      <w:r w:rsidRPr="008810C5">
        <w:rPr>
          <w:rFonts w:eastAsia="Times New Roman"/>
          <w:sz w:val="24"/>
          <w:szCs w:val="24"/>
          <w:lang w:eastAsia="ru-RU"/>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6A2A01" w:rsidRPr="008810C5" w:rsidRDefault="006A2A01" w:rsidP="006A2A01">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 xml:space="preserve">3) </w:t>
      </w:r>
      <w:r w:rsidR="00EF04C6" w:rsidRPr="008810C5">
        <w:rPr>
          <w:rFonts w:eastAsia="Times New Roman"/>
          <w:sz w:val="24"/>
          <w:szCs w:val="24"/>
          <w:lang w:eastAsia="ru-RU"/>
        </w:rPr>
        <w:t>не превышение</w:t>
      </w:r>
      <w:r w:rsidRPr="008810C5">
        <w:rPr>
          <w:rFonts w:eastAsia="Times New Roman"/>
          <w:sz w:val="24"/>
          <w:szCs w:val="24"/>
          <w:lang w:eastAsia="ru-RU"/>
        </w:rPr>
        <w:t xml:space="preserve">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6A2A01" w:rsidRPr="008810C5" w:rsidRDefault="006A2A01" w:rsidP="006A2A01">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 xml:space="preserve">9. При санкционировании оплаты денежных обязательств по перечислениям по источникам финансирования дефицита </w:t>
      </w:r>
      <w:r w:rsidR="00A05220">
        <w:rPr>
          <w:rFonts w:eastAsia="Times New Roman"/>
          <w:sz w:val="24"/>
          <w:szCs w:val="24"/>
          <w:lang w:eastAsia="ru-RU"/>
        </w:rPr>
        <w:t>местного</w:t>
      </w:r>
      <w:r w:rsidRPr="008810C5">
        <w:rPr>
          <w:rFonts w:eastAsia="Times New Roman"/>
          <w:sz w:val="24"/>
          <w:szCs w:val="24"/>
          <w:lang w:eastAsia="ru-RU"/>
        </w:rPr>
        <w:t xml:space="preserve"> бюджета осуществляется проверка Распоряжения по следующим направлениям:</w:t>
      </w:r>
    </w:p>
    <w:p w:rsidR="006A2A01" w:rsidRPr="008810C5" w:rsidRDefault="006A2A01" w:rsidP="006A2A01">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 xml:space="preserve">1) соответствие указанных в Распоряжении </w:t>
      </w:r>
      <w:proofErr w:type="gramStart"/>
      <w:r w:rsidRPr="008810C5">
        <w:rPr>
          <w:rFonts w:eastAsia="Times New Roman"/>
          <w:sz w:val="24"/>
          <w:szCs w:val="24"/>
          <w:lang w:eastAsia="ru-RU"/>
        </w:rPr>
        <w:t xml:space="preserve">кодов классификации источников финансирования дефицита </w:t>
      </w:r>
      <w:r w:rsidR="00A05220">
        <w:rPr>
          <w:rFonts w:eastAsia="Times New Roman"/>
          <w:sz w:val="24"/>
          <w:szCs w:val="24"/>
          <w:lang w:eastAsia="ru-RU"/>
        </w:rPr>
        <w:t>местного</w:t>
      </w:r>
      <w:r w:rsidRPr="008810C5">
        <w:rPr>
          <w:rFonts w:eastAsia="Times New Roman"/>
          <w:sz w:val="24"/>
          <w:szCs w:val="24"/>
          <w:lang w:eastAsia="ru-RU"/>
        </w:rPr>
        <w:t xml:space="preserve"> бюджета</w:t>
      </w:r>
      <w:proofErr w:type="gramEnd"/>
      <w:r w:rsidRPr="008810C5">
        <w:rPr>
          <w:rFonts w:eastAsia="Times New Roman"/>
          <w:sz w:val="24"/>
          <w:szCs w:val="24"/>
          <w:lang w:eastAsia="ru-RU"/>
        </w:rPr>
        <w:t xml:space="preserve"> кодам бюджетной классификации Российской Федерации, действующим в текущем финансовом году на момент представления Распоряжения;</w:t>
      </w:r>
    </w:p>
    <w:p w:rsidR="006A2A01" w:rsidRPr="008810C5" w:rsidRDefault="006A2A01" w:rsidP="006A2A01">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 xml:space="preserve">2) соответствие указанных в Распоряжении </w:t>
      </w:r>
      <w:proofErr w:type="gramStart"/>
      <w:r w:rsidRPr="008810C5">
        <w:rPr>
          <w:rFonts w:eastAsia="Times New Roman"/>
          <w:sz w:val="24"/>
          <w:szCs w:val="24"/>
          <w:lang w:eastAsia="ru-RU"/>
        </w:rPr>
        <w:t>кодов аналитической группы вида источника финансирования дефицита бюджета</w:t>
      </w:r>
      <w:proofErr w:type="gramEnd"/>
      <w:r w:rsidRPr="008810C5">
        <w:rPr>
          <w:rFonts w:eastAsia="Times New Roman"/>
          <w:sz w:val="24"/>
          <w:szCs w:val="24"/>
          <w:lang w:eastAsia="ru-RU"/>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6A2A01" w:rsidRPr="008810C5" w:rsidRDefault="006A2A01" w:rsidP="006A2A01">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 xml:space="preserve">3) </w:t>
      </w:r>
      <w:r w:rsidR="00EF04C6" w:rsidRPr="008810C5">
        <w:rPr>
          <w:rFonts w:eastAsia="Times New Roman"/>
          <w:sz w:val="24"/>
          <w:szCs w:val="24"/>
          <w:lang w:eastAsia="ru-RU"/>
        </w:rPr>
        <w:t>не превышение</w:t>
      </w:r>
      <w:r w:rsidRPr="008810C5">
        <w:rPr>
          <w:rFonts w:eastAsia="Times New Roman"/>
          <w:sz w:val="24"/>
          <w:szCs w:val="24"/>
          <w:lang w:eastAsia="ru-RU"/>
        </w:rPr>
        <w:t xml:space="preserve">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6A2A01" w:rsidRPr="008810C5" w:rsidRDefault="006A2A01" w:rsidP="006A2A01">
      <w:pPr>
        <w:shd w:val="clear" w:color="auto" w:fill="FFFFFF"/>
        <w:spacing w:after="255" w:line="270" w:lineRule="atLeast"/>
        <w:ind w:firstLine="720"/>
        <w:jc w:val="both"/>
        <w:rPr>
          <w:rFonts w:eastAsia="Times New Roman"/>
          <w:sz w:val="24"/>
          <w:szCs w:val="24"/>
          <w:lang w:eastAsia="ru-RU"/>
        </w:rPr>
      </w:pPr>
      <w:r w:rsidRPr="008810C5">
        <w:rPr>
          <w:rFonts w:eastAsia="Times New Roman"/>
          <w:sz w:val="24"/>
          <w:szCs w:val="24"/>
          <w:lang w:eastAsia="ru-RU"/>
        </w:rPr>
        <w:t xml:space="preserve">10. </w:t>
      </w:r>
      <w:proofErr w:type="gramStart"/>
      <w:r w:rsidRPr="008810C5">
        <w:rPr>
          <w:rFonts w:eastAsia="Times New Roman"/>
          <w:sz w:val="24"/>
          <w:szCs w:val="24"/>
          <w:lang w:eastAsia="ru-RU"/>
        </w:rPr>
        <w:t xml:space="preserve">В случае если информация, указанная в Распоряжении, или его форма не соответствуют требованиям, установленным пунктами 3, 4, </w:t>
      </w:r>
      <w:r w:rsidR="003A25A8">
        <w:rPr>
          <w:rFonts w:eastAsia="Times New Roman"/>
          <w:sz w:val="24"/>
          <w:szCs w:val="24"/>
          <w:lang w:eastAsia="ru-RU"/>
        </w:rPr>
        <w:t xml:space="preserve">5, 6, </w:t>
      </w:r>
      <w:r w:rsidRPr="008810C5">
        <w:rPr>
          <w:rFonts w:eastAsia="Times New Roman"/>
          <w:sz w:val="24"/>
          <w:szCs w:val="24"/>
          <w:lang w:eastAsia="ru-RU"/>
        </w:rPr>
        <w:t xml:space="preserve">7, 8 и 9 настоящего Порядка орган Федерального казначейства не позднее сроков, установленных пунктом 3 настоящего Порядка, направляет получателю средств </w:t>
      </w:r>
      <w:r w:rsidR="001E1397">
        <w:rPr>
          <w:rFonts w:eastAsia="Times New Roman"/>
          <w:sz w:val="24"/>
          <w:szCs w:val="24"/>
          <w:lang w:eastAsia="ru-RU"/>
        </w:rPr>
        <w:t>местного</w:t>
      </w:r>
      <w:r w:rsidRPr="008810C5">
        <w:rPr>
          <w:rFonts w:eastAsia="Times New Roman"/>
          <w:sz w:val="24"/>
          <w:szCs w:val="24"/>
          <w:lang w:eastAsia="ru-RU"/>
        </w:rPr>
        <w:t xml:space="preserve"> бюджета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w:t>
      </w:r>
      <w:proofErr w:type="gramEnd"/>
      <w:r w:rsidRPr="008810C5">
        <w:rPr>
          <w:rFonts w:eastAsia="Times New Roman"/>
          <w:sz w:val="24"/>
          <w:szCs w:val="24"/>
          <w:lang w:eastAsia="ru-RU"/>
        </w:rPr>
        <w:t xml:space="preserve"> отказа, согласно правилам организации и функционирования системы казначейских платежей.</w:t>
      </w:r>
    </w:p>
    <w:p w:rsidR="006A2A01" w:rsidRPr="008810C5" w:rsidRDefault="00105C10" w:rsidP="006A2A01">
      <w:pPr>
        <w:shd w:val="clear" w:color="auto" w:fill="FFFFFF"/>
        <w:spacing w:after="255" w:line="270" w:lineRule="atLeast"/>
        <w:ind w:firstLine="720"/>
        <w:jc w:val="both"/>
        <w:rPr>
          <w:rFonts w:eastAsia="Times New Roman"/>
          <w:sz w:val="24"/>
          <w:szCs w:val="24"/>
          <w:lang w:eastAsia="ru-RU"/>
        </w:rPr>
      </w:pPr>
      <w:r>
        <w:rPr>
          <w:rFonts w:eastAsia="Times New Roman"/>
          <w:sz w:val="24"/>
          <w:szCs w:val="24"/>
          <w:lang w:eastAsia="ru-RU"/>
        </w:rPr>
        <w:t>11</w:t>
      </w:r>
      <w:r w:rsidR="006A2A01" w:rsidRPr="008810C5">
        <w:rPr>
          <w:rFonts w:eastAsia="Times New Roman"/>
          <w:sz w:val="24"/>
          <w:szCs w:val="24"/>
          <w:lang w:eastAsia="ru-RU"/>
        </w:rPr>
        <w:t xml:space="preserve">. </w:t>
      </w:r>
      <w:proofErr w:type="gramStart"/>
      <w:r w:rsidR="006A2A01" w:rsidRPr="008810C5">
        <w:rPr>
          <w:rFonts w:eastAsia="Times New Roman"/>
          <w:sz w:val="24"/>
          <w:szCs w:val="24"/>
          <w:lang w:eastAsia="ru-RU"/>
        </w:rPr>
        <w:t xml:space="preserve">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 Федерального казначейства проставляется отметка, подтверждающая санкционирование оплаты денежных обязательств получателя средств </w:t>
      </w:r>
      <w:r>
        <w:rPr>
          <w:rFonts w:eastAsia="Times New Roman"/>
          <w:sz w:val="24"/>
          <w:szCs w:val="24"/>
          <w:lang w:eastAsia="ru-RU"/>
        </w:rPr>
        <w:t>местного</w:t>
      </w:r>
      <w:r w:rsidR="006A2A01" w:rsidRPr="008810C5">
        <w:rPr>
          <w:rFonts w:eastAsia="Times New Roman"/>
          <w:sz w:val="24"/>
          <w:szCs w:val="24"/>
          <w:lang w:eastAsia="ru-RU"/>
        </w:rPr>
        <w:t xml:space="preserve"> бюджета (администратора источников финансирования дефицита </w:t>
      </w:r>
      <w:r>
        <w:rPr>
          <w:rFonts w:eastAsia="Times New Roman"/>
          <w:sz w:val="24"/>
          <w:szCs w:val="24"/>
          <w:lang w:eastAsia="ru-RU"/>
        </w:rPr>
        <w:t>местного</w:t>
      </w:r>
      <w:r w:rsidR="006A2A01" w:rsidRPr="008810C5">
        <w:rPr>
          <w:rFonts w:eastAsia="Times New Roman"/>
          <w:sz w:val="24"/>
          <w:szCs w:val="24"/>
          <w:lang w:eastAsia="ru-RU"/>
        </w:rPr>
        <w:t xml:space="preserve"> бюджета) с указанием даты, подписи, расшифровки подписи, содержащей фамилию, инициалы ответственного исполнителя органа Федерального казначейства, и Распоряжение принимается к исполнению.</w:t>
      </w:r>
      <w:proofErr w:type="gramEnd"/>
    </w:p>
    <w:p w:rsidR="006A2A01" w:rsidRPr="008810C5" w:rsidRDefault="006A2A01" w:rsidP="006A2A01">
      <w:pPr>
        <w:spacing w:after="0" w:line="240" w:lineRule="auto"/>
        <w:ind w:firstLine="720"/>
        <w:jc w:val="both"/>
        <w:rPr>
          <w:rFonts w:eastAsia="Times New Roman"/>
          <w:sz w:val="24"/>
          <w:szCs w:val="24"/>
          <w:lang w:eastAsia="ru-RU"/>
        </w:rPr>
      </w:pPr>
    </w:p>
    <w:p w:rsidR="003E25E8" w:rsidRPr="008810C5" w:rsidRDefault="003E25E8" w:rsidP="003E25E8">
      <w:pPr>
        <w:rPr>
          <w:sz w:val="24"/>
          <w:szCs w:val="24"/>
        </w:rPr>
      </w:pPr>
    </w:p>
    <w:p w:rsidR="00EF33C3" w:rsidRPr="008810C5" w:rsidRDefault="00C71463">
      <w:pPr>
        <w:rPr>
          <w:sz w:val="24"/>
          <w:szCs w:val="24"/>
        </w:rPr>
      </w:pPr>
    </w:p>
    <w:sectPr w:rsidR="00EF33C3" w:rsidRPr="008810C5" w:rsidSect="00B56D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377B9"/>
    <w:multiLevelType w:val="hybridMultilevel"/>
    <w:tmpl w:val="BDCEFB68"/>
    <w:lvl w:ilvl="0" w:tplc="0DF0EC16">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BBF2AF5"/>
    <w:multiLevelType w:val="hybridMultilevel"/>
    <w:tmpl w:val="193C54BA"/>
    <w:lvl w:ilvl="0" w:tplc="41D274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5E8"/>
    <w:rsid w:val="00105C10"/>
    <w:rsid w:val="001E1397"/>
    <w:rsid w:val="002227BE"/>
    <w:rsid w:val="00262AB9"/>
    <w:rsid w:val="002C077F"/>
    <w:rsid w:val="00372894"/>
    <w:rsid w:val="003A25A8"/>
    <w:rsid w:val="003E25E8"/>
    <w:rsid w:val="00550D2E"/>
    <w:rsid w:val="006A2A01"/>
    <w:rsid w:val="006F418C"/>
    <w:rsid w:val="00752FAE"/>
    <w:rsid w:val="00784705"/>
    <w:rsid w:val="007C4A4E"/>
    <w:rsid w:val="008810C5"/>
    <w:rsid w:val="008C61E8"/>
    <w:rsid w:val="008E1A02"/>
    <w:rsid w:val="00941F77"/>
    <w:rsid w:val="009E7D7D"/>
    <w:rsid w:val="00A05220"/>
    <w:rsid w:val="00A82619"/>
    <w:rsid w:val="00B12A5B"/>
    <w:rsid w:val="00B47ECF"/>
    <w:rsid w:val="00B56DE7"/>
    <w:rsid w:val="00C71463"/>
    <w:rsid w:val="00D565AB"/>
    <w:rsid w:val="00E17086"/>
    <w:rsid w:val="00EB352D"/>
    <w:rsid w:val="00EF04C6"/>
    <w:rsid w:val="00F15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5E8"/>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3E25E8"/>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2">
    <w:name w:val="Основной текст (2)_"/>
    <w:link w:val="20"/>
    <w:rsid w:val="003E25E8"/>
    <w:rPr>
      <w:rFonts w:eastAsia="Times New Roman"/>
      <w:sz w:val="19"/>
      <w:szCs w:val="19"/>
      <w:shd w:val="clear" w:color="auto" w:fill="FFFFFF"/>
    </w:rPr>
  </w:style>
  <w:style w:type="paragraph" w:customStyle="1" w:styleId="20">
    <w:name w:val="Основной текст (2)"/>
    <w:basedOn w:val="a"/>
    <w:link w:val="2"/>
    <w:rsid w:val="003E25E8"/>
    <w:pPr>
      <w:widowControl w:val="0"/>
      <w:shd w:val="clear" w:color="auto" w:fill="FFFFFF"/>
      <w:spacing w:before="300" w:after="300" w:line="0" w:lineRule="atLeast"/>
    </w:pPr>
    <w:rPr>
      <w:rFonts w:asciiTheme="minorHAnsi" w:eastAsia="Times New Roman" w:hAnsiTheme="minorHAnsi" w:cstheme="minorBidi"/>
      <w:sz w:val="19"/>
      <w:szCs w:val="19"/>
    </w:rPr>
  </w:style>
  <w:style w:type="paragraph" w:styleId="a3">
    <w:name w:val="No Spacing"/>
    <w:uiPriority w:val="1"/>
    <w:qFormat/>
    <w:rsid w:val="003E25E8"/>
    <w:pPr>
      <w:spacing w:after="0" w:line="240" w:lineRule="auto"/>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25E8"/>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rsid w:val="003E25E8"/>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2">
    <w:name w:val="Основной текст (2)_"/>
    <w:link w:val="20"/>
    <w:rsid w:val="003E25E8"/>
    <w:rPr>
      <w:rFonts w:eastAsia="Times New Roman"/>
      <w:sz w:val="19"/>
      <w:szCs w:val="19"/>
      <w:shd w:val="clear" w:color="auto" w:fill="FFFFFF"/>
    </w:rPr>
  </w:style>
  <w:style w:type="paragraph" w:customStyle="1" w:styleId="20">
    <w:name w:val="Основной текст (2)"/>
    <w:basedOn w:val="a"/>
    <w:link w:val="2"/>
    <w:rsid w:val="003E25E8"/>
    <w:pPr>
      <w:widowControl w:val="0"/>
      <w:shd w:val="clear" w:color="auto" w:fill="FFFFFF"/>
      <w:spacing w:before="300" w:after="300" w:line="0" w:lineRule="atLeast"/>
    </w:pPr>
    <w:rPr>
      <w:rFonts w:asciiTheme="minorHAnsi" w:eastAsia="Times New Roman" w:hAnsiTheme="minorHAnsi" w:cstheme="minorBidi"/>
      <w:sz w:val="19"/>
      <w:szCs w:val="19"/>
    </w:rPr>
  </w:style>
  <w:style w:type="paragraph" w:styleId="a3">
    <w:name w:val="No Spacing"/>
    <w:uiPriority w:val="1"/>
    <w:qFormat/>
    <w:rsid w:val="003E25E8"/>
    <w:pPr>
      <w:spacing w:after="0" w:line="240" w:lineRule="auto"/>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250827">
      <w:bodyDiv w:val="1"/>
      <w:marLeft w:val="0"/>
      <w:marRight w:val="0"/>
      <w:marTop w:val="0"/>
      <w:marBottom w:val="0"/>
      <w:divBdr>
        <w:top w:val="none" w:sz="0" w:space="0" w:color="auto"/>
        <w:left w:val="none" w:sz="0" w:space="0" w:color="auto"/>
        <w:bottom w:val="none" w:sz="0" w:space="0" w:color="auto"/>
        <w:right w:val="none" w:sz="0" w:space="0" w:color="auto"/>
      </w:divBdr>
    </w:div>
    <w:div w:id="1383097343">
      <w:bodyDiv w:val="1"/>
      <w:marLeft w:val="0"/>
      <w:marRight w:val="0"/>
      <w:marTop w:val="0"/>
      <w:marBottom w:val="0"/>
      <w:divBdr>
        <w:top w:val="none" w:sz="0" w:space="0" w:color="auto"/>
        <w:left w:val="none" w:sz="0" w:space="0" w:color="auto"/>
        <w:bottom w:val="none" w:sz="0" w:space="0" w:color="auto"/>
        <w:right w:val="none" w:sz="0" w:space="0" w:color="auto"/>
      </w:divBdr>
    </w:div>
    <w:div w:id="146573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B09BC9933C053A8D180FD0F2BBE6DFF53C2D0316B54ECF5905BC054A59D1ACAB88C413A640AfF62I" TargetMode="External"/><Relationship Id="rId3" Type="http://schemas.microsoft.com/office/2007/relationships/stylesWithEffects" Target="stylesWithEffects.xml"/><Relationship Id="rId7" Type="http://schemas.openxmlformats.org/officeDocument/2006/relationships/hyperlink" Target="consultantplus://offline/ref=CB09BC9933C053A8D180FD0F2BBE6DFF53C2D0316B5BECF5905BC054A59D1ACAB88C413A670CFE68f46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B09BC9933C053A8D180FD0F2BBE6DFF53C2D0316B54ECF5905BC054A59D1ACAB88C413361f068I"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7</Pages>
  <Words>2503</Words>
  <Characters>14269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Босс</dc:creator>
  <cp:lastModifiedBy>Gigabit</cp:lastModifiedBy>
  <cp:revision>5</cp:revision>
  <dcterms:created xsi:type="dcterms:W3CDTF">2022-01-17T17:23:00Z</dcterms:created>
  <dcterms:modified xsi:type="dcterms:W3CDTF">2022-02-01T10:47:00Z</dcterms:modified>
</cp:coreProperties>
</file>