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EC" w:rsidRPr="00144581" w:rsidRDefault="00354639" w:rsidP="00963FEC">
      <w:pPr>
        <w:jc w:val="center"/>
        <w:rPr>
          <w:rFonts w:ascii="Times New Roman" w:hAnsi="Times New Roman"/>
          <w:b/>
          <w:sz w:val="28"/>
          <w:szCs w:val="28"/>
        </w:rPr>
      </w:pPr>
      <w:r w:rsidRPr="00354639">
        <w:rPr>
          <w:rFonts w:ascii="Arial" w:eastAsia="Times New Roman" w:hAnsi="Arial" w:cs="Arial"/>
          <w:color w:val="000000"/>
          <w:sz w:val="20"/>
          <w:szCs w:val="20"/>
          <w:lang w:eastAsia="ru-RU"/>
        </w:rPr>
        <w:t> </w:t>
      </w:r>
      <w:r w:rsidR="00963FEC" w:rsidRPr="00144581">
        <w:rPr>
          <w:rFonts w:ascii="Times New Roman" w:hAnsi="Times New Roman"/>
          <w:b/>
          <w:sz w:val="28"/>
          <w:szCs w:val="28"/>
        </w:rPr>
        <w:t xml:space="preserve">АДМИНИСТРАЦИЯ  </w:t>
      </w:r>
      <w:r w:rsidR="00963FEC">
        <w:rPr>
          <w:rFonts w:ascii="Times New Roman" w:hAnsi="Times New Roman"/>
          <w:b/>
          <w:sz w:val="28"/>
          <w:szCs w:val="28"/>
        </w:rPr>
        <w:t>ЛОЙНСКОГО СЕЛЬСКОГО ПОСЕЛЕНИЯ ВЕРХНЕКАМСКОГО РАЙОНА КИРОВСКОЙ ОБЛАСТИ</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ПОСТАНОВЛЕНИЕ</w:t>
      </w:r>
      <w:r w:rsidR="00313AF7">
        <w:rPr>
          <w:rFonts w:ascii="Times New Roman" w:eastAsia="Times New Roman" w:hAnsi="Times New Roman" w:cs="Times New Roman"/>
          <w:b/>
          <w:bCs/>
          <w:color w:val="000000"/>
          <w:sz w:val="28"/>
          <w:szCs w:val="28"/>
          <w:shd w:val="clear" w:color="auto" w:fill="FFFFFF"/>
          <w:lang w:eastAsia="ru-RU"/>
        </w:rPr>
        <w:t xml:space="preserve"> (проект)</w:t>
      </w:r>
      <w:r w:rsidR="00963FEC">
        <w:rPr>
          <w:rFonts w:ascii="Times New Roman" w:eastAsia="Times New Roman" w:hAnsi="Times New Roman" w:cs="Times New Roman"/>
          <w:b/>
          <w:bCs/>
          <w:color w:val="000000"/>
          <w:sz w:val="28"/>
          <w:szCs w:val="28"/>
          <w:shd w:val="clear" w:color="auto" w:fill="FFFFFF"/>
          <w:lang w:eastAsia="ru-RU"/>
        </w:rPr>
        <w:t xml:space="preserve">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045" w:type="dxa"/>
        <w:tblCellMar>
          <w:left w:w="0" w:type="dxa"/>
          <w:right w:w="0" w:type="dxa"/>
        </w:tblCellMar>
        <w:tblLook w:val="04A0"/>
      </w:tblPr>
      <w:tblGrid>
        <w:gridCol w:w="4352"/>
        <w:gridCol w:w="4693"/>
      </w:tblGrid>
      <w:tr w:rsidR="00354639" w:rsidRPr="00354639" w:rsidTr="00354639">
        <w:tc>
          <w:tcPr>
            <w:tcW w:w="4785" w:type="dxa"/>
            <w:tcMar>
              <w:top w:w="0" w:type="dxa"/>
              <w:left w:w="108" w:type="dxa"/>
              <w:bottom w:w="0" w:type="dxa"/>
              <w:right w:w="108" w:type="dxa"/>
            </w:tcMar>
            <w:hideMark/>
          </w:tcPr>
          <w:p w:rsidR="00354639" w:rsidRPr="00354639" w:rsidRDefault="00963FEC" w:rsidP="00313AF7">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shd w:val="clear" w:color="auto" w:fill="FFFFFF"/>
                <w:lang w:eastAsia="ru-RU"/>
              </w:rPr>
              <w:t xml:space="preserve">             </w:t>
            </w:r>
            <w:r w:rsidR="00313AF7">
              <w:rPr>
                <w:rFonts w:ascii="Times New Roman" w:eastAsia="Times New Roman" w:hAnsi="Times New Roman" w:cs="Times New Roman"/>
                <w:color w:val="000000"/>
                <w:sz w:val="28"/>
                <w:szCs w:val="28"/>
                <w:shd w:val="clear" w:color="auto" w:fill="FFFFFF"/>
                <w:lang w:eastAsia="ru-RU"/>
              </w:rPr>
              <w:t>от</w:t>
            </w:r>
          </w:p>
        </w:tc>
        <w:tc>
          <w:tcPr>
            <w:tcW w:w="4786" w:type="dxa"/>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8"/>
                <w:szCs w:val="28"/>
                <w:shd w:val="clear" w:color="auto" w:fill="FFFFFF"/>
                <w:lang w:eastAsia="ru-RU"/>
              </w:rPr>
              <w:t>                 </w:t>
            </w:r>
            <w:r w:rsidR="00F76A82">
              <w:rPr>
                <w:rFonts w:ascii="Times New Roman" w:eastAsia="Times New Roman" w:hAnsi="Times New Roman" w:cs="Times New Roman"/>
                <w:color w:val="000000"/>
                <w:sz w:val="28"/>
                <w:szCs w:val="28"/>
                <w:shd w:val="clear" w:color="auto" w:fill="FFFFFF"/>
                <w:lang w:eastAsia="ru-RU"/>
              </w:rPr>
              <w:t>                             </w:t>
            </w:r>
            <w:r w:rsidRPr="00354639">
              <w:rPr>
                <w:rFonts w:ascii="Times New Roman" w:eastAsia="Times New Roman" w:hAnsi="Times New Roman" w:cs="Times New Roman"/>
                <w:color w:val="000000"/>
                <w:sz w:val="28"/>
                <w:szCs w:val="28"/>
                <w:shd w:val="clear" w:color="auto" w:fill="FFFFFF"/>
                <w:lang w:eastAsia="ru-RU"/>
              </w:rPr>
              <w:t xml:space="preserve">       № </w:t>
            </w:r>
          </w:p>
        </w:tc>
      </w:tr>
    </w:tbl>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354639">
      <w:pPr>
        <w:shd w:val="clear" w:color="auto" w:fill="FFFFFF"/>
        <w:spacing w:after="200" w:line="240" w:lineRule="auto"/>
        <w:jc w:val="center"/>
        <w:rPr>
          <w:rFonts w:ascii="Arial" w:eastAsia="Times New Roman" w:hAnsi="Arial" w:cs="Arial"/>
          <w:color w:val="000000"/>
          <w:sz w:val="20"/>
          <w:szCs w:val="20"/>
          <w:lang w:eastAsia="ru-RU"/>
        </w:rPr>
      </w:pPr>
      <w:proofErr w:type="spellStart"/>
      <w:r>
        <w:rPr>
          <w:rFonts w:ascii="Times New Roman" w:eastAsia="Times New Roman" w:hAnsi="Times New Roman" w:cs="Times New Roman"/>
          <w:bCs/>
          <w:color w:val="000000"/>
          <w:sz w:val="28"/>
          <w:szCs w:val="28"/>
          <w:shd w:val="clear" w:color="auto" w:fill="FFFFFF"/>
          <w:lang w:eastAsia="ru-RU"/>
        </w:rPr>
        <w:t>с</w:t>
      </w:r>
      <w:proofErr w:type="gramStart"/>
      <w:r>
        <w:rPr>
          <w:rFonts w:ascii="Times New Roman" w:eastAsia="Times New Roman" w:hAnsi="Times New Roman" w:cs="Times New Roman"/>
          <w:bCs/>
          <w:color w:val="000000"/>
          <w:sz w:val="28"/>
          <w:szCs w:val="28"/>
          <w:shd w:val="clear" w:color="auto" w:fill="FFFFFF"/>
          <w:lang w:eastAsia="ru-RU"/>
        </w:rPr>
        <w:t>.Л</w:t>
      </w:r>
      <w:proofErr w:type="gramEnd"/>
      <w:r>
        <w:rPr>
          <w:rFonts w:ascii="Times New Roman" w:eastAsia="Times New Roman" w:hAnsi="Times New Roman" w:cs="Times New Roman"/>
          <w:bCs/>
          <w:color w:val="000000"/>
          <w:sz w:val="28"/>
          <w:szCs w:val="28"/>
          <w:shd w:val="clear" w:color="auto" w:fill="FFFFFF"/>
          <w:lang w:eastAsia="ru-RU"/>
        </w:rPr>
        <w:t>ойно</w:t>
      </w:r>
      <w:proofErr w:type="spellEnd"/>
      <w:r w:rsidR="00354639"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Об утверждении административного регламента предоставления</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shd w:val="clear" w:color="auto" w:fill="FFFFFF"/>
          <w:lang w:eastAsia="ru-RU"/>
        </w:rPr>
        <w:t>муниципальной услуги «Признание помещения жилым помещением, жилого помещения непригодным для проживания</w:t>
      </w:r>
      <w:r w:rsidR="009A7C46">
        <w:rPr>
          <w:rFonts w:ascii="Times New Roman" w:eastAsia="Times New Roman" w:hAnsi="Times New Roman" w:cs="Times New Roman"/>
          <w:b/>
          <w:bCs/>
          <w:color w:val="000000"/>
          <w:sz w:val="28"/>
          <w:szCs w:val="28"/>
          <w:shd w:val="clear" w:color="auto" w:fill="FFFFFF"/>
          <w:lang w:eastAsia="ru-RU"/>
        </w:rPr>
        <w:t>,</w:t>
      </w:r>
      <w:r w:rsidRPr="00354639">
        <w:rPr>
          <w:rFonts w:ascii="Times New Roman" w:eastAsia="Times New Roman" w:hAnsi="Times New Roman" w:cs="Times New Roman"/>
          <w:b/>
          <w:bCs/>
          <w:color w:val="000000"/>
          <w:sz w:val="28"/>
          <w:szCs w:val="28"/>
          <w:shd w:val="clear" w:color="auto" w:fill="FFFFFF"/>
          <w:lang w:eastAsia="ru-RU"/>
        </w:rPr>
        <w:t xml:space="preserve"> многоквартирного дома аварийным и подлежащим сносу или реконструкции</w:t>
      </w:r>
      <w:r w:rsidR="009A7C46">
        <w:rPr>
          <w:rFonts w:ascii="Times New Roman" w:eastAsia="Times New Roman" w:hAnsi="Times New Roman" w:cs="Times New Roman"/>
          <w:b/>
          <w:bCs/>
          <w:color w:val="000000"/>
          <w:sz w:val="28"/>
          <w:szCs w:val="28"/>
          <w:shd w:val="clear" w:color="auto" w:fill="FFFFFF"/>
          <w:lang w:eastAsia="ru-RU"/>
        </w:rPr>
        <w:t>, садового дома</w:t>
      </w:r>
      <w:r w:rsidRPr="00354639">
        <w:rPr>
          <w:rFonts w:ascii="Times New Roman" w:eastAsia="Times New Roman" w:hAnsi="Times New Roman" w:cs="Times New Roman"/>
          <w:b/>
          <w:bCs/>
          <w:color w:val="000000"/>
          <w:sz w:val="28"/>
          <w:szCs w:val="28"/>
          <w:shd w:val="clear" w:color="auto" w:fill="FFFFFF"/>
          <w:lang w:eastAsia="ru-RU"/>
        </w:rPr>
        <w:t xml:space="preserve"> </w:t>
      </w:r>
      <w:r w:rsidR="009A7C46">
        <w:rPr>
          <w:rFonts w:ascii="Times New Roman" w:eastAsia="Times New Roman" w:hAnsi="Times New Roman" w:cs="Times New Roman"/>
          <w:b/>
          <w:bCs/>
          <w:color w:val="000000"/>
          <w:sz w:val="28"/>
          <w:szCs w:val="28"/>
          <w:shd w:val="clear" w:color="auto" w:fill="FFFFFF"/>
          <w:lang w:eastAsia="ru-RU"/>
        </w:rPr>
        <w:t xml:space="preserve">жилым домом и жилого дома садовым домом </w:t>
      </w:r>
      <w:r w:rsidRPr="00354639">
        <w:rPr>
          <w:rFonts w:ascii="Times New Roman" w:eastAsia="Times New Roman" w:hAnsi="Times New Roman" w:cs="Times New Roman"/>
          <w:b/>
          <w:bCs/>
          <w:color w:val="000000"/>
          <w:sz w:val="28"/>
          <w:szCs w:val="28"/>
          <w:shd w:val="clear" w:color="auto" w:fill="FFFFFF"/>
          <w:lang w:eastAsia="ru-RU"/>
        </w:rPr>
        <w:t>на территории муниципального образования»</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963FEC">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354639" w:rsidRPr="00354639">
        <w:rPr>
          <w:rFonts w:ascii="Times New Roman" w:eastAsia="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9A7C46">
        <w:rPr>
          <w:rFonts w:ascii="Times New Roman" w:eastAsia="Times New Roman" w:hAnsi="Times New Roman" w:cs="Times New Roman"/>
          <w:color w:val="000000"/>
          <w:sz w:val="28"/>
          <w:szCs w:val="28"/>
          <w:lang w:eastAsia="ru-RU"/>
        </w:rPr>
        <w:t>Лойнского</w:t>
      </w:r>
      <w:proofErr w:type="spellEnd"/>
      <w:r w:rsidR="009A7C46">
        <w:rPr>
          <w:rFonts w:ascii="Times New Roman" w:eastAsia="Times New Roman" w:hAnsi="Times New Roman" w:cs="Times New Roman"/>
          <w:color w:val="000000"/>
          <w:sz w:val="28"/>
          <w:szCs w:val="28"/>
          <w:lang w:eastAsia="ru-RU"/>
        </w:rPr>
        <w:t xml:space="preserve"> сельского </w:t>
      </w:r>
      <w:r w:rsidR="00354639" w:rsidRPr="00354639">
        <w:rPr>
          <w:rFonts w:ascii="Times New Roman" w:eastAsia="Times New Roman" w:hAnsi="Times New Roman" w:cs="Times New Roman"/>
          <w:color w:val="000000"/>
          <w:sz w:val="28"/>
          <w:szCs w:val="28"/>
          <w:lang w:eastAsia="ru-RU"/>
        </w:rPr>
        <w:t>поселения ПОСТАНОВЛЯЕТ:</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963FEC" w:rsidP="00354639">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 xml:space="preserve">         1.</w:t>
      </w:r>
      <w:r w:rsidR="00354639" w:rsidRPr="00354639">
        <w:rPr>
          <w:rFonts w:ascii="Times New Roman" w:eastAsia="Times New Roman" w:hAnsi="Times New Roman" w:cs="Times New Roman"/>
          <w:color w:val="000000"/>
          <w:sz w:val="28"/>
          <w:szCs w:val="28"/>
          <w:shd w:val="clear" w:color="auto" w:fill="FFFFFF"/>
          <w:lang w:eastAsia="ru-RU"/>
        </w:rPr>
        <w:t xml:space="preserve"> Утвердить административный регламент</w:t>
      </w:r>
      <w:r w:rsidR="00354639" w:rsidRPr="00354639">
        <w:rPr>
          <w:rFonts w:ascii="Times New Roman" w:eastAsia="Times New Roman" w:hAnsi="Times New Roman" w:cs="Times New Roman"/>
          <w:b/>
          <w:bCs/>
          <w:color w:val="000000"/>
          <w:sz w:val="28"/>
          <w:szCs w:val="28"/>
          <w:shd w:val="clear" w:color="auto" w:fill="FFFFFF"/>
          <w:lang w:eastAsia="ru-RU"/>
        </w:rPr>
        <w:t> </w:t>
      </w:r>
      <w:r w:rsidR="00354639" w:rsidRPr="00354639">
        <w:rPr>
          <w:rFonts w:ascii="Times New Roman" w:eastAsia="Times New Roman" w:hAnsi="Times New Roman" w:cs="Times New Roman"/>
          <w:color w:val="000000"/>
          <w:sz w:val="28"/>
          <w:szCs w:val="28"/>
          <w:shd w:val="clear" w:color="auto" w:fill="FFFFFF"/>
          <w:lang w:eastAsia="ru-RU"/>
        </w:rPr>
        <w:t>предоставления муниципальной услуги «Признание помещения жилым помещением, жилого помещен</w:t>
      </w:r>
      <w:r w:rsidR="00390CDB">
        <w:rPr>
          <w:rFonts w:ascii="Times New Roman" w:eastAsia="Times New Roman" w:hAnsi="Times New Roman" w:cs="Times New Roman"/>
          <w:color w:val="000000"/>
          <w:sz w:val="28"/>
          <w:szCs w:val="28"/>
          <w:shd w:val="clear" w:color="auto" w:fill="FFFFFF"/>
          <w:lang w:eastAsia="ru-RU"/>
        </w:rPr>
        <w:t xml:space="preserve">ия непригодным для проживания, </w:t>
      </w:r>
      <w:r w:rsidR="00354639" w:rsidRPr="00354639">
        <w:rPr>
          <w:rFonts w:ascii="Times New Roman" w:eastAsia="Times New Roman" w:hAnsi="Times New Roman" w:cs="Times New Roman"/>
          <w:color w:val="000000"/>
          <w:sz w:val="28"/>
          <w:szCs w:val="28"/>
          <w:shd w:val="clear" w:color="auto" w:fill="FFFFFF"/>
          <w:lang w:eastAsia="ru-RU"/>
        </w:rPr>
        <w:t>многоквартирного дома аварийным и подлежащим сносу или реконструкции</w:t>
      </w:r>
      <w:r w:rsidR="00390CDB">
        <w:rPr>
          <w:rFonts w:ascii="Times New Roman" w:eastAsia="Times New Roman" w:hAnsi="Times New Roman" w:cs="Times New Roman"/>
          <w:color w:val="000000"/>
          <w:sz w:val="28"/>
          <w:szCs w:val="28"/>
          <w:shd w:val="clear" w:color="auto" w:fill="FFFFFF"/>
          <w:lang w:eastAsia="ru-RU"/>
        </w:rPr>
        <w:t>,</w:t>
      </w:r>
      <w:r w:rsidR="00354639" w:rsidRPr="00354639">
        <w:rPr>
          <w:rFonts w:ascii="Times New Roman" w:eastAsia="Times New Roman" w:hAnsi="Times New Roman" w:cs="Times New Roman"/>
          <w:color w:val="000000"/>
          <w:sz w:val="28"/>
          <w:szCs w:val="28"/>
          <w:shd w:val="clear" w:color="auto" w:fill="FFFFFF"/>
          <w:lang w:eastAsia="ru-RU"/>
        </w:rPr>
        <w:t xml:space="preserve"> </w:t>
      </w:r>
      <w:r w:rsidR="00390CDB">
        <w:rPr>
          <w:rFonts w:ascii="Times New Roman" w:eastAsia="Times New Roman" w:hAnsi="Times New Roman" w:cs="Times New Roman"/>
          <w:color w:val="000000"/>
          <w:sz w:val="28"/>
          <w:szCs w:val="28"/>
          <w:shd w:val="clear" w:color="auto" w:fill="FFFFFF"/>
          <w:lang w:eastAsia="ru-RU"/>
        </w:rPr>
        <w:t xml:space="preserve">садового дома жилым домом и жилого дома садовым домом </w:t>
      </w:r>
      <w:r w:rsidR="00354639" w:rsidRPr="00354639">
        <w:rPr>
          <w:rFonts w:ascii="Times New Roman" w:eastAsia="Times New Roman" w:hAnsi="Times New Roman" w:cs="Times New Roman"/>
          <w:color w:val="000000"/>
          <w:sz w:val="28"/>
          <w:szCs w:val="28"/>
          <w:shd w:val="clear" w:color="auto" w:fill="FFFFFF"/>
          <w:lang w:eastAsia="ru-RU"/>
        </w:rPr>
        <w:t>на территории муниципального образования» согласно приложению.</w:t>
      </w:r>
    </w:p>
    <w:p w:rsidR="00963FEC" w:rsidRDefault="00354639" w:rsidP="00963FEC">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00963FEC">
        <w:rPr>
          <w:rFonts w:ascii="Arial" w:eastAsia="Times New Roman" w:hAnsi="Arial" w:cs="Arial"/>
          <w:color w:val="000000"/>
          <w:sz w:val="20"/>
          <w:szCs w:val="20"/>
          <w:lang w:eastAsia="ru-RU"/>
        </w:rPr>
        <w:t xml:space="preserve">     </w:t>
      </w:r>
      <w:r w:rsidR="00F76A82" w:rsidRPr="00F76A82">
        <w:rPr>
          <w:rFonts w:ascii="Times New Roman" w:hAnsi="Times New Roman" w:cs="Times New Roman"/>
          <w:sz w:val="28"/>
          <w:szCs w:val="28"/>
        </w:rPr>
        <w:t>2. Признать утратившими силу</w:t>
      </w:r>
      <w:r w:rsidR="00963FEC">
        <w:rPr>
          <w:rFonts w:ascii="Times New Roman" w:hAnsi="Times New Roman" w:cs="Times New Roman"/>
          <w:sz w:val="28"/>
          <w:szCs w:val="28"/>
        </w:rPr>
        <w:t xml:space="preserve"> </w:t>
      </w:r>
      <w:r w:rsidR="00963FEC">
        <w:rPr>
          <w:rFonts w:ascii="Times New Roman" w:hAnsi="Times New Roman"/>
          <w:sz w:val="28"/>
          <w:szCs w:val="28"/>
        </w:rPr>
        <w:t xml:space="preserve">следующие постановления администрации </w:t>
      </w:r>
      <w:proofErr w:type="spellStart"/>
      <w:r w:rsidR="00963FEC">
        <w:rPr>
          <w:rFonts w:ascii="Times New Roman" w:hAnsi="Times New Roman"/>
          <w:sz w:val="28"/>
          <w:szCs w:val="28"/>
        </w:rPr>
        <w:t>Лойнского</w:t>
      </w:r>
      <w:proofErr w:type="spellEnd"/>
      <w:r w:rsidR="00963FEC">
        <w:rPr>
          <w:rFonts w:ascii="Times New Roman" w:hAnsi="Times New Roman"/>
          <w:sz w:val="28"/>
          <w:szCs w:val="28"/>
        </w:rPr>
        <w:t xml:space="preserve"> сельского поселения</w:t>
      </w:r>
      <w:r w:rsidR="00963FEC" w:rsidRPr="00144581">
        <w:rPr>
          <w:rFonts w:ascii="Times New Roman" w:hAnsi="Times New Roman"/>
          <w:sz w:val="28"/>
          <w:szCs w:val="28"/>
        </w:rPr>
        <w:t>:</w:t>
      </w:r>
    </w:p>
    <w:p w:rsidR="00F76A82" w:rsidRDefault="00963FEC" w:rsidP="00963FEC">
      <w:pPr>
        <w:shd w:val="clear" w:color="auto" w:fill="FFFFFF"/>
        <w:spacing w:after="200" w:line="240" w:lineRule="auto"/>
        <w:rPr>
          <w:rFonts w:ascii="Times New Roman" w:hAnsi="Times New Roman" w:cs="Times New Roman"/>
          <w:sz w:val="28"/>
          <w:szCs w:val="28"/>
        </w:rPr>
      </w:pPr>
      <w:r>
        <w:rPr>
          <w:rFonts w:ascii="Arial" w:eastAsia="Times New Roman" w:hAnsi="Arial" w:cs="Arial"/>
          <w:color w:val="000000"/>
          <w:sz w:val="20"/>
          <w:szCs w:val="20"/>
          <w:lang w:eastAsia="ru-RU"/>
        </w:rPr>
        <w:t xml:space="preserve">           </w:t>
      </w:r>
      <w:r w:rsidR="00F76A82" w:rsidRPr="00F76A82">
        <w:rPr>
          <w:rFonts w:ascii="Times New Roman" w:hAnsi="Times New Roman" w:cs="Times New Roman"/>
          <w:sz w:val="28"/>
          <w:szCs w:val="28"/>
        </w:rPr>
        <w:t xml:space="preserve">2.1. </w:t>
      </w:r>
      <w:r>
        <w:rPr>
          <w:rFonts w:ascii="Times New Roman" w:hAnsi="Times New Roman" w:cs="Times New Roman"/>
          <w:sz w:val="28"/>
          <w:szCs w:val="28"/>
        </w:rPr>
        <w:t>О</w:t>
      </w:r>
      <w:r w:rsidR="00F76A82" w:rsidRPr="00F76A82">
        <w:rPr>
          <w:rFonts w:ascii="Times New Roman" w:hAnsi="Times New Roman" w:cs="Times New Roman"/>
          <w:sz w:val="28"/>
          <w:szCs w:val="28"/>
        </w:rPr>
        <w:t xml:space="preserve">т </w:t>
      </w:r>
      <w:r>
        <w:rPr>
          <w:rFonts w:ascii="Times New Roman" w:hAnsi="Times New Roman" w:cs="Times New Roman"/>
          <w:sz w:val="28"/>
          <w:szCs w:val="28"/>
        </w:rPr>
        <w:t>2</w:t>
      </w:r>
      <w:r w:rsidR="00F76A82">
        <w:rPr>
          <w:rFonts w:ascii="Times New Roman" w:hAnsi="Times New Roman" w:cs="Times New Roman"/>
          <w:sz w:val="28"/>
          <w:szCs w:val="28"/>
        </w:rPr>
        <w:t>8</w:t>
      </w:r>
      <w:r w:rsidR="00F76A82" w:rsidRPr="00F76A82">
        <w:rPr>
          <w:rFonts w:ascii="Times New Roman" w:hAnsi="Times New Roman" w:cs="Times New Roman"/>
          <w:sz w:val="28"/>
          <w:szCs w:val="28"/>
        </w:rPr>
        <w:t>.</w:t>
      </w:r>
      <w:r>
        <w:rPr>
          <w:rFonts w:ascii="Times New Roman" w:hAnsi="Times New Roman" w:cs="Times New Roman"/>
          <w:sz w:val="28"/>
          <w:szCs w:val="28"/>
        </w:rPr>
        <w:t>04</w:t>
      </w:r>
      <w:r w:rsidR="00F76A82" w:rsidRPr="00F76A82">
        <w:rPr>
          <w:rFonts w:ascii="Times New Roman" w:hAnsi="Times New Roman" w:cs="Times New Roman"/>
          <w:sz w:val="28"/>
          <w:szCs w:val="28"/>
        </w:rPr>
        <w:t>.201</w:t>
      </w:r>
      <w:r>
        <w:rPr>
          <w:rFonts w:ascii="Times New Roman" w:hAnsi="Times New Roman" w:cs="Times New Roman"/>
          <w:sz w:val="28"/>
          <w:szCs w:val="28"/>
        </w:rPr>
        <w:t>4 №46</w:t>
      </w:r>
      <w:r w:rsidR="00F76A82" w:rsidRPr="00F76A8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63FEC" w:rsidRDefault="00963FEC" w:rsidP="00963FEC">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2.2. От </w:t>
      </w:r>
      <w:r w:rsidR="005C1DBF">
        <w:rPr>
          <w:rFonts w:ascii="Times New Roman" w:hAnsi="Times New Roman" w:cs="Times New Roman"/>
          <w:sz w:val="28"/>
          <w:szCs w:val="28"/>
        </w:rPr>
        <w:t xml:space="preserve">16.01.2015 №6 </w:t>
      </w:r>
      <w:r w:rsidR="005C1DBF">
        <w:rPr>
          <w:rFonts w:ascii="Times New Roman" w:hAnsi="Times New Roman"/>
          <w:bCs/>
          <w:sz w:val="28"/>
          <w:szCs w:val="28"/>
        </w:rPr>
        <w:t xml:space="preserve">«О внесении изменений в постановление №46 от 28.04.2014 </w:t>
      </w:r>
      <w:r w:rsidR="005C1DBF"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2.3. От 14.05.2015 №53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2.4. От 25.08.2015 №102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«Признание помещения жилым помещением, жилого </w:t>
      </w:r>
      <w:r w:rsidRPr="00F76A82">
        <w:rPr>
          <w:rFonts w:ascii="Times New Roman" w:hAnsi="Times New Roman" w:cs="Times New Roman"/>
          <w:sz w:val="28"/>
          <w:szCs w:val="28"/>
        </w:rPr>
        <w:lastRenderedPageBreak/>
        <w:t>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2.5. От 25.12.2015 №151 </w:t>
      </w:r>
      <w:r>
        <w:rPr>
          <w:rFonts w:ascii="Times New Roman" w:hAnsi="Times New Roman"/>
          <w:bCs/>
          <w:sz w:val="28"/>
          <w:szCs w:val="28"/>
        </w:rPr>
        <w:t xml:space="preserve">«О внесении изменений в постановление №46 от 28.04.2014 </w:t>
      </w:r>
      <w:r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CF7349"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2.6. От 29.12.2016</w:t>
      </w:r>
      <w:r w:rsidR="005C1DBF">
        <w:rPr>
          <w:rFonts w:ascii="Times New Roman" w:hAnsi="Times New Roman" w:cs="Times New Roman"/>
          <w:sz w:val="28"/>
          <w:szCs w:val="28"/>
        </w:rPr>
        <w:t xml:space="preserve"> №181 </w:t>
      </w:r>
      <w:r w:rsidR="005C1DBF">
        <w:rPr>
          <w:rFonts w:ascii="Times New Roman" w:hAnsi="Times New Roman"/>
          <w:bCs/>
          <w:sz w:val="28"/>
          <w:szCs w:val="28"/>
        </w:rPr>
        <w:t xml:space="preserve">«О внесении изменений в постановление №46 от 28.04.2014 </w:t>
      </w:r>
      <w:r w:rsidR="005C1DBF" w:rsidRPr="00F76A82">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Default="005C1DBF" w:rsidP="005C1DBF">
      <w:pPr>
        <w:shd w:val="clear" w:color="auto" w:fill="FFFFFF"/>
        <w:spacing w:after="20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43F7C">
        <w:rPr>
          <w:rFonts w:ascii="Times New Roman" w:hAnsi="Times New Roman" w:cs="Times New Roman"/>
          <w:sz w:val="28"/>
          <w:szCs w:val="28"/>
        </w:rPr>
        <w:t>2.7.</w:t>
      </w:r>
      <w:r w:rsidR="00645B55">
        <w:rPr>
          <w:rFonts w:ascii="Times New Roman" w:hAnsi="Times New Roman" w:cs="Times New Roman"/>
          <w:sz w:val="28"/>
          <w:szCs w:val="28"/>
        </w:rPr>
        <w:t xml:space="preserve"> От</w:t>
      </w:r>
      <w:r w:rsidRPr="00243F7C">
        <w:rPr>
          <w:rFonts w:ascii="Times New Roman" w:hAnsi="Times New Roman" w:cs="Times New Roman"/>
          <w:sz w:val="28"/>
          <w:szCs w:val="28"/>
        </w:rPr>
        <w:t xml:space="preserve"> 18.02.2016 №21 </w:t>
      </w:r>
      <w:r w:rsidRPr="00243F7C">
        <w:rPr>
          <w:rFonts w:ascii="Times New Roman" w:hAnsi="Times New Roman"/>
          <w:bCs/>
          <w:sz w:val="28"/>
          <w:szCs w:val="28"/>
        </w:rPr>
        <w:t xml:space="preserve">«О внесении изменений в постановление №46 от 28.04.2014 </w:t>
      </w:r>
      <w:r w:rsidRPr="00243F7C">
        <w:rPr>
          <w:rFonts w:ascii="Times New Roman" w:hAnsi="Times New Roman" w:cs="Times New Roman"/>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1DBF" w:rsidRPr="00262BE4" w:rsidRDefault="005C1DBF" w:rsidP="005C1DBF">
      <w:pPr>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bCs/>
          <w:sz w:val="28"/>
          <w:szCs w:val="28"/>
        </w:rPr>
        <w:t xml:space="preserve">  </w:t>
      </w:r>
      <w:r w:rsidRPr="00144581">
        <w:rPr>
          <w:rFonts w:ascii="Times New Roman" w:hAnsi="Times New Roman"/>
          <w:sz w:val="28"/>
          <w:szCs w:val="28"/>
        </w:rPr>
        <w:t xml:space="preserve">3. Настоящее Постановление опубликовать </w:t>
      </w:r>
      <w:r>
        <w:rPr>
          <w:rFonts w:ascii="Times New Roman" w:hAnsi="Times New Roman"/>
          <w:sz w:val="28"/>
          <w:szCs w:val="28"/>
        </w:rPr>
        <w:t xml:space="preserve">в информационном бюллетене органов местного самоуправления </w:t>
      </w:r>
      <w:proofErr w:type="spellStart"/>
      <w:r>
        <w:rPr>
          <w:rFonts w:ascii="Times New Roman" w:hAnsi="Times New Roman"/>
          <w:sz w:val="28"/>
          <w:szCs w:val="28"/>
        </w:rPr>
        <w:t>Лойнского</w:t>
      </w:r>
      <w:proofErr w:type="spellEnd"/>
      <w:r>
        <w:rPr>
          <w:rFonts w:ascii="Times New Roman" w:hAnsi="Times New Roman"/>
          <w:sz w:val="28"/>
          <w:szCs w:val="28"/>
        </w:rPr>
        <w:t xml:space="preserve"> сельского </w:t>
      </w:r>
      <w:r w:rsidRPr="00144581">
        <w:rPr>
          <w:rFonts w:ascii="Times New Roman" w:hAnsi="Times New Roman"/>
          <w:sz w:val="28"/>
          <w:szCs w:val="28"/>
        </w:rPr>
        <w:t>поселения.</w:t>
      </w:r>
    </w:p>
    <w:p w:rsidR="005C1DBF" w:rsidRPr="00144581" w:rsidRDefault="005C1DBF" w:rsidP="005C1DBF">
      <w:pPr>
        <w:autoSpaceDE w:val="0"/>
        <w:autoSpaceDN w:val="0"/>
        <w:adjustRightInd w:val="0"/>
        <w:rPr>
          <w:rFonts w:ascii="Times New Roman" w:hAnsi="Times New Roman"/>
          <w:bCs/>
          <w:sz w:val="28"/>
          <w:szCs w:val="28"/>
        </w:rPr>
      </w:pPr>
      <w:r w:rsidRPr="00144581">
        <w:rPr>
          <w:rFonts w:ascii="Times New Roman" w:hAnsi="Times New Roman"/>
          <w:sz w:val="28"/>
          <w:szCs w:val="28"/>
        </w:rPr>
        <w:tab/>
        <w:t>4. Настоящее Постановление вступает в силу</w:t>
      </w:r>
      <w:r>
        <w:rPr>
          <w:rFonts w:ascii="Times New Roman" w:hAnsi="Times New Roman"/>
          <w:sz w:val="28"/>
          <w:szCs w:val="28"/>
        </w:rPr>
        <w:t xml:space="preserve"> в соответствии с действующим законодательством</w:t>
      </w:r>
      <w:r w:rsidRPr="00144581">
        <w:rPr>
          <w:rFonts w:ascii="Times New Roman" w:hAnsi="Times New Roman"/>
          <w:sz w:val="28"/>
          <w:szCs w:val="28"/>
        </w:rPr>
        <w:t>.</w:t>
      </w:r>
    </w:p>
    <w:p w:rsidR="005C1DBF" w:rsidRPr="00144581" w:rsidRDefault="005C1DBF" w:rsidP="005C1DBF">
      <w:pPr>
        <w:autoSpaceDE w:val="0"/>
        <w:autoSpaceDN w:val="0"/>
        <w:adjustRightInd w:val="0"/>
        <w:rPr>
          <w:rFonts w:ascii="Times New Roman" w:hAnsi="Times New Roman"/>
          <w:bCs/>
          <w:sz w:val="28"/>
          <w:szCs w:val="28"/>
        </w:rPr>
      </w:pPr>
    </w:p>
    <w:p w:rsidR="005C1DBF" w:rsidRDefault="005C1DBF" w:rsidP="005C1DBF">
      <w:pPr>
        <w:shd w:val="clear" w:color="auto" w:fill="FFFFFF"/>
        <w:spacing w:after="200" w:line="240" w:lineRule="auto"/>
        <w:rPr>
          <w:rFonts w:ascii="Times New Roman" w:hAnsi="Times New Roman" w:cs="Times New Roman"/>
          <w:sz w:val="28"/>
          <w:szCs w:val="28"/>
        </w:rPr>
      </w:pPr>
    </w:p>
    <w:p w:rsidR="005C1DBF" w:rsidRPr="005C1DBF" w:rsidRDefault="005C1DBF" w:rsidP="00963FEC">
      <w:pPr>
        <w:shd w:val="clear" w:color="auto" w:fill="FFFFFF"/>
        <w:spacing w:after="200" w:line="240" w:lineRule="auto"/>
        <w:rPr>
          <w:rFonts w:ascii="Times New Roman" w:eastAsia="Times New Roman" w:hAnsi="Times New Roman" w:cs="Times New Roman"/>
          <w:color w:val="000000"/>
          <w:sz w:val="20"/>
          <w:szCs w:val="20"/>
          <w:lang w:eastAsia="ru-RU"/>
        </w:rPr>
      </w:pPr>
      <w:r>
        <w:rPr>
          <w:rFonts w:ascii="Arial" w:eastAsia="Times New Roman" w:hAnsi="Arial" w:cs="Arial"/>
          <w:color w:val="000000"/>
          <w:sz w:val="20"/>
          <w:szCs w:val="20"/>
          <w:lang w:eastAsia="ru-RU"/>
        </w:rPr>
        <w:t xml:space="preserve">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F76A82" w:rsidRPr="00F76A82" w:rsidRDefault="00F76A82" w:rsidP="00F76A82">
      <w:pPr>
        <w:rPr>
          <w:rFonts w:ascii="Times New Roman" w:hAnsi="Times New Roman" w:cs="Times New Roman"/>
          <w:sz w:val="28"/>
          <w:szCs w:val="28"/>
        </w:rPr>
      </w:pPr>
    </w:p>
    <w:p w:rsidR="00F76A82" w:rsidRPr="00F76A82" w:rsidRDefault="00F76A82" w:rsidP="00F76A82">
      <w:pPr>
        <w:rPr>
          <w:rFonts w:ascii="Times New Roman" w:hAnsi="Times New Roman" w:cs="Times New Roman"/>
          <w:sz w:val="28"/>
          <w:szCs w:val="28"/>
        </w:rPr>
      </w:pPr>
      <w:r w:rsidRPr="00F76A82">
        <w:rPr>
          <w:rFonts w:ascii="Times New Roman" w:hAnsi="Times New Roman" w:cs="Times New Roman"/>
          <w:sz w:val="28"/>
          <w:szCs w:val="28"/>
        </w:rPr>
        <w:t xml:space="preserve">Глава </w:t>
      </w:r>
      <w:r w:rsidR="005C1DBF">
        <w:rPr>
          <w:rFonts w:ascii="Times New Roman" w:hAnsi="Times New Roman" w:cs="Times New Roman"/>
          <w:sz w:val="28"/>
          <w:szCs w:val="28"/>
        </w:rPr>
        <w:t>администрации</w:t>
      </w:r>
    </w:p>
    <w:p w:rsidR="00F76A82" w:rsidRPr="00F76A82" w:rsidRDefault="005C1DBF" w:rsidP="00F76A82">
      <w:pPr>
        <w:rPr>
          <w:rFonts w:ascii="Times New Roman" w:hAnsi="Times New Roman" w:cs="Times New Roman"/>
          <w:sz w:val="28"/>
          <w:szCs w:val="28"/>
        </w:rPr>
      </w:pPr>
      <w:proofErr w:type="spellStart"/>
      <w:r>
        <w:rPr>
          <w:rFonts w:ascii="Times New Roman" w:hAnsi="Times New Roman" w:cs="Times New Roman"/>
          <w:sz w:val="28"/>
          <w:szCs w:val="28"/>
        </w:rPr>
        <w:t>Лойнского</w:t>
      </w:r>
      <w:proofErr w:type="spellEnd"/>
      <w:r>
        <w:rPr>
          <w:rFonts w:ascii="Times New Roman" w:hAnsi="Times New Roman" w:cs="Times New Roman"/>
          <w:sz w:val="28"/>
          <w:szCs w:val="28"/>
        </w:rPr>
        <w:t xml:space="preserve"> сельс</w:t>
      </w:r>
      <w:r w:rsidR="00F76A82" w:rsidRPr="00F76A82">
        <w:rPr>
          <w:rFonts w:ascii="Times New Roman" w:hAnsi="Times New Roman" w:cs="Times New Roman"/>
          <w:sz w:val="28"/>
          <w:szCs w:val="28"/>
        </w:rPr>
        <w:t xml:space="preserve">кого поселения                                              </w:t>
      </w:r>
      <w:proofErr w:type="spellStart"/>
      <w:r>
        <w:rPr>
          <w:rFonts w:ascii="Times New Roman" w:hAnsi="Times New Roman" w:cs="Times New Roman"/>
          <w:sz w:val="28"/>
          <w:szCs w:val="28"/>
        </w:rPr>
        <w:t>Н.Г.Ташкинов</w:t>
      </w:r>
      <w:proofErr w:type="spellEnd"/>
    </w:p>
    <w:p w:rsidR="00F76A82" w:rsidRPr="00F76A82" w:rsidRDefault="00F76A82" w:rsidP="00F76A82">
      <w:pPr>
        <w:rPr>
          <w:rFonts w:ascii="Times New Roman" w:hAnsi="Times New Roman" w:cs="Times New Roman"/>
          <w:sz w:val="28"/>
          <w:szCs w:val="28"/>
        </w:rPr>
      </w:pP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5C1DBF">
      <w:pPr>
        <w:shd w:val="clear" w:color="auto" w:fill="FFFFFF"/>
        <w:spacing w:line="240" w:lineRule="auto"/>
        <w:ind w:left="4956"/>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8740E8" w:rsidRDefault="008740E8" w:rsidP="00F76A82">
      <w:pPr>
        <w:ind w:left="5954"/>
      </w:pPr>
    </w:p>
    <w:p w:rsidR="008740E8" w:rsidRDefault="008740E8" w:rsidP="00F76A82">
      <w:pPr>
        <w:ind w:left="5954"/>
      </w:pPr>
    </w:p>
    <w:p w:rsidR="00F76A82" w:rsidRPr="00955457" w:rsidRDefault="00487CF3" w:rsidP="00955457">
      <w:pPr>
        <w:spacing w:line="240" w:lineRule="auto"/>
        <w:ind w:left="5954"/>
        <w:rPr>
          <w:rFonts w:ascii="Times New Roman" w:hAnsi="Times New Roman" w:cs="Times New Roman"/>
        </w:rPr>
      </w:pPr>
      <w:r w:rsidRPr="00955457">
        <w:rPr>
          <w:rFonts w:ascii="Times New Roman" w:hAnsi="Times New Roman" w:cs="Times New Roman"/>
        </w:rPr>
        <w:lastRenderedPageBreak/>
        <w:t>УТВЕРЖДЕН</w:t>
      </w:r>
    </w:p>
    <w:p w:rsidR="00F76A82" w:rsidRPr="00955457" w:rsidRDefault="00F76A82" w:rsidP="00955457">
      <w:pPr>
        <w:spacing w:line="240" w:lineRule="auto"/>
        <w:ind w:left="5954"/>
        <w:rPr>
          <w:rFonts w:ascii="Times New Roman" w:hAnsi="Times New Roman" w:cs="Times New Roman"/>
        </w:rPr>
      </w:pPr>
      <w:r w:rsidRPr="00955457">
        <w:rPr>
          <w:rFonts w:ascii="Times New Roman" w:hAnsi="Times New Roman" w:cs="Times New Roman"/>
        </w:rPr>
        <w:t xml:space="preserve">Постановлением администрации </w:t>
      </w:r>
      <w:proofErr w:type="spellStart"/>
      <w:r w:rsidR="00487CF3" w:rsidRPr="00955457">
        <w:rPr>
          <w:rFonts w:ascii="Times New Roman" w:hAnsi="Times New Roman" w:cs="Times New Roman"/>
        </w:rPr>
        <w:t>Лойнского</w:t>
      </w:r>
      <w:proofErr w:type="spellEnd"/>
      <w:r w:rsidR="00487CF3" w:rsidRPr="00955457">
        <w:rPr>
          <w:rFonts w:ascii="Times New Roman" w:hAnsi="Times New Roman" w:cs="Times New Roman"/>
        </w:rPr>
        <w:t xml:space="preserve"> сель</w:t>
      </w:r>
      <w:r w:rsidRPr="00955457">
        <w:rPr>
          <w:rFonts w:ascii="Times New Roman" w:hAnsi="Times New Roman" w:cs="Times New Roman"/>
        </w:rPr>
        <w:t>ского поселения</w:t>
      </w:r>
    </w:p>
    <w:p w:rsidR="00F76A82" w:rsidRPr="00955457" w:rsidRDefault="00313AF7" w:rsidP="00955457">
      <w:pPr>
        <w:spacing w:line="240" w:lineRule="auto"/>
        <w:ind w:left="5954"/>
        <w:rPr>
          <w:rFonts w:ascii="Times New Roman" w:hAnsi="Times New Roman" w:cs="Times New Roman"/>
        </w:rPr>
      </w:pPr>
      <w:r>
        <w:rPr>
          <w:rFonts w:ascii="Times New Roman" w:hAnsi="Times New Roman" w:cs="Times New Roman"/>
        </w:rPr>
        <w:t xml:space="preserve">от                     №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487CF3" w:rsidRDefault="000E194A" w:rsidP="00487CF3">
      <w:pPr>
        <w:shd w:val="clear" w:color="auto" w:fill="FFFFFF"/>
        <w:spacing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Административный регламент </w:t>
      </w:r>
      <w:r w:rsidR="00354639" w:rsidRPr="00487CF3">
        <w:rPr>
          <w:rFonts w:ascii="Times New Roman" w:eastAsia="Times New Roman" w:hAnsi="Times New Roman" w:cs="Times New Roman"/>
          <w:b/>
          <w:bCs/>
          <w:color w:val="000000"/>
          <w:sz w:val="24"/>
          <w:szCs w:val="24"/>
          <w:lang w:eastAsia="ru-RU"/>
        </w:rPr>
        <w:t>предоставления муниципальной услуги</w:t>
      </w:r>
      <w:bookmarkStart w:id="0" w:name="YANDEX_0"/>
      <w:bookmarkEnd w:id="0"/>
      <w:r w:rsidR="00487CF3">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b/>
          <w:bCs/>
          <w:color w:val="000000"/>
          <w:sz w:val="24"/>
          <w:szCs w:val="24"/>
          <w:lang w:eastAsia="ru-RU"/>
        </w:rPr>
        <w:t>«Признание помещения жилым помещением, жилого помещен</w:t>
      </w:r>
      <w:r w:rsidR="00243F7C">
        <w:rPr>
          <w:rFonts w:ascii="Times New Roman" w:eastAsia="Times New Roman" w:hAnsi="Times New Roman" w:cs="Times New Roman"/>
          <w:b/>
          <w:bCs/>
          <w:color w:val="000000"/>
          <w:sz w:val="24"/>
          <w:szCs w:val="24"/>
          <w:lang w:eastAsia="ru-RU"/>
        </w:rPr>
        <w:t xml:space="preserve">ия непригодным для проживания,  </w:t>
      </w:r>
      <w:r w:rsidR="00354639" w:rsidRPr="00487CF3">
        <w:rPr>
          <w:rFonts w:ascii="Times New Roman" w:eastAsia="Times New Roman" w:hAnsi="Times New Roman" w:cs="Times New Roman"/>
          <w:b/>
          <w:bCs/>
          <w:color w:val="000000"/>
          <w:sz w:val="24"/>
          <w:szCs w:val="24"/>
          <w:lang w:eastAsia="ru-RU"/>
        </w:rPr>
        <w:t>многоквартирного дома аварийным и подлежащим сносу или реконструкции</w:t>
      </w:r>
      <w:r w:rsidR="00243F7C">
        <w:rPr>
          <w:rFonts w:ascii="Times New Roman" w:eastAsia="Times New Roman" w:hAnsi="Times New Roman" w:cs="Times New Roman"/>
          <w:b/>
          <w:bCs/>
          <w:color w:val="000000"/>
          <w:sz w:val="24"/>
          <w:szCs w:val="24"/>
          <w:lang w:eastAsia="ru-RU"/>
        </w:rPr>
        <w:t>,</w:t>
      </w:r>
      <w:r w:rsidR="00354639" w:rsidRPr="00487CF3">
        <w:rPr>
          <w:rFonts w:ascii="Times New Roman" w:eastAsia="Times New Roman" w:hAnsi="Times New Roman" w:cs="Times New Roman"/>
          <w:b/>
          <w:bCs/>
          <w:color w:val="000000"/>
          <w:sz w:val="24"/>
          <w:szCs w:val="24"/>
          <w:lang w:eastAsia="ru-RU"/>
        </w:rPr>
        <w:t xml:space="preserve"> </w:t>
      </w:r>
      <w:r w:rsidR="00243F7C">
        <w:rPr>
          <w:rFonts w:ascii="Times New Roman" w:eastAsia="Times New Roman" w:hAnsi="Times New Roman" w:cs="Times New Roman"/>
          <w:b/>
          <w:bCs/>
          <w:color w:val="000000"/>
          <w:sz w:val="24"/>
          <w:szCs w:val="24"/>
          <w:lang w:eastAsia="ru-RU"/>
        </w:rPr>
        <w:t xml:space="preserve">садового дома жилым домом и жилого дома садовым домом </w:t>
      </w:r>
      <w:r w:rsidR="00354639" w:rsidRPr="00487CF3">
        <w:rPr>
          <w:rFonts w:ascii="Times New Roman" w:eastAsia="Times New Roman" w:hAnsi="Times New Roman" w:cs="Times New Roman"/>
          <w:b/>
          <w:bCs/>
          <w:color w:val="000000"/>
          <w:sz w:val="24"/>
          <w:szCs w:val="24"/>
          <w:lang w:eastAsia="ru-RU"/>
        </w:rPr>
        <w:t>на территории муниципального образования»</w:t>
      </w:r>
    </w:p>
    <w:p w:rsidR="00354639" w:rsidRPr="00487CF3" w:rsidRDefault="00354639" w:rsidP="00487CF3">
      <w:pPr>
        <w:shd w:val="clear" w:color="auto" w:fill="FFFFFF"/>
        <w:spacing w:after="200" w:line="240" w:lineRule="auto"/>
        <w:ind w:firstLine="567"/>
        <w:jc w:val="center"/>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                                            1. Общие положения</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p>
    <w:p w:rsidR="00354639" w:rsidRPr="00487CF3" w:rsidRDefault="00354639" w:rsidP="00A428BB">
      <w:pPr>
        <w:shd w:val="clear" w:color="auto" w:fill="FFFFFF"/>
        <w:spacing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«Признание помещения жилым помещением, жилого помещен</w:t>
      </w:r>
      <w:r w:rsidR="00243F7C">
        <w:rPr>
          <w:rFonts w:ascii="Times New Roman" w:eastAsia="Times New Roman" w:hAnsi="Times New Roman" w:cs="Times New Roman"/>
          <w:color w:val="000000"/>
          <w:sz w:val="24"/>
          <w:szCs w:val="24"/>
          <w:lang w:eastAsia="ru-RU"/>
        </w:rPr>
        <w:t xml:space="preserve">ия непригодным для проживания,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243F7C">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color w:val="000000"/>
          <w:sz w:val="24"/>
          <w:szCs w:val="24"/>
          <w:lang w:eastAsia="ru-RU"/>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sidRPr="00487CF3">
        <w:rPr>
          <w:rFonts w:ascii="Times New Roman" w:eastAsia="Times New Roman" w:hAnsi="Times New Roman" w:cs="Times New Roman"/>
          <w:color w:val="000000"/>
          <w:sz w:val="24"/>
          <w:szCs w:val="24"/>
          <w:lang w:eastAsia="ru-RU"/>
        </w:rPr>
        <w:t xml:space="preserve"> особенности выполнения административных процедур в электронной форме, формы </w:t>
      </w:r>
      <w:proofErr w:type="gramStart"/>
      <w:r w:rsidRPr="00487CF3">
        <w:rPr>
          <w:rFonts w:ascii="Times New Roman" w:eastAsia="Times New Roman" w:hAnsi="Times New Roman" w:cs="Times New Roman"/>
          <w:color w:val="000000"/>
          <w:sz w:val="24"/>
          <w:szCs w:val="24"/>
          <w:lang w:eastAsia="ru-RU"/>
        </w:rPr>
        <w:t>контроля за</w:t>
      </w:r>
      <w:proofErr w:type="gramEnd"/>
      <w:r w:rsidRPr="00487CF3">
        <w:rPr>
          <w:rFonts w:ascii="Times New Roman" w:eastAsia="Times New Roman" w:hAnsi="Times New Roman" w:cs="Times New Roman"/>
          <w:color w:val="000000"/>
          <w:sz w:val="24"/>
          <w:szCs w:val="24"/>
          <w:lang w:eastAsia="ru-RU"/>
        </w:rPr>
        <w:t xml:space="preserve">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Основные понятия в настоящем регламенте используются в том же значении, в котором они приведены в Федеральном </w:t>
      </w:r>
      <w:hyperlink r:id="rId5" w:history="1">
        <w:r w:rsidRPr="00487CF3">
          <w:rPr>
            <w:rFonts w:ascii="Times New Roman" w:eastAsia="Times New Roman" w:hAnsi="Times New Roman" w:cs="Times New Roman"/>
            <w:color w:val="000000"/>
            <w:sz w:val="24"/>
            <w:szCs w:val="24"/>
            <w:u w:val="single"/>
            <w:lang w:eastAsia="ru-RU"/>
          </w:rPr>
          <w:t>законе</w:t>
        </w:r>
      </w:hyperlink>
      <w:r w:rsidRPr="00487CF3">
        <w:rPr>
          <w:rFonts w:ascii="Times New Roman" w:eastAsia="Times New Roman" w:hAnsi="Times New Roman" w:cs="Times New Roman"/>
          <w:color w:val="000000"/>
          <w:sz w:val="24"/>
          <w:szCs w:val="24"/>
          <w:lang w:eastAsia="ru-RU"/>
        </w:rPr>
        <w:t> от 27.07.2010 № 210-ФЗ «Об организации предоставления государственных и муниципальных услуг» (далее – Федеральный закон №210-ФЗ) и иных нормативных правовых актах Российской Федерации и Кировской области.</w:t>
      </w:r>
    </w:p>
    <w:p w:rsidR="00354639" w:rsidRPr="00487CF3"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1.2.Круг заявителей</w:t>
      </w:r>
    </w:p>
    <w:p w:rsidR="00A428BB"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Заявителями при предоставлении муниципальной услуги являются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уполномоченные представители,</w:t>
      </w:r>
      <w:r w:rsidR="004B6D5F" w:rsidRPr="00487CF3">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обратившиеся в орган, предоставляющий муниципальные услуги, либо</w:t>
      </w:r>
      <w:proofErr w:type="gramEnd"/>
      <w:r w:rsidRPr="00487CF3">
        <w:rPr>
          <w:rFonts w:ascii="Times New Roman" w:eastAsia="Times New Roman" w:hAnsi="Times New Roman" w:cs="Times New Roman"/>
          <w:color w:val="000000"/>
          <w:sz w:val="24"/>
          <w:szCs w:val="24"/>
          <w:lang w:eastAsia="ru-RU"/>
        </w:rPr>
        <w:t xml:space="preserve"> в организации, указанные в частях 2 и 3 статьи 1 Федерального закона № 210</w:t>
      </w:r>
      <w:r w:rsidRPr="00487CF3">
        <w:rPr>
          <w:rFonts w:ascii="Times New Roman" w:eastAsia="Times New Roman" w:hAnsi="Times New Roman" w:cs="Times New Roman"/>
          <w:color w:val="000000"/>
          <w:sz w:val="24"/>
          <w:szCs w:val="24"/>
          <w:lang w:eastAsia="ru-RU"/>
        </w:rPr>
        <w:noBreakHyphen/>
        <w:t>ФЗ, или в организации, указанные в пункте 5 статьи 2 Федерального закона № 210</w:t>
      </w:r>
      <w:r w:rsidRPr="00487CF3">
        <w:rPr>
          <w:rFonts w:ascii="Times New Roman" w:eastAsia="Times New Roman" w:hAnsi="Times New Roman" w:cs="Times New Roman"/>
          <w:color w:val="000000"/>
          <w:sz w:val="24"/>
          <w:szCs w:val="24"/>
          <w:lang w:eastAsia="ru-RU"/>
        </w:rPr>
        <w:noBreakHyphen/>
        <w:t>ФЗ,   с запросом о предоставлении муниципальной услуги, в том числе в порядке, установленном статьей 15.1 Федерального закона № 210</w:t>
      </w:r>
      <w:r w:rsidRPr="00487CF3">
        <w:rPr>
          <w:rFonts w:ascii="Times New Roman" w:eastAsia="Times New Roman" w:hAnsi="Times New Roman" w:cs="Times New Roman"/>
          <w:color w:val="000000"/>
          <w:sz w:val="24"/>
          <w:szCs w:val="24"/>
          <w:lang w:eastAsia="ru-RU"/>
        </w:rPr>
        <w:noBreakHyphen/>
        <w:t>ФЗ, выраженным в</w:t>
      </w:r>
      <w:r w:rsidR="001017EF">
        <w:rPr>
          <w:rFonts w:ascii="Times New Roman" w:eastAsia="Times New Roman" w:hAnsi="Times New Roman" w:cs="Times New Roman"/>
          <w:color w:val="000000"/>
          <w:sz w:val="24"/>
          <w:szCs w:val="24"/>
          <w:lang w:eastAsia="ru-RU"/>
        </w:rPr>
        <w:t xml:space="preserve"> устной,</w:t>
      </w:r>
      <w:r w:rsidRPr="00487CF3">
        <w:rPr>
          <w:rFonts w:ascii="Times New Roman" w:eastAsia="Times New Roman" w:hAnsi="Times New Roman" w:cs="Times New Roman"/>
          <w:color w:val="000000"/>
          <w:sz w:val="24"/>
          <w:szCs w:val="24"/>
          <w:lang w:eastAsia="ru-RU"/>
        </w:rPr>
        <w:t xml:space="preserve"> письменной или электронной форме.</w:t>
      </w:r>
    </w:p>
    <w:p w:rsidR="00354639" w:rsidRPr="00A428BB" w:rsidRDefault="00354639" w:rsidP="00645B5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1.3. Требования к порядку информирования о предоставлении муниципальной услуги</w:t>
      </w:r>
    </w:p>
    <w:p w:rsidR="006C7C64" w:rsidRDefault="006C7C64" w:rsidP="00645B55">
      <w:pPr>
        <w:shd w:val="clear" w:color="auto" w:fill="FFFFFF"/>
        <w:spacing w:after="200"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1.3.1. Порядок получения информации по вопросам предоставления муниципальной услуги.</w:t>
      </w:r>
    </w:p>
    <w:p w:rsidR="00354639" w:rsidRPr="00487CF3" w:rsidRDefault="006C7C64" w:rsidP="00645B55">
      <w:pPr>
        <w:shd w:val="clear" w:color="auto" w:fill="FFFFFF"/>
        <w:spacing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w:t>
      </w:r>
      <w:r w:rsidR="00487CF3">
        <w:rPr>
          <w:rFonts w:ascii="Times New Roman" w:eastAsia="Times New Roman" w:hAnsi="Times New Roman" w:cs="Times New Roman"/>
          <w:color w:val="000000"/>
          <w:sz w:val="24"/>
          <w:szCs w:val="24"/>
          <w:lang w:eastAsia="ru-RU"/>
        </w:rPr>
        <w:t>е нахождения и графиках работы</w:t>
      </w:r>
      <w:r w:rsidR="00354639" w:rsidRPr="00487CF3">
        <w:rPr>
          <w:rFonts w:ascii="Times New Roman" w:eastAsia="Times New Roman" w:hAnsi="Times New Roman" w:cs="Times New Roman"/>
          <w:color w:val="000000"/>
          <w:sz w:val="24"/>
          <w:szCs w:val="24"/>
          <w:lang w:eastAsia="ru-RU"/>
        </w:rPr>
        <w:t>, а также о порядке предоставления муниципальной услуги можно получить:</w:t>
      </w:r>
    </w:p>
    <w:p w:rsidR="00354639" w:rsidRPr="00487CF3" w:rsidRDefault="00A428BB" w:rsidP="00487CF3">
      <w:pPr>
        <w:shd w:val="clear" w:color="auto" w:fill="FFFFFF"/>
        <w:spacing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w:t>
      </w:r>
      <w:r w:rsidR="00354639" w:rsidRPr="00487CF3">
        <w:rPr>
          <w:rFonts w:ascii="Times New Roman" w:eastAsia="Times New Roman" w:hAnsi="Times New Roman" w:cs="Times New Roman"/>
          <w:color w:val="000000"/>
          <w:sz w:val="24"/>
          <w:szCs w:val="24"/>
          <w:lang w:eastAsia="ru-RU"/>
        </w:rPr>
        <w:t xml:space="preserve">на официальном сайте муниципального образования </w:t>
      </w:r>
      <w:proofErr w:type="spellStart"/>
      <w:r w:rsidR="00487CF3">
        <w:rPr>
          <w:rFonts w:ascii="Times New Roman" w:eastAsia="Times New Roman" w:hAnsi="Times New Roman" w:cs="Times New Roman"/>
          <w:color w:val="000000"/>
          <w:sz w:val="24"/>
          <w:szCs w:val="24"/>
          <w:shd w:val="clear" w:color="auto" w:fill="FFFFFF"/>
          <w:lang w:eastAsia="ru-RU"/>
        </w:rPr>
        <w:t>Лойнского</w:t>
      </w:r>
      <w:proofErr w:type="spellEnd"/>
      <w:r w:rsidR="00487CF3">
        <w:rPr>
          <w:rFonts w:ascii="Times New Roman" w:eastAsia="Times New Roman" w:hAnsi="Times New Roman" w:cs="Times New Roman"/>
          <w:color w:val="000000"/>
          <w:sz w:val="24"/>
          <w:szCs w:val="24"/>
          <w:shd w:val="clear" w:color="auto" w:fill="FFFFFF"/>
          <w:lang w:eastAsia="ru-RU"/>
        </w:rPr>
        <w:t xml:space="preserve"> сельского </w:t>
      </w:r>
      <w:r w:rsidR="00487CF3">
        <w:rPr>
          <w:rFonts w:ascii="Times New Roman" w:eastAsia="Times New Roman" w:hAnsi="Times New Roman" w:cs="Times New Roman"/>
          <w:color w:val="000000"/>
          <w:sz w:val="24"/>
          <w:szCs w:val="24"/>
          <w:lang w:eastAsia="ru-RU"/>
        </w:rPr>
        <w:t>поселения</w:t>
      </w:r>
      <w:r w:rsidR="00354639" w:rsidRPr="00487CF3">
        <w:rPr>
          <w:rFonts w:ascii="Times New Roman" w:eastAsia="Times New Roman" w:hAnsi="Times New Roman" w:cs="Times New Roman"/>
          <w:color w:val="000000"/>
          <w:sz w:val="24"/>
          <w:szCs w:val="24"/>
          <w:lang w:eastAsia="ru-RU"/>
        </w:rPr>
        <w:t xml:space="preserve"> </w:t>
      </w:r>
      <w:r w:rsidR="00487CF3">
        <w:rPr>
          <w:rFonts w:ascii="Times New Roman" w:eastAsia="Times New Roman" w:hAnsi="Times New Roman" w:cs="Times New Roman"/>
          <w:color w:val="000000"/>
          <w:sz w:val="24"/>
          <w:szCs w:val="24"/>
          <w:lang w:eastAsia="ru-RU"/>
        </w:rPr>
        <w:t xml:space="preserve">Верхнекамского </w:t>
      </w:r>
      <w:r w:rsidR="00354639" w:rsidRPr="00487CF3">
        <w:rPr>
          <w:rFonts w:ascii="Times New Roman" w:eastAsia="Times New Roman" w:hAnsi="Times New Roman" w:cs="Times New Roman"/>
          <w:color w:val="000000"/>
          <w:sz w:val="24"/>
          <w:szCs w:val="24"/>
          <w:lang w:eastAsia="ru-RU"/>
        </w:rPr>
        <w:t>района Кировской области в сети «Интернет» (далее – официальный сайт</w:t>
      </w:r>
      <w:r w:rsidR="00670791">
        <w:rPr>
          <w:rFonts w:ascii="Times New Roman" w:eastAsia="Times New Roman" w:hAnsi="Times New Roman" w:cs="Times New Roman"/>
          <w:color w:val="000000"/>
          <w:sz w:val="24"/>
          <w:szCs w:val="24"/>
          <w:shd w:val="clear" w:color="auto" w:fill="FFFFFF"/>
          <w:lang w:eastAsia="ru-RU"/>
        </w:rPr>
        <w:t xml:space="preserve"> </w:t>
      </w:r>
      <w:proofErr w:type="spellStart"/>
      <w:r w:rsidR="00670791">
        <w:rPr>
          <w:rFonts w:ascii="Times New Roman" w:eastAsia="Times New Roman" w:hAnsi="Times New Roman" w:cs="Times New Roman"/>
          <w:color w:val="000000"/>
          <w:sz w:val="24"/>
          <w:szCs w:val="24"/>
          <w:shd w:val="clear" w:color="auto" w:fill="FFFFFF"/>
          <w:lang w:eastAsia="ru-RU"/>
        </w:rPr>
        <w:t>Лойнского</w:t>
      </w:r>
      <w:proofErr w:type="spellEnd"/>
      <w:r w:rsidR="00670791">
        <w:rPr>
          <w:rFonts w:ascii="Times New Roman" w:eastAsia="Times New Roman" w:hAnsi="Times New Roman" w:cs="Times New Roman"/>
          <w:color w:val="000000"/>
          <w:sz w:val="24"/>
          <w:szCs w:val="24"/>
          <w:shd w:val="clear" w:color="auto" w:fill="FFFFFF"/>
          <w:lang w:eastAsia="ru-RU"/>
        </w:rPr>
        <w:t xml:space="preserve"> сельского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00354639" w:rsidRPr="00487CF3">
        <w:rPr>
          <w:rFonts w:ascii="Times New Roman" w:eastAsia="Times New Roman" w:hAnsi="Times New Roman" w:cs="Times New Roman"/>
          <w:color w:val="000000"/>
          <w:sz w:val="24"/>
          <w:szCs w:val="24"/>
          <w:lang w:eastAsia="ru-RU"/>
        </w:rPr>
        <w:t xml:space="preserve"> поселения);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lastRenderedPageBreak/>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Информация  адаптирована для инвалидов по зрению;</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при личном обращении заявителя;</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при обращении в письменной форме;</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в форме электронного документа;</w:t>
      </w:r>
    </w:p>
    <w:p w:rsidR="00354639" w:rsidRPr="00487CF3" w:rsidRDefault="006C7C64" w:rsidP="006C7C64">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487CF3">
        <w:rPr>
          <w:rFonts w:ascii="Times New Roman" w:eastAsia="Times New Roman" w:hAnsi="Times New Roman" w:cs="Times New Roman"/>
          <w:color w:val="000000"/>
          <w:sz w:val="24"/>
          <w:szCs w:val="24"/>
          <w:lang w:eastAsia="ru-RU"/>
        </w:rPr>
        <w:t>по телефону.</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1.3.4. Информация о порядке предоставления муниципальной услуги предоставляется бесплатно.</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354639" w:rsidRPr="00487CF3" w:rsidRDefault="00354639" w:rsidP="00487CF3">
      <w:pPr>
        <w:shd w:val="clear" w:color="auto" w:fill="FFFFFF"/>
        <w:spacing w:line="240" w:lineRule="auto"/>
        <w:ind w:firstLine="567"/>
        <w:jc w:val="center"/>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354639" w:rsidRPr="00487CF3" w:rsidRDefault="00354639" w:rsidP="00FE6651">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2.1. Наименование  муниципальной  услуги</w:t>
      </w:r>
    </w:p>
    <w:p w:rsidR="00955457"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Наименование муниципальной услуги: «Признание помещения жилым помещением, жилого помещения непригодным для</w:t>
      </w:r>
      <w:r w:rsidR="00670791">
        <w:rPr>
          <w:rFonts w:ascii="Times New Roman" w:eastAsia="Times New Roman" w:hAnsi="Times New Roman" w:cs="Times New Roman"/>
          <w:color w:val="000000"/>
          <w:sz w:val="24"/>
          <w:szCs w:val="24"/>
          <w:lang w:eastAsia="ru-RU"/>
        </w:rPr>
        <w:t xml:space="preserve"> проживания,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670791">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b/>
          <w:bCs/>
          <w:color w:val="000000"/>
          <w:sz w:val="24"/>
          <w:szCs w:val="24"/>
          <w:lang w:eastAsia="ru-RU"/>
        </w:rPr>
        <w:t> </w:t>
      </w:r>
      <w:r w:rsidRPr="00487CF3">
        <w:rPr>
          <w:rFonts w:ascii="Times New Roman" w:eastAsia="Times New Roman" w:hAnsi="Times New Roman" w:cs="Times New Roman"/>
          <w:color w:val="000000"/>
          <w:sz w:val="24"/>
          <w:szCs w:val="24"/>
          <w:lang w:eastAsia="ru-RU"/>
        </w:rPr>
        <w:t>на территории муниципального образования».</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2.2. Наименование органа предоставляющего муниципальную услугу</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Муниципальная услуга предоставляется администрацией муниципального образования </w:t>
      </w:r>
      <w:proofErr w:type="spellStart"/>
      <w:r w:rsidR="00EE3332">
        <w:rPr>
          <w:rFonts w:ascii="Times New Roman" w:eastAsia="Times New Roman" w:hAnsi="Times New Roman" w:cs="Times New Roman"/>
          <w:color w:val="000000"/>
          <w:sz w:val="24"/>
          <w:szCs w:val="24"/>
          <w:shd w:val="clear" w:color="auto" w:fill="FFFFFF"/>
          <w:lang w:eastAsia="ru-RU"/>
        </w:rPr>
        <w:t>Лойнское</w:t>
      </w:r>
      <w:proofErr w:type="spellEnd"/>
      <w:r w:rsidR="00487CF3">
        <w:rPr>
          <w:rFonts w:ascii="Times New Roman" w:eastAsia="Times New Roman" w:hAnsi="Times New Roman" w:cs="Times New Roman"/>
          <w:color w:val="000000"/>
          <w:sz w:val="24"/>
          <w:szCs w:val="24"/>
          <w:shd w:val="clear" w:color="auto" w:fill="FFFFFF"/>
          <w:lang w:eastAsia="ru-RU"/>
        </w:rPr>
        <w:t xml:space="preserve"> сельско</w:t>
      </w:r>
      <w:r w:rsidR="00EE3332">
        <w:rPr>
          <w:rFonts w:ascii="Times New Roman" w:eastAsia="Times New Roman" w:hAnsi="Times New Roman" w:cs="Times New Roman"/>
          <w:color w:val="000000"/>
          <w:sz w:val="24"/>
          <w:szCs w:val="24"/>
          <w:shd w:val="clear" w:color="auto" w:fill="FFFFFF"/>
          <w:lang w:eastAsia="ru-RU"/>
        </w:rPr>
        <w:t>е</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 xml:space="preserve">поселение </w:t>
      </w:r>
      <w:r w:rsidR="00EE3332">
        <w:rPr>
          <w:rFonts w:ascii="Times New Roman" w:eastAsia="Times New Roman" w:hAnsi="Times New Roman" w:cs="Times New Roman"/>
          <w:color w:val="000000"/>
          <w:sz w:val="24"/>
          <w:szCs w:val="24"/>
          <w:lang w:eastAsia="ru-RU"/>
        </w:rPr>
        <w:t xml:space="preserve">Верхнекамского </w:t>
      </w:r>
      <w:r w:rsidRPr="00487CF3">
        <w:rPr>
          <w:rFonts w:ascii="Times New Roman" w:eastAsia="Times New Roman" w:hAnsi="Times New Roman" w:cs="Times New Roman"/>
          <w:color w:val="000000"/>
          <w:sz w:val="24"/>
          <w:szCs w:val="24"/>
          <w:lang w:eastAsia="ru-RU"/>
        </w:rPr>
        <w:t>района</w:t>
      </w:r>
      <w:r w:rsidR="004B6D5F" w:rsidRPr="00487CF3">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Кировской области (далее - администрация). </w:t>
      </w:r>
    </w:p>
    <w:p w:rsidR="00354639" w:rsidRDefault="00FE6651" w:rsidP="00FE6651">
      <w:pPr>
        <w:shd w:val="clear" w:color="auto" w:fill="FFFFFF"/>
        <w:spacing w:after="200" w:line="240" w:lineRule="auto"/>
        <w:rPr>
          <w:rFonts w:ascii="Times New Roman" w:eastAsia="Times New Roman" w:hAnsi="Times New Roman" w:cs="Times New Roman"/>
          <w:b/>
          <w:bCs/>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Arial" w:eastAsia="Times New Roman" w:hAnsi="Arial" w:cs="Arial"/>
          <w:color w:val="000000"/>
          <w:sz w:val="24"/>
          <w:szCs w:val="24"/>
          <w:lang w:eastAsia="ru-RU"/>
        </w:rPr>
        <w:t> </w:t>
      </w:r>
      <w:r w:rsidR="00354639" w:rsidRPr="00487CF3">
        <w:rPr>
          <w:rFonts w:ascii="Times New Roman" w:eastAsia="Times New Roman" w:hAnsi="Times New Roman" w:cs="Times New Roman"/>
          <w:b/>
          <w:bCs/>
          <w:color w:val="000000"/>
          <w:sz w:val="24"/>
          <w:szCs w:val="24"/>
          <w:lang w:eastAsia="ru-RU"/>
        </w:rPr>
        <w:t>2.3. Результат предоставления муниципальной услуги</w:t>
      </w:r>
    </w:p>
    <w:p w:rsidR="00354639" w:rsidRPr="00F82335" w:rsidRDefault="00F82335" w:rsidP="00F82335">
      <w:pPr>
        <w:shd w:val="clear" w:color="auto" w:fill="FFFFFF"/>
        <w:spacing w:after="200" w:line="240" w:lineRule="auto"/>
        <w:rPr>
          <w:rFonts w:ascii="Times New Roman" w:eastAsia="Times New Roman" w:hAnsi="Times New Roman" w:cs="Times New Roman"/>
          <w:color w:val="000000"/>
          <w:sz w:val="24"/>
          <w:szCs w:val="24"/>
          <w:lang w:eastAsia="ru-RU"/>
        </w:rPr>
      </w:pPr>
      <w:r w:rsidRPr="00F82335">
        <w:rPr>
          <w:rFonts w:ascii="Times New Roman" w:eastAsia="Times New Roman" w:hAnsi="Times New Roman" w:cs="Times New Roman"/>
          <w:color w:val="000000"/>
          <w:sz w:val="24"/>
          <w:szCs w:val="24"/>
          <w:lang w:eastAsia="ru-RU"/>
        </w:rPr>
        <w:t xml:space="preserve">       </w:t>
      </w:r>
      <w:proofErr w:type="gramStart"/>
      <w:r w:rsidRPr="00F82335">
        <w:rPr>
          <w:rFonts w:ascii="Times New Roman" w:hAnsi="Times New Roman" w:cs="Times New Roman"/>
          <w:sz w:val="24"/>
          <w:szCs w:val="24"/>
        </w:rPr>
        <w:t>Результатом предоставления муниципальной услуги является выдача заключения,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Pr="00F82335">
        <w:rPr>
          <w:rFonts w:ascii="Times New Roman" w:hAnsi="Times New Roman" w:cs="Times New Roman"/>
          <w:sz w:val="24"/>
          <w:szCs w:val="24"/>
        </w:rPr>
        <w:t>2.3.1.По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Pr="00F82335">
        <w:rPr>
          <w:rFonts w:ascii="Times New Roman" w:hAnsi="Times New Roman" w:cs="Times New Roman"/>
          <w:sz w:val="24"/>
          <w:szCs w:val="24"/>
        </w:rPr>
        <w:br/>
        <w:t>о соответствии помещения требованиям, предъявляемым</w:t>
      </w:r>
      <w:proofErr w:type="gramEnd"/>
      <w:r w:rsidRPr="00F82335">
        <w:rPr>
          <w:rFonts w:ascii="Times New Roman" w:hAnsi="Times New Roman" w:cs="Times New Roman"/>
          <w:sz w:val="24"/>
          <w:szCs w:val="24"/>
        </w:rPr>
        <w:t xml:space="preserve"> к жилому помещению, и его пригодности для проживания;</w:t>
      </w:r>
      <w:r w:rsidRPr="00F82335">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ED409F">
        <w:rPr>
          <w:rFonts w:ascii="Times New Roman" w:hAnsi="Times New Roman" w:cs="Times New Roman"/>
          <w:sz w:val="24"/>
          <w:szCs w:val="24"/>
        </w:rPr>
        <w:t>-</w:t>
      </w:r>
      <w:r w:rsidRPr="00F82335">
        <w:rPr>
          <w:rFonts w:ascii="Times New Roman" w:hAnsi="Times New Roman" w:cs="Times New Roman"/>
          <w:sz w:val="24"/>
          <w:szCs w:val="24"/>
        </w:rPr>
        <w:t>о</w:t>
      </w:r>
      <w:proofErr w:type="gramEnd"/>
      <w:r w:rsidRPr="00F82335">
        <w:rPr>
          <w:rFonts w:ascii="Times New Roman" w:hAnsi="Times New Roman" w:cs="Times New Roman"/>
          <w:sz w:val="24"/>
          <w:szCs w:val="24"/>
        </w:rP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требованиями;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 выявлении оснований для признания помещения непригодным для проживания;</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proofErr w:type="gramStart"/>
      <w:r w:rsidR="00ED409F">
        <w:rPr>
          <w:rFonts w:ascii="Times New Roman" w:hAnsi="Times New Roman" w:cs="Times New Roman"/>
          <w:sz w:val="24"/>
          <w:szCs w:val="24"/>
        </w:rPr>
        <w:t>-</w:t>
      </w:r>
      <w:r w:rsidRPr="00F82335">
        <w:rPr>
          <w:rFonts w:ascii="Times New Roman" w:hAnsi="Times New Roman" w:cs="Times New Roman"/>
          <w:sz w:val="24"/>
          <w:szCs w:val="24"/>
        </w:rPr>
        <w:t>о</w:t>
      </w:r>
      <w:proofErr w:type="gramEnd"/>
      <w:r w:rsidRPr="00F82335">
        <w:rPr>
          <w:rFonts w:ascii="Times New Roman" w:hAnsi="Times New Roman" w:cs="Times New Roman"/>
          <w:sz w:val="24"/>
          <w:szCs w:val="24"/>
        </w:rPr>
        <w:t xml:space="preserve"> выявлении оснований для признания многоквартирного дома аварийным и подлежащим </w:t>
      </w:r>
      <w:r w:rsidRPr="00F82335">
        <w:rPr>
          <w:rFonts w:ascii="Times New Roman" w:hAnsi="Times New Roman" w:cs="Times New Roman"/>
          <w:sz w:val="24"/>
          <w:szCs w:val="24"/>
        </w:rPr>
        <w:lastRenderedPageBreak/>
        <w:t>сносу;</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ED409F">
        <w:rPr>
          <w:rFonts w:ascii="Times New Roman" w:hAnsi="Times New Roman" w:cs="Times New Roman"/>
          <w:sz w:val="24"/>
          <w:szCs w:val="24"/>
        </w:rPr>
        <w:t xml:space="preserve"> </w:t>
      </w:r>
      <w:r w:rsidRPr="00F82335">
        <w:rPr>
          <w:rFonts w:ascii="Times New Roman" w:hAnsi="Times New Roman" w:cs="Times New Roman"/>
          <w:sz w:val="24"/>
          <w:szCs w:val="24"/>
        </w:rPr>
        <w:t>-решение о признании садового дома жилым домом или жилого дома садовым домом.</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0073006B">
        <w:rPr>
          <w:rFonts w:ascii="Times New Roman" w:hAnsi="Times New Roman" w:cs="Times New Roman"/>
          <w:sz w:val="24"/>
          <w:szCs w:val="24"/>
        </w:rPr>
        <w:t>2.3.2.</w:t>
      </w:r>
      <w:r w:rsidRPr="00F82335">
        <w:rPr>
          <w:rFonts w:ascii="Times New Roman" w:hAnsi="Times New Roman" w:cs="Times New Roman"/>
          <w:sz w:val="24"/>
          <w:szCs w:val="24"/>
        </w:rPr>
        <w:t>Результатами предоставления муниципальной услуги также являются:</w:t>
      </w:r>
      <w:r w:rsidRPr="00F82335">
        <w:rPr>
          <w:rFonts w:ascii="Times New Roman" w:hAnsi="Times New Roman" w:cs="Times New Roman"/>
          <w:sz w:val="24"/>
          <w:szCs w:val="24"/>
        </w:rPr>
        <w:br/>
      </w:r>
      <w:r>
        <w:rPr>
          <w:rFonts w:ascii="Times New Roman" w:hAnsi="Times New Roman" w:cs="Times New Roman"/>
          <w:sz w:val="24"/>
          <w:szCs w:val="24"/>
        </w:rPr>
        <w:t xml:space="preserve">         </w:t>
      </w:r>
      <w:r w:rsidRPr="00F82335">
        <w:rPr>
          <w:rFonts w:ascii="Times New Roman" w:hAnsi="Times New Roman" w:cs="Times New Roman"/>
          <w:sz w:val="24"/>
          <w:szCs w:val="24"/>
        </w:rPr>
        <w:t>-отказ предоставления муниципальной услуги</w:t>
      </w:r>
      <w:r>
        <w:rPr>
          <w:rFonts w:ascii="Times New Roman" w:hAnsi="Times New Roman" w:cs="Times New Roman"/>
          <w:sz w:val="24"/>
          <w:szCs w:val="24"/>
        </w:rPr>
        <w:t xml:space="preserve"> с указанием причин;</w:t>
      </w:r>
      <w:r>
        <w:rPr>
          <w:rFonts w:ascii="Times New Roman" w:hAnsi="Times New Roman" w:cs="Times New Roman"/>
          <w:sz w:val="24"/>
          <w:szCs w:val="24"/>
        </w:rPr>
        <w:br/>
        <w:t>        </w:t>
      </w:r>
      <w:r w:rsidRPr="00F82335">
        <w:rPr>
          <w:rFonts w:ascii="Times New Roman" w:hAnsi="Times New Roman" w:cs="Times New Roman"/>
          <w:sz w:val="24"/>
          <w:szCs w:val="24"/>
        </w:rPr>
        <w:t xml:space="preserve"> -возвращение заявления и документов без рассмотрения.</w:t>
      </w:r>
    </w:p>
    <w:p w:rsidR="00955457" w:rsidRDefault="00354639" w:rsidP="001017EF">
      <w:pPr>
        <w:shd w:val="clear" w:color="auto" w:fill="FFFFFF"/>
        <w:spacing w:after="200" w:line="240" w:lineRule="auto"/>
        <w:ind w:firstLine="567"/>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2.4. Срок предоставления муниципальной услуги</w:t>
      </w:r>
    </w:p>
    <w:p w:rsidR="001017EF" w:rsidRPr="00ED6F45" w:rsidRDefault="0007277F" w:rsidP="00ED6F45">
      <w:pPr>
        <w:shd w:val="clear" w:color="auto" w:fill="FFFFFF"/>
        <w:spacing w:after="200" w:line="240" w:lineRule="auto"/>
        <w:ind w:firstLine="567"/>
        <w:rPr>
          <w:rFonts w:ascii="Times New Roman" w:eastAsia="Times New Roman" w:hAnsi="Times New Roman" w:cs="Times New Roman"/>
          <w:bCs/>
          <w:color w:val="000000"/>
          <w:sz w:val="24"/>
          <w:szCs w:val="24"/>
          <w:lang w:eastAsia="ru-RU"/>
        </w:rPr>
      </w:pPr>
      <w:r w:rsidRPr="00ED6F45">
        <w:rPr>
          <w:rFonts w:ascii="Times New Roman" w:hAnsi="Times New Roman" w:cs="Times New Roman"/>
          <w:sz w:val="24"/>
          <w:szCs w:val="24"/>
        </w:rPr>
        <w:t>Общий срок предоставления муниципальной услуги составляет не более 30 календарных дней со дня рег</w:t>
      </w:r>
      <w:r w:rsidR="00ED6F45">
        <w:rPr>
          <w:rFonts w:ascii="Times New Roman" w:hAnsi="Times New Roman" w:cs="Times New Roman"/>
          <w:sz w:val="24"/>
          <w:szCs w:val="24"/>
        </w:rPr>
        <w:t>истрации заявления и документов</w:t>
      </w:r>
      <w:r w:rsidRPr="00ED6F45">
        <w:rPr>
          <w:rFonts w:ascii="Times New Roman" w:hAnsi="Times New Roman" w:cs="Times New Roman"/>
          <w:sz w:val="24"/>
          <w:szCs w:val="24"/>
        </w:rPr>
        <w:t>.</w:t>
      </w:r>
      <w:r w:rsidRPr="00ED6F45">
        <w:rPr>
          <w:rFonts w:ascii="Times New Roman" w:hAnsi="Times New Roman" w:cs="Times New Roman"/>
          <w:sz w:val="24"/>
          <w:szCs w:val="24"/>
        </w:rPr>
        <w:br/>
        <w:t xml:space="preserve">   </w:t>
      </w:r>
      <w:r w:rsidR="00ED6F45">
        <w:rPr>
          <w:rFonts w:ascii="Times New Roman" w:hAnsi="Times New Roman" w:cs="Times New Roman"/>
          <w:sz w:val="24"/>
          <w:szCs w:val="24"/>
        </w:rPr>
        <w:t xml:space="preserve">     </w:t>
      </w:r>
      <w:proofErr w:type="gramStart"/>
      <w:r w:rsidRPr="00ED6F45">
        <w:rPr>
          <w:rFonts w:ascii="Times New Roman" w:hAnsi="Times New Roman" w:cs="Times New Roman"/>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подпункте 2.6.2 настоящего Административного регламента, администрацией поселения не позднее чем через 45 календарных дней со дня подачи заявления.</w:t>
      </w:r>
      <w:proofErr w:type="gramEnd"/>
    </w:p>
    <w:p w:rsidR="00955457" w:rsidRDefault="00FE6651" w:rsidP="00955457">
      <w:pPr>
        <w:shd w:val="clear" w:color="auto" w:fill="FFFFFF"/>
        <w:spacing w:after="200" w:line="240" w:lineRule="auto"/>
        <w:ind w:firstLine="567"/>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2.5.  </w:t>
      </w:r>
      <w:r w:rsidR="00354639" w:rsidRPr="00487CF3">
        <w:rPr>
          <w:rFonts w:ascii="Times New Roman" w:eastAsia="Times New Roman" w:hAnsi="Times New Roman" w:cs="Times New Roman"/>
          <w:b/>
          <w:bCs/>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на официальном сайте </w:t>
      </w:r>
      <w:proofErr w:type="spellStart"/>
      <w:r w:rsidR="00EE3332">
        <w:rPr>
          <w:rFonts w:ascii="Times New Roman" w:eastAsia="Times New Roman" w:hAnsi="Times New Roman" w:cs="Times New Roman"/>
          <w:color w:val="000000"/>
          <w:sz w:val="24"/>
          <w:szCs w:val="24"/>
          <w:lang w:eastAsia="ru-RU"/>
        </w:rPr>
        <w:t>Лойнского</w:t>
      </w:r>
      <w:proofErr w:type="spellEnd"/>
      <w:r w:rsidR="00EE3332">
        <w:rPr>
          <w:rFonts w:ascii="Times New Roman" w:eastAsia="Times New Roman" w:hAnsi="Times New Roman" w:cs="Times New Roman"/>
          <w:color w:val="000000"/>
          <w:sz w:val="24"/>
          <w:szCs w:val="24"/>
          <w:lang w:eastAsia="ru-RU"/>
        </w:rPr>
        <w:t xml:space="preserve"> сельского </w:t>
      </w:r>
      <w:r w:rsidR="004B6D5F" w:rsidRPr="00487CF3">
        <w:rPr>
          <w:rFonts w:ascii="Times New Roman" w:eastAsia="Times New Roman" w:hAnsi="Times New Roman" w:cs="Times New Roman"/>
          <w:color w:val="000000"/>
          <w:sz w:val="24"/>
          <w:szCs w:val="24"/>
          <w:lang w:eastAsia="ru-RU"/>
        </w:rPr>
        <w:t>поселения</w:t>
      </w:r>
      <w:r w:rsidRPr="00487CF3">
        <w:rPr>
          <w:rFonts w:ascii="Times New Roman" w:eastAsia="Times New Roman" w:hAnsi="Times New Roman" w:cs="Times New Roman"/>
          <w:color w:val="000000"/>
          <w:sz w:val="24"/>
          <w:szCs w:val="24"/>
          <w:lang w:eastAsia="ru-RU"/>
        </w:rPr>
        <w:t>;</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 Региональном портале.</w:t>
      </w:r>
    </w:p>
    <w:p w:rsidR="003F7176" w:rsidRDefault="00354639" w:rsidP="003F7176">
      <w:pPr>
        <w:shd w:val="clear" w:color="auto" w:fill="FFFFFF"/>
        <w:spacing w:after="200" w:line="240" w:lineRule="auto"/>
        <w:ind w:firstLine="567"/>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2.6. Перечень документов,</w:t>
      </w:r>
      <w:r w:rsidRPr="00487CF3">
        <w:rPr>
          <w:rFonts w:ascii="Times New Roman" w:eastAsia="Times New Roman" w:hAnsi="Times New Roman" w:cs="Times New Roman"/>
          <w:color w:val="000000"/>
          <w:sz w:val="24"/>
          <w:szCs w:val="24"/>
          <w:lang w:eastAsia="ru-RU"/>
        </w:rPr>
        <w:t> </w:t>
      </w:r>
      <w:r w:rsidRPr="00487CF3">
        <w:rPr>
          <w:rFonts w:ascii="Times New Roman" w:eastAsia="Times New Roman" w:hAnsi="Times New Roman" w:cs="Times New Roman"/>
          <w:b/>
          <w:bCs/>
          <w:color w:val="000000"/>
          <w:sz w:val="24"/>
          <w:szCs w:val="24"/>
          <w:lang w:eastAsia="ru-RU"/>
        </w:rPr>
        <w:t>необходимых для предоставления муниципальной услуги</w:t>
      </w:r>
    </w:p>
    <w:p w:rsidR="003F7176" w:rsidRPr="003F7176" w:rsidRDefault="003F7176" w:rsidP="003F7176">
      <w:pPr>
        <w:shd w:val="clear" w:color="auto" w:fill="FFFFFF"/>
        <w:spacing w:after="200" w:line="240" w:lineRule="auto"/>
        <w:ind w:firstLine="567"/>
        <w:rPr>
          <w:rFonts w:ascii="Arial" w:eastAsia="Times New Roman" w:hAnsi="Arial" w:cs="Arial"/>
          <w:color w:val="000000"/>
          <w:sz w:val="24"/>
          <w:szCs w:val="24"/>
          <w:lang w:eastAsia="ru-RU"/>
        </w:rPr>
      </w:pPr>
      <w:r w:rsidRPr="003F7176">
        <w:rPr>
          <w:rFonts w:ascii="Times New Roman" w:eastAsia="Times New Roman" w:hAnsi="Times New Roman" w:cs="Times New Roman"/>
          <w:sz w:val="24"/>
          <w:szCs w:val="24"/>
          <w:lang w:eastAsia="ru-RU"/>
        </w:rPr>
        <w:t>2.6.1</w:t>
      </w:r>
      <w:r>
        <w:rPr>
          <w:rFonts w:ascii="Times New Roman" w:eastAsia="Times New Roman" w:hAnsi="Times New Roman" w:cs="Times New Roman"/>
          <w:sz w:val="24"/>
          <w:szCs w:val="24"/>
          <w:lang w:eastAsia="ru-RU"/>
        </w:rPr>
        <w:t>.</w:t>
      </w:r>
      <w:r w:rsidRPr="003F7176">
        <w:rPr>
          <w:rFonts w:ascii="Times New Roman" w:eastAsia="Times New Roman" w:hAnsi="Times New Roman" w:cs="Times New Roman"/>
          <w:sz w:val="24"/>
          <w:szCs w:val="24"/>
          <w:lang w:eastAsia="ru-RU"/>
        </w:rPr>
        <w:t xml:space="preserve"> Перечень документов, необходимых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заявителям: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N 1 к настоящему Административному регламенту).</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2.6.1.3. Проект реконструкции нежилого помещения – в отношении нежилого помещения для признания его в дальнейшем жилым помещением.</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2.6.1.5. Заключение проектно-изыскательской организации по результатам обследования элементов ограждающих и несущих конструкций жилого помещения – предоставляется в процессе оказания муниципальной услуги, в случае если комиссией принято решение о необходимости предоставления такого заключения.</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2.6.1.6. Заявления, письма, жалобы граждан на неудовлетворительные условия проживания – по усмотрению заявителя.</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2.6.1.7. Сведения из Единого государственного реестра прав на недвижимое имущество и сделок с ним о правах на жилое помещение.</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2.6.1.8. Технический паспорт жилого помещения, а для нежилых помещений – технический план.</w:t>
      </w:r>
    </w:p>
    <w:p w:rsidR="003F7176" w:rsidRPr="003F7176" w:rsidRDefault="003F7176" w:rsidP="003F7176">
      <w:pPr>
        <w:autoSpaceDE w:val="0"/>
        <w:autoSpaceDN w:val="0"/>
        <w:adjustRightInd w:val="0"/>
        <w:spacing w:line="240" w:lineRule="auto"/>
        <w:ind w:firstLine="709"/>
        <w:rPr>
          <w:rFonts w:ascii="Times New Roman" w:hAnsi="Times New Roman" w:cs="Times New Roman"/>
          <w:sz w:val="24"/>
          <w:szCs w:val="24"/>
        </w:rPr>
      </w:pPr>
      <w:r w:rsidRPr="003F7176">
        <w:rPr>
          <w:rFonts w:ascii="Times New Roman" w:hAnsi="Times New Roman" w:cs="Times New Roman"/>
          <w:sz w:val="24"/>
          <w:szCs w:val="24"/>
        </w:rPr>
        <w:t>2.6.1.9. Заключения (акты) соответствующих органов государственного надзора (контроля) – предоставляются в процессе оказания муниципальной услуги, в случае если комиссией принято решение о необходимости предоставления таких заключений (актов).</w:t>
      </w:r>
    </w:p>
    <w:p w:rsidR="003F7176" w:rsidRPr="003F7176" w:rsidRDefault="003F7176" w:rsidP="003F7176">
      <w:pPr>
        <w:pStyle w:val="ConsPlusNormal0"/>
        <w:ind w:firstLine="709"/>
        <w:jc w:val="both"/>
        <w:rPr>
          <w:rFonts w:ascii="Times New Roman" w:eastAsia="Times New Roman" w:hAnsi="Times New Roman" w:cs="Times New Roman"/>
          <w:sz w:val="24"/>
          <w:szCs w:val="24"/>
          <w:lang w:eastAsia="ru-RU"/>
        </w:rPr>
      </w:pPr>
      <w:r w:rsidRPr="003F7176">
        <w:rPr>
          <w:rFonts w:ascii="Times New Roman" w:eastAsia="Times New Roman" w:hAnsi="Times New Roman" w:cs="Times New Roman"/>
          <w:sz w:val="24"/>
          <w:szCs w:val="24"/>
          <w:lang w:eastAsia="ru-RU"/>
        </w:rPr>
        <w:lastRenderedPageBreak/>
        <w:t>2.6.2</w:t>
      </w:r>
      <w:r w:rsidR="00651268">
        <w:rPr>
          <w:rFonts w:ascii="Times New Roman" w:eastAsia="Times New Roman" w:hAnsi="Times New Roman" w:cs="Times New Roman"/>
          <w:sz w:val="24"/>
          <w:szCs w:val="24"/>
          <w:lang w:eastAsia="ru-RU"/>
        </w:rPr>
        <w:t>.</w:t>
      </w:r>
      <w:r w:rsidRPr="003F7176">
        <w:rPr>
          <w:rFonts w:ascii="Times New Roman" w:eastAsia="Times New Roman" w:hAnsi="Times New Roman" w:cs="Times New Roman"/>
          <w:sz w:val="24"/>
          <w:szCs w:val="24"/>
          <w:lang w:eastAsia="ru-RU"/>
        </w:rPr>
        <w:t xml:space="preserve"> Перечень документов, необходимых для признания садового дома жилым домом и жилого дома садовым домом заявителям:</w:t>
      </w:r>
    </w:p>
    <w:p w:rsidR="003F7176" w:rsidRPr="003F7176" w:rsidRDefault="003F7176" w:rsidP="003F7176">
      <w:pPr>
        <w:pStyle w:val="ConsPlusNormal0"/>
        <w:ind w:firstLine="709"/>
        <w:jc w:val="both"/>
        <w:rPr>
          <w:rFonts w:ascii="Times New Roman" w:eastAsia="Times New Roman" w:hAnsi="Times New Roman" w:cs="Times New Roman"/>
          <w:sz w:val="24"/>
          <w:szCs w:val="24"/>
          <w:lang w:eastAsia="ru-RU"/>
        </w:rPr>
      </w:pPr>
      <w:r w:rsidRPr="003F7176">
        <w:rPr>
          <w:rFonts w:ascii="Times New Roman" w:eastAsia="Times New Roman" w:hAnsi="Times New Roman" w:cs="Times New Roman"/>
          <w:sz w:val="24"/>
          <w:szCs w:val="24"/>
          <w:lang w:eastAsia="ru-RU"/>
        </w:rPr>
        <w:t>2.6.2.1. Заявление о признании садового дома жилым домом или жилого дома садовым домом.</w:t>
      </w:r>
    </w:p>
    <w:p w:rsidR="00653007" w:rsidRDefault="003F7176" w:rsidP="003F7176">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2.6.2.2. </w:t>
      </w:r>
      <w:proofErr w:type="gramStart"/>
      <w:r w:rsidRPr="003F7176">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w:t>
      </w:r>
      <w:proofErr w:type="gramEnd"/>
      <w:r w:rsidRPr="003F7176">
        <w:rPr>
          <w:rFonts w:ascii="Times New Roman" w:eastAsia="Times New Roman" w:hAnsi="Times New Roman" w:cs="Times New Roman"/>
          <w:sz w:val="24"/>
          <w:szCs w:val="24"/>
          <w:lang w:eastAsia="ru-RU"/>
        </w:rPr>
        <w:t xml:space="preserve"> документа.</w:t>
      </w:r>
    </w:p>
    <w:p w:rsidR="00653007" w:rsidRPr="00653007" w:rsidRDefault="00653007" w:rsidP="00653007">
      <w:pPr>
        <w:pStyle w:val="ConsPlusNormal0"/>
        <w:ind w:firstLine="709"/>
        <w:jc w:val="both"/>
        <w:rPr>
          <w:rFonts w:ascii="Times New Roman" w:eastAsia="Times New Roman" w:hAnsi="Times New Roman" w:cs="Times New Roman"/>
          <w:sz w:val="24"/>
          <w:szCs w:val="24"/>
          <w:lang w:eastAsia="ru-RU"/>
        </w:rPr>
      </w:pPr>
      <w:r w:rsidRPr="00653007">
        <w:rPr>
          <w:rFonts w:ascii="Times New Roman" w:eastAsia="Times New Roman" w:hAnsi="Times New Roman" w:cs="Times New Roman"/>
          <w:sz w:val="24"/>
          <w:szCs w:val="24"/>
          <w:lang w:eastAsia="ru-RU"/>
        </w:rPr>
        <w:t xml:space="preserve">  2.6.2.3. </w:t>
      </w:r>
      <w:proofErr w:type="gramStart"/>
      <w:r w:rsidRPr="00653007">
        <w:rPr>
          <w:rFonts w:ascii="Times New Roman" w:eastAsia="Times New Roman" w:hAnsi="Times New Roman" w:cs="Times New Roman"/>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установленном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653007">
        <w:rPr>
          <w:rFonts w:ascii="Times New Roman" w:eastAsia="Times New Roman" w:hAnsi="Times New Roman" w:cs="Times New Roman"/>
          <w:sz w:val="24"/>
          <w:szCs w:val="24"/>
          <w:lang w:eastAsia="ru-RU"/>
        </w:rPr>
        <w:t>саморегулируемой</w:t>
      </w:r>
      <w:proofErr w:type="spellEnd"/>
      <w:r w:rsidRPr="00653007">
        <w:rPr>
          <w:rFonts w:ascii="Times New Roman" w:eastAsia="Times New Roman" w:hAnsi="Times New Roman" w:cs="Times New Roman"/>
          <w:sz w:val="24"/>
          <w:szCs w:val="24"/>
          <w:lang w:eastAsia="ru-RU"/>
        </w:rPr>
        <w:t xml:space="preserve"> организации в области инженерных изысканий (в случае признания садового дома жилым домом).</w:t>
      </w:r>
      <w:proofErr w:type="gramEnd"/>
    </w:p>
    <w:p w:rsidR="00653007" w:rsidRPr="00653007" w:rsidRDefault="00653007" w:rsidP="00653007">
      <w:pPr>
        <w:pStyle w:val="ConsPlusNormal0"/>
        <w:ind w:firstLine="709"/>
        <w:jc w:val="both"/>
        <w:rPr>
          <w:rFonts w:ascii="Times New Roman" w:eastAsia="Times New Roman" w:hAnsi="Times New Roman" w:cs="Times New Roman"/>
          <w:sz w:val="24"/>
          <w:szCs w:val="24"/>
          <w:lang w:eastAsia="ru-RU"/>
        </w:rPr>
      </w:pPr>
      <w:r w:rsidRPr="00653007">
        <w:rPr>
          <w:rFonts w:ascii="Times New Roman" w:eastAsia="Times New Roman" w:hAnsi="Times New Roman" w:cs="Times New Roman"/>
          <w:sz w:val="24"/>
          <w:szCs w:val="24"/>
          <w:lang w:eastAsia="ru-RU"/>
        </w:rPr>
        <w:t>2.6.2.4. В случае</w:t>
      </w:r>
      <w:proofErr w:type="gramStart"/>
      <w:r w:rsidRPr="00653007">
        <w:rPr>
          <w:rFonts w:ascii="Times New Roman" w:eastAsia="Times New Roman" w:hAnsi="Times New Roman" w:cs="Times New Roman"/>
          <w:sz w:val="24"/>
          <w:szCs w:val="24"/>
          <w:lang w:eastAsia="ru-RU"/>
        </w:rPr>
        <w:t>,</w:t>
      </w:r>
      <w:proofErr w:type="gramEnd"/>
      <w:r w:rsidRPr="00653007">
        <w:rPr>
          <w:rFonts w:ascii="Times New Roman" w:eastAsia="Times New Roman" w:hAnsi="Times New Roman" w:cs="Times New Roman"/>
          <w:sz w:val="24"/>
          <w:szCs w:val="24"/>
          <w:lang w:eastAsia="ru-RU"/>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D47427">
        <w:rPr>
          <w:rFonts w:ascii="Times New Roman" w:hAnsi="Times New Roman" w:cs="Times New Roman"/>
          <w:sz w:val="24"/>
          <w:szCs w:val="24"/>
        </w:rPr>
        <w:t>2.6.3</w:t>
      </w:r>
      <w:r w:rsidRPr="00653007">
        <w:rPr>
          <w:rFonts w:ascii="Times New Roman" w:hAnsi="Times New Roman" w:cs="Times New Roman"/>
          <w:sz w:val="24"/>
          <w:szCs w:val="24"/>
        </w:rPr>
        <w:t>. Документы, указанные в пунктах 2.6.1.7 – 2.6.1.9, 2.6.2.2 запрашиваются администрацией в рамках межведомственного информационного взаимодействия. Заявитель вправе представить указанные документы по собственной инициативе.</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или посредством многофункционального центра предоставления государственных и муниципальных услуг (при его наличии).</w:t>
      </w:r>
    </w:p>
    <w:p w:rsidR="00653007" w:rsidRPr="00653007" w:rsidRDefault="00653007" w:rsidP="00653007">
      <w:pPr>
        <w:pStyle w:val="ConsPlusNormal0"/>
        <w:ind w:firstLine="708"/>
        <w:jc w:val="both"/>
        <w:rPr>
          <w:rFonts w:ascii="Times New Roman" w:hAnsi="Times New Roman" w:cs="Times New Roman"/>
          <w:sz w:val="24"/>
          <w:szCs w:val="24"/>
        </w:rPr>
      </w:pPr>
      <w:proofErr w:type="gramStart"/>
      <w:r w:rsidRPr="00653007">
        <w:rPr>
          <w:rFonts w:ascii="Times New Roman" w:eastAsia="Times New Roman" w:hAnsi="Times New Roman" w:cs="Times New Roman"/>
          <w:sz w:val="24"/>
          <w:szCs w:val="24"/>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53007" w:rsidRPr="00653007" w:rsidRDefault="00653007" w:rsidP="00653007">
      <w:pPr>
        <w:pStyle w:val="ConsPlusNormal0"/>
        <w:ind w:firstLine="709"/>
        <w:jc w:val="both"/>
        <w:rPr>
          <w:rFonts w:ascii="Times New Roman" w:hAnsi="Times New Roman" w:cs="Times New Roman"/>
          <w:sz w:val="24"/>
          <w:szCs w:val="24"/>
        </w:rPr>
      </w:pPr>
      <w:r w:rsidRPr="00653007">
        <w:rPr>
          <w:rFonts w:ascii="Times New Roman" w:hAnsi="Times New Roman" w:cs="Times New Roman"/>
          <w:sz w:val="24"/>
          <w:szCs w:val="24"/>
        </w:rPr>
        <w:t>2.6.6. При предоставлении муниципальной услуги администрация не вправе требовать от заявителя:</w:t>
      </w:r>
    </w:p>
    <w:p w:rsidR="00653007" w:rsidRPr="00653007" w:rsidRDefault="00653007" w:rsidP="00653007">
      <w:pPr>
        <w:pStyle w:val="ConsPlusNormal0"/>
        <w:ind w:firstLine="709"/>
        <w:jc w:val="both"/>
        <w:rPr>
          <w:rFonts w:ascii="Times New Roman" w:hAnsi="Times New Roman" w:cs="Times New Roman"/>
          <w:sz w:val="24"/>
          <w:szCs w:val="24"/>
        </w:rPr>
      </w:pPr>
      <w:r w:rsidRPr="00653007">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53007" w:rsidRPr="00653007" w:rsidRDefault="00653007" w:rsidP="00653007">
      <w:pPr>
        <w:spacing w:line="240" w:lineRule="auto"/>
        <w:ind w:firstLine="709"/>
        <w:rPr>
          <w:rFonts w:ascii="Times New Roman" w:hAnsi="Times New Roman" w:cs="Times New Roman"/>
          <w:sz w:val="24"/>
          <w:szCs w:val="24"/>
        </w:rPr>
      </w:pPr>
      <w:proofErr w:type="gramStart"/>
      <w:r w:rsidRPr="0065300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653007">
        <w:rPr>
          <w:rFonts w:ascii="Times New Roman" w:hAnsi="Times New Roman" w:cs="Times New Roman"/>
          <w:sz w:val="24"/>
          <w:szCs w:val="24"/>
        </w:rPr>
        <w:t xml:space="preserve"> 27.07.2010 </w:t>
      </w:r>
      <w:r w:rsidRPr="00653007">
        <w:rPr>
          <w:rFonts w:ascii="Times New Roman" w:hAnsi="Times New Roman" w:cs="Times New Roman"/>
          <w:sz w:val="24"/>
          <w:szCs w:val="24"/>
          <w:lang w:val="en-US"/>
        </w:rPr>
        <w:t>N</w:t>
      </w:r>
      <w:r w:rsidRPr="0065300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007" w:rsidRPr="00653007" w:rsidRDefault="00653007" w:rsidP="00653007">
      <w:pPr>
        <w:autoSpaceDE w:val="0"/>
        <w:autoSpaceDN w:val="0"/>
        <w:adjustRightInd w:val="0"/>
        <w:spacing w:line="240" w:lineRule="auto"/>
        <w:ind w:firstLine="709"/>
        <w:rPr>
          <w:rFonts w:ascii="Times New Roman" w:hAnsi="Times New Roman" w:cs="Times New Roman"/>
          <w:sz w:val="24"/>
          <w:szCs w:val="24"/>
        </w:rPr>
      </w:pPr>
      <w:r w:rsidRPr="0065300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w:t>
      </w:r>
      <w:r w:rsidRPr="00653007">
        <w:rPr>
          <w:rFonts w:ascii="Times New Roman" w:hAnsi="Times New Roman" w:cs="Times New Roman"/>
          <w:sz w:val="24"/>
          <w:szCs w:val="24"/>
          <w:lang w:val="en-US"/>
        </w:rPr>
        <w:t> </w:t>
      </w:r>
      <w:r w:rsidRPr="00653007">
        <w:rPr>
          <w:rFonts w:ascii="Times New Roman" w:hAnsi="Times New Roman" w:cs="Times New Roman"/>
          <w:sz w:val="24"/>
          <w:szCs w:val="24"/>
        </w:rPr>
        <w:t>предоставления муниципальной услуги, либо в предоставлении муниципальной услуги;</w:t>
      </w:r>
    </w:p>
    <w:p w:rsidR="00354639" w:rsidRPr="003F7176" w:rsidRDefault="003D6E63" w:rsidP="00653007">
      <w:pPr>
        <w:shd w:val="clear" w:color="auto" w:fill="FFFFFF"/>
        <w:spacing w:line="240" w:lineRule="auto"/>
        <w:rPr>
          <w:rFonts w:ascii="Arial" w:eastAsia="Times New Roman" w:hAnsi="Arial" w:cs="Arial"/>
          <w:color w:val="000000"/>
          <w:sz w:val="24"/>
          <w:szCs w:val="24"/>
          <w:lang w:eastAsia="ru-RU"/>
        </w:rPr>
      </w:pPr>
      <w:r>
        <w:rPr>
          <w:rFonts w:ascii="Times New Roman" w:hAnsi="Times New Roman" w:cs="Times New Roman"/>
          <w:sz w:val="24"/>
          <w:szCs w:val="24"/>
        </w:rPr>
        <w:t xml:space="preserve">           </w:t>
      </w:r>
      <w:proofErr w:type="gramStart"/>
      <w:r w:rsidR="00653007" w:rsidRPr="0065300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w:t>
      </w:r>
      <w:r w:rsidR="0091249A">
        <w:rPr>
          <w:rFonts w:ascii="Times New Roman" w:hAnsi="Times New Roman" w:cs="Times New Roman"/>
          <w:sz w:val="24"/>
          <w:szCs w:val="24"/>
        </w:rPr>
        <w:t>ации, муниципального служащего</w:t>
      </w:r>
      <w:r w:rsidR="00653007" w:rsidRPr="00653007">
        <w:rPr>
          <w:rFonts w:ascii="Times New Roman" w:hAnsi="Times New Roman" w:cs="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предоставлении муниципальной услуги, о чем в письменном виде за</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 xml:space="preserve">подписью главы </w:t>
      </w:r>
      <w:proofErr w:type="spellStart"/>
      <w:r w:rsidR="0091249A">
        <w:rPr>
          <w:rFonts w:ascii="Times New Roman" w:hAnsi="Times New Roman" w:cs="Times New Roman"/>
          <w:sz w:val="24"/>
          <w:szCs w:val="24"/>
        </w:rPr>
        <w:t>Лойнского</w:t>
      </w:r>
      <w:proofErr w:type="spellEnd"/>
      <w:r w:rsidR="0091249A">
        <w:rPr>
          <w:rFonts w:ascii="Times New Roman" w:hAnsi="Times New Roman" w:cs="Times New Roman"/>
          <w:sz w:val="24"/>
          <w:szCs w:val="24"/>
        </w:rPr>
        <w:t xml:space="preserve"> </w:t>
      </w:r>
      <w:r w:rsidR="00653007" w:rsidRPr="00653007">
        <w:rPr>
          <w:rFonts w:ascii="Times New Roman" w:hAnsi="Times New Roman" w:cs="Times New Roman"/>
          <w:sz w:val="24"/>
          <w:szCs w:val="24"/>
        </w:rPr>
        <w:t>се</w:t>
      </w:r>
      <w:r w:rsidR="0091249A">
        <w:rPr>
          <w:rFonts w:ascii="Times New Roman" w:hAnsi="Times New Roman" w:cs="Times New Roman"/>
          <w:sz w:val="24"/>
          <w:szCs w:val="24"/>
        </w:rPr>
        <w:t xml:space="preserve">льского поселения, </w:t>
      </w:r>
      <w:r w:rsidR="00653007" w:rsidRPr="00653007">
        <w:rPr>
          <w:rFonts w:ascii="Times New Roman" w:hAnsi="Times New Roman" w:cs="Times New Roman"/>
          <w:sz w:val="24"/>
          <w:szCs w:val="24"/>
        </w:rPr>
        <w:t>при</w:t>
      </w:r>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первоначальном отказе в приеме документов, необходимых для</w:t>
      </w:r>
      <w:proofErr w:type="gramEnd"/>
      <w:r w:rsidR="00653007" w:rsidRPr="00653007">
        <w:rPr>
          <w:rFonts w:ascii="Times New Roman" w:hAnsi="Times New Roman" w:cs="Times New Roman"/>
          <w:sz w:val="24"/>
          <w:szCs w:val="24"/>
          <w:lang w:val="en-US"/>
        </w:rPr>
        <w:t> </w:t>
      </w:r>
      <w:r w:rsidR="00653007" w:rsidRPr="00653007">
        <w:rPr>
          <w:rFonts w:ascii="Times New Roman" w:hAnsi="Times New Roman" w:cs="Times New Roman"/>
          <w:sz w:val="24"/>
          <w:szCs w:val="24"/>
        </w:rPr>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54639" w:rsidRPr="003F7176">
        <w:rPr>
          <w:rFonts w:ascii="Times New Roman" w:eastAsia="Times New Roman" w:hAnsi="Times New Roman" w:cs="Times New Roman"/>
          <w:color w:val="000000"/>
          <w:sz w:val="24"/>
          <w:szCs w:val="24"/>
          <w:lang w:eastAsia="ru-RU"/>
        </w:rPr>
        <w:t xml:space="preserve"> </w:t>
      </w:r>
    </w:p>
    <w:p w:rsidR="00966A52" w:rsidRPr="00966A52" w:rsidRDefault="003D6E63" w:rsidP="003D6E63">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2B8C">
        <w:rPr>
          <w:rFonts w:ascii="Times New Roman" w:hAnsi="Times New Roman" w:cs="Times New Roman"/>
          <w:color w:val="333333"/>
          <w:sz w:val="24"/>
          <w:szCs w:val="24"/>
          <w:shd w:val="clear" w:color="auto" w:fill="FFFFFF"/>
        </w:rPr>
        <w:t>О</w:t>
      </w:r>
      <w:r w:rsidR="00966A52" w:rsidRPr="00966A52">
        <w:rPr>
          <w:rFonts w:ascii="Times New Roman" w:hAnsi="Times New Roman" w:cs="Times New Roman"/>
          <w:color w:val="333333"/>
          <w:sz w:val="24"/>
          <w:szCs w:val="24"/>
          <w:shd w:val="clear" w:color="auto" w:fill="FFFFFF"/>
        </w:rPr>
        <w:t xml:space="preserve">существления действий, в том числе согласований, необходимых для получения </w:t>
      </w:r>
      <w:r w:rsidR="00966A52">
        <w:rPr>
          <w:rFonts w:ascii="Times New Roman" w:hAnsi="Times New Roman" w:cs="Times New Roman"/>
          <w:color w:val="333333"/>
          <w:sz w:val="24"/>
          <w:szCs w:val="24"/>
          <w:shd w:val="clear" w:color="auto" w:fill="FFFFFF"/>
        </w:rPr>
        <w:t xml:space="preserve"> </w:t>
      </w:r>
      <w:r w:rsidR="00966A52" w:rsidRPr="00966A52">
        <w:rPr>
          <w:rFonts w:ascii="Times New Roman" w:hAnsi="Times New Roman" w:cs="Times New Roman"/>
          <w:color w:val="333333"/>
          <w:sz w:val="24"/>
          <w:szCs w:val="24"/>
          <w:shd w:val="clear" w:color="auto" w:fill="FFFFFF"/>
        </w:rPr>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anchor="dst100056" w:history="1">
        <w:r w:rsidR="00966A52" w:rsidRPr="00966A52">
          <w:rPr>
            <w:rStyle w:val="a5"/>
            <w:rFonts w:ascii="Times New Roman" w:hAnsi="Times New Roman" w:cs="Times New Roman"/>
            <w:color w:val="666699"/>
            <w:sz w:val="24"/>
            <w:szCs w:val="24"/>
            <w:shd w:val="clear" w:color="auto" w:fill="FFFFFF"/>
          </w:rPr>
          <w:t>части 1 статьи 9</w:t>
        </w:r>
      </w:hyperlink>
      <w:r w:rsidR="00966A52" w:rsidRPr="00966A52">
        <w:rPr>
          <w:rFonts w:ascii="Times New Roman" w:hAnsi="Times New Roman" w:cs="Times New Roman"/>
          <w:color w:val="333333"/>
          <w:sz w:val="24"/>
          <w:szCs w:val="24"/>
          <w:shd w:val="clear" w:color="auto" w:fill="FFFFFF"/>
        </w:rPr>
        <w:t xml:space="preserve"> Федерального закона</w:t>
      </w:r>
      <w:r w:rsidR="00966A52">
        <w:rPr>
          <w:rFonts w:ascii="Times New Roman" w:hAnsi="Times New Roman" w:cs="Times New Roman"/>
          <w:color w:val="333333"/>
          <w:sz w:val="24"/>
          <w:szCs w:val="24"/>
          <w:shd w:val="clear" w:color="auto" w:fill="FFFFFF"/>
        </w:rPr>
        <w:t>.</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2.7. Перечень оснований для отказа в приёме документов</w:t>
      </w:r>
    </w:p>
    <w:p w:rsidR="00BB39D1" w:rsidRPr="00BB39D1" w:rsidRDefault="00BB39D1" w:rsidP="005B629F">
      <w:pPr>
        <w:spacing w:line="240" w:lineRule="auto"/>
        <w:ind w:firstLine="709"/>
        <w:rPr>
          <w:rFonts w:ascii="Times New Roman" w:hAnsi="Times New Roman" w:cs="Times New Roman"/>
          <w:sz w:val="24"/>
          <w:szCs w:val="24"/>
        </w:rPr>
      </w:pPr>
      <w:r w:rsidRPr="00BB39D1">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BB39D1" w:rsidRPr="00BB39D1" w:rsidRDefault="00BB39D1" w:rsidP="005B629F">
      <w:pPr>
        <w:spacing w:line="240" w:lineRule="auto"/>
        <w:ind w:firstLine="720"/>
        <w:rPr>
          <w:rFonts w:ascii="Times New Roman" w:hAnsi="Times New Roman" w:cs="Times New Roman"/>
          <w:sz w:val="24"/>
          <w:szCs w:val="24"/>
        </w:rPr>
      </w:pPr>
      <w:r w:rsidRPr="00BB39D1">
        <w:rPr>
          <w:rFonts w:ascii="Times New Roman" w:hAnsi="Times New Roman" w:cs="Times New Roman"/>
          <w:sz w:val="24"/>
          <w:szCs w:val="24"/>
        </w:rPr>
        <w:t xml:space="preserve">не соответствие заявителя требованиям, установленным </w:t>
      </w:r>
      <w:r>
        <w:rPr>
          <w:rFonts w:ascii="Times New Roman" w:hAnsi="Times New Roman" w:cs="Times New Roman"/>
          <w:sz w:val="24"/>
          <w:szCs w:val="24"/>
        </w:rPr>
        <w:t xml:space="preserve">пунктом 1.2 </w:t>
      </w:r>
      <w:r w:rsidRPr="00BB39D1">
        <w:rPr>
          <w:rFonts w:ascii="Times New Roman" w:hAnsi="Times New Roman" w:cs="Times New Roman"/>
          <w:sz w:val="24"/>
          <w:szCs w:val="24"/>
        </w:rPr>
        <w:t>настоящего регламента</w:t>
      </w:r>
      <w:r w:rsidRPr="00BB39D1">
        <w:rPr>
          <w:rFonts w:ascii="Times New Roman" w:hAnsi="Times New Roman" w:cs="Times New Roman"/>
          <w:i/>
          <w:sz w:val="24"/>
          <w:szCs w:val="24"/>
        </w:rPr>
        <w:t>.</w:t>
      </w:r>
    </w:p>
    <w:p w:rsidR="00BB39D1" w:rsidRPr="00BB39D1" w:rsidRDefault="00BB39D1" w:rsidP="005B629F">
      <w:pPr>
        <w:pStyle w:val="ConsPlusNormal0"/>
        <w:jc w:val="both"/>
        <w:rPr>
          <w:rFonts w:ascii="Times New Roman" w:hAnsi="Times New Roman" w:cs="Times New Roman"/>
          <w:sz w:val="24"/>
          <w:szCs w:val="24"/>
        </w:rPr>
      </w:pPr>
      <w:r w:rsidRPr="00BB39D1">
        <w:rPr>
          <w:rFonts w:ascii="Times New Roman" w:hAnsi="Times New Roman" w:cs="Times New Roman"/>
          <w:sz w:val="24"/>
          <w:szCs w:val="24"/>
        </w:rPr>
        <w:t xml:space="preserve">          текст письменного (в том числе в форме электронного документа) заявления не поддается прочтению;</w:t>
      </w:r>
    </w:p>
    <w:p w:rsidR="00354639" w:rsidRPr="00BB39D1" w:rsidRDefault="00BB39D1" w:rsidP="005B629F">
      <w:pPr>
        <w:shd w:val="clear" w:color="auto" w:fill="FFFFFF"/>
        <w:spacing w:after="200" w:line="240" w:lineRule="auto"/>
        <w:ind w:firstLine="567"/>
        <w:rPr>
          <w:rFonts w:ascii="Times New Roman" w:eastAsia="Times New Roman" w:hAnsi="Times New Roman" w:cs="Times New Roman"/>
          <w:color w:val="000000"/>
          <w:sz w:val="24"/>
          <w:szCs w:val="24"/>
          <w:lang w:eastAsia="ru-RU"/>
        </w:rPr>
      </w:pPr>
      <w:r w:rsidRPr="00BB39D1">
        <w:rPr>
          <w:rFonts w:ascii="Times New Roman" w:hAnsi="Times New Roman" w:cs="Times New Roman"/>
          <w:sz w:val="24"/>
          <w:szCs w:val="24"/>
        </w:rPr>
        <w:t xml:space="preserve">заявление и документы в электронной форме подписаны </w:t>
      </w:r>
      <w:r w:rsidRPr="00BB39D1">
        <w:rPr>
          <w:rFonts w:ascii="Times New Roman" w:eastAsia="Times New Roman" w:hAnsi="Times New Roman" w:cs="Times New Roman"/>
          <w:sz w:val="24"/>
          <w:szCs w:val="24"/>
        </w:rPr>
        <w:t>электронной подписью, вид которой не соответствует законодательству Российской Федерации.</w:t>
      </w:r>
      <w:r w:rsidR="00354639" w:rsidRPr="00BB39D1">
        <w:rPr>
          <w:rFonts w:ascii="Times New Roman" w:eastAsia="Times New Roman" w:hAnsi="Times New Roman" w:cs="Times New Roman"/>
          <w:color w:val="000000"/>
          <w:sz w:val="24"/>
          <w:szCs w:val="24"/>
          <w:lang w:eastAsia="ru-RU"/>
        </w:rPr>
        <w:t>  </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2.8. Перечень оснований для отказа в предоставлении муниципальной услуги</w:t>
      </w:r>
    </w:p>
    <w:p w:rsidR="00CD3690" w:rsidRDefault="0074018E" w:rsidP="00CD3690">
      <w:pPr>
        <w:shd w:val="clear" w:color="auto" w:fill="FFFFFF"/>
        <w:spacing w:line="240" w:lineRule="auto"/>
        <w:ind w:firstLine="720"/>
        <w:rPr>
          <w:rFonts w:ascii="Times New Roman" w:hAnsi="Times New Roman" w:cs="Times New Roman"/>
          <w:sz w:val="24"/>
          <w:szCs w:val="24"/>
        </w:rPr>
      </w:pPr>
      <w:r w:rsidRPr="003F7176">
        <w:rPr>
          <w:rFonts w:ascii="Times New Roman" w:hAnsi="Times New Roman" w:cs="Times New Roman"/>
          <w:sz w:val="24"/>
          <w:szCs w:val="24"/>
        </w:rPr>
        <w:t>Основаниями для отказа в предоставлении муниципальной услуги являются:</w:t>
      </w:r>
    </w:p>
    <w:p w:rsidR="00CD3690" w:rsidRPr="00CD3690" w:rsidRDefault="00CD3690" w:rsidP="00CD3690">
      <w:pPr>
        <w:shd w:val="clear" w:color="auto" w:fill="FFFFFF"/>
        <w:spacing w:line="240" w:lineRule="auto"/>
        <w:ind w:firstLine="720"/>
        <w:rPr>
          <w:rFonts w:ascii="Times New Roman" w:hAnsi="Times New Roman" w:cs="Times New Roman"/>
          <w:sz w:val="24"/>
          <w:szCs w:val="24"/>
        </w:rPr>
      </w:pPr>
      <w:r>
        <w:rPr>
          <w:rFonts w:ascii="Times New Roman" w:hAnsi="Times New Roman" w:cs="Times New Roman"/>
          <w:sz w:val="24"/>
          <w:szCs w:val="24"/>
        </w:rPr>
        <w:t>2.8.1.</w:t>
      </w:r>
      <w:r w:rsidRPr="00CD3690">
        <w:rPr>
          <w:rFonts w:ascii="Times New Roman" w:hAnsi="Times New Roman" w:cs="Times New Roman"/>
          <w:sz w:val="24"/>
          <w:szCs w:val="24"/>
        </w:rPr>
        <w:t xml:space="preserve"> </w:t>
      </w:r>
      <w:proofErr w:type="gramStart"/>
      <w:r w:rsidRPr="00CD3690">
        <w:rPr>
          <w:rFonts w:ascii="Times New Roman" w:hAnsi="Times New Roman" w:cs="Times New Roman"/>
          <w:sz w:val="24"/>
          <w:szCs w:val="24"/>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w:t>
      </w:r>
      <w:r>
        <w:rPr>
          <w:rFonts w:ascii="Times New Roman" w:hAnsi="Times New Roman" w:cs="Times New Roman"/>
          <w:sz w:val="24"/>
          <w:szCs w:val="24"/>
        </w:rPr>
        <w:t>,</w:t>
      </w:r>
      <w:r w:rsidRPr="00CD3690">
        <w:rPr>
          <w:rFonts w:ascii="Times New Roman" w:hAnsi="Times New Roman" w:cs="Times New Roman"/>
          <w:sz w:val="24"/>
          <w:szCs w:val="24"/>
        </w:rPr>
        <w:t xml:space="preserve"> предусмотренных </w:t>
      </w:r>
      <w:r>
        <w:rPr>
          <w:rFonts w:ascii="Times New Roman" w:hAnsi="Times New Roman" w:cs="Times New Roman"/>
          <w:sz w:val="24"/>
          <w:szCs w:val="24"/>
        </w:rPr>
        <w:t xml:space="preserve">п.56 </w:t>
      </w:r>
      <w:r w:rsidRPr="00CD3690">
        <w:rPr>
          <w:rFonts w:ascii="Times New Roman" w:hAnsi="Times New Roman" w:cs="Times New Roman"/>
          <w:sz w:val="24"/>
          <w:szCs w:val="24"/>
        </w:rPr>
        <w:t>Положением</w:t>
      </w:r>
      <w:proofErr w:type="gramEnd"/>
      <w:r w:rsidRPr="00CD369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№47, </w:t>
      </w:r>
      <w:r w:rsidRPr="00CD3690">
        <w:rPr>
          <w:rFonts w:ascii="Times New Roman" w:hAnsi="Times New Roman" w:cs="Times New Roman"/>
          <w:sz w:val="24"/>
          <w:szCs w:val="24"/>
        </w:rPr>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0074018E" w:rsidRPr="00CD3690">
        <w:rPr>
          <w:rFonts w:ascii="Times New Roman" w:hAnsi="Times New Roman" w:cs="Times New Roman"/>
          <w:sz w:val="24"/>
          <w:szCs w:val="24"/>
        </w:rPr>
        <w:t xml:space="preserve"> </w:t>
      </w:r>
      <w:proofErr w:type="gramEnd"/>
    </w:p>
    <w:p w:rsidR="00CD3690" w:rsidRPr="00CD3690" w:rsidRDefault="00CD3690" w:rsidP="00CD3690">
      <w:pPr>
        <w:shd w:val="clear" w:color="auto" w:fill="FFFFFF"/>
        <w:spacing w:line="240" w:lineRule="auto"/>
        <w:ind w:firstLine="720"/>
        <w:rPr>
          <w:rFonts w:ascii="Times New Roman" w:hAnsi="Times New Roman" w:cs="Times New Roman"/>
          <w:sz w:val="24"/>
          <w:szCs w:val="24"/>
        </w:rPr>
      </w:pPr>
      <w:r w:rsidRPr="00CD3690">
        <w:rPr>
          <w:rFonts w:ascii="Times New Roman" w:hAnsi="Times New Roman" w:cs="Times New Roman"/>
          <w:sz w:val="24"/>
          <w:szCs w:val="24"/>
        </w:rPr>
        <w:t xml:space="preserve">2.8.2. </w:t>
      </w:r>
      <w:proofErr w:type="gramStart"/>
      <w:r w:rsidRPr="00CD3690">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history="1">
        <w:r w:rsidRPr="00CD3690">
          <w:rPr>
            <w:rStyle w:val="a5"/>
            <w:rFonts w:ascii="Times New Roman" w:hAnsi="Times New Roman" w:cs="Times New Roman"/>
            <w:sz w:val="24"/>
            <w:szCs w:val="24"/>
          </w:rPr>
          <w:t>частью 2 статьи 5</w:t>
        </w:r>
      </w:hyperlink>
      <w:r w:rsidRPr="00CD3690">
        <w:rPr>
          <w:rFonts w:ascii="Times New Roman" w:hAnsi="Times New Roman" w:cs="Times New Roman"/>
          <w:sz w:val="24"/>
          <w:szCs w:val="24"/>
        </w:rPr>
        <w:t xml:space="preserve">, </w:t>
      </w:r>
      <w:hyperlink r:id="rId8" w:history="1">
        <w:r w:rsidRPr="00CD3690">
          <w:rPr>
            <w:rStyle w:val="a5"/>
            <w:rFonts w:ascii="Times New Roman" w:hAnsi="Times New Roman" w:cs="Times New Roman"/>
            <w:sz w:val="24"/>
            <w:szCs w:val="24"/>
          </w:rPr>
          <w:t>статьями 7</w:t>
        </w:r>
      </w:hyperlink>
      <w:r w:rsidRPr="00CD3690">
        <w:rPr>
          <w:rFonts w:ascii="Times New Roman" w:hAnsi="Times New Roman" w:cs="Times New Roman"/>
          <w:sz w:val="24"/>
          <w:szCs w:val="24"/>
        </w:rPr>
        <w:t xml:space="preserve">, </w:t>
      </w:r>
      <w:hyperlink r:id="rId9" w:history="1">
        <w:r w:rsidRPr="00CD3690">
          <w:rPr>
            <w:rStyle w:val="a5"/>
            <w:rFonts w:ascii="Times New Roman" w:hAnsi="Times New Roman" w:cs="Times New Roman"/>
            <w:sz w:val="24"/>
            <w:szCs w:val="24"/>
          </w:rPr>
          <w:t>8</w:t>
        </w:r>
      </w:hyperlink>
      <w:r w:rsidRPr="00CD3690">
        <w:rPr>
          <w:rFonts w:ascii="Times New Roman" w:hAnsi="Times New Roman" w:cs="Times New Roman"/>
          <w:sz w:val="24"/>
          <w:szCs w:val="24"/>
        </w:rPr>
        <w:t xml:space="preserve"> и </w:t>
      </w:r>
      <w:hyperlink r:id="rId10" w:history="1">
        <w:r w:rsidRPr="00CD3690">
          <w:rPr>
            <w:rStyle w:val="a5"/>
            <w:rFonts w:ascii="Times New Roman" w:hAnsi="Times New Roman" w:cs="Times New Roman"/>
            <w:sz w:val="24"/>
            <w:szCs w:val="24"/>
          </w:rPr>
          <w:t>10 Федерального закона "Технический регламент о безопасности зданий и сооружений"</w:t>
        </w:r>
      </w:hyperlink>
      <w:r w:rsidRPr="00CD3690">
        <w:rPr>
          <w:rFonts w:ascii="Times New Roman" w:hAnsi="Times New Roman" w:cs="Times New Roman"/>
          <w:sz w:val="24"/>
          <w:szCs w:val="24"/>
        </w:rPr>
        <w:t xml:space="preserve">, выданное индивидуальным предпринимателем или юридическим лицом, которые являются членами </w:t>
      </w:r>
      <w:proofErr w:type="spellStart"/>
      <w:r w:rsidRPr="00CD3690">
        <w:rPr>
          <w:rFonts w:ascii="Times New Roman" w:hAnsi="Times New Roman" w:cs="Times New Roman"/>
          <w:sz w:val="24"/>
          <w:szCs w:val="24"/>
        </w:rPr>
        <w:t>саморегулируемой</w:t>
      </w:r>
      <w:proofErr w:type="spellEnd"/>
      <w:r w:rsidRPr="00CD3690">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74018E" w:rsidRPr="003F7176" w:rsidRDefault="003F7176" w:rsidP="00CD3690">
      <w:pPr>
        <w:shd w:val="clear" w:color="auto" w:fill="FFFFFF"/>
        <w:spacing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2.8</w:t>
      </w:r>
      <w:r w:rsidR="00CD3690">
        <w:rPr>
          <w:rFonts w:ascii="Times New Roman" w:eastAsia="Times New Roman" w:hAnsi="Times New Roman" w:cs="Times New Roman"/>
          <w:sz w:val="24"/>
          <w:szCs w:val="24"/>
        </w:rPr>
        <w:t>.3</w:t>
      </w:r>
      <w:r w:rsidR="0074018E" w:rsidRPr="003F7176">
        <w:rPr>
          <w:rFonts w:ascii="Times New Roman" w:eastAsia="Times New Roman" w:hAnsi="Times New Roman" w:cs="Times New Roman"/>
          <w:sz w:val="24"/>
          <w:szCs w:val="24"/>
        </w:rPr>
        <w:t xml:space="preserve">. В случае обращения с заявлением о признании </w:t>
      </w:r>
      <w:r w:rsidR="0074018E" w:rsidRPr="003F7176">
        <w:rPr>
          <w:rFonts w:ascii="Times New Roman" w:hAnsi="Times New Roman" w:cs="Times New Roman"/>
          <w:sz w:val="24"/>
          <w:szCs w:val="24"/>
        </w:rPr>
        <w:t>помещения жилым помещением:</w:t>
      </w:r>
    </w:p>
    <w:p w:rsidR="0074018E" w:rsidRPr="003F7176" w:rsidRDefault="0074018E" w:rsidP="005B629F">
      <w:pPr>
        <w:pStyle w:val="ConsPlusNormal0"/>
        <w:ind w:firstLine="708"/>
        <w:jc w:val="both"/>
        <w:rPr>
          <w:rFonts w:ascii="Times New Roman" w:hAnsi="Times New Roman" w:cs="Times New Roman"/>
          <w:sz w:val="24"/>
          <w:szCs w:val="24"/>
        </w:rPr>
      </w:pPr>
      <w:r w:rsidRPr="003F7176">
        <w:rPr>
          <w:rFonts w:ascii="Times New Roman" w:hAnsi="Times New Roman" w:cs="Times New Roman"/>
          <w:sz w:val="24"/>
          <w:szCs w:val="24"/>
        </w:rPr>
        <w:t>принятие межведомственной комиссией решения, оформленного в виде заключения</w:t>
      </w:r>
      <w:r w:rsidRPr="003F7176">
        <w:rPr>
          <w:rFonts w:ascii="Times New Roman" w:eastAsia="Times New Roman" w:hAnsi="Times New Roman" w:cs="Times New Roman"/>
          <w:sz w:val="24"/>
          <w:szCs w:val="24"/>
        </w:rPr>
        <w:t xml:space="preserve"> о несоответствии помещения требованиям, предъявляемым к жилому помещению. </w:t>
      </w:r>
    </w:p>
    <w:p w:rsidR="0074018E" w:rsidRPr="003F7176" w:rsidRDefault="003F7176" w:rsidP="005B629F">
      <w:pPr>
        <w:pStyle w:val="ConsPlusNormal0"/>
        <w:ind w:firstLine="708"/>
        <w:jc w:val="both"/>
        <w:rPr>
          <w:rFonts w:ascii="Times New Roman" w:hAnsi="Times New Roman" w:cs="Times New Roman"/>
          <w:sz w:val="24"/>
          <w:szCs w:val="24"/>
        </w:rPr>
      </w:pPr>
      <w:r>
        <w:rPr>
          <w:rFonts w:ascii="Times New Roman" w:eastAsia="Times New Roman" w:hAnsi="Times New Roman" w:cs="Times New Roman"/>
          <w:sz w:val="24"/>
          <w:szCs w:val="24"/>
        </w:rPr>
        <w:t>2.8</w:t>
      </w:r>
      <w:r w:rsidR="00CD3690">
        <w:rPr>
          <w:rFonts w:ascii="Times New Roman" w:eastAsia="Times New Roman" w:hAnsi="Times New Roman" w:cs="Times New Roman"/>
          <w:sz w:val="24"/>
          <w:szCs w:val="24"/>
        </w:rPr>
        <w:t>.4</w:t>
      </w:r>
      <w:r w:rsidR="0074018E" w:rsidRPr="003F7176">
        <w:rPr>
          <w:rFonts w:ascii="Times New Roman" w:eastAsia="Times New Roman" w:hAnsi="Times New Roman" w:cs="Times New Roman"/>
          <w:sz w:val="24"/>
          <w:szCs w:val="24"/>
        </w:rPr>
        <w:t xml:space="preserve">. В случае обращения с заявлением о признании жилого помещения </w:t>
      </w:r>
      <w:r w:rsidR="0074018E" w:rsidRPr="003F7176">
        <w:rPr>
          <w:rFonts w:ascii="Times New Roman" w:hAnsi="Times New Roman" w:cs="Times New Roman"/>
          <w:sz w:val="24"/>
          <w:szCs w:val="24"/>
        </w:rPr>
        <w:t>непригодным для проживания и многоквартирного дома аварийным и подлежащим сносу или реконструкции:</w:t>
      </w:r>
    </w:p>
    <w:p w:rsidR="0074018E" w:rsidRPr="003F7176" w:rsidRDefault="0074018E" w:rsidP="005B629F">
      <w:pPr>
        <w:autoSpaceDE w:val="0"/>
        <w:spacing w:line="240" w:lineRule="auto"/>
        <w:ind w:firstLine="720"/>
        <w:rPr>
          <w:rFonts w:ascii="Times New Roman" w:hAnsi="Times New Roman" w:cs="Times New Roman"/>
          <w:sz w:val="24"/>
          <w:szCs w:val="24"/>
        </w:rPr>
      </w:pPr>
      <w:r w:rsidRPr="003F7176">
        <w:rPr>
          <w:rFonts w:ascii="Times New Roman" w:hAnsi="Times New Roman" w:cs="Times New Roman"/>
          <w:sz w:val="24"/>
          <w:szCs w:val="24"/>
        </w:rPr>
        <w:lastRenderedPageBreak/>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.5</w:t>
      </w:r>
      <w:r w:rsidR="0074018E" w:rsidRPr="003F7176">
        <w:rPr>
          <w:rFonts w:ascii="Times New Roman" w:hAnsi="Times New Roman" w:cs="Times New Roman"/>
          <w:sz w:val="24"/>
          <w:szCs w:val="24"/>
        </w:rPr>
        <w:t>. В случае поступления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.6</w:t>
      </w:r>
      <w:r w:rsidR="0074018E" w:rsidRPr="003F7176">
        <w:rPr>
          <w:rFonts w:ascii="Times New Roman" w:hAnsi="Times New Roman" w:cs="Times New Roman"/>
          <w:sz w:val="24"/>
          <w:szCs w:val="24"/>
        </w:rPr>
        <w:t xml:space="preserve">. </w:t>
      </w:r>
      <w:proofErr w:type="gramStart"/>
      <w:r w:rsidR="0074018E" w:rsidRPr="003F7176">
        <w:rPr>
          <w:rFonts w:ascii="Times New Roman" w:hAnsi="Times New Roman" w:cs="Times New Roman"/>
          <w:sz w:val="24"/>
          <w:szCs w:val="24"/>
        </w:rPr>
        <w:t>В случае поступления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74018E" w:rsidRPr="003F7176">
        <w:rPr>
          <w:rFonts w:ascii="Times New Roman" w:hAnsi="Times New Roman" w:cs="Times New Roman"/>
          <w:sz w:val="24"/>
          <w:szCs w:val="24"/>
        </w:rPr>
        <w:t xml:space="preserve"> или жилой дом. </w:t>
      </w:r>
      <w:proofErr w:type="gramStart"/>
      <w:r w:rsidR="0074018E" w:rsidRPr="003F7176">
        <w:rPr>
          <w:rFonts w:ascii="Times New Roman" w:hAnsi="Times New Roman" w:cs="Times New Roman"/>
          <w:sz w:val="24"/>
          <w:szCs w:val="24"/>
        </w:rPr>
        <w:t>Отказ в признании садового дома жилым домом или жилого дома садовы</w:t>
      </w:r>
      <w:r w:rsidR="00C55D73">
        <w:rPr>
          <w:rFonts w:ascii="Times New Roman" w:hAnsi="Times New Roman" w:cs="Times New Roman"/>
          <w:sz w:val="24"/>
          <w:szCs w:val="24"/>
        </w:rPr>
        <w:t>м домом</w:t>
      </w:r>
      <w:r w:rsidR="0074018E" w:rsidRPr="003F7176">
        <w:rPr>
          <w:rFonts w:ascii="Times New Roman" w:hAnsi="Times New Roman" w:cs="Times New Roman"/>
          <w:sz w:val="24"/>
          <w:szCs w:val="24"/>
        </w:rPr>
        <w:t xml:space="preserve"> </w:t>
      </w:r>
      <w:r w:rsidR="00C55D73">
        <w:rPr>
          <w:rFonts w:ascii="Times New Roman" w:hAnsi="Times New Roman" w:cs="Times New Roman"/>
          <w:sz w:val="24"/>
          <w:szCs w:val="24"/>
        </w:rPr>
        <w:t>по указанному</w:t>
      </w:r>
      <w:r w:rsidR="00DD547C">
        <w:rPr>
          <w:rFonts w:ascii="Times New Roman" w:hAnsi="Times New Roman" w:cs="Times New Roman"/>
          <w:sz w:val="24"/>
          <w:szCs w:val="24"/>
        </w:rPr>
        <w:t xml:space="preserve"> </w:t>
      </w:r>
      <w:r w:rsidR="00DD547C" w:rsidRPr="00774883">
        <w:rPr>
          <w:rFonts w:ascii="Times New Roman" w:hAnsi="Times New Roman" w:cs="Times New Roman"/>
          <w:sz w:val="24"/>
          <w:szCs w:val="24"/>
        </w:rPr>
        <w:t>основанию</w:t>
      </w:r>
      <w:r w:rsidR="00DD547C">
        <w:rPr>
          <w:rFonts w:ascii="Times New Roman" w:hAnsi="Times New Roman" w:cs="Times New Roman"/>
          <w:sz w:val="24"/>
          <w:szCs w:val="24"/>
        </w:rPr>
        <w:t xml:space="preserve"> </w:t>
      </w:r>
      <w:r w:rsidR="0074018E" w:rsidRPr="003F7176">
        <w:rPr>
          <w:rFonts w:ascii="Times New Roman" w:hAnsi="Times New Roman" w:cs="Times New Roman"/>
          <w:sz w:val="24"/>
          <w:szCs w:val="24"/>
        </w:rPr>
        <w:t>настоящего Административного регламента допускается в случае, если администрация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w:t>
      </w:r>
      <w:proofErr w:type="gramEnd"/>
      <w:r w:rsidR="0074018E" w:rsidRPr="003F7176">
        <w:rPr>
          <w:rFonts w:ascii="Times New Roman" w:hAnsi="Times New Roman" w:cs="Times New Roman"/>
          <w:sz w:val="24"/>
          <w:szCs w:val="24"/>
        </w:rPr>
        <w:t>, пр</w:t>
      </w:r>
      <w:r>
        <w:rPr>
          <w:rFonts w:ascii="Times New Roman" w:hAnsi="Times New Roman" w:cs="Times New Roman"/>
          <w:sz w:val="24"/>
          <w:szCs w:val="24"/>
        </w:rPr>
        <w:t>едусмотренный подпунктом 2.6.</w:t>
      </w:r>
      <w:r w:rsidR="00C55D73">
        <w:rPr>
          <w:rFonts w:ascii="Times New Roman" w:hAnsi="Times New Roman" w:cs="Times New Roman"/>
          <w:sz w:val="24"/>
          <w:szCs w:val="24"/>
        </w:rPr>
        <w:t xml:space="preserve">2.2 </w:t>
      </w:r>
      <w:r w:rsidR="0074018E" w:rsidRPr="003F7176">
        <w:rPr>
          <w:rFonts w:ascii="Times New Roman" w:hAnsi="Times New Roman" w:cs="Times New Roman"/>
          <w:sz w:val="24"/>
          <w:szCs w:val="24"/>
        </w:rPr>
        <w:t xml:space="preserve">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.7</w:t>
      </w:r>
      <w:r w:rsidR="0074018E" w:rsidRPr="003F7176">
        <w:rPr>
          <w:rFonts w:ascii="Times New Roman" w:hAnsi="Times New Roman" w:cs="Times New Roman"/>
          <w:sz w:val="24"/>
          <w:szCs w:val="24"/>
        </w:rPr>
        <w:t>. В случае не предоставления нотариально удостоверенное согласие третьих лиц, если есть обременение правами таких лиц, на признание садового дома жилым домом или жилого дома садовым домом.</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.8</w:t>
      </w:r>
      <w:r w:rsidR="0074018E" w:rsidRPr="003F7176">
        <w:rPr>
          <w:rFonts w:ascii="Times New Roman" w:hAnsi="Times New Roman" w:cs="Times New Roman"/>
          <w:sz w:val="24"/>
          <w:szCs w:val="24"/>
        </w:rPr>
        <w:t>. В случае размещения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4018E" w:rsidRPr="003F7176" w:rsidRDefault="003F7176" w:rsidP="005B629F">
      <w:pPr>
        <w:autoSpaceDE w:val="0"/>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CD3690">
        <w:rPr>
          <w:rFonts w:ascii="Times New Roman" w:hAnsi="Times New Roman" w:cs="Times New Roman"/>
          <w:sz w:val="24"/>
          <w:szCs w:val="24"/>
        </w:rPr>
        <w:t>.9</w:t>
      </w:r>
      <w:r w:rsidR="0074018E" w:rsidRPr="003F7176">
        <w:rPr>
          <w:rFonts w:ascii="Times New Roman" w:hAnsi="Times New Roman" w:cs="Times New Roman"/>
          <w:sz w:val="24"/>
          <w:szCs w:val="24"/>
        </w:rPr>
        <w:t>. В случае использования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Calibri" w:eastAsia="Times New Roman" w:hAnsi="Calibri"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2.9. Перечень оснований для приостановления предоставления муниципальной услуги</w:t>
      </w:r>
    </w:p>
    <w:p w:rsidR="00354639" w:rsidRPr="00487CF3" w:rsidRDefault="00354639" w:rsidP="005B629F">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354639" w:rsidRPr="00487CF3" w:rsidRDefault="00354639" w:rsidP="00BB39D1">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а) проект реконструкции нежилого помещения (в отношении нежилого помещения для признания его в дальнейшем жилым помещением);</w:t>
      </w:r>
    </w:p>
    <w:p w:rsidR="00354639" w:rsidRPr="00487CF3" w:rsidRDefault="00354639" w:rsidP="00BB39D1">
      <w:pPr>
        <w:shd w:val="clear" w:color="auto" w:fill="FFFFFF"/>
        <w:spacing w:line="240" w:lineRule="auto"/>
        <w:ind w:firstLine="567"/>
        <w:rPr>
          <w:rFonts w:ascii="Arial" w:eastAsia="Times New Roman" w:hAnsi="Arial" w:cs="Arial"/>
          <w:color w:val="000000"/>
          <w:sz w:val="24"/>
          <w:szCs w:val="24"/>
          <w:lang w:eastAsia="ru-RU"/>
        </w:rPr>
      </w:pPr>
      <w:proofErr w:type="gramStart"/>
      <w:r w:rsidRPr="00487CF3">
        <w:rPr>
          <w:rFonts w:ascii="Times New Roman" w:eastAsia="Times New Roman" w:hAnsi="Times New Roman" w:cs="Times New Roman"/>
          <w:color w:val="000000"/>
          <w:sz w:val="24"/>
          <w:szCs w:val="24"/>
          <w:lang w:eastAsia="ru-RU"/>
        </w:rPr>
        <w:t>б)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Правительства РФ от 28.01.2006 № 47  «Об утверждении положения о признании помещения жилым помещением, жилого помещен</w:t>
      </w:r>
      <w:r w:rsidR="00670791">
        <w:rPr>
          <w:rFonts w:ascii="Times New Roman" w:eastAsia="Times New Roman" w:hAnsi="Times New Roman" w:cs="Times New Roman"/>
          <w:color w:val="000000"/>
          <w:sz w:val="24"/>
          <w:szCs w:val="24"/>
          <w:lang w:eastAsia="ru-RU"/>
        </w:rPr>
        <w:t>ия непригодным для проживания</w:t>
      </w:r>
      <w:proofErr w:type="gramEnd"/>
      <w:r w:rsidR="00670791">
        <w:rPr>
          <w:rFonts w:ascii="Times New Roman" w:eastAsia="Times New Roman" w:hAnsi="Times New Roman" w:cs="Times New Roman"/>
          <w:color w:val="000000"/>
          <w:sz w:val="24"/>
          <w:szCs w:val="24"/>
          <w:lang w:eastAsia="ru-RU"/>
        </w:rPr>
        <w:t xml:space="preserve">, </w:t>
      </w:r>
      <w:r w:rsidRPr="00487CF3">
        <w:rPr>
          <w:rFonts w:ascii="Times New Roman" w:eastAsia="Times New Roman" w:hAnsi="Times New Roman" w:cs="Times New Roman"/>
          <w:color w:val="000000"/>
          <w:sz w:val="24"/>
          <w:szCs w:val="24"/>
          <w:lang w:eastAsia="ru-RU"/>
        </w:rPr>
        <w:t>многоквартирного дома аварийным и подлежащим сносу или реконструкции</w:t>
      </w:r>
      <w:r w:rsidR="00670791">
        <w:rPr>
          <w:rFonts w:ascii="Times New Roman" w:eastAsia="Times New Roman" w:hAnsi="Times New Roman" w:cs="Times New Roman"/>
          <w:color w:val="000000"/>
          <w:sz w:val="24"/>
          <w:szCs w:val="24"/>
          <w:lang w:eastAsia="ru-RU"/>
        </w:rPr>
        <w:t>, садового дома жилым домом</w:t>
      </w:r>
      <w:r w:rsidR="00A428BB">
        <w:rPr>
          <w:rFonts w:ascii="Times New Roman" w:eastAsia="Times New Roman" w:hAnsi="Times New Roman" w:cs="Times New Roman"/>
          <w:color w:val="000000"/>
          <w:sz w:val="24"/>
          <w:szCs w:val="24"/>
          <w:lang w:eastAsia="ru-RU"/>
        </w:rPr>
        <w:t xml:space="preserve"> и жилого дома садовым домом</w:t>
      </w:r>
      <w:r w:rsidRPr="00487CF3">
        <w:rPr>
          <w:rFonts w:ascii="Times New Roman" w:eastAsia="Times New Roman" w:hAnsi="Times New Roman" w:cs="Times New Roman"/>
          <w:color w:val="000000"/>
          <w:sz w:val="24"/>
          <w:szCs w:val="24"/>
          <w:lang w:eastAsia="ru-RU"/>
        </w:rPr>
        <w:t>»);</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 реконструкции</w:t>
      </w:r>
      <w:r w:rsidR="00897426">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487CF3">
        <w:rPr>
          <w:rFonts w:ascii="Times New Roman" w:eastAsia="Times New Roman" w:hAnsi="Times New Roman" w:cs="Times New Roman"/>
          <w:color w:val="000000"/>
          <w:sz w:val="24"/>
          <w:szCs w:val="24"/>
          <w:lang w:eastAsia="ru-RU"/>
        </w:rPr>
        <w:t>).</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 xml:space="preserve">2.11. </w:t>
      </w:r>
      <w:r w:rsidR="003D6E63">
        <w:rPr>
          <w:rFonts w:ascii="Times New Roman" w:eastAsia="Times New Roman" w:hAnsi="Times New Roman" w:cs="Times New Roman"/>
          <w:b/>
          <w:bCs/>
          <w:color w:val="000000"/>
          <w:sz w:val="24"/>
          <w:szCs w:val="24"/>
          <w:lang w:eastAsia="ru-RU"/>
        </w:rPr>
        <w:t>Порядок, р</w:t>
      </w:r>
      <w:r w:rsidRPr="00487CF3">
        <w:rPr>
          <w:rFonts w:ascii="Times New Roman" w:eastAsia="Times New Roman" w:hAnsi="Times New Roman" w:cs="Times New Roman"/>
          <w:b/>
          <w:bCs/>
          <w:color w:val="000000"/>
          <w:sz w:val="24"/>
          <w:szCs w:val="24"/>
          <w:lang w:eastAsia="ru-RU"/>
        </w:rPr>
        <w:t xml:space="preserve">азмер </w:t>
      </w:r>
      <w:r w:rsidR="00912B1C">
        <w:rPr>
          <w:rFonts w:ascii="Times New Roman" w:eastAsia="Times New Roman" w:hAnsi="Times New Roman" w:cs="Times New Roman"/>
          <w:b/>
          <w:bCs/>
          <w:color w:val="000000"/>
          <w:sz w:val="24"/>
          <w:szCs w:val="24"/>
          <w:lang w:eastAsia="ru-RU"/>
        </w:rPr>
        <w:t xml:space="preserve">и основания взимания </w:t>
      </w:r>
      <w:r w:rsidRPr="00487CF3">
        <w:rPr>
          <w:rFonts w:ascii="Times New Roman" w:eastAsia="Times New Roman" w:hAnsi="Times New Roman" w:cs="Times New Roman"/>
          <w:b/>
          <w:bCs/>
          <w:color w:val="000000"/>
          <w:sz w:val="24"/>
          <w:szCs w:val="24"/>
          <w:lang w:eastAsia="ru-RU"/>
        </w:rPr>
        <w:t>платы</w:t>
      </w:r>
      <w:r w:rsidR="00912B1C">
        <w:rPr>
          <w:rFonts w:ascii="Times New Roman" w:eastAsia="Times New Roman" w:hAnsi="Times New Roman" w:cs="Times New Roman"/>
          <w:b/>
          <w:bCs/>
          <w:color w:val="000000"/>
          <w:sz w:val="24"/>
          <w:szCs w:val="24"/>
          <w:lang w:eastAsia="ru-RU"/>
        </w:rPr>
        <w:t xml:space="preserve"> за предоставление услуг</w:t>
      </w:r>
      <w:r w:rsidRPr="00487CF3">
        <w:rPr>
          <w:rFonts w:ascii="Times New Roman" w:eastAsia="Times New Roman" w:hAnsi="Times New Roman" w:cs="Times New Roman"/>
          <w:b/>
          <w:bCs/>
          <w:color w:val="000000"/>
          <w:sz w:val="24"/>
          <w:szCs w:val="24"/>
          <w:lang w:eastAsia="ru-RU"/>
        </w:rPr>
        <w:t xml:space="preserve">, </w:t>
      </w:r>
      <w:r w:rsidR="00912B1C">
        <w:rPr>
          <w:rFonts w:ascii="Times New Roman" w:eastAsia="Times New Roman" w:hAnsi="Times New Roman" w:cs="Times New Roman"/>
          <w:b/>
          <w:bCs/>
          <w:color w:val="000000"/>
          <w:sz w:val="24"/>
          <w:szCs w:val="24"/>
          <w:lang w:eastAsia="ru-RU"/>
        </w:rPr>
        <w:t xml:space="preserve"> </w:t>
      </w:r>
      <w:proofErr w:type="gramStart"/>
      <w:r w:rsidR="00912B1C">
        <w:rPr>
          <w:rFonts w:ascii="Times New Roman" w:eastAsia="Times New Roman" w:hAnsi="Times New Roman" w:cs="Times New Roman"/>
          <w:b/>
          <w:bCs/>
          <w:color w:val="000000"/>
          <w:sz w:val="24"/>
          <w:szCs w:val="24"/>
          <w:lang w:eastAsia="ru-RU"/>
        </w:rPr>
        <w:t>необходимыми</w:t>
      </w:r>
      <w:proofErr w:type="gramEnd"/>
      <w:r w:rsidR="00912B1C">
        <w:rPr>
          <w:rFonts w:ascii="Times New Roman" w:eastAsia="Times New Roman" w:hAnsi="Times New Roman" w:cs="Times New Roman"/>
          <w:b/>
          <w:bCs/>
          <w:color w:val="000000"/>
          <w:sz w:val="24"/>
          <w:szCs w:val="24"/>
          <w:lang w:eastAsia="ru-RU"/>
        </w:rPr>
        <w:t xml:space="preserve"> и обязательными для </w:t>
      </w:r>
      <w:r w:rsidRPr="00487CF3">
        <w:rPr>
          <w:rFonts w:ascii="Times New Roman" w:eastAsia="Times New Roman" w:hAnsi="Times New Roman" w:cs="Times New Roman"/>
          <w:b/>
          <w:bCs/>
          <w:color w:val="000000"/>
          <w:sz w:val="24"/>
          <w:szCs w:val="24"/>
          <w:lang w:eastAsia="ru-RU"/>
        </w:rPr>
        <w:t>предоставлении муниципальной услуги</w:t>
      </w:r>
    </w:p>
    <w:p w:rsidR="00354639" w:rsidRDefault="00354639" w:rsidP="00912B1C">
      <w:pPr>
        <w:shd w:val="clear" w:color="auto" w:fill="FFFFFF"/>
        <w:spacing w:after="200" w:line="240" w:lineRule="auto"/>
        <w:ind w:firstLine="567"/>
        <w:rPr>
          <w:rFonts w:ascii="Times New Roman" w:eastAsia="Times New Roman" w:hAnsi="Times New Roman" w:cs="Times New Roman"/>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912B1C" w:rsidRPr="00487CF3" w:rsidRDefault="00912B1C" w:rsidP="00912B1C">
      <w:pPr>
        <w:shd w:val="clear" w:color="auto" w:fill="FFFFFF"/>
        <w:spacing w:after="200" w:line="240" w:lineRule="auto"/>
        <w:ind w:firstLine="567"/>
        <w:rPr>
          <w:rFonts w:ascii="Arial" w:eastAsia="Times New Roman" w:hAnsi="Arial" w:cs="Arial"/>
          <w:color w:val="000000"/>
          <w:sz w:val="24"/>
          <w:szCs w:val="24"/>
          <w:lang w:eastAsia="ru-RU"/>
        </w:rPr>
      </w:pPr>
      <w:r>
        <w:rPr>
          <w:rFonts w:ascii="Times New Roman" w:hAnsi="Times New Roman"/>
        </w:rPr>
        <w:t xml:space="preserve"> </w:t>
      </w:r>
      <w:proofErr w:type="gramStart"/>
      <w:r w:rsidRPr="00154D1F">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154D1F">
        <w:rPr>
          <w:rFonts w:ascii="Times New Roman" w:hAnsi="Times New Roman"/>
        </w:rPr>
        <w:t>Лойнской</w:t>
      </w:r>
      <w:proofErr w:type="spellEnd"/>
      <w:r w:rsidRPr="00154D1F">
        <w:rPr>
          <w:rFonts w:ascii="Times New Roman" w:hAnsi="Times New Roman"/>
        </w:rPr>
        <w:t xml:space="preserve"> сельской Думы от 25.01.2013 № </w:t>
      </w:r>
      <w:r w:rsidRPr="00154D1F">
        <w:rPr>
          <w:lang w:eastAsia="ar-SA"/>
        </w:rPr>
        <w:t>3/16</w:t>
      </w:r>
      <w:r w:rsidRPr="00154D1F">
        <w:rPr>
          <w:rFonts w:ascii="Times New Roman" w:hAnsi="Times New Roman"/>
        </w:rPr>
        <w:t xml:space="preserve"> «Об утверждении перечня услуг, которые являются </w:t>
      </w:r>
      <w:r w:rsidRPr="00154D1F">
        <w:rPr>
          <w:rFonts w:ascii="Times New Roman" w:hAnsi="Times New Roman"/>
        </w:rPr>
        <w:lastRenderedPageBreak/>
        <w:t xml:space="preserve">необходимыми и обязательными для предоставления органами местного самоуправления </w:t>
      </w:r>
      <w:proofErr w:type="spellStart"/>
      <w:r w:rsidRPr="00154D1F">
        <w:rPr>
          <w:rFonts w:ascii="Times New Roman" w:hAnsi="Times New Roman"/>
        </w:rPr>
        <w:t>Лойнского</w:t>
      </w:r>
      <w:proofErr w:type="spellEnd"/>
      <w:r w:rsidRPr="00154D1F">
        <w:rPr>
          <w:rFonts w:ascii="Times New Roman" w:hAnsi="Times New Roman"/>
        </w:rPr>
        <w:t xml:space="preserve"> сельского поселения Верхнекамского района Кировской области муниципальных услуг и предоставляются организациями, участвующими в предоставлении муниципальных услуг»</w:t>
      </w:r>
      <w:proofErr w:type="gramEnd"/>
    </w:p>
    <w:p w:rsidR="00955457" w:rsidRDefault="00955457" w:rsidP="00912B1C">
      <w:pPr>
        <w:shd w:val="clear" w:color="auto" w:fill="FFFFFF"/>
        <w:spacing w:after="200" w:line="240" w:lineRule="auto"/>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354639" w:rsidRPr="00487CF3">
        <w:rPr>
          <w:rFonts w:ascii="Times New Roman" w:eastAsia="Times New Roman" w:hAnsi="Times New Roman" w:cs="Times New Roman"/>
          <w:b/>
          <w:b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4639" w:rsidRPr="00487CF3" w:rsidRDefault="00354639" w:rsidP="00912B1C">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2.13. Срок и порядок регистрации запроса о предоставлении муниципальной услуги</w:t>
      </w:r>
    </w:p>
    <w:p w:rsidR="00354639" w:rsidRPr="00487CF3" w:rsidRDefault="00354639" w:rsidP="00912B1C">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Запрос, поступивший посредством почтовой или электронной связи, в том числе через официальный сайт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поселения,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w:t>
      </w:r>
    </w:p>
    <w:p w:rsidR="00354639" w:rsidRPr="00487CF3"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2.14. Требования к помещениям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2.14.3. Места для информирования должны быть оборудованы информационными стендами, содержащими следующую информацию:</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график работы (часы приёма), контактные телефоны (телефон для справок), электронный адрес официального сайта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 </w:t>
      </w:r>
      <w:r w:rsidRPr="00487CF3">
        <w:rPr>
          <w:rFonts w:ascii="Times New Roman" w:eastAsia="Times New Roman" w:hAnsi="Times New Roman" w:cs="Times New Roman"/>
          <w:color w:val="000000"/>
          <w:sz w:val="24"/>
          <w:szCs w:val="24"/>
          <w:lang w:eastAsia="ru-RU"/>
        </w:rPr>
        <w:t>поселения, адрес электронной почты;</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(в текстовом виде);</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формы документов для заполнения, образцы заполнения документов;</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порядок обжалования решений, действий или бездействия органов, предоставляющих муниципальную услугу, их должностных лиц и специалистов;</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2.14.4. Кабинеты (кабинки) приёма граждан должны быть оборудованы информационными табличками с указанием:</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номера кабинета (кабинки);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фамилии, имени и отчества специалиста, осуществляющего приём заявителей;</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дней и часов приёма, времени перерыва на обед.</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54639" w:rsidRPr="00487CF3" w:rsidRDefault="00354639" w:rsidP="00955457">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2.14.6.  </w:t>
      </w:r>
      <w:proofErr w:type="gramStart"/>
      <w:r w:rsidRPr="00487CF3">
        <w:rPr>
          <w:rFonts w:ascii="Times New Roman" w:eastAsia="Times New Roman" w:hAnsi="Times New Roman" w:cs="Times New Roman"/>
          <w:color w:val="000000"/>
          <w:sz w:val="24"/>
          <w:szCs w:val="24"/>
          <w:lang w:eastAsia="ru-RU"/>
        </w:rPr>
        <w:t>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w:t>
      </w:r>
      <w:r w:rsidR="006C7C64">
        <w:rPr>
          <w:rFonts w:ascii="Times New Roman" w:eastAsia="Times New Roman" w:hAnsi="Times New Roman" w:cs="Times New Roman"/>
          <w:color w:val="000000"/>
          <w:sz w:val="24"/>
          <w:szCs w:val="24"/>
          <w:lang w:eastAsia="ru-RU"/>
        </w:rPr>
        <w:t xml:space="preserve"> с требованиями, установленными </w:t>
      </w:r>
      <w:r w:rsidRPr="00487CF3">
        <w:rPr>
          <w:rFonts w:ascii="Times New Roman" w:eastAsia="Times New Roman" w:hAnsi="Times New Roman" w:cs="Times New Roman"/>
          <w:color w:val="000000"/>
          <w:sz w:val="24"/>
          <w:szCs w:val="24"/>
          <w:lang w:eastAsia="ru-RU"/>
        </w:rPr>
        <w:t>Федеральным законом от 24.11.1995</w:t>
      </w:r>
      <w:r w:rsidRPr="00487CF3">
        <w:rPr>
          <w:rFonts w:ascii="Times New Roman" w:eastAsia="Times New Roman" w:hAnsi="Times New Roman" w:cs="Times New Roman"/>
          <w:color w:val="000000"/>
          <w:sz w:val="24"/>
          <w:szCs w:val="24"/>
          <w:lang w:eastAsia="ru-RU"/>
        </w:rPr>
        <w:br/>
        <w:t>№ 181-ФЗ «О социальной защите инвалидов в Российской Федерации»:</w:t>
      </w:r>
      <w:proofErr w:type="gramEnd"/>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lastRenderedPageBreak/>
        <w:t>- сопровождение инвалидов, имеющих стойкие расстройства функции зрения и самостоятельного передвижения;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CF3">
        <w:rPr>
          <w:rFonts w:ascii="Times New Roman" w:eastAsia="Times New Roman" w:hAnsi="Times New Roman" w:cs="Times New Roman"/>
          <w:color w:val="000000"/>
          <w:sz w:val="24"/>
          <w:szCs w:val="24"/>
          <w:lang w:eastAsia="ru-RU"/>
        </w:rPr>
        <w:t>сурдопереводчика</w:t>
      </w:r>
      <w:proofErr w:type="spellEnd"/>
      <w:r w:rsidRPr="00487CF3">
        <w:rPr>
          <w:rFonts w:ascii="Times New Roman" w:eastAsia="Times New Roman" w:hAnsi="Times New Roman" w:cs="Times New Roman"/>
          <w:color w:val="000000"/>
          <w:sz w:val="24"/>
          <w:szCs w:val="24"/>
          <w:lang w:eastAsia="ru-RU"/>
        </w:rPr>
        <w:t xml:space="preserve"> и </w:t>
      </w:r>
      <w:proofErr w:type="spellStart"/>
      <w:r w:rsidRPr="00487CF3">
        <w:rPr>
          <w:rFonts w:ascii="Times New Roman" w:eastAsia="Times New Roman" w:hAnsi="Times New Roman" w:cs="Times New Roman"/>
          <w:color w:val="000000"/>
          <w:sz w:val="24"/>
          <w:szCs w:val="24"/>
          <w:lang w:eastAsia="ru-RU"/>
        </w:rPr>
        <w:t>тифлосурдопереводчика</w:t>
      </w:r>
      <w:proofErr w:type="spellEnd"/>
      <w:r w:rsidRPr="00487CF3">
        <w:rPr>
          <w:rFonts w:ascii="Times New Roman" w:eastAsia="Times New Roman" w:hAnsi="Times New Roman" w:cs="Times New Roman"/>
          <w:color w:val="000000"/>
          <w:sz w:val="24"/>
          <w:szCs w:val="24"/>
          <w:lang w:eastAsia="ru-RU"/>
        </w:rPr>
        <w:t>; допуск собаки-проводника на объекты (здания, помещения), в которых предоставляются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услуг наравне с другими лицами.</w:t>
      </w:r>
    </w:p>
    <w:p w:rsidR="00955457"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b/>
          <w:bCs/>
          <w:color w:val="000000"/>
          <w:sz w:val="24"/>
          <w:szCs w:val="24"/>
          <w:lang w:eastAsia="ru-RU"/>
        </w:rPr>
        <w:t>2.15. Показатели доступности и качества муниципальной услуги</w:t>
      </w:r>
    </w:p>
    <w:p w:rsidR="006C7C64" w:rsidRDefault="00354639" w:rsidP="00955457">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2.15.1. Показателями доступности муниципальной услуги является:</w:t>
      </w:r>
    </w:p>
    <w:p w:rsidR="00354639" w:rsidRPr="00487CF3" w:rsidRDefault="00354639" w:rsidP="006C7C64">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Регионального портала.</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354639" w:rsidRPr="00487CF3" w:rsidRDefault="00354639" w:rsidP="00487CF3">
      <w:pPr>
        <w:shd w:val="clear" w:color="auto" w:fill="FFFFFF"/>
        <w:spacing w:line="240" w:lineRule="auto"/>
        <w:ind w:firstLine="567"/>
        <w:jc w:val="left"/>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соблюдение срока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54639" w:rsidRPr="00487CF3" w:rsidRDefault="00354639" w:rsidP="00487CF3">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2.15.4. Получение муниципальной услуги по экстерриториальному принципу невозможно.</w:t>
      </w:r>
    </w:p>
    <w:p w:rsidR="00354639" w:rsidRPr="00487CF3" w:rsidRDefault="00354639" w:rsidP="00670DF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b/>
          <w:bCs/>
          <w:color w:val="000000"/>
          <w:sz w:val="24"/>
          <w:szCs w:val="24"/>
          <w:lang w:eastAsia="ru-RU"/>
        </w:rPr>
        <w:t xml:space="preserve">2.16. Требования, учитывающие особенности предоставления муниципальной услуги в электронной форме </w:t>
      </w:r>
    </w:p>
    <w:p w:rsidR="00354639" w:rsidRPr="00487CF3" w:rsidRDefault="00354639" w:rsidP="00670DF5">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r w:rsidRPr="00487CF3">
        <w:rPr>
          <w:rFonts w:ascii="Times New Roman" w:eastAsia="Times New Roman" w:hAnsi="Times New Roman" w:cs="Times New Roman"/>
          <w:color w:val="000000"/>
          <w:sz w:val="24"/>
          <w:szCs w:val="24"/>
          <w:lang w:eastAsia="ru-RU"/>
        </w:rPr>
        <w:t>2.16.1. Особенности предоставления муниципальной услуги в электронной форме: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получение информации о предоставляемой муниципальной услуге в сети Интернет, в том числе на официальном сайте </w:t>
      </w:r>
      <w:proofErr w:type="spellStart"/>
      <w:r w:rsidR="006C7C64">
        <w:rPr>
          <w:rFonts w:ascii="Times New Roman" w:eastAsia="Times New Roman" w:hAnsi="Times New Roman" w:cs="Times New Roman"/>
          <w:color w:val="000000"/>
          <w:sz w:val="24"/>
          <w:szCs w:val="24"/>
          <w:shd w:val="clear" w:color="auto" w:fill="FFFFFF"/>
          <w:lang w:eastAsia="ru-RU"/>
        </w:rPr>
        <w:t>Лойнского</w:t>
      </w:r>
      <w:proofErr w:type="spellEnd"/>
      <w:r w:rsidR="006C7C64">
        <w:rPr>
          <w:rFonts w:ascii="Times New Roman" w:eastAsia="Times New Roman" w:hAnsi="Times New Roman" w:cs="Times New Roman"/>
          <w:color w:val="000000"/>
          <w:sz w:val="24"/>
          <w:szCs w:val="24"/>
          <w:shd w:val="clear" w:color="auto" w:fill="FFFFFF"/>
          <w:lang w:eastAsia="ru-RU"/>
        </w:rPr>
        <w:t xml:space="preserve"> сельского </w:t>
      </w:r>
      <w:r w:rsidRPr="00487CF3">
        <w:rPr>
          <w:rFonts w:ascii="Times New Roman" w:eastAsia="Times New Roman" w:hAnsi="Times New Roman" w:cs="Times New Roman"/>
          <w:color w:val="000000"/>
          <w:sz w:val="24"/>
          <w:szCs w:val="24"/>
          <w:lang w:eastAsia="ru-RU"/>
        </w:rPr>
        <w:t>поселе</w:t>
      </w:r>
      <w:r w:rsidR="006C7C64">
        <w:rPr>
          <w:rFonts w:ascii="Times New Roman" w:eastAsia="Times New Roman" w:hAnsi="Times New Roman" w:cs="Times New Roman"/>
          <w:color w:val="000000"/>
          <w:sz w:val="24"/>
          <w:szCs w:val="24"/>
          <w:lang w:eastAsia="ru-RU"/>
        </w:rPr>
        <w:t>ния Верхнекамского</w:t>
      </w:r>
      <w:r w:rsidRPr="00487CF3">
        <w:rPr>
          <w:rFonts w:ascii="Times New Roman" w:eastAsia="Times New Roman" w:hAnsi="Times New Roman" w:cs="Times New Roman"/>
          <w:color w:val="000000"/>
          <w:sz w:val="24"/>
          <w:szCs w:val="24"/>
          <w:lang w:eastAsia="ru-RU"/>
        </w:rPr>
        <w:t xml:space="preserve"> района, на Едином портале, Региональном портале;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w:t>
      </w:r>
      <w:proofErr w:type="spellStart"/>
      <w:r w:rsidR="007030C5">
        <w:rPr>
          <w:rFonts w:ascii="Times New Roman" w:eastAsia="Times New Roman" w:hAnsi="Times New Roman" w:cs="Times New Roman"/>
          <w:color w:val="000000"/>
          <w:sz w:val="24"/>
          <w:szCs w:val="24"/>
          <w:shd w:val="clear" w:color="auto" w:fill="FFFFFF"/>
          <w:lang w:eastAsia="ru-RU"/>
        </w:rPr>
        <w:t>Лойнского</w:t>
      </w:r>
      <w:proofErr w:type="spellEnd"/>
      <w:r w:rsidR="007030C5">
        <w:rPr>
          <w:rFonts w:ascii="Times New Roman" w:eastAsia="Times New Roman" w:hAnsi="Times New Roman" w:cs="Times New Roman"/>
          <w:color w:val="000000"/>
          <w:sz w:val="24"/>
          <w:szCs w:val="24"/>
          <w:shd w:val="clear" w:color="auto" w:fill="FFFFFF"/>
          <w:lang w:eastAsia="ru-RU"/>
        </w:rPr>
        <w:t xml:space="preserve"> сельск</w:t>
      </w:r>
      <w:r w:rsidR="004B6D5F" w:rsidRPr="00487CF3">
        <w:rPr>
          <w:rFonts w:ascii="Times New Roman" w:eastAsia="Times New Roman" w:hAnsi="Times New Roman" w:cs="Times New Roman"/>
          <w:color w:val="000000"/>
          <w:sz w:val="24"/>
          <w:szCs w:val="24"/>
          <w:shd w:val="clear" w:color="auto" w:fill="FFFFFF"/>
          <w:lang w:eastAsia="ru-RU"/>
        </w:rPr>
        <w:t>ого</w:t>
      </w:r>
      <w:r w:rsidR="004B6D5F" w:rsidRPr="00487CF3">
        <w:rPr>
          <w:rFonts w:ascii="Times New Roman" w:eastAsia="Times New Roman" w:hAnsi="Times New Roman" w:cs="Times New Roman"/>
          <w:color w:val="333333"/>
          <w:sz w:val="24"/>
          <w:szCs w:val="24"/>
          <w:shd w:val="clear" w:color="auto" w:fill="FFFFFF"/>
          <w:lang w:eastAsia="ru-RU"/>
        </w:rPr>
        <w:t xml:space="preserve"> </w:t>
      </w:r>
      <w:r w:rsidRPr="00487CF3">
        <w:rPr>
          <w:rFonts w:ascii="Times New Roman" w:eastAsia="Times New Roman" w:hAnsi="Times New Roman" w:cs="Times New Roman"/>
          <w:color w:val="000000"/>
          <w:sz w:val="24"/>
          <w:szCs w:val="24"/>
          <w:lang w:eastAsia="ru-RU"/>
        </w:rPr>
        <w:t>поселения, на Едином портале, Региональном портале;</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54639" w:rsidRPr="00487CF3" w:rsidRDefault="00354639" w:rsidP="00670DF5">
      <w:pPr>
        <w:shd w:val="clear" w:color="auto" w:fill="FFFFFF"/>
        <w:spacing w:line="240" w:lineRule="auto"/>
        <w:ind w:firstLine="567"/>
        <w:rPr>
          <w:rFonts w:ascii="Arial" w:eastAsia="Times New Roman" w:hAnsi="Arial" w:cs="Arial"/>
          <w:color w:val="000000"/>
          <w:sz w:val="24"/>
          <w:szCs w:val="24"/>
          <w:lang w:eastAsia="ru-RU"/>
        </w:rPr>
      </w:pPr>
      <w:r w:rsidRPr="00487CF3">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54639" w:rsidRDefault="00354639" w:rsidP="00670DF5">
      <w:pPr>
        <w:shd w:val="clear" w:color="auto" w:fill="FFFFFF"/>
        <w:spacing w:line="240" w:lineRule="auto"/>
        <w:ind w:firstLine="567"/>
        <w:rPr>
          <w:rFonts w:ascii="Times New Roman" w:eastAsia="Times New Roman" w:hAnsi="Times New Roman" w:cs="Times New Roman"/>
          <w:color w:val="000000"/>
          <w:sz w:val="24"/>
          <w:szCs w:val="24"/>
          <w:lang w:eastAsia="ru-RU"/>
        </w:rPr>
      </w:pPr>
      <w:r w:rsidRPr="00487CF3">
        <w:rPr>
          <w:rFonts w:ascii="Times New Roman" w:eastAsia="Times New Roman" w:hAnsi="Times New Roman" w:cs="Times New Roman"/>
          <w:color w:val="000000"/>
          <w:sz w:val="24"/>
          <w:szCs w:val="24"/>
          <w:lang w:eastAsia="ru-RU"/>
        </w:rPr>
        <w:t>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487CF3">
          <w:rPr>
            <w:rFonts w:ascii="Times New Roman" w:eastAsia="Times New Roman" w:hAnsi="Times New Roman" w:cs="Times New Roman"/>
            <w:color w:val="0000FF"/>
            <w:sz w:val="24"/>
            <w:szCs w:val="24"/>
            <w:u w:val="single"/>
            <w:lang w:eastAsia="ru-RU"/>
          </w:rPr>
          <w:t>закона</w:t>
        </w:r>
      </w:hyperlink>
      <w:r w:rsidRPr="00487CF3">
        <w:rPr>
          <w:rFonts w:ascii="Times New Roman" w:eastAsia="Times New Roman" w:hAnsi="Times New Roman" w:cs="Times New Roman"/>
          <w:color w:val="000000"/>
          <w:sz w:val="24"/>
          <w:szCs w:val="24"/>
          <w:lang w:eastAsia="ru-RU"/>
        </w:rPr>
        <w:t xml:space="preserve"> от 06.04.2011 № 63-ФЗ «Об электронной подписи». </w:t>
      </w:r>
      <w:proofErr w:type="gramStart"/>
      <w:r w:rsidRPr="00487CF3">
        <w:rPr>
          <w:rFonts w:ascii="Times New Roman" w:eastAsia="Times New Roman" w:hAnsi="Times New Roman" w:cs="Times New Roman"/>
          <w:color w:val="000000"/>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w:t>
      </w:r>
      <w:r w:rsidRPr="00487CF3">
        <w:rPr>
          <w:rFonts w:ascii="Times New Roman" w:eastAsia="Times New Roman" w:hAnsi="Times New Roman" w:cs="Times New Roman"/>
          <w:color w:val="000000"/>
          <w:sz w:val="24"/>
          <w:szCs w:val="24"/>
          <w:lang w:eastAsia="ru-RU"/>
        </w:rPr>
        <w:lastRenderedPageBreak/>
        <w:t>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030C5" w:rsidRDefault="00955457" w:rsidP="00670DF5">
      <w:pPr>
        <w:autoSpaceDE w:val="0"/>
        <w:autoSpaceDN w:val="0"/>
        <w:adjustRightInd w:val="0"/>
        <w:spacing w:line="240" w:lineRule="auto"/>
        <w:rPr>
          <w:rFonts w:ascii="Times New Roman" w:hAnsi="Times New Roman" w:cs="Times New Roman"/>
          <w:b/>
          <w:bCs/>
          <w:sz w:val="24"/>
          <w:szCs w:val="24"/>
        </w:rPr>
      </w:pPr>
      <w:r>
        <w:rPr>
          <w:rFonts w:ascii="Arial" w:eastAsia="Times New Roman" w:hAnsi="Arial" w:cs="Arial"/>
          <w:color w:val="000000"/>
          <w:sz w:val="24"/>
          <w:szCs w:val="24"/>
          <w:lang w:eastAsia="ru-RU"/>
        </w:rPr>
        <w:t xml:space="preserve">          </w:t>
      </w:r>
      <w:r>
        <w:rPr>
          <w:rFonts w:ascii="Times New Roman" w:hAnsi="Times New Roman" w:cs="Times New Roman"/>
          <w:b/>
          <w:bCs/>
          <w:sz w:val="24"/>
          <w:szCs w:val="24"/>
        </w:rPr>
        <w:t>2.</w:t>
      </w:r>
      <w:r w:rsidR="007030C5" w:rsidRPr="007030C5">
        <w:rPr>
          <w:rFonts w:ascii="Times New Roman" w:hAnsi="Times New Roman" w:cs="Times New Roman"/>
          <w:b/>
          <w:bCs/>
          <w:sz w:val="24"/>
          <w:szCs w:val="24"/>
        </w:rPr>
        <w:t>1</w:t>
      </w:r>
      <w:r>
        <w:rPr>
          <w:rFonts w:ascii="Times New Roman" w:hAnsi="Times New Roman" w:cs="Times New Roman"/>
          <w:b/>
          <w:bCs/>
          <w:sz w:val="24"/>
          <w:szCs w:val="24"/>
        </w:rPr>
        <w:t>7</w:t>
      </w:r>
      <w:r w:rsidR="00FE6651">
        <w:rPr>
          <w:rFonts w:ascii="Times New Roman" w:hAnsi="Times New Roman" w:cs="Times New Roman"/>
          <w:b/>
          <w:bCs/>
          <w:sz w:val="24"/>
          <w:szCs w:val="24"/>
        </w:rPr>
        <w:t>.</w:t>
      </w:r>
      <w:r w:rsidR="007030C5" w:rsidRPr="007030C5">
        <w:rPr>
          <w:rFonts w:ascii="Times New Roman" w:hAnsi="Times New Roman" w:cs="Times New Roman"/>
          <w:b/>
          <w:bCs/>
          <w:sz w:val="24"/>
          <w:szCs w:val="24"/>
        </w:rPr>
        <w:t xml:space="preserve">Особенности предоставления муниципальной услуги в многофункциональном </w:t>
      </w:r>
      <w:r w:rsidR="007030C5">
        <w:rPr>
          <w:rFonts w:ascii="Times New Roman" w:hAnsi="Times New Roman" w:cs="Times New Roman"/>
          <w:b/>
          <w:bCs/>
          <w:sz w:val="24"/>
          <w:szCs w:val="24"/>
        </w:rPr>
        <w:t xml:space="preserve"> </w:t>
      </w:r>
      <w:r w:rsidR="007030C5" w:rsidRPr="007030C5">
        <w:rPr>
          <w:rFonts w:ascii="Times New Roman" w:hAnsi="Times New Roman" w:cs="Times New Roman"/>
          <w:b/>
          <w:bCs/>
          <w:sz w:val="24"/>
          <w:szCs w:val="24"/>
        </w:rPr>
        <w:t>центре</w:t>
      </w:r>
    </w:p>
    <w:p w:rsidR="007030C5" w:rsidRPr="007030C5" w:rsidRDefault="007030C5" w:rsidP="00670DF5">
      <w:pPr>
        <w:autoSpaceDE w:val="0"/>
        <w:autoSpaceDN w:val="0"/>
        <w:adjustRightInd w:val="0"/>
        <w:spacing w:line="240" w:lineRule="auto"/>
        <w:ind w:firstLine="567"/>
        <w:rPr>
          <w:rFonts w:ascii="Times New Roman" w:hAnsi="Times New Roman" w:cs="Times New Roman"/>
          <w:b/>
          <w:bCs/>
          <w:sz w:val="24"/>
          <w:szCs w:val="24"/>
        </w:rPr>
      </w:pPr>
      <w:r w:rsidRPr="007030C5">
        <w:rPr>
          <w:rFonts w:ascii="Times New Roman" w:hAnsi="Times New Roman" w:cs="Times New Roman"/>
          <w:bCs/>
          <w:sz w:val="24"/>
          <w:szCs w:val="24"/>
        </w:rPr>
        <w:t>Муниципальная услуга многофункциональным центром не предоставляется</w:t>
      </w:r>
      <w:r w:rsidR="009D26E6">
        <w:rPr>
          <w:rFonts w:ascii="Times New Roman" w:hAnsi="Times New Roman" w:cs="Times New Roman"/>
          <w:bCs/>
          <w:sz w:val="24"/>
          <w:szCs w:val="24"/>
        </w:rPr>
        <w:t>.</w:t>
      </w:r>
    </w:p>
    <w:p w:rsidR="007030C5" w:rsidRDefault="007030C5" w:rsidP="007030C5">
      <w:pPr>
        <w:autoSpaceDE w:val="0"/>
        <w:autoSpaceDN w:val="0"/>
        <w:adjustRightInd w:val="0"/>
        <w:ind w:left="-851" w:firstLine="851"/>
        <w:rPr>
          <w:b/>
          <w:bCs/>
        </w:rPr>
      </w:pPr>
    </w:p>
    <w:p w:rsidR="00354639" w:rsidRDefault="00354639" w:rsidP="00926E63">
      <w:pPr>
        <w:shd w:val="clear" w:color="auto" w:fill="FFFFFF"/>
        <w:spacing w:after="200" w:line="240" w:lineRule="auto"/>
        <w:jc w:val="center"/>
        <w:rPr>
          <w:rFonts w:ascii="Times New Roman" w:eastAsia="Times New Roman" w:hAnsi="Times New Roman" w:cs="Times New Roman"/>
          <w:b/>
          <w:bCs/>
          <w:color w:val="000000"/>
          <w:sz w:val="24"/>
          <w:szCs w:val="24"/>
          <w:lang w:eastAsia="ru-RU"/>
        </w:rPr>
      </w:pPr>
      <w:r w:rsidRPr="00487CF3">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14D9D" w:rsidRDefault="00814D9D" w:rsidP="00814D9D">
      <w:pPr>
        <w:pStyle w:val="a3"/>
      </w:pPr>
      <w:r>
        <w:rPr>
          <w:b/>
          <w:bCs/>
          <w:color w:val="000000"/>
        </w:rPr>
        <w:t xml:space="preserve">         </w:t>
      </w:r>
      <w:r>
        <w:rPr>
          <w:rStyle w:val="a4"/>
        </w:rPr>
        <w:t>3.1. Описание последовательности действий при предоставлении муниципальной услуги.</w:t>
      </w:r>
      <w:r>
        <w:br/>
        <w:t xml:space="preserve">         3.1.1.Предоставление муниципальной услуги включает в себя следующие административные процедуры:</w:t>
      </w:r>
      <w:r>
        <w:br/>
        <w:t xml:space="preserve">         а) приём и регистрация заявления;                                                                                      </w:t>
      </w:r>
    </w:p>
    <w:p w:rsidR="00A8009B" w:rsidRDefault="00814D9D" w:rsidP="0007797E">
      <w:pPr>
        <w:pStyle w:val="a3"/>
        <w:jc w:val="both"/>
      </w:pPr>
      <w:r>
        <w:t xml:space="preserve">        б) рассмотрение заявления и предоставление информации заявителю.</w:t>
      </w:r>
      <w:r>
        <w:br/>
        <w:t xml:space="preserve">        3.1.2.Перечень административных процедур  при предоставлении муниципальной услуги в электронной форме:</w:t>
      </w:r>
      <w:r>
        <w:br/>
        <w:t xml:space="preserve">        а) приём и регистрация заявления;</w:t>
      </w:r>
      <w:r>
        <w:br/>
        <w:t xml:space="preserve">        б) рассмотрение заявления и предост</w:t>
      </w:r>
      <w:r w:rsidR="00DF0C6A">
        <w:t>авление информации заявителю.</w:t>
      </w:r>
      <w:r>
        <w:br/>
      </w:r>
      <w:r>
        <w:rPr>
          <w:rStyle w:val="a4"/>
        </w:rPr>
        <w:t xml:space="preserve">        3.2. Описание последовательности административных действий при приеме и регистрации документов</w:t>
      </w:r>
      <w:r>
        <w:br/>
        <w:t xml:space="preserve">       Основанием для начала административной процедуры является поступление в Администрацию заявления с пакетом документов.</w:t>
      </w:r>
      <w:r>
        <w:br/>
        <w:t xml:space="preserve">       Специалист, ответственный за прием и регистрацию документов, в установленном порядке регистрирует поступившие документы, оформляет уведомление о приеме документов  в двух</w:t>
      </w:r>
      <w:r w:rsidR="0007797E">
        <w:t xml:space="preserve"> </w:t>
      </w:r>
      <w:r>
        <w:t xml:space="preserve"> экземплярах (</w:t>
      </w:r>
      <w:r>
        <w:rPr>
          <w:rStyle w:val="a4"/>
        </w:rPr>
        <w:t>Приложение №</w:t>
      </w:r>
      <w:r w:rsidR="009604BD">
        <w:rPr>
          <w:rStyle w:val="a4"/>
        </w:rPr>
        <w:t>2</w:t>
      </w:r>
      <w:r>
        <w:t>), один экземпляр которого направляется заявителю по почте либо с использованием электронных средств, а второй экземпляр уведомления помещает к</w:t>
      </w:r>
      <w:r w:rsidR="0007797E">
        <w:t xml:space="preserve"> </w:t>
      </w:r>
      <w:r>
        <w:t xml:space="preserve"> представленным документам.</w:t>
      </w:r>
      <w:r>
        <w:br/>
        <w:t xml:space="preserve">       Представленные заявителем документы, в том числе в электронной форме, в течение 2-х рабочих дней с момента их поступления направляются на рассмотрение.</w:t>
      </w:r>
      <w:r>
        <w:br/>
        <w:t xml:space="preserve">       Результатом выполнения административной процедуры является регистрация поступивших документов и направление принятых документов на рассмотрение комиссии.</w:t>
      </w:r>
      <w:r>
        <w:br/>
        <w:t xml:space="preserve">       В случае направления заявления по почте к заявлению прикладываются нотариально заверенные копии всех указанных документов.</w:t>
      </w:r>
      <w:r>
        <w:br/>
      </w:r>
      <w:r>
        <w:rPr>
          <w:rStyle w:val="a4"/>
        </w:rPr>
        <w:t xml:space="preserve">       3.3. Описание последовательности административных действий при рассмотрении заявления и предоставлении информации заявителю</w:t>
      </w:r>
      <w:r w:rsidR="0007797E">
        <w:t>.</w:t>
      </w:r>
      <w:r>
        <w:br/>
        <w:t xml:space="preserve">       Основанием для начала административной процедуры является передача зарегистрированного заявления и документов на рассмотрение  специалисту, ответственному за предоставление муниципальной услуги.</w:t>
      </w:r>
      <w:r>
        <w:br/>
        <w:t xml:space="preserve">       3.3.1.Специалист, ответственный за предоставление муниципальной услуги:</w:t>
      </w:r>
      <w:r>
        <w:br/>
        <w:t xml:space="preserve">       а)  осуществляет проверку представленных документов на предмет полноты и правильности их составления с учетом требований законодательства;</w:t>
      </w:r>
      <w:r>
        <w:br/>
        <w:t xml:space="preserve">       б) готовит в течение 2 рабочих дней с момента поступления на исполнение заявления проект уведомление  об отказе в приёме документов необходимых для предоставления муниципальной услуги, в случаях определённых </w:t>
      </w:r>
      <w:r w:rsidRPr="0007277F">
        <w:t>пунктом 2.7</w:t>
      </w:r>
      <w:r>
        <w:t xml:space="preserve">, уведомление об отказе в предоставлении муниципальной услуги в случаях, определенных пунктом  2.8. настоящего Административного регламента. </w:t>
      </w:r>
      <w:proofErr w:type="gramStart"/>
      <w:r>
        <w:t xml:space="preserve">Уведомления предоставляются на подпись главе администрации </w:t>
      </w:r>
      <w:proofErr w:type="spellStart"/>
      <w:r>
        <w:t>Лойнского</w:t>
      </w:r>
      <w:proofErr w:type="spellEnd"/>
      <w:r>
        <w:t xml:space="preserve"> сельского  поселения.</w:t>
      </w:r>
      <w:r>
        <w:br/>
        <w:t xml:space="preserve">        3.3.2.Критерием принятия решения главой </w:t>
      </w:r>
      <w:r w:rsidR="0007277F">
        <w:t xml:space="preserve">администрации </w:t>
      </w:r>
      <w:proofErr w:type="spellStart"/>
      <w:r w:rsidR="0007277F">
        <w:t>Лойнского</w:t>
      </w:r>
      <w:proofErr w:type="spellEnd"/>
      <w:r w:rsidR="0007277F">
        <w:t xml:space="preserve"> сель</w:t>
      </w:r>
      <w:r>
        <w:t>ского поселения является содержание заявления, в зависимости от которого дается указание в форме резолюции.</w:t>
      </w:r>
      <w:r>
        <w:br/>
        <w:t xml:space="preserve">    </w:t>
      </w:r>
      <w:r w:rsidR="0007797E">
        <w:t xml:space="preserve">  </w:t>
      </w:r>
      <w:r>
        <w:t>3.3.3.Критерием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соответствии с резолюцией главы администрации</w:t>
      </w:r>
      <w:proofErr w:type="gramEnd"/>
      <w:r>
        <w:t xml:space="preserve"> </w:t>
      </w:r>
      <w:proofErr w:type="spellStart"/>
      <w:r>
        <w:t>Лойнского</w:t>
      </w:r>
      <w:proofErr w:type="spellEnd"/>
      <w:r>
        <w:t xml:space="preserve"> сельского поселения. Максимальный срок выполнения процедуры 30 дней.</w:t>
      </w:r>
      <w:r>
        <w:br/>
      </w:r>
      <w:r w:rsidR="00A8009B">
        <w:lastRenderedPageBreak/>
        <w:t xml:space="preserve">      </w:t>
      </w:r>
      <w:r w:rsidR="003933C9">
        <w:t xml:space="preserve">  </w:t>
      </w:r>
      <w:r>
        <w:t>3.3.4.Результатом административной процедуры является подготовленный в соответствии с резолюцией и представленный на п</w:t>
      </w:r>
      <w:r w:rsidR="00A8009B">
        <w:t xml:space="preserve">одпись главе администрации </w:t>
      </w:r>
      <w:proofErr w:type="spellStart"/>
      <w:r w:rsidR="00A8009B">
        <w:t>Лойнского</w:t>
      </w:r>
      <w:proofErr w:type="spellEnd"/>
      <w:r w:rsidR="00A8009B">
        <w:t xml:space="preserve"> сель</w:t>
      </w:r>
      <w:r>
        <w:t>ского поселения проект ответа заявителю или уведомление об отказе в предоставлении муниципальной услуги.</w:t>
      </w:r>
    </w:p>
    <w:p w:rsidR="00A8009B" w:rsidRDefault="00814D9D" w:rsidP="00A8009B">
      <w:pPr>
        <w:pStyle w:val="a3"/>
        <w:jc w:val="both"/>
      </w:pPr>
      <w:r w:rsidRPr="00814D9D">
        <w:t xml:space="preserve"> </w:t>
      </w:r>
      <w:r w:rsidR="00A8009B">
        <w:t xml:space="preserve">     </w:t>
      </w:r>
      <w:proofErr w:type="gramStart"/>
      <w:r>
        <w:t>3.3.5.Подписанный гл</w:t>
      </w:r>
      <w:r w:rsidR="00A8009B">
        <w:t>авой администрацией </w:t>
      </w:r>
      <w:proofErr w:type="spellStart"/>
      <w:r w:rsidR="00A8009B">
        <w:t>Лойнского</w:t>
      </w:r>
      <w:proofErr w:type="spellEnd"/>
      <w:r w:rsidR="00A8009B">
        <w:t xml:space="preserve"> сель</w:t>
      </w:r>
      <w:r>
        <w:t>ского поселения ответ заявителю или уведомление об отказе в предоставлении муниципальной услуги, специалист регистрирует в установленном порядке и направляет ответ заявителю или уведомление об отказе в предоставлении муниципальной услуги лично, по почтовому адресу  или адресу электронной почты, указанному в запросе.</w:t>
      </w:r>
      <w:r>
        <w:br/>
      </w:r>
      <w:r w:rsidR="00A8009B">
        <w:t xml:space="preserve">      </w:t>
      </w:r>
      <w:r w:rsidR="0007277F">
        <w:t>3.3.6</w:t>
      </w:r>
      <w:r>
        <w:t>.Максимальный срок выполнения процедуры составляет 2 дня.</w:t>
      </w:r>
      <w:proofErr w:type="gramEnd"/>
      <w:r>
        <w:t xml:space="preserve"> В случае выявления несоответствий в представленных документах,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 В этом случае срок предоставления услуги, указанный в </w:t>
      </w:r>
      <w:hyperlink r:id="rId12" w:history="1">
        <w:r>
          <w:rPr>
            <w:rStyle w:val="a5"/>
          </w:rPr>
          <w:t>пункте 2.4.</w:t>
        </w:r>
      </w:hyperlink>
      <w:r>
        <w:t xml:space="preserve"> настоящего Регламента, приостанавливается и начинает течь снова с момента предоставления запрошенных документов.                                                            </w:t>
      </w:r>
    </w:p>
    <w:p w:rsidR="00A8009B" w:rsidRDefault="00A8009B" w:rsidP="00A8009B">
      <w:pPr>
        <w:pStyle w:val="a3"/>
        <w:jc w:val="both"/>
      </w:pPr>
      <w:r>
        <w:t xml:space="preserve">        </w:t>
      </w:r>
      <w:r w:rsidR="0007277F">
        <w:t>3.3.7</w:t>
      </w:r>
      <w:r w:rsidR="00814D9D">
        <w:t>. В случае полноты и правильности составления представленных документов специалист, уполномоченный на рассмотрение заявления и представленных документов, направляет пакет документов на рассмотрение комиссии.</w:t>
      </w:r>
      <w:r w:rsidR="00814D9D">
        <w:br/>
        <w:t> </w:t>
      </w:r>
      <w:r w:rsidR="00275F1F">
        <w:t xml:space="preserve">   </w:t>
      </w:r>
      <w:r w:rsidR="00814D9D">
        <w:rPr>
          <w:rStyle w:val="a4"/>
        </w:rPr>
        <w:t>3.4. Оценка соответствия помещения требованиям, предъявляемым к жилым помещениям</w:t>
      </w:r>
      <w:r w:rsidR="00275F1F">
        <w:br/>
        <w:t xml:space="preserve">      </w:t>
      </w:r>
      <w:r w:rsidR="00814D9D">
        <w:t xml:space="preserve">3.4.1.Процедура проведения оценки соответствия помещения включает:                                    </w:t>
      </w:r>
      <w:r>
        <w:t xml:space="preserve">    </w:t>
      </w:r>
    </w:p>
    <w:p w:rsidR="00A8009B" w:rsidRDefault="00A8009B" w:rsidP="00A8009B">
      <w:pPr>
        <w:pStyle w:val="a3"/>
        <w:jc w:val="both"/>
      </w:pPr>
      <w:r>
        <w:t xml:space="preserve">      </w:t>
      </w:r>
      <w:r w:rsidR="00814D9D">
        <w:t>3.4.1.1.прием и рассмотрение заявления и прилагаемых к нему обосновывающих документов;    </w:t>
      </w:r>
      <w:r>
        <w:t>     3.4.1.2.</w:t>
      </w:r>
      <w:r w:rsidR="00814D9D">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w:t>
      </w:r>
      <w:r>
        <w:t xml:space="preserve">        </w:t>
      </w:r>
    </w:p>
    <w:p w:rsidR="00A8009B" w:rsidRDefault="00A8009B" w:rsidP="00A8009B">
      <w:pPr>
        <w:pStyle w:val="a3"/>
        <w:jc w:val="both"/>
      </w:pPr>
      <w:r>
        <w:t xml:space="preserve">        3.4.1.3.</w:t>
      </w:r>
      <w:r w:rsidR="00814D9D">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A8009B" w:rsidRDefault="00A8009B" w:rsidP="00A8009B">
      <w:pPr>
        <w:pStyle w:val="a3"/>
        <w:jc w:val="both"/>
      </w:pPr>
      <w:r>
        <w:t xml:space="preserve">        3.4.1.4.</w:t>
      </w:r>
      <w:r w:rsidR="00814D9D">
        <w:t xml:space="preserve">работу комиссии по оценке пригодности (непригодности) жилых помещений для постоянного проживания;                                                                         </w:t>
      </w:r>
    </w:p>
    <w:p w:rsidR="00A8009B" w:rsidRDefault="00A8009B" w:rsidP="00A8009B">
      <w:pPr>
        <w:pStyle w:val="a3"/>
        <w:jc w:val="both"/>
      </w:pPr>
      <w:r>
        <w:t xml:space="preserve">        3.4.1.5.</w:t>
      </w:r>
      <w:r w:rsidR="00814D9D">
        <w:t xml:space="preserve">составление комиссией заключения по форме, </w:t>
      </w:r>
      <w:proofErr w:type="gramStart"/>
      <w:r w:rsidR="00814D9D">
        <w:t>согласно пункта</w:t>
      </w:r>
      <w:proofErr w:type="gramEnd"/>
      <w:r w:rsidR="00814D9D">
        <w:t xml:space="preserve"> 47  Положения  утв. Постановлением Правительства РФ от 28.01.2006 N 47.                               </w:t>
      </w:r>
    </w:p>
    <w:p w:rsidR="00A8009B" w:rsidRDefault="00A8009B" w:rsidP="00A8009B">
      <w:pPr>
        <w:pStyle w:val="a3"/>
        <w:jc w:val="both"/>
      </w:pPr>
      <w:r>
        <w:t xml:space="preserve">        3.4.1.6.</w:t>
      </w:r>
      <w:r w:rsidR="00814D9D">
        <w:t xml:space="preserve">В случае обследования помещения комиссия составляет в 3 экземплярах акт обследования помещения по форме </w:t>
      </w:r>
      <w:proofErr w:type="gramStart"/>
      <w:r w:rsidR="00814D9D">
        <w:t>согласно  пункта</w:t>
      </w:r>
      <w:proofErr w:type="gramEnd"/>
      <w:r w:rsidR="00814D9D">
        <w:t xml:space="preserve"> 49  Положения  утв. Постановлением Правительства РФ от 28.01.2006 N 47.                                                                                       </w:t>
      </w:r>
    </w:p>
    <w:p w:rsidR="00A8009B" w:rsidRDefault="00A8009B" w:rsidP="00A8009B">
      <w:pPr>
        <w:pStyle w:val="a3"/>
        <w:jc w:val="both"/>
      </w:pPr>
      <w:r>
        <w:t xml:space="preserve">         3.4.1.7.</w:t>
      </w:r>
      <w:r w:rsidR="00814D9D">
        <w:t xml:space="preserve">принятие органом местного самоуправления решения по итогам работы комиссии;                                                                                                                                    </w:t>
      </w:r>
    </w:p>
    <w:p w:rsidR="00A8009B" w:rsidRDefault="00A8009B" w:rsidP="00A8009B">
      <w:pPr>
        <w:pStyle w:val="a3"/>
        <w:jc w:val="both"/>
      </w:pPr>
      <w:r>
        <w:t xml:space="preserve">         </w:t>
      </w:r>
      <w:r w:rsidR="00814D9D">
        <w:t>3.4.1.8. передача по одному экземпляру решения заявителю и собственнику жилого помещения (третий экземпляр остается в деле, сформированном комиссией).</w:t>
      </w:r>
      <w:r w:rsidR="00814D9D">
        <w:br/>
        <w:t>                       </w:t>
      </w:r>
      <w:r w:rsidR="00814D9D">
        <w:br/>
      </w:r>
      <w:r>
        <w:rPr>
          <w:rStyle w:val="a4"/>
        </w:rPr>
        <w:t xml:space="preserve">         </w:t>
      </w:r>
      <w:r w:rsidR="00814D9D">
        <w:rPr>
          <w:rStyle w:val="a4"/>
        </w:rPr>
        <w:t xml:space="preserve">3.5. Принятие решения, подписание муниципального правового акта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00814D9D">
        <w:rPr>
          <w:rStyle w:val="a4"/>
        </w:rPr>
        <w:lastRenderedPageBreak/>
        <w:t>необходимости проведения ремонтно-восстановительных работ</w:t>
      </w:r>
      <w:r w:rsidR="0007797E">
        <w:br/>
        <w:t xml:space="preserve">      </w:t>
      </w:r>
      <w:r w:rsidR="00814D9D">
        <w:t>3.5.1. Основанием для начала процедуры принятия комиссией решения в виде заключения является окончание работы комиссии.</w:t>
      </w:r>
      <w:r w:rsidR="00814D9D">
        <w:br/>
      </w:r>
      <w:r>
        <w:t xml:space="preserve">         </w:t>
      </w:r>
      <w:r w:rsidR="00814D9D">
        <w:t xml:space="preserve">При принятии решения межведомственная комиссия руководствуется  требованиями, установленными Положением утв. постановлением Правительства РФ от 28.01.2006 года  № 47. </w:t>
      </w:r>
      <w:r>
        <w:t xml:space="preserve"> </w:t>
      </w:r>
    </w:p>
    <w:p w:rsidR="00A8009B" w:rsidRDefault="00A8009B" w:rsidP="00A8009B">
      <w:pPr>
        <w:pStyle w:val="a3"/>
        <w:jc w:val="both"/>
      </w:pPr>
      <w:r>
        <w:t xml:space="preserve">         </w:t>
      </w:r>
      <w:r w:rsidR="00814D9D">
        <w:t xml:space="preserve">По результатам работы комиссия принимает одно из решений, указанных в </w:t>
      </w:r>
      <w:r w:rsidR="00814D9D" w:rsidRPr="00D2684B">
        <w:t>п. 2.3.1</w:t>
      </w:r>
      <w:r w:rsidR="00814D9D">
        <w:t xml:space="preserve"> настоящего Административного Регламента. В ходе работы 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комиссии.</w:t>
      </w:r>
      <w:r w:rsidR="00814D9D">
        <w:br/>
      </w:r>
      <w:r>
        <w:t xml:space="preserve">         </w:t>
      </w:r>
      <w:r w:rsidR="00814D9D">
        <w:t>3.5.2.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814D9D">
        <w:br/>
      </w:r>
      <w:r>
        <w:t xml:space="preserve">         </w:t>
      </w:r>
      <w:r w:rsidR="00814D9D">
        <w:t>3.5.3. На основании полученного заключения администрация поселения в течение 30 дней со дня получения заключения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00814D9D">
        <w:br/>
      </w:r>
      <w:r>
        <w:t xml:space="preserve">        </w:t>
      </w:r>
      <w:r w:rsidR="00814D9D">
        <w:t>3.5.4.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sidR="00814D9D">
        <w:b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r w:rsidR="00814D9D">
        <w:br/>
      </w:r>
      <w:r>
        <w:t xml:space="preserve">        </w:t>
      </w:r>
      <w:r w:rsidR="00814D9D">
        <w:t xml:space="preserve">3.5.5. </w:t>
      </w:r>
      <w:proofErr w:type="gramStart"/>
      <w:r w:rsidR="00814D9D">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w:t>
      </w:r>
      <w:proofErr w:type="gramEnd"/>
      <w:r w:rsidR="00814D9D">
        <w:t xml:space="preserve"> - в орган муниципального жилищного контроля по месту нахождения такого помещения или дома.    </w:t>
      </w:r>
      <w:r>
        <w:t xml:space="preserve">     </w:t>
      </w:r>
    </w:p>
    <w:p w:rsidR="009604BD" w:rsidRDefault="00A8009B" w:rsidP="00A8009B">
      <w:pPr>
        <w:pStyle w:val="a3"/>
        <w:jc w:val="both"/>
      </w:pPr>
      <w:r>
        <w:t xml:space="preserve">        </w:t>
      </w:r>
      <w:proofErr w:type="gramStart"/>
      <w:r w:rsidR="00814D9D">
        <w:t xml:space="preserve">3.5.6.В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anchor="Par108" w:tooltip="Ссылка на текущий документ" w:history="1">
        <w:r w:rsidR="00814D9D">
          <w:rPr>
            <w:rStyle w:val="a5"/>
          </w:rPr>
          <w:t>пунктом 36</w:t>
        </w:r>
      </w:hyperlink>
      <w:r w:rsidR="00814D9D">
        <w:t xml:space="preserve"> Положения, утв. постановлением Правительства РФ от 28.01.2006 N 47 решение, предусмотренное пунктом 2.3.1 настоящего  Административно</w:t>
      </w:r>
      <w:r w:rsidR="009604BD">
        <w:t>го регламента, администрация</w:t>
      </w:r>
      <w:proofErr w:type="gramEnd"/>
      <w:r w:rsidR="009604BD">
        <w:t xml:space="preserve"> </w:t>
      </w:r>
      <w:proofErr w:type="spellStart"/>
      <w:r w:rsidR="009604BD">
        <w:t>Лойнского</w:t>
      </w:r>
      <w:proofErr w:type="spellEnd"/>
      <w:r w:rsidR="009604BD">
        <w:t xml:space="preserve"> сель</w:t>
      </w:r>
      <w:r w:rsidR="00814D9D">
        <w:t>ского поселения направляет собственнику жилья и заявителю не позднее рабочего дня, следующего за днем оформления решения.                                                               </w:t>
      </w:r>
      <w:r>
        <w:t>              3.5.7. </w:t>
      </w:r>
      <w:proofErr w:type="gramStart"/>
      <w:r w:rsidR="00814D9D">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утв. постановлением Правительства РФ от 28.01.2006 N 47  направляется в 5-дневный срок</w:t>
      </w:r>
      <w:proofErr w:type="gramEnd"/>
      <w:r w:rsidR="00814D9D">
        <w:t xml:space="preserve"> в органы прокуратуры для решения вопроса о принятии мер, предусмотренных законодательством Российской Федерации.              </w:t>
      </w:r>
    </w:p>
    <w:p w:rsidR="00814D9D" w:rsidRDefault="009604BD" w:rsidP="00A8009B">
      <w:pPr>
        <w:pStyle w:val="a3"/>
        <w:jc w:val="both"/>
      </w:pPr>
      <w:r>
        <w:t xml:space="preserve">         </w:t>
      </w:r>
      <w:r w:rsidR="00814D9D">
        <w:t>3.5.8.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могут быть обжалованы заинтересованными лицами в судебном порядке.                                                                                                                   </w:t>
      </w:r>
      <w:r w:rsidR="00814D9D">
        <w:br/>
        <w:t> </w:t>
      </w:r>
      <w:r w:rsidR="004B21EB">
        <w:t xml:space="preserve"> </w:t>
      </w:r>
      <w:r w:rsidR="00A8009B">
        <w:rPr>
          <w:rStyle w:val="a4"/>
        </w:rPr>
        <w:t>3.6.</w:t>
      </w:r>
      <w:r w:rsidR="00814D9D">
        <w:rPr>
          <w:rStyle w:val="a4"/>
        </w:rPr>
        <w:t>Ув</w:t>
      </w:r>
      <w:r w:rsidR="00A8009B">
        <w:rPr>
          <w:rStyle w:val="a4"/>
        </w:rPr>
        <w:t>едомление заявителя о принятом </w:t>
      </w:r>
      <w:r w:rsidR="00814D9D">
        <w:rPr>
          <w:rStyle w:val="a4"/>
        </w:rPr>
        <w:t>решении</w:t>
      </w:r>
      <w:r w:rsidR="00A8009B">
        <w:br/>
        <w:t xml:space="preserve">      </w:t>
      </w:r>
      <w:r>
        <w:t xml:space="preserve"> 3.6.1.</w:t>
      </w:r>
      <w:r w:rsidR="00814D9D">
        <w:t>Основанием для начала процедуры уведомления заявителя о принятом решении является получение секретарем комиссии распоряжения ад</w:t>
      </w:r>
      <w:r w:rsidR="00A8009B">
        <w:t>министрации поселения.</w:t>
      </w:r>
      <w:r w:rsidR="00A8009B">
        <w:br/>
      </w:r>
      <w:r w:rsidR="00A8009B">
        <w:lastRenderedPageBreak/>
        <w:t xml:space="preserve">          3.6.2. </w:t>
      </w:r>
      <w:r w:rsidR="00814D9D">
        <w:t>Секретарь комиссии посредством телефонной связи сообщает заявителю о результатах предоставления муниципальной услуги, а также о необходимости получения заявителем данного результата в течение двух рабочих дней.</w:t>
      </w:r>
      <w:r w:rsidR="00814D9D">
        <w:br/>
        <w:t>Секретарь комиссии вручает прибывшему для получения результата предоставления муниципальной услуги заявителю заключение комиссии и распоряжение администрации поселения. В получении указанных документов заявитель расписывается,  указывается фамилию, имя, отчество и дату получения.</w:t>
      </w:r>
      <w:r w:rsidR="00814D9D">
        <w:br/>
      </w:r>
      <w:r w:rsidR="00A8009B">
        <w:t xml:space="preserve">          </w:t>
      </w:r>
      <w:r w:rsidR="00814D9D">
        <w:t>3.6.3. В случае неявки заявителя в течение времени, указанного, в пункте 3.5.2,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секретарь комиссии не позднее трех рабочих дней с момента принятия распоряжения направляет заявителю заключение комиссии и распоряжение почтовым отправлением.</w:t>
      </w:r>
      <w:r w:rsidR="00814D9D">
        <w:br/>
        <w:t>Максимальный срок исполнения данной административной процедуры – пять дней</w:t>
      </w:r>
      <w:r w:rsidR="005E40F7">
        <w:t xml:space="preserve"> со дня принятия распоряжения.</w:t>
      </w:r>
    </w:p>
    <w:p w:rsidR="005E40F7" w:rsidRDefault="00A8009B" w:rsidP="00814D9D">
      <w:pPr>
        <w:pStyle w:val="a3"/>
      </w:pPr>
      <w:r>
        <w:rPr>
          <w:rStyle w:val="a4"/>
        </w:rPr>
        <w:t xml:space="preserve">          </w:t>
      </w:r>
      <w:r w:rsidR="00814D9D">
        <w:rPr>
          <w:rStyle w:val="a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814D9D">
        <w:br/>
      </w:r>
      <w:r>
        <w:t xml:space="preserve">          </w:t>
      </w:r>
      <w:r w:rsidR="00814D9D">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r w:rsidR="00814D9D">
        <w:br/>
      </w:r>
      <w:r>
        <w:t xml:space="preserve">         </w:t>
      </w:r>
      <w:r w:rsidR="00814D9D">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814D9D">
        <w:br/>
      </w:r>
      <w:r>
        <w:t xml:space="preserve">        </w:t>
      </w:r>
      <w:r w:rsidR="00814D9D">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r w:rsidR="00814D9D">
        <w:br/>
      </w:r>
      <w:r>
        <w:t xml:space="preserve">       </w:t>
      </w:r>
      <w:r w:rsidR="00814D9D">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r w:rsidR="00814D9D">
        <w:br/>
      </w:r>
      <w:r>
        <w:t xml:space="preserve">       </w:t>
      </w:r>
      <w:r w:rsidR="00814D9D">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814D9D">
        <w:br/>
      </w:r>
      <w:r>
        <w:t xml:space="preserve">        </w:t>
      </w:r>
      <w:r w:rsidR="00874DE3">
        <w:t>3.7.1. </w:t>
      </w:r>
      <w:r w:rsidR="00814D9D">
        <w:t>Описание последовательности действий при приеме и регистрации документов.</w:t>
      </w:r>
      <w:r w:rsidR="00814D9D">
        <w:b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поселения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r w:rsidR="00814D9D">
        <w:br/>
        <w:t>Максимальный срок выполнения административной процедуры не может превышать 1 день.</w:t>
      </w:r>
      <w:r w:rsidR="00814D9D">
        <w:br/>
      </w:r>
      <w:r>
        <w:t xml:space="preserve">        </w:t>
      </w:r>
      <w:r w:rsidR="00814D9D">
        <w:t>3.7.2. Описание последовательности административных действий при рассмотрении запроса и подготовка проекта ответа.</w:t>
      </w:r>
      <w:r w:rsidR="00814D9D">
        <w:br/>
      </w:r>
      <w:r w:rsidR="00874DE3">
        <w:t xml:space="preserve">       </w:t>
      </w:r>
      <w:r w:rsidR="00814D9D">
        <w:t>Основанием для начала административной процедуры является передача зарегистрированного запроса на рассмотрение  специалисту, ответственному за предоставление муниципальной услуги.</w:t>
      </w:r>
      <w:r w:rsidR="00814D9D">
        <w:br/>
      </w:r>
      <w:r>
        <w:t xml:space="preserve">       </w:t>
      </w:r>
      <w:r w:rsidR="00814D9D">
        <w:t>Специалист, ответственный за предоставление муниципальной услуги:</w:t>
      </w:r>
      <w:r w:rsidR="00814D9D">
        <w:br/>
      </w:r>
      <w:r>
        <w:t xml:space="preserve">       </w:t>
      </w:r>
      <w:r w:rsidR="00814D9D">
        <w:t>а) обеспечивает своевременное рассмотрение запроса, в случае необходимости с участием заявителя, направившего запрос;</w:t>
      </w:r>
      <w:r w:rsidR="00814D9D">
        <w:br/>
      </w:r>
      <w:r>
        <w:t xml:space="preserve">      </w:t>
      </w:r>
      <w:r w:rsidR="005E40F7">
        <w:t xml:space="preserve"> </w:t>
      </w:r>
      <w:r w:rsidR="00814D9D">
        <w:t>б) готовит проект ответа заявителю и в порядке делопроизводства представляет его на п</w:t>
      </w:r>
      <w:r w:rsidR="005E40F7">
        <w:t xml:space="preserve">одпись главе администрации </w:t>
      </w:r>
      <w:proofErr w:type="spellStart"/>
      <w:r w:rsidR="005E40F7">
        <w:t>Лойнского</w:t>
      </w:r>
      <w:proofErr w:type="spellEnd"/>
      <w:r w:rsidR="005E40F7">
        <w:t xml:space="preserve"> сель</w:t>
      </w:r>
      <w:r w:rsidR="00814D9D">
        <w:t>ского поселения;</w:t>
      </w:r>
      <w:r w:rsidR="00814D9D">
        <w:br/>
      </w:r>
      <w:r w:rsidR="005E40F7">
        <w:t xml:space="preserve">       </w:t>
      </w:r>
      <w:proofErr w:type="gramStart"/>
      <w:r w:rsidR="00814D9D">
        <w:t xml:space="preserve">в) готовит в течение 2 рабочих дней с момента поступления на исполнение документа уведомление об отказе в приёме документов необходимых для предоставления муниципальной </w:t>
      </w:r>
      <w:r w:rsidR="00814D9D">
        <w:lastRenderedPageBreak/>
        <w:t>услуги, в случаях определённых пунктом 2.7. или  уведомление об отказе в предоставлении муниципальной услуги  в случаях, определенных пунктом 2.8. настоящего Административного регламента, и представляет их на п</w:t>
      </w:r>
      <w:r w:rsidR="005E40F7">
        <w:t xml:space="preserve">одпись главе администрации </w:t>
      </w:r>
      <w:proofErr w:type="spellStart"/>
      <w:r w:rsidR="005E40F7">
        <w:t>Лойнского</w:t>
      </w:r>
      <w:proofErr w:type="spellEnd"/>
      <w:r w:rsidR="005E40F7">
        <w:t xml:space="preserve"> сель</w:t>
      </w:r>
      <w:r w:rsidR="00814D9D">
        <w:t>ского поселения.</w:t>
      </w:r>
      <w:proofErr w:type="gramEnd"/>
      <w:r w:rsidR="00814D9D">
        <w:br/>
        <w:t>Критерием принятия ре</w:t>
      </w:r>
      <w:r w:rsidR="005E40F7">
        <w:t xml:space="preserve">шения главой администрации </w:t>
      </w:r>
      <w:proofErr w:type="spellStart"/>
      <w:r w:rsidR="005E40F7">
        <w:t>Лойнского</w:t>
      </w:r>
      <w:proofErr w:type="spellEnd"/>
      <w:r w:rsidR="005E40F7">
        <w:t xml:space="preserve"> сель</w:t>
      </w:r>
      <w:r w:rsidR="00814D9D">
        <w:t>ского поселения является содержание запроса, в зависимости от которого дается указание в форме резолюции.</w:t>
      </w:r>
      <w:r w:rsidR="00814D9D">
        <w:br/>
        <w:t xml:space="preserve">   </w:t>
      </w:r>
      <w:r w:rsidR="005E40F7">
        <w:t xml:space="preserve">     </w:t>
      </w:r>
      <w:r w:rsidR="00814D9D">
        <w:t>Критерием принятия решения для специалиста, ответственного за рассмотрение запроса и подготовку проекта ответа, является нормативная правовая база, на основе которой осуществляется исполнение документа в соответствии с резо</w:t>
      </w:r>
      <w:r w:rsidR="005E40F7">
        <w:t xml:space="preserve">люцией главы администрации </w:t>
      </w:r>
      <w:proofErr w:type="spellStart"/>
      <w:r w:rsidR="005E40F7">
        <w:t>Лойнского</w:t>
      </w:r>
      <w:proofErr w:type="spellEnd"/>
      <w:r w:rsidR="005E40F7">
        <w:t xml:space="preserve"> сель</w:t>
      </w:r>
      <w:r w:rsidR="00814D9D">
        <w:t>ского поселения.</w:t>
      </w:r>
      <w:r w:rsidR="00814D9D">
        <w:br/>
      </w:r>
      <w:r w:rsidR="005E40F7">
        <w:t xml:space="preserve">        </w:t>
      </w:r>
      <w:r w:rsidR="00814D9D">
        <w:t>Максимальный срок выполнения процедуры 27 дней.</w:t>
      </w:r>
      <w:r w:rsidR="00814D9D">
        <w:br/>
      </w:r>
      <w:r w:rsidR="005E40F7">
        <w:t xml:space="preserve">        </w:t>
      </w:r>
      <w:r w:rsidR="00814D9D">
        <w:t>Результатом административной процедуры является подготовленный в соответствии с резолюцией и представленный на подпись глав</w:t>
      </w:r>
      <w:r w:rsidR="005E40F7">
        <w:t xml:space="preserve">е администрации </w:t>
      </w:r>
      <w:proofErr w:type="spellStart"/>
      <w:r w:rsidR="005E40F7">
        <w:t>Лойнского</w:t>
      </w:r>
      <w:proofErr w:type="spellEnd"/>
      <w:r w:rsidR="005E40F7">
        <w:t xml:space="preserve"> сель</w:t>
      </w:r>
      <w:r w:rsidR="00814D9D">
        <w:t>ского поселения проект ответа заявителю или уведомление об отказе в предоставлении муниципальной услуги.</w:t>
      </w:r>
      <w:r w:rsidR="00814D9D">
        <w:br/>
      </w:r>
      <w:r w:rsidR="005E40F7">
        <w:t xml:space="preserve">        3.7.3.</w:t>
      </w:r>
      <w:r w:rsidR="00814D9D">
        <w:t>Описание последовательности действий при регистрации и выдаче документов заявителю.</w:t>
      </w:r>
      <w:r w:rsidR="00814D9D">
        <w:br/>
      </w:r>
      <w:r w:rsidR="005E40F7">
        <w:t xml:space="preserve">        </w:t>
      </w:r>
      <w:r w:rsidR="00814D9D">
        <w:t>В случае представления документов через Единый портал государственных и муниципальных услуг (функций) или через Портал Кировской области ответ, либо отказ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r w:rsidR="00814D9D">
        <w:br/>
      </w:r>
      <w:r w:rsidR="005E40F7">
        <w:t xml:space="preserve">        </w:t>
      </w:r>
      <w:r w:rsidR="00814D9D">
        <w:t>Максимальный срок выполнения административной процедуры не может превышать 1 день.</w:t>
      </w:r>
      <w:r w:rsidR="00814D9D">
        <w:br/>
        <w:t> </w:t>
      </w:r>
      <w:r w:rsidR="00814D9D">
        <w:br/>
      </w:r>
      <w:r w:rsidR="005E40F7">
        <w:rPr>
          <w:rStyle w:val="a4"/>
        </w:rPr>
        <w:t xml:space="preserve">        </w:t>
      </w:r>
      <w:r w:rsidR="00814D9D">
        <w:rPr>
          <w:rStyle w:val="a4"/>
        </w:rPr>
        <w:t>3.8. Особенности выполнения административных процедур (действий) в многофункциональных центрах предоставления муниципальных услуг</w:t>
      </w:r>
    </w:p>
    <w:p w:rsidR="005E40F7" w:rsidRDefault="005E40F7" w:rsidP="00814D9D">
      <w:pPr>
        <w:pStyle w:val="a3"/>
      </w:pPr>
      <w:r>
        <w:t xml:space="preserve">       Муниципальная услуга в многофункциональном центре не предоставляется</w:t>
      </w:r>
      <w:r w:rsidR="00814D9D">
        <w:t> </w:t>
      </w:r>
      <w:r w:rsidR="00814D9D">
        <w:br/>
      </w:r>
      <w:r>
        <w:rPr>
          <w:rStyle w:val="a4"/>
        </w:rPr>
        <w:t xml:space="preserve">       </w:t>
      </w:r>
      <w:r w:rsidR="00814D9D">
        <w:rPr>
          <w:rStyle w:val="a4"/>
        </w:rPr>
        <w:t xml:space="preserve">3.9. </w:t>
      </w:r>
      <w:proofErr w:type="gramStart"/>
      <w:r w:rsidR="00814D9D">
        <w:rPr>
          <w:rStyle w:val="a4"/>
        </w:rPr>
        <w:t>Порядок исправления допущенных опечаток и ошибок в выданных в результате предоставления муниципальной услуги документах</w:t>
      </w:r>
      <w:r>
        <w:br/>
        <w:t xml:space="preserve">       </w:t>
      </w:r>
      <w:r w:rsidR="00814D9D">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w:t>
      </w:r>
      <w:r w:rsidR="00874DE3">
        <w:t>льной услуги документах.</w:t>
      </w:r>
      <w:proofErr w:type="gramEnd"/>
      <w:r w:rsidR="00874DE3">
        <w:t> </w:t>
      </w:r>
      <w:r w:rsidR="00814D9D">
        <w:t>Специалист, ответственный за предоставление</w:t>
      </w:r>
      <w:r w:rsidR="00874DE3">
        <w:t xml:space="preserve"> </w:t>
      </w:r>
      <w:r w:rsidR="00814D9D">
        <w:t xml:space="preserve"> муниципальной услуги, рассматривает заявление, представленное заявителем, и проводит проверку </w:t>
      </w:r>
      <w:proofErr w:type="gramStart"/>
      <w:r w:rsidR="00814D9D">
        <w:t>указанных</w:t>
      </w:r>
      <w:proofErr w:type="gramEnd"/>
      <w:r w:rsidR="00814D9D">
        <w:t xml:space="preserve"> в заявлении.                                                        </w:t>
      </w:r>
      <w:r>
        <w:t>         </w:t>
      </w:r>
    </w:p>
    <w:p w:rsidR="005E40F7" w:rsidRDefault="005E40F7" w:rsidP="00814D9D">
      <w:pPr>
        <w:pStyle w:val="a3"/>
      </w:pPr>
      <w:r>
        <w:t xml:space="preserve">        </w:t>
      </w:r>
      <w:r w:rsidR="00814D9D">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r>
        <w:t>            </w:t>
      </w:r>
    </w:p>
    <w:p w:rsidR="00DF0C6A" w:rsidRDefault="005E40F7" w:rsidP="00814D9D">
      <w:pPr>
        <w:pStyle w:val="a3"/>
      </w:pPr>
      <w:r>
        <w:t xml:space="preserve">        </w:t>
      </w:r>
      <w:r w:rsidR="00814D9D">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w:t>
      </w:r>
    </w:p>
    <w:p w:rsidR="00DF0C6A" w:rsidRDefault="00DF0C6A" w:rsidP="00814D9D">
      <w:pPr>
        <w:pStyle w:val="a3"/>
      </w:pPr>
      <w:r>
        <w:t xml:space="preserve">       </w:t>
      </w:r>
      <w:r w:rsidR="00814D9D">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F70744" w:rsidRDefault="00DF0C6A" w:rsidP="003933C9">
      <w:pPr>
        <w:pStyle w:val="a3"/>
      </w:pPr>
      <w:r>
        <w:t xml:space="preserve">       </w:t>
      </w:r>
      <w:r w:rsidR="00814D9D">
        <w:t xml:space="preserve"> Срок внесения изменений составляет 7 рабочих дней.</w:t>
      </w:r>
    </w:p>
    <w:p w:rsidR="00354639" w:rsidRPr="00F70744" w:rsidRDefault="00955457" w:rsidP="003933C9">
      <w:pPr>
        <w:pStyle w:val="a3"/>
      </w:pPr>
      <w:r>
        <w:rPr>
          <w:rFonts w:ascii="Arial" w:hAnsi="Arial" w:cs="Arial"/>
          <w:color w:val="000000"/>
        </w:rPr>
        <w:t xml:space="preserve">  </w:t>
      </w:r>
      <w:r w:rsidR="00A17282">
        <w:rPr>
          <w:rFonts w:ascii="Arial" w:hAnsi="Arial" w:cs="Arial"/>
          <w:color w:val="000000"/>
        </w:rPr>
        <w:t xml:space="preserve"> </w:t>
      </w:r>
      <w:r w:rsidR="003933C9">
        <w:rPr>
          <w:rFonts w:ascii="Arial" w:hAnsi="Arial" w:cs="Arial"/>
          <w:color w:val="000000"/>
        </w:rPr>
        <w:t xml:space="preserve">     </w:t>
      </w:r>
      <w:r w:rsidR="00006065">
        <w:rPr>
          <w:rFonts w:ascii="Arial" w:hAnsi="Arial" w:cs="Arial"/>
          <w:color w:val="000000"/>
        </w:rPr>
        <w:t xml:space="preserve"> </w:t>
      </w:r>
      <w:r w:rsidR="00F70744">
        <w:rPr>
          <w:b/>
          <w:bCs/>
          <w:color w:val="000000"/>
        </w:rPr>
        <w:t>4.</w:t>
      </w:r>
      <w:r w:rsidR="00354639" w:rsidRPr="00487CF3">
        <w:rPr>
          <w:b/>
          <w:bCs/>
          <w:color w:val="000000"/>
        </w:rPr>
        <w:t xml:space="preserve">Формы </w:t>
      </w:r>
      <w:proofErr w:type="gramStart"/>
      <w:r w:rsidR="00354639" w:rsidRPr="00487CF3">
        <w:rPr>
          <w:b/>
          <w:bCs/>
          <w:color w:val="000000"/>
        </w:rPr>
        <w:t>контроля за</w:t>
      </w:r>
      <w:proofErr w:type="gramEnd"/>
      <w:r w:rsidR="00354639" w:rsidRPr="00487CF3">
        <w:rPr>
          <w:b/>
          <w:bCs/>
          <w:color w:val="000000"/>
        </w:rPr>
        <w:t xml:space="preserve"> исполнением административного регламента</w:t>
      </w:r>
    </w:p>
    <w:p w:rsidR="00C47B73" w:rsidRPr="00B744B6" w:rsidRDefault="00C47B73" w:rsidP="00C47B73">
      <w:pPr>
        <w:autoSpaceDE w:val="0"/>
        <w:autoSpaceDN w:val="0"/>
        <w:adjustRightInd w:val="0"/>
        <w:spacing w:line="240" w:lineRule="auto"/>
        <w:rPr>
          <w:rFonts w:ascii="Times New Roman" w:hAnsi="Times New Roman"/>
          <w:b/>
          <w:bCs/>
          <w:sz w:val="24"/>
          <w:szCs w:val="24"/>
          <w:lang w:eastAsia="ru-RU"/>
        </w:rPr>
      </w:pPr>
      <w:r>
        <w:rPr>
          <w:rFonts w:ascii="Arial" w:eastAsia="Times New Roman" w:hAnsi="Arial" w:cs="Arial"/>
          <w:color w:val="000000"/>
          <w:sz w:val="24"/>
          <w:szCs w:val="24"/>
          <w:lang w:eastAsia="ru-RU"/>
        </w:rPr>
        <w:t xml:space="preserve">         </w:t>
      </w:r>
      <w:r w:rsidR="00F70744">
        <w:rPr>
          <w:rFonts w:ascii="Times New Roman" w:hAnsi="Times New Roman"/>
          <w:b/>
          <w:bCs/>
          <w:sz w:val="24"/>
          <w:szCs w:val="24"/>
          <w:lang w:eastAsia="ru-RU"/>
        </w:rPr>
        <w:t>4</w:t>
      </w:r>
      <w:r w:rsidRPr="00B744B6">
        <w:rPr>
          <w:rFonts w:ascii="Times New Roman" w:hAnsi="Times New Roman"/>
          <w:b/>
          <w:bCs/>
          <w:sz w:val="24"/>
          <w:szCs w:val="24"/>
          <w:lang w:eastAsia="ru-RU"/>
        </w:rPr>
        <w:t>.1. Порядок осуществления текущего контроля</w:t>
      </w:r>
    </w:p>
    <w:p w:rsidR="00C47B73" w:rsidRPr="00B744B6" w:rsidRDefault="00C47B73" w:rsidP="00C47B73">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744B6">
        <w:rPr>
          <w:rFonts w:ascii="Times New Roman" w:hAnsi="Times New Roman"/>
          <w:sz w:val="24"/>
          <w:szCs w:val="24"/>
          <w:lang w:eastAsia="ru-RU"/>
        </w:rPr>
        <w:t xml:space="preserve">Текущий </w:t>
      </w:r>
      <w:proofErr w:type="gramStart"/>
      <w:r w:rsidRPr="00B744B6">
        <w:rPr>
          <w:rFonts w:ascii="Times New Roman" w:hAnsi="Times New Roman"/>
          <w:sz w:val="24"/>
          <w:szCs w:val="24"/>
          <w:lang w:eastAsia="ru-RU"/>
        </w:rPr>
        <w:t>контроль за</w:t>
      </w:r>
      <w:proofErr w:type="gramEnd"/>
      <w:r w:rsidRPr="00B744B6">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w:t>
      </w:r>
      <w:r w:rsidRPr="00B744B6">
        <w:rPr>
          <w:rFonts w:ascii="Times New Roman" w:hAnsi="Times New Roman"/>
          <w:sz w:val="24"/>
          <w:szCs w:val="24"/>
          <w:lang w:eastAsia="ru-RU"/>
        </w:rPr>
        <w:lastRenderedPageBreak/>
        <w:t xml:space="preserve">настоящего Административного регламента (далее – текущий контроль) осуществляется главой </w:t>
      </w:r>
      <w:proofErr w:type="spellStart"/>
      <w:r w:rsidRPr="00B744B6">
        <w:rPr>
          <w:rFonts w:ascii="Times New Roman" w:hAnsi="Times New Roman"/>
          <w:sz w:val="24"/>
          <w:szCs w:val="24"/>
        </w:rPr>
        <w:t>Лойнского</w:t>
      </w:r>
      <w:proofErr w:type="spellEnd"/>
      <w:r w:rsidRPr="00B744B6">
        <w:rPr>
          <w:rFonts w:ascii="Times New Roman" w:hAnsi="Times New Roman"/>
          <w:sz w:val="24"/>
          <w:szCs w:val="24"/>
        </w:rPr>
        <w:t xml:space="preserve"> сельского поселения</w:t>
      </w:r>
      <w:r w:rsidRPr="00B744B6">
        <w:rPr>
          <w:rFonts w:ascii="Times New Roman" w:hAnsi="Times New Roman"/>
          <w:sz w:val="24"/>
          <w:szCs w:val="24"/>
          <w:lang w:eastAsia="ru-RU"/>
        </w:rPr>
        <w:t xml:space="preserve"> Верхнекамского района (далее – глава</w:t>
      </w:r>
      <w:r w:rsidRPr="00B744B6">
        <w:rPr>
          <w:sz w:val="24"/>
          <w:szCs w:val="24"/>
        </w:rPr>
        <w:t xml:space="preserve"> </w:t>
      </w:r>
      <w:r w:rsidR="00874DE3" w:rsidRPr="00874DE3">
        <w:rPr>
          <w:rFonts w:ascii="Times New Roman" w:hAnsi="Times New Roman" w:cs="Times New Roman"/>
          <w:sz w:val="24"/>
          <w:szCs w:val="24"/>
        </w:rPr>
        <w:t>по</w:t>
      </w:r>
      <w:r w:rsidR="00874DE3">
        <w:rPr>
          <w:rFonts w:ascii="Times New Roman" w:hAnsi="Times New Roman" w:cs="Times New Roman"/>
          <w:sz w:val="24"/>
          <w:szCs w:val="24"/>
        </w:rPr>
        <w:t>с</w:t>
      </w:r>
      <w:r w:rsidRPr="00874DE3">
        <w:rPr>
          <w:rFonts w:ascii="Times New Roman" w:hAnsi="Times New Roman" w:cs="Times New Roman"/>
          <w:sz w:val="24"/>
          <w:szCs w:val="24"/>
        </w:rPr>
        <w:t>еления</w:t>
      </w:r>
      <w:r w:rsidRPr="00B744B6">
        <w:rPr>
          <w:rFonts w:ascii="Times New Roman" w:hAnsi="Times New Roman"/>
          <w:sz w:val="24"/>
          <w:szCs w:val="24"/>
          <w:lang w:eastAsia="ru-RU"/>
        </w:rPr>
        <w:t>) или уполномоченным должностным лицом.</w:t>
      </w:r>
    </w:p>
    <w:p w:rsidR="00C47B73" w:rsidRPr="00B744B6" w:rsidRDefault="00C47B73" w:rsidP="00C47B73">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744B6">
        <w:rPr>
          <w:rFonts w:ascii="Times New Roman" w:hAnsi="Times New Roman"/>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Текущий контроль осуществляется путем проведения </w:t>
      </w:r>
      <w:r w:rsidRPr="00B744B6">
        <w:rPr>
          <w:sz w:val="24"/>
          <w:szCs w:val="24"/>
        </w:rPr>
        <w:t>поселения</w:t>
      </w:r>
      <w:r w:rsidRPr="00B744B6">
        <w:rPr>
          <w:rFonts w:ascii="Times New Roman" w:hAnsi="Times New Roman"/>
          <w:sz w:val="24"/>
          <w:szCs w:val="24"/>
          <w:lang w:eastAsia="ru-RU"/>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Глава </w:t>
      </w:r>
      <w:r w:rsidRPr="00AA7926">
        <w:rPr>
          <w:rFonts w:ascii="Times New Roman" w:hAnsi="Times New Roman" w:cs="Times New Roman"/>
          <w:sz w:val="24"/>
          <w:szCs w:val="24"/>
        </w:rPr>
        <w:t>поселения</w:t>
      </w:r>
      <w:r w:rsidRPr="00B744B6">
        <w:rPr>
          <w:rFonts w:ascii="Times New Roman" w:hAnsi="Times New Roman"/>
          <w:sz w:val="24"/>
          <w:szCs w:val="24"/>
          <w:lang w:eastAsia="ru-RU"/>
        </w:rPr>
        <w:t>, а также уполномоченное им должностное лицо, осуществляя контроль, вправе: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контролировать соблюдение порядка и условий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.2.</w:t>
      </w:r>
      <w:r w:rsidR="00C47B73" w:rsidRPr="00B744B6">
        <w:rPr>
          <w:rFonts w:ascii="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Проверки проводятся в целях </w:t>
      </w:r>
      <w:proofErr w:type="gramStart"/>
      <w:r w:rsidRPr="00B744B6">
        <w:rPr>
          <w:rFonts w:ascii="Times New Roman" w:hAnsi="Times New Roman"/>
          <w:sz w:val="24"/>
          <w:szCs w:val="24"/>
          <w:lang w:eastAsia="ru-RU"/>
        </w:rPr>
        <w:t>контроля за</w:t>
      </w:r>
      <w:proofErr w:type="gramEnd"/>
      <w:r w:rsidRPr="00B744B6">
        <w:rPr>
          <w:rFonts w:ascii="Times New Roman" w:hAnsi="Times New Roman"/>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Проверки могут быть плановыми и внеплановыми.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Плановые проверки осуществляются на основании распоряжений главы</w:t>
      </w:r>
      <w:r w:rsidRPr="00B744B6">
        <w:rPr>
          <w:sz w:val="24"/>
          <w:szCs w:val="24"/>
        </w:rPr>
        <w:t xml:space="preserve"> поселения</w:t>
      </w:r>
      <w:r w:rsidRPr="00B744B6">
        <w:rPr>
          <w:rFonts w:ascii="Times New Roman" w:hAnsi="Times New Roman"/>
          <w:sz w:val="24"/>
          <w:szCs w:val="24"/>
          <w:lang w:eastAsia="ru-RU"/>
        </w:rPr>
        <w:t>. При плановых проверках рассматриваются все вопросы, связанные с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Для проведения проверки создается комиссия, в состав которой включаются муниципальные служащие администрации.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Проверка осуществляется на основании распоряжения главы</w:t>
      </w:r>
      <w:r w:rsidR="001C3BE8">
        <w:rPr>
          <w:rFonts w:ascii="Times New Roman" w:hAnsi="Times New Roman"/>
          <w:sz w:val="24"/>
          <w:szCs w:val="24"/>
          <w:lang w:eastAsia="ru-RU"/>
        </w:rPr>
        <w:t xml:space="preserve"> </w:t>
      </w:r>
      <w:proofErr w:type="spellStart"/>
      <w:r w:rsidR="001C3BE8">
        <w:rPr>
          <w:rFonts w:ascii="Times New Roman" w:hAnsi="Times New Roman"/>
          <w:sz w:val="24"/>
          <w:szCs w:val="24"/>
          <w:lang w:eastAsia="ru-RU"/>
        </w:rPr>
        <w:t>Лойнского</w:t>
      </w:r>
      <w:proofErr w:type="spellEnd"/>
      <w:r w:rsidR="001C3BE8">
        <w:rPr>
          <w:rFonts w:ascii="Times New Roman" w:hAnsi="Times New Roman"/>
          <w:sz w:val="24"/>
          <w:szCs w:val="24"/>
          <w:lang w:eastAsia="ru-RU"/>
        </w:rPr>
        <w:t xml:space="preserve"> сельского поселения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Pr="00B744B6">
        <w:rPr>
          <w:sz w:val="24"/>
          <w:szCs w:val="24"/>
        </w:rPr>
        <w:t>поселения</w:t>
      </w:r>
      <w:r w:rsidRPr="00B744B6">
        <w:rPr>
          <w:rFonts w:ascii="Times New Roman" w:hAnsi="Times New Roman"/>
          <w:sz w:val="24"/>
          <w:szCs w:val="24"/>
          <w:lang w:eastAsia="ru-RU"/>
        </w:rPr>
        <w:t xml:space="preserve"> (лицо, исполняющее обязанности </w:t>
      </w:r>
      <w:r w:rsidRPr="00C47B73">
        <w:rPr>
          <w:rFonts w:ascii="Times New Roman" w:hAnsi="Times New Roman" w:cs="Times New Roman"/>
          <w:sz w:val="24"/>
          <w:szCs w:val="24"/>
          <w:lang w:eastAsia="ru-RU"/>
        </w:rPr>
        <w:t xml:space="preserve">главы </w:t>
      </w:r>
      <w:r w:rsidRPr="00C47B73">
        <w:rPr>
          <w:rFonts w:ascii="Times New Roman" w:hAnsi="Times New Roman" w:cs="Times New Roman"/>
          <w:sz w:val="24"/>
          <w:szCs w:val="24"/>
        </w:rPr>
        <w:t>поселения</w:t>
      </w:r>
      <w:r w:rsidRPr="00B744B6">
        <w:rPr>
          <w:sz w:val="24"/>
          <w:szCs w:val="24"/>
        </w:rPr>
        <w:t>)</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.3.</w:t>
      </w:r>
      <w:r w:rsidR="00C47B73" w:rsidRPr="00B744B6">
        <w:rPr>
          <w:rFonts w:ascii="Times New Roman" w:hAnsi="Times New Roman"/>
          <w:b/>
          <w:bCs/>
          <w:sz w:val="24"/>
          <w:szCs w:val="24"/>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lastRenderedPageBreak/>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47B73" w:rsidRPr="00B744B6" w:rsidRDefault="00FE6651" w:rsidP="00FE6651">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F70744">
        <w:rPr>
          <w:rFonts w:ascii="Times New Roman" w:hAnsi="Times New Roman"/>
          <w:b/>
          <w:bCs/>
          <w:sz w:val="24"/>
          <w:szCs w:val="24"/>
          <w:lang w:eastAsia="ru-RU"/>
        </w:rPr>
        <w:t>4</w:t>
      </w:r>
      <w:r>
        <w:rPr>
          <w:rFonts w:ascii="Times New Roman" w:hAnsi="Times New Roman"/>
          <w:b/>
          <w:bCs/>
          <w:sz w:val="24"/>
          <w:szCs w:val="24"/>
          <w:lang w:eastAsia="ru-RU"/>
        </w:rPr>
        <w:t>.4.</w:t>
      </w:r>
      <w:r w:rsidR="00C47B73" w:rsidRPr="00B744B6">
        <w:rPr>
          <w:rFonts w:ascii="Times New Roman" w:hAnsi="Times New Roman"/>
          <w:b/>
          <w:bCs/>
          <w:sz w:val="24"/>
          <w:szCs w:val="24"/>
          <w:lang w:eastAsia="ru-RU"/>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Граждане, их объединения и организации могут сообщить обо всех результатах </w:t>
      </w:r>
      <w:proofErr w:type="gramStart"/>
      <w:r w:rsidRPr="00B744B6">
        <w:rPr>
          <w:rFonts w:ascii="Times New Roman" w:hAnsi="Times New Roman"/>
          <w:sz w:val="24"/>
          <w:szCs w:val="24"/>
          <w:lang w:eastAsia="ru-RU"/>
        </w:rPr>
        <w:t>контроля за</w:t>
      </w:r>
      <w:proofErr w:type="gramEnd"/>
      <w:r w:rsidRPr="00B744B6">
        <w:rPr>
          <w:rFonts w:ascii="Times New Roman" w:hAnsi="Times New Roman"/>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26E63" w:rsidRPr="00C47B73" w:rsidRDefault="00926E63" w:rsidP="00C47B73">
      <w:pPr>
        <w:shd w:val="clear" w:color="auto" w:fill="FFFFFF"/>
        <w:spacing w:after="200" w:line="240" w:lineRule="auto"/>
        <w:ind w:firstLine="567"/>
        <w:jc w:val="center"/>
        <w:rPr>
          <w:rFonts w:ascii="Arial" w:eastAsia="Times New Roman" w:hAnsi="Arial" w:cs="Arial"/>
          <w:color w:val="000000"/>
          <w:sz w:val="24"/>
          <w:szCs w:val="24"/>
          <w:lang w:eastAsia="ru-RU"/>
        </w:rPr>
      </w:pPr>
    </w:p>
    <w:p w:rsidR="00354639" w:rsidRPr="00487CF3" w:rsidRDefault="00F70744" w:rsidP="00487CF3">
      <w:pPr>
        <w:shd w:val="clear" w:color="auto" w:fill="FFFFFF"/>
        <w:spacing w:line="240" w:lineRule="auto"/>
        <w:ind w:firstLine="567"/>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5</w:t>
      </w:r>
      <w:r w:rsidR="00354639" w:rsidRPr="00487CF3">
        <w:rPr>
          <w:rFonts w:ascii="Times New Roman" w:eastAsia="Times New Roman" w:hAnsi="Times New Roman" w:cs="Times New Roman"/>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статьи 16</w:t>
      </w:r>
      <w:r w:rsidR="00354639" w:rsidRPr="00487CF3">
        <w:rPr>
          <w:rFonts w:ascii="Times New Roman" w:eastAsia="Times New Roman" w:hAnsi="Times New Roman" w:cs="Times New Roman"/>
          <w:color w:val="000000"/>
          <w:sz w:val="24"/>
          <w:szCs w:val="24"/>
          <w:lang w:eastAsia="ru-RU"/>
        </w:rPr>
        <w:t> </w:t>
      </w:r>
      <w:r w:rsidR="00354639" w:rsidRPr="00487CF3">
        <w:rPr>
          <w:rFonts w:ascii="Times New Roman" w:eastAsia="Times New Roman" w:hAnsi="Times New Roman" w:cs="Times New Roman"/>
          <w:b/>
          <w:bCs/>
          <w:color w:val="000000"/>
          <w:sz w:val="24"/>
          <w:szCs w:val="24"/>
          <w:lang w:eastAsia="ru-RU"/>
        </w:rPr>
        <w:t>Федерального закона от 27.07.2010 № 210-ФЗ «Об организации предоставления государственных и муниципальных услуг», их руководителя и (или) работника</w:t>
      </w:r>
    </w:p>
    <w:p w:rsidR="00354639" w:rsidRPr="00487CF3" w:rsidRDefault="00354639" w:rsidP="00487CF3">
      <w:pPr>
        <w:shd w:val="clear" w:color="auto" w:fill="FFFFFF"/>
        <w:spacing w:after="200" w:line="240" w:lineRule="auto"/>
        <w:ind w:firstLine="567"/>
        <w:rPr>
          <w:rFonts w:ascii="Arial" w:eastAsia="Times New Roman" w:hAnsi="Arial" w:cs="Arial"/>
          <w:color w:val="000000"/>
          <w:sz w:val="24"/>
          <w:szCs w:val="24"/>
          <w:lang w:eastAsia="ru-RU"/>
        </w:rPr>
      </w:pPr>
      <w:r w:rsidRPr="00487CF3">
        <w:rPr>
          <w:rFonts w:ascii="Arial" w:eastAsia="Times New Roman" w:hAnsi="Arial" w:cs="Arial"/>
          <w:color w:val="000000"/>
          <w:sz w:val="24"/>
          <w:szCs w:val="24"/>
          <w:lang w:eastAsia="ru-RU"/>
        </w:rPr>
        <w:t> </w:t>
      </w:r>
    </w:p>
    <w:p w:rsidR="00C47B73" w:rsidRPr="00B744B6" w:rsidRDefault="00C47B73" w:rsidP="00C47B73">
      <w:pPr>
        <w:autoSpaceDE w:val="0"/>
        <w:autoSpaceDN w:val="0"/>
        <w:adjustRightInd w:val="0"/>
        <w:spacing w:line="240" w:lineRule="auto"/>
        <w:ind w:firstLine="709"/>
        <w:rPr>
          <w:rFonts w:ascii="Times New Roman" w:hAnsi="Times New Roman"/>
          <w:b/>
          <w:bCs/>
          <w:sz w:val="24"/>
          <w:szCs w:val="24"/>
          <w:lang w:eastAsia="ru-RU"/>
        </w:rPr>
      </w:pPr>
      <w:r w:rsidRPr="00B744B6">
        <w:rPr>
          <w:rFonts w:ascii="Times New Roman" w:hAnsi="Times New Roman"/>
          <w:b/>
          <w:bCs/>
          <w:sz w:val="24"/>
          <w:szCs w:val="24"/>
          <w:lang w:eastAsia="ru-RU"/>
        </w:rPr>
        <w:t>5.1. Информация для заявителя о его праве подать жалобу</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B744B6">
        <w:rPr>
          <w:rFonts w:ascii="Times New Roman" w:hAnsi="Times New Roman"/>
          <w:sz w:val="24"/>
          <w:szCs w:val="24"/>
          <w:lang w:eastAsia="ru-RU"/>
        </w:rPr>
        <w:t xml:space="preserve">, </w:t>
      </w:r>
      <w:proofErr w:type="gramStart"/>
      <w:r w:rsidRPr="00B744B6">
        <w:rPr>
          <w:rFonts w:ascii="Times New Roman" w:hAnsi="Times New Roman"/>
          <w:sz w:val="24"/>
          <w:szCs w:val="24"/>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C47B73" w:rsidRPr="00B744B6">
        <w:rPr>
          <w:rFonts w:ascii="Times New Roman" w:hAnsi="Times New Roman"/>
          <w:b/>
          <w:bCs/>
          <w:sz w:val="24"/>
          <w:szCs w:val="24"/>
          <w:lang w:eastAsia="ru-RU"/>
        </w:rPr>
        <w:t>5.2. Предмет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5.2.1. Заявитель может обратиться с жалобой, в том числе в следующих случаях:</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 нарушение срока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отказ в приеме документов, пред</w:t>
      </w:r>
      <w:r w:rsidR="006D2B8C">
        <w:rPr>
          <w:rFonts w:ascii="Times New Roman" w:hAnsi="Times New Roman"/>
          <w:sz w:val="24"/>
          <w:szCs w:val="24"/>
          <w:lang w:eastAsia="ru-RU"/>
        </w:rPr>
        <w:t>о</w:t>
      </w:r>
      <w:r w:rsidRPr="00B744B6">
        <w:rPr>
          <w:rFonts w:ascii="Times New Roman" w:hAnsi="Times New Roman"/>
          <w:sz w:val="24"/>
          <w:szCs w:val="24"/>
          <w:lang w:eastAsia="ru-RU"/>
        </w:rPr>
        <w:t>ставление которых предусмотрено нормативными правовыми актами Российской Федерации</w:t>
      </w:r>
      <w:r w:rsidR="002D2F5E">
        <w:rPr>
          <w:rFonts w:ascii="Times New Roman" w:hAnsi="Times New Roman"/>
          <w:sz w:val="24"/>
          <w:szCs w:val="24"/>
          <w:lang w:eastAsia="ru-RU"/>
        </w:rPr>
        <w:t>, 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 xml:space="preserve"> для предоставления муниципальной услуги</w:t>
      </w:r>
      <w:r w:rsidR="006D2B8C">
        <w:rPr>
          <w:rFonts w:ascii="Times New Roman" w:hAnsi="Times New Roman"/>
          <w:sz w:val="24"/>
          <w:szCs w:val="24"/>
          <w:lang w:eastAsia="ru-RU"/>
        </w:rPr>
        <w:t>,</w:t>
      </w:r>
      <w:r w:rsidR="002D2F5E">
        <w:rPr>
          <w:rFonts w:ascii="Times New Roman" w:hAnsi="Times New Roman"/>
          <w:sz w:val="24"/>
          <w:szCs w:val="24"/>
          <w:lang w:eastAsia="ru-RU"/>
        </w:rPr>
        <w:t xml:space="preserve"> у заявителя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744B6">
        <w:rPr>
          <w:rFonts w:ascii="Times New Roman" w:hAnsi="Times New Roman"/>
          <w:sz w:val="24"/>
          <w:szCs w:val="24"/>
          <w:lang w:eastAsia="ru-RU"/>
        </w:rPr>
        <w:lastRenderedPageBreak/>
        <w:t>актами Российской Федерации</w:t>
      </w:r>
      <w:r w:rsidR="002D2F5E">
        <w:rPr>
          <w:rFonts w:ascii="Times New Roman" w:hAnsi="Times New Roman"/>
          <w:sz w:val="24"/>
          <w:szCs w:val="24"/>
          <w:lang w:eastAsia="ru-RU"/>
        </w:rPr>
        <w:t>, законами и иными 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4F7243">
        <w:rPr>
          <w:rFonts w:ascii="Times New Roman" w:hAnsi="Times New Roman"/>
          <w:sz w:val="24"/>
          <w:szCs w:val="24"/>
          <w:lang w:eastAsia="ru-RU"/>
        </w:rPr>
        <w:t xml:space="preserve">, </w:t>
      </w:r>
      <w:r w:rsidR="004F7243" w:rsidRPr="004F7243">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w:t>
      </w:r>
      <w:r w:rsidRPr="00B744B6">
        <w:rPr>
          <w:rFonts w:ascii="Times New Roman" w:hAnsi="Times New Roman"/>
          <w:sz w:val="24"/>
          <w:szCs w:val="24"/>
          <w:lang w:eastAsia="ru-RU"/>
        </w:rPr>
        <w:t>;</w:t>
      </w:r>
    </w:p>
    <w:p w:rsidR="00C47B73"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1B60" w:rsidRPr="00B744B6" w:rsidRDefault="00191B60" w:rsidP="00C47B73">
      <w:pPr>
        <w:autoSpaceDE w:val="0"/>
        <w:autoSpaceDN w:val="0"/>
        <w:adjustRightInd w:val="0"/>
        <w:spacing w:line="240" w:lineRule="auto"/>
        <w:ind w:firstLine="709"/>
        <w:rPr>
          <w:rFonts w:ascii="Times New Roman" w:hAnsi="Times New Roman"/>
          <w:sz w:val="24"/>
          <w:szCs w:val="24"/>
          <w:lang w:eastAsia="ru-RU"/>
        </w:rPr>
      </w:pPr>
      <w:r>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2D2F5E">
        <w:rPr>
          <w:rFonts w:ascii="Times New Roman" w:hAnsi="Times New Roman"/>
          <w:sz w:val="24"/>
          <w:szCs w:val="24"/>
          <w:lang w:eastAsia="ru-RU"/>
        </w:rPr>
        <w:t>, муниципальными правовыми актами</w:t>
      </w:r>
      <w:r w:rsidRPr="00B744B6">
        <w:rPr>
          <w:rFonts w:ascii="Times New Roman" w:hAnsi="Times New Roman"/>
          <w:sz w:val="24"/>
          <w:szCs w:val="24"/>
          <w:lang w:eastAsia="ru-RU"/>
        </w:rPr>
        <w:t>;</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7B73" w:rsidRPr="00B744B6" w:rsidRDefault="00C47B73" w:rsidP="00C47B73">
      <w:pPr>
        <w:widowControl w:val="0"/>
        <w:tabs>
          <w:tab w:val="left" w:pos="4820"/>
        </w:tabs>
        <w:spacing w:line="240" w:lineRule="auto"/>
        <w:ind w:firstLine="709"/>
        <w:rPr>
          <w:rFonts w:ascii="Times New Roman" w:hAnsi="Times New Roman"/>
          <w:sz w:val="24"/>
          <w:szCs w:val="24"/>
        </w:rPr>
      </w:pPr>
      <w:r w:rsidRPr="00B744B6">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rFonts w:ascii="Times New Roman" w:hAnsi="Times New Roman"/>
          <w:sz w:val="24"/>
          <w:szCs w:val="24"/>
        </w:rPr>
        <w:t>неудобства</w:t>
      </w:r>
      <w:proofErr w:type="gramEnd"/>
      <w:r w:rsidRPr="00B744B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rPr>
        <w:t xml:space="preserve"> В случае признания </w:t>
      </w:r>
      <w:proofErr w:type="gramStart"/>
      <w:r w:rsidRPr="00B744B6">
        <w:rPr>
          <w:rFonts w:ascii="Times New Roman" w:hAnsi="Times New Roman"/>
          <w:sz w:val="24"/>
          <w:szCs w:val="24"/>
        </w:rPr>
        <w:t>жалобы</w:t>
      </w:r>
      <w:proofErr w:type="gramEnd"/>
      <w:r w:rsidRPr="00B744B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 xml:space="preserve">5.3. Органы </w:t>
      </w:r>
      <w:r w:rsidR="00C47B73" w:rsidRPr="00B744B6">
        <w:rPr>
          <w:rFonts w:ascii="Times New Roman" w:hAnsi="Times New Roman"/>
          <w:b/>
          <w:sz w:val="24"/>
          <w:szCs w:val="24"/>
          <w:lang w:eastAsia="ru-RU"/>
        </w:rPr>
        <w:t>муниципаль</w:t>
      </w:r>
      <w:r w:rsidR="00C47B73" w:rsidRPr="00B744B6">
        <w:rPr>
          <w:rFonts w:ascii="Times New Roman" w:hAnsi="Times New Roman"/>
          <w:b/>
          <w:bCs/>
          <w:sz w:val="24"/>
          <w:szCs w:val="24"/>
          <w:lang w:eastAsia="ru-RU"/>
        </w:rPr>
        <w:t>ной власти, организации, должностные лица, которым может быть направлена жалоба</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5.4. Порядок подачи 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7B73" w:rsidRPr="00B744B6" w:rsidRDefault="00FE6651" w:rsidP="00C47B73">
      <w:pPr>
        <w:autoSpaceDE w:val="0"/>
        <w:autoSpaceDN w:val="0"/>
        <w:adjustRightInd w:val="0"/>
        <w:spacing w:line="240" w:lineRule="auto"/>
        <w:ind w:firstLine="709"/>
        <w:rPr>
          <w:rFonts w:ascii="Times New Roman" w:hAnsi="Times New Roman"/>
          <w:sz w:val="24"/>
          <w:szCs w:val="24"/>
          <w:lang w:eastAsia="ru-RU"/>
        </w:rPr>
      </w:pPr>
      <w:proofErr w:type="gramStart"/>
      <w:r>
        <w:rPr>
          <w:rFonts w:ascii="Times New Roman" w:hAnsi="Times New Roman"/>
          <w:sz w:val="24"/>
          <w:szCs w:val="24"/>
          <w:lang w:eastAsia="ru-RU"/>
        </w:rPr>
        <w:t>5.4.2.</w:t>
      </w:r>
      <w:r w:rsidR="00C47B73" w:rsidRPr="00B744B6">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w:t>
      </w:r>
      <w:r w:rsidR="00C47B73" w:rsidRPr="00B744B6">
        <w:rPr>
          <w:rFonts w:ascii="Times New Roman" w:hAnsi="Times New Roman"/>
          <w:sz w:val="24"/>
          <w:szCs w:val="24"/>
          <w:lang w:eastAsia="ru-RU"/>
        </w:rPr>
        <w:lastRenderedPageBreak/>
        <w:t>и муниципальных услуг (функций), Портала Кировской области, а также может быть подана при личном приёме</w:t>
      </w:r>
      <w:proofErr w:type="gramEnd"/>
      <w:r w:rsidR="00C47B73" w:rsidRPr="00B744B6">
        <w:rPr>
          <w:rFonts w:ascii="Times New Roman" w:hAnsi="Times New Roman"/>
          <w:sz w:val="24"/>
          <w:szCs w:val="24"/>
          <w:lang w:eastAsia="ru-RU"/>
        </w:rPr>
        <w:t xml:space="preserve"> заявителя.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5.4.3. Жалоба должна содержать:</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электронном виде жалоба может быть подана заявителем посредством: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официального сайта органа, предоставляющего муниципальную услугу, привлекаемой организации в сети «Интернет»;</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Портала Кировской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5.5. Сроки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B744B6">
        <w:rPr>
          <w:rFonts w:ascii="Times New Roman" w:hAnsi="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5.6. Результат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5.6.1. По результатам рассмотрения жалобы принимается решение: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удовлетворении жалобы отказывается.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rFonts w:ascii="Times New Roman" w:hAnsi="Times New Roman"/>
          <w:sz w:val="24"/>
          <w:szCs w:val="24"/>
          <w:lang w:eastAsia="ru-RU"/>
        </w:rPr>
        <w:t>неудобства</w:t>
      </w:r>
      <w:proofErr w:type="gramEnd"/>
      <w:r w:rsidRPr="00B744B6">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В случае признания </w:t>
      </w:r>
      <w:proofErr w:type="gramStart"/>
      <w:r w:rsidRPr="00B744B6">
        <w:rPr>
          <w:rFonts w:ascii="Times New Roman" w:hAnsi="Times New Roman"/>
          <w:sz w:val="24"/>
          <w:szCs w:val="24"/>
          <w:lang w:eastAsia="ru-RU"/>
        </w:rPr>
        <w:t>жалобы</w:t>
      </w:r>
      <w:proofErr w:type="gramEnd"/>
      <w:r w:rsidRPr="00B744B6">
        <w:rPr>
          <w:rFonts w:ascii="Times New Roman" w:hAnsi="Times New Roman"/>
          <w:sz w:val="24"/>
          <w:szCs w:val="24"/>
          <w:lang w:eastAsia="ru-RU"/>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5.6.3. В ответе по результатам рассмотрения жалобы указываются: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lastRenderedPageBreak/>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фамилия, имя, отчество (последнее – при наличии) или наименование заявителя;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основания для принятия решения по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принятое по жалобе решение;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сведения о порядке обжалования принятого по жалобе решения.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B744B6">
        <w:rPr>
          <w:rFonts w:ascii="Times New Roman" w:hAnsi="Times New Roman"/>
          <w:sz w:val="24"/>
          <w:szCs w:val="24"/>
          <w:lang w:eastAsia="ru-RU"/>
        </w:rPr>
        <w:t xml:space="preserve"> законодательством Российской Федерации.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C47B73" w:rsidRPr="00B744B6">
        <w:rPr>
          <w:rFonts w:ascii="Times New Roman" w:hAnsi="Times New Roman"/>
          <w:b/>
          <w:bCs/>
          <w:sz w:val="24"/>
          <w:szCs w:val="24"/>
          <w:lang w:eastAsia="ru-RU"/>
        </w:rPr>
        <w:t>5.7. Порядок информирования заявителя о результатах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В случае</w:t>
      </w:r>
      <w:proofErr w:type="gramStart"/>
      <w:r w:rsidRPr="00B744B6">
        <w:rPr>
          <w:rFonts w:ascii="Times New Roman" w:hAnsi="Times New Roman"/>
          <w:sz w:val="24"/>
          <w:szCs w:val="24"/>
          <w:lang w:eastAsia="ru-RU"/>
        </w:rPr>
        <w:t>,</w:t>
      </w:r>
      <w:proofErr w:type="gramEnd"/>
      <w:r w:rsidRPr="00B744B6">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47B73" w:rsidRPr="00B744B6" w:rsidRDefault="00585FCD" w:rsidP="00585FCD">
      <w:pPr>
        <w:autoSpaceDE w:val="0"/>
        <w:autoSpaceDN w:val="0"/>
        <w:adjustRightInd w:val="0"/>
        <w:spacing w:line="240" w:lineRule="auto"/>
        <w:rPr>
          <w:rFonts w:ascii="Times New Roman" w:hAnsi="Times New Roman"/>
          <w:b/>
          <w:bCs/>
          <w:sz w:val="24"/>
          <w:szCs w:val="24"/>
          <w:lang w:eastAsia="ru-RU"/>
        </w:rPr>
      </w:pPr>
      <w:r>
        <w:rPr>
          <w:rFonts w:ascii="Times New Roman" w:hAnsi="Times New Roman"/>
          <w:sz w:val="24"/>
          <w:szCs w:val="24"/>
          <w:lang w:eastAsia="ru-RU"/>
        </w:rPr>
        <w:t xml:space="preserve">            </w:t>
      </w:r>
      <w:r w:rsidR="00C47B73" w:rsidRPr="00B744B6">
        <w:rPr>
          <w:rFonts w:ascii="Times New Roman" w:hAnsi="Times New Roman"/>
          <w:b/>
          <w:bCs/>
          <w:sz w:val="24"/>
          <w:szCs w:val="24"/>
          <w:lang w:eastAsia="ru-RU"/>
        </w:rPr>
        <w:t>5.8. Порядок обжалования решения по жалобе</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proofErr w:type="gramStart"/>
      <w:r w:rsidRPr="00B744B6">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B744B6">
        <w:rPr>
          <w:rFonts w:ascii="Times New Roman" w:hAnsi="Times New Roman"/>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B744B6">
        <w:rPr>
          <w:rFonts w:ascii="Times New Roman" w:hAnsi="Times New Roman"/>
          <w:sz w:val="24"/>
          <w:szCs w:val="24"/>
          <w:lang w:eastAsia="ru-RU"/>
        </w:rPr>
        <w:t xml:space="preserve">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lastRenderedPageBreak/>
        <w:t>Информацию о порядке подачи и рассмотрения жалобы можно получить:</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официальном сайте администрации</w:t>
      </w:r>
      <w:r w:rsidR="004B7401">
        <w:rPr>
          <w:rFonts w:ascii="Times New Roman" w:hAnsi="Times New Roman"/>
          <w:sz w:val="24"/>
          <w:szCs w:val="24"/>
          <w:lang w:eastAsia="ru-RU"/>
        </w:rPr>
        <w:t xml:space="preserve"> </w:t>
      </w:r>
      <w:proofErr w:type="spellStart"/>
      <w:r w:rsidR="004B7401">
        <w:rPr>
          <w:rFonts w:ascii="Times New Roman" w:hAnsi="Times New Roman"/>
          <w:sz w:val="24"/>
          <w:szCs w:val="24"/>
          <w:lang w:eastAsia="ru-RU"/>
        </w:rPr>
        <w:t>Лойнского</w:t>
      </w:r>
      <w:proofErr w:type="spellEnd"/>
      <w:r w:rsidR="004B7401">
        <w:rPr>
          <w:rFonts w:ascii="Times New Roman" w:hAnsi="Times New Roman"/>
          <w:sz w:val="24"/>
          <w:szCs w:val="24"/>
          <w:lang w:eastAsia="ru-RU"/>
        </w:rPr>
        <w:t xml:space="preserve"> сельского поселения</w:t>
      </w:r>
      <w:r w:rsidRPr="00B744B6">
        <w:rPr>
          <w:rFonts w:ascii="Times New Roman" w:hAnsi="Times New Roman"/>
          <w:sz w:val="24"/>
          <w:szCs w:val="24"/>
          <w:lang w:eastAsia="ru-RU"/>
        </w:rPr>
        <w:t>;</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Едином портале государственных и муниципальных услуг (функций);</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Портале Кировской области;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на информационных стендах в местах предоставления муниципальной услуги;</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 личном обращении заявителя в администрацию</w:t>
      </w:r>
      <w:r w:rsidRPr="00B744B6">
        <w:rPr>
          <w:sz w:val="24"/>
          <w:szCs w:val="24"/>
        </w:rPr>
        <w:t xml:space="preserve"> </w:t>
      </w:r>
      <w:proofErr w:type="spellStart"/>
      <w:r w:rsidRPr="00B744B6">
        <w:rPr>
          <w:rFonts w:ascii="Times New Roman" w:hAnsi="Times New Roman"/>
          <w:sz w:val="24"/>
          <w:szCs w:val="24"/>
        </w:rPr>
        <w:t>Лойнского</w:t>
      </w:r>
      <w:proofErr w:type="spellEnd"/>
      <w:r w:rsidRPr="00B744B6">
        <w:rPr>
          <w:rFonts w:ascii="Times New Roman" w:hAnsi="Times New Roman"/>
          <w:sz w:val="24"/>
          <w:szCs w:val="24"/>
        </w:rPr>
        <w:t xml:space="preserve"> сельского</w:t>
      </w:r>
      <w:r w:rsidRPr="00B744B6">
        <w:rPr>
          <w:rFonts w:ascii="Times New Roman" w:hAnsi="Times New Roman"/>
          <w:sz w:val="24"/>
          <w:szCs w:val="24"/>
          <w:lang w:eastAsia="ru-RU"/>
        </w:rPr>
        <w:t xml:space="preserve">  поселения;</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при обращении в письменной форме, в форме электронного документа;</w:t>
      </w:r>
    </w:p>
    <w:p w:rsidR="00C47B73" w:rsidRPr="00B744B6" w:rsidRDefault="00C47B73" w:rsidP="00C47B73">
      <w:pPr>
        <w:autoSpaceDE w:val="0"/>
        <w:autoSpaceDN w:val="0"/>
        <w:adjustRightInd w:val="0"/>
        <w:spacing w:line="240" w:lineRule="auto"/>
        <w:ind w:firstLine="709"/>
        <w:rPr>
          <w:rFonts w:ascii="Times New Roman" w:hAnsi="Times New Roman"/>
          <w:sz w:val="24"/>
          <w:szCs w:val="24"/>
          <w:lang w:eastAsia="ru-RU"/>
        </w:rPr>
      </w:pPr>
      <w:r w:rsidRPr="00B744B6">
        <w:rPr>
          <w:rFonts w:ascii="Times New Roman" w:hAnsi="Times New Roman"/>
          <w:sz w:val="24"/>
          <w:szCs w:val="24"/>
          <w:lang w:eastAsia="ru-RU"/>
        </w:rPr>
        <w:t>по телефону.</w:t>
      </w:r>
    </w:p>
    <w:p w:rsidR="00C47B73" w:rsidRPr="006549DE" w:rsidRDefault="00C47B73" w:rsidP="00C47B73">
      <w:pPr>
        <w:autoSpaceDE w:val="0"/>
        <w:autoSpaceDN w:val="0"/>
        <w:adjustRightInd w:val="0"/>
        <w:spacing w:line="240" w:lineRule="auto"/>
        <w:jc w:val="center"/>
        <w:outlineLvl w:val="1"/>
        <w:rPr>
          <w:rFonts w:ascii="Times New Roman" w:hAnsi="Times New Roman"/>
          <w:sz w:val="26"/>
          <w:szCs w:val="26"/>
        </w:rPr>
      </w:pP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_________</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DF0C6A" w:rsidRDefault="00354639" w:rsidP="00DF0C6A">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00955457">
        <w:rPr>
          <w:rFonts w:ascii="Arial" w:eastAsia="Times New Roman" w:hAnsi="Arial" w:cs="Arial"/>
          <w:color w:val="000000"/>
          <w:sz w:val="20"/>
          <w:szCs w:val="20"/>
          <w:lang w:eastAsia="ru-RU"/>
        </w:rPr>
        <w:t xml:space="preserve">              </w:t>
      </w:r>
      <w:r w:rsidR="00DF0C6A">
        <w:rPr>
          <w:rFonts w:ascii="Arial" w:eastAsia="Times New Roman" w:hAnsi="Arial" w:cs="Arial"/>
          <w:color w:val="000000"/>
          <w:sz w:val="20"/>
          <w:szCs w:val="20"/>
          <w:lang w:eastAsia="ru-RU"/>
        </w:rPr>
        <w:t xml:space="preserve">                     </w:t>
      </w:r>
    </w:p>
    <w:p w:rsidR="00DF0C6A" w:rsidRDefault="00DF0C6A"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DF0C6A" w:rsidP="00DF0C6A">
      <w:pPr>
        <w:shd w:val="clear" w:color="auto" w:fill="FFFFFF"/>
        <w:spacing w:after="20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F70744"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p>
    <w:p w:rsidR="00354639" w:rsidRPr="0064288B" w:rsidRDefault="00F70744" w:rsidP="00DF0C6A">
      <w:pPr>
        <w:shd w:val="clear" w:color="auto" w:fill="FFFFFF"/>
        <w:spacing w:after="20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 xml:space="preserve">                                       </w:t>
      </w:r>
      <w:r w:rsidR="00DF0C6A">
        <w:rPr>
          <w:rFonts w:ascii="Arial" w:eastAsia="Times New Roman" w:hAnsi="Arial" w:cs="Arial"/>
          <w:color w:val="000000"/>
          <w:sz w:val="20"/>
          <w:szCs w:val="20"/>
          <w:lang w:eastAsia="ru-RU"/>
        </w:rPr>
        <w:t xml:space="preserve">  </w:t>
      </w:r>
      <w:r w:rsidR="00FE6651">
        <w:rPr>
          <w:rFonts w:ascii="Arial" w:eastAsia="Times New Roman" w:hAnsi="Arial" w:cs="Arial"/>
          <w:color w:val="000000"/>
          <w:sz w:val="20"/>
          <w:szCs w:val="20"/>
          <w:lang w:eastAsia="ru-RU"/>
        </w:rPr>
        <w:t xml:space="preserve"> </w:t>
      </w:r>
      <w:r w:rsidR="00354639" w:rsidRPr="0064288B">
        <w:rPr>
          <w:rFonts w:ascii="Times New Roman" w:eastAsia="Times New Roman" w:hAnsi="Times New Roman" w:cs="Times New Roman"/>
          <w:color w:val="000000"/>
          <w:sz w:val="20"/>
          <w:szCs w:val="20"/>
          <w:lang w:eastAsia="ru-RU"/>
        </w:rPr>
        <w:t>Приложение № 1</w:t>
      </w:r>
    </w:p>
    <w:p w:rsidR="00354639" w:rsidRPr="0064288B" w:rsidRDefault="00354639" w:rsidP="00955457">
      <w:pPr>
        <w:shd w:val="clear" w:color="auto" w:fill="FFFFFF"/>
        <w:spacing w:line="240" w:lineRule="auto"/>
        <w:ind w:left="1072"/>
        <w:jc w:val="left"/>
        <w:outlineLvl w:val="0"/>
        <w:rPr>
          <w:rFonts w:ascii="Times New Roman" w:eastAsia="Times New Roman" w:hAnsi="Times New Roman" w:cs="Times New Roman"/>
          <w:color w:val="000000"/>
          <w:kern w:val="36"/>
          <w:sz w:val="20"/>
          <w:szCs w:val="20"/>
          <w:lang w:eastAsia="ru-RU"/>
        </w:rPr>
      </w:pPr>
      <w:r w:rsidRPr="0064288B">
        <w:rPr>
          <w:rFonts w:ascii="Times New Roman" w:eastAsia="Times New Roman" w:hAnsi="Times New Roman" w:cs="Times New Roman"/>
          <w:color w:val="000000"/>
          <w:kern w:val="36"/>
          <w:sz w:val="20"/>
          <w:szCs w:val="20"/>
          <w:lang w:eastAsia="ru-RU"/>
        </w:rPr>
        <w:t>                                                            </w:t>
      </w:r>
      <w:r w:rsidR="00955457" w:rsidRPr="0064288B">
        <w:rPr>
          <w:rFonts w:ascii="Times New Roman" w:eastAsia="Times New Roman" w:hAnsi="Times New Roman" w:cs="Times New Roman"/>
          <w:color w:val="000000"/>
          <w:kern w:val="36"/>
          <w:sz w:val="20"/>
          <w:szCs w:val="20"/>
          <w:lang w:eastAsia="ru-RU"/>
        </w:rPr>
        <w:t xml:space="preserve">              </w:t>
      </w:r>
      <w:r w:rsidR="0064288B">
        <w:rPr>
          <w:rFonts w:ascii="Times New Roman" w:eastAsia="Times New Roman" w:hAnsi="Times New Roman" w:cs="Times New Roman"/>
          <w:color w:val="000000"/>
          <w:kern w:val="36"/>
          <w:sz w:val="20"/>
          <w:szCs w:val="20"/>
          <w:lang w:eastAsia="ru-RU"/>
        </w:rPr>
        <w:t xml:space="preserve">                  </w:t>
      </w:r>
      <w:r w:rsidRPr="0064288B">
        <w:rPr>
          <w:rFonts w:ascii="Times New Roman" w:eastAsia="Times New Roman" w:hAnsi="Times New Roman" w:cs="Times New Roman"/>
          <w:color w:val="000000"/>
          <w:kern w:val="36"/>
          <w:sz w:val="20"/>
          <w:szCs w:val="20"/>
          <w:lang w:eastAsia="ru-RU"/>
        </w:rPr>
        <w:t xml:space="preserve"> к административному регламенту</w:t>
      </w:r>
    </w:p>
    <w:p w:rsidR="002A3E22" w:rsidRPr="00354639" w:rsidRDefault="002A3E22" w:rsidP="00354639">
      <w:pPr>
        <w:shd w:val="clear" w:color="auto" w:fill="FFFFFF"/>
        <w:spacing w:line="288" w:lineRule="atLeast"/>
        <w:ind w:left="1072"/>
        <w:jc w:val="left"/>
        <w:outlineLvl w:val="0"/>
        <w:rPr>
          <w:rFonts w:ascii="Arial" w:eastAsia="Times New Roman" w:hAnsi="Arial" w:cs="Arial"/>
          <w:b/>
          <w:bCs/>
          <w:color w:val="0F314D"/>
          <w:kern w:val="36"/>
          <w:sz w:val="28"/>
          <w:szCs w:val="28"/>
          <w:lang w:eastAsia="ru-RU"/>
        </w:rPr>
      </w:pPr>
    </w:p>
    <w:p w:rsidR="00354639" w:rsidRPr="00354639" w:rsidRDefault="002A3E22" w:rsidP="002A3E22">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Главе администрации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от </w:t>
      </w:r>
      <w:r w:rsidR="00354639" w:rsidRPr="00354639">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C47B73" w:rsidP="00C47B73">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vertAlign w:val="superscript"/>
          <w:lang w:eastAsia="ru-RU"/>
        </w:rPr>
        <w:t xml:space="preserve">          </w:t>
      </w:r>
      <w:r w:rsidR="002A3E22">
        <w:rPr>
          <w:rFonts w:ascii="Times New Roman" w:eastAsia="Times New Roman" w:hAnsi="Times New Roman" w:cs="Times New Roman"/>
          <w:color w:val="000000"/>
          <w:vertAlign w:val="superscript"/>
          <w:lang w:eastAsia="ru-RU"/>
        </w:rPr>
        <w:t xml:space="preserve">                                                                                                                                                                                     </w:t>
      </w:r>
      <w:r>
        <w:rPr>
          <w:rFonts w:ascii="Times New Roman" w:eastAsia="Times New Roman" w:hAnsi="Times New Roman" w:cs="Times New Roman"/>
          <w:color w:val="000000"/>
          <w:vertAlign w:val="superscript"/>
          <w:lang w:eastAsia="ru-RU"/>
        </w:rPr>
        <w:t xml:space="preserve"> </w:t>
      </w:r>
      <w:r w:rsidR="00354639" w:rsidRPr="00354639">
        <w:rPr>
          <w:rFonts w:ascii="Times New Roman" w:eastAsia="Times New Roman" w:hAnsi="Times New Roman" w:cs="Times New Roman"/>
          <w:color w:val="000000"/>
          <w:vertAlign w:val="superscript"/>
          <w:lang w:eastAsia="ru-RU"/>
        </w:rPr>
        <w:t>(Ф.И.О. полностью)</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sidR="00354639" w:rsidRPr="00354639">
        <w:rPr>
          <w:rFonts w:ascii="Calibri" w:eastAsia="Times New Roman" w:hAnsi="Calibri" w:cs="Arial"/>
          <w:color w:val="000000"/>
          <w:u w:val="single"/>
          <w:lang w:eastAsia="ru-RU"/>
        </w:rPr>
        <w:t>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проживающег</w:t>
      </w:r>
      <w:proofErr w:type="gramStart"/>
      <w:r w:rsidR="00354639" w:rsidRPr="00354639">
        <w:rPr>
          <w:rFonts w:ascii="Times New Roman" w:eastAsia="Times New Roman" w:hAnsi="Times New Roman" w:cs="Times New Roman"/>
          <w:color w:val="000000"/>
          <w:lang w:eastAsia="ru-RU"/>
        </w:rPr>
        <w:t>о(</w:t>
      </w:r>
      <w:proofErr w:type="gramEnd"/>
      <w:r w:rsidR="00354639" w:rsidRPr="00354639">
        <w:rPr>
          <w:rFonts w:ascii="Times New Roman" w:eastAsia="Times New Roman" w:hAnsi="Times New Roman" w:cs="Times New Roman"/>
          <w:color w:val="000000"/>
          <w:lang w:eastAsia="ru-RU"/>
        </w:rPr>
        <w:t>ей): </w:t>
      </w:r>
      <w:r w:rsidR="00354639" w:rsidRPr="00354639">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Calibri" w:eastAsia="Times New Roman" w:hAnsi="Calibri" w:cs="Arial"/>
          <w:color w:val="000000"/>
          <w:lang w:eastAsia="ru-RU"/>
        </w:rPr>
        <w:t xml:space="preserve">                                                                                                             </w:t>
      </w:r>
      <w:r>
        <w:rPr>
          <w:rFonts w:ascii="Calibri" w:eastAsia="Times New Roman" w:hAnsi="Calibri" w:cs="Arial"/>
          <w:color w:val="000000"/>
          <w:u w:val="single"/>
          <w:lang w:eastAsia="ru-RU"/>
        </w:rPr>
        <w:t xml:space="preserve">                </w:t>
      </w:r>
      <w:r w:rsidR="00354639" w:rsidRPr="00354639">
        <w:rPr>
          <w:rFonts w:ascii="Calibri" w:eastAsia="Times New Roman" w:hAnsi="Calibri" w:cs="Arial"/>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u w:val="single"/>
          <w:lang w:eastAsia="ru-RU"/>
        </w:rPr>
        <w:t xml:space="preserve">       </w:t>
      </w:r>
      <w:r w:rsidR="00354639" w:rsidRPr="00354639">
        <w:rPr>
          <w:rFonts w:ascii="Times New Roman" w:eastAsia="Times New Roman" w:hAnsi="Times New Roman" w:cs="Times New Roman"/>
          <w:color w:val="000000"/>
          <w:u w:val="single"/>
          <w:lang w:eastAsia="ru-RU"/>
        </w:rPr>
        <w:t>                                                                           </w:t>
      </w:r>
    </w:p>
    <w:p w:rsidR="00354639" w:rsidRPr="00354639" w:rsidRDefault="002A3E22" w:rsidP="00354639">
      <w:pPr>
        <w:shd w:val="clear" w:color="auto" w:fill="FFFFFF"/>
        <w:spacing w:line="240" w:lineRule="auto"/>
        <w:jc w:val="left"/>
        <w:rPr>
          <w:rFonts w:ascii="Arial" w:eastAsia="Times New Roman" w:hAnsi="Arial" w:cs="Arial"/>
          <w:color w:val="000000"/>
          <w:sz w:val="20"/>
          <w:szCs w:val="20"/>
          <w:lang w:eastAsia="ru-RU"/>
        </w:rPr>
      </w:pPr>
      <w:r>
        <w:rPr>
          <w:rFonts w:ascii="Times New Roman" w:eastAsia="Times New Roman" w:hAnsi="Times New Roman" w:cs="Times New Roman"/>
          <w:color w:val="000000"/>
          <w:lang w:eastAsia="ru-RU"/>
        </w:rPr>
        <w:t xml:space="preserve">                                                                                                   </w:t>
      </w:r>
      <w:r w:rsidR="00354639" w:rsidRPr="00354639">
        <w:rPr>
          <w:rFonts w:ascii="Times New Roman" w:eastAsia="Times New Roman" w:hAnsi="Times New Roman" w:cs="Times New Roman"/>
          <w:color w:val="000000"/>
          <w:lang w:eastAsia="ru-RU"/>
        </w:rPr>
        <w:t>телефон:</w:t>
      </w:r>
      <w:r w:rsidR="00354639" w:rsidRPr="00354639">
        <w:rPr>
          <w:rFonts w:ascii="Calibri" w:eastAsia="Times New Roman" w:hAnsi="Calibri" w:cs="Arial"/>
          <w:color w:val="000000"/>
          <w:lang w:eastAsia="ru-RU"/>
        </w:rPr>
        <w:t> </w:t>
      </w:r>
      <w:r w:rsidR="00354639" w:rsidRPr="00354639">
        <w:rPr>
          <w:rFonts w:ascii="Calibri" w:eastAsia="Times New Roman" w:hAnsi="Calibri" w:cs="Arial"/>
          <w:color w:val="000000"/>
          <w:u w:val="single"/>
          <w:lang w:eastAsia="ru-RU"/>
        </w:rPr>
        <w:t>                                                                          </w:t>
      </w:r>
    </w:p>
    <w:p w:rsidR="00354639" w:rsidRPr="00354639" w:rsidRDefault="00354639" w:rsidP="00354639">
      <w:pPr>
        <w:shd w:val="clear" w:color="auto" w:fill="FFFFFF"/>
        <w:spacing w:before="120" w:after="120" w:line="288" w:lineRule="atLeast"/>
        <w:ind w:left="1429"/>
        <w:jc w:val="center"/>
        <w:outlineLvl w:val="1"/>
        <w:rPr>
          <w:rFonts w:ascii="Arial" w:eastAsia="Times New Roman" w:hAnsi="Arial" w:cs="Arial"/>
          <w:b/>
          <w:bCs/>
          <w:color w:val="0F314D"/>
          <w:sz w:val="26"/>
          <w:szCs w:val="26"/>
          <w:lang w:eastAsia="ru-RU"/>
        </w:rPr>
      </w:pPr>
      <w:r w:rsidRPr="00354639">
        <w:rPr>
          <w:rFonts w:ascii="Arial" w:eastAsia="Times New Roman" w:hAnsi="Arial" w:cs="Arial"/>
          <w:b/>
          <w:bCs/>
          <w:color w:val="0F314D"/>
          <w:sz w:val="26"/>
          <w:szCs w:val="26"/>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88" w:lineRule="atLeast"/>
        <w:jc w:val="center"/>
        <w:outlineLvl w:val="1"/>
        <w:rPr>
          <w:rFonts w:ascii="Arial" w:eastAsia="Times New Roman" w:hAnsi="Arial" w:cs="Arial"/>
          <w:b/>
          <w:bCs/>
          <w:color w:val="0F314D"/>
          <w:sz w:val="26"/>
          <w:szCs w:val="26"/>
          <w:lang w:eastAsia="ru-RU"/>
        </w:rPr>
      </w:pPr>
      <w:r w:rsidRPr="00354639">
        <w:rPr>
          <w:rFonts w:ascii="Times New Roman" w:eastAsia="Times New Roman" w:hAnsi="Times New Roman" w:cs="Times New Roman"/>
          <w:b/>
          <w:bCs/>
          <w:color w:val="000000"/>
          <w:sz w:val="28"/>
          <w:szCs w:val="28"/>
          <w:lang w:eastAsia="ru-RU"/>
        </w:rPr>
        <w:t>ЗАЯВЛЕНИЕ</w:t>
      </w:r>
    </w:p>
    <w:p w:rsidR="00354639" w:rsidRPr="00354639" w:rsidRDefault="00354639" w:rsidP="00354639">
      <w:pPr>
        <w:shd w:val="clear" w:color="auto" w:fill="FFFFFF"/>
        <w:spacing w:line="288" w:lineRule="atLeast"/>
        <w:jc w:val="center"/>
        <w:outlineLvl w:val="1"/>
        <w:rPr>
          <w:rFonts w:ascii="Arial" w:eastAsia="Times New Roman" w:hAnsi="Arial" w:cs="Arial"/>
          <w:b/>
          <w:bCs/>
          <w:color w:val="0F314D"/>
          <w:sz w:val="26"/>
          <w:szCs w:val="26"/>
          <w:lang w:eastAsia="ru-RU"/>
        </w:rPr>
      </w:pPr>
      <w:r w:rsidRPr="00354639">
        <w:rPr>
          <w:rFonts w:ascii="Times New Roman" w:eastAsia="Times New Roman" w:hAnsi="Times New Roman" w:cs="Times New Roman"/>
          <w:b/>
          <w:bCs/>
          <w:color w:val="000000"/>
          <w:sz w:val="28"/>
          <w:szCs w:val="28"/>
          <w:lang w:eastAsia="ru-RU"/>
        </w:rPr>
        <w:t>о признании помещения жилым помещением, жилого помещен</w:t>
      </w:r>
      <w:r w:rsidR="00585FCD">
        <w:rPr>
          <w:rFonts w:ascii="Times New Roman" w:eastAsia="Times New Roman" w:hAnsi="Times New Roman" w:cs="Times New Roman"/>
          <w:b/>
          <w:bCs/>
          <w:color w:val="000000"/>
          <w:sz w:val="28"/>
          <w:szCs w:val="28"/>
          <w:lang w:eastAsia="ru-RU"/>
        </w:rPr>
        <w:t xml:space="preserve">ия непригодным для проживания, </w:t>
      </w:r>
      <w:r w:rsidRPr="00354639">
        <w:rPr>
          <w:rFonts w:ascii="Times New Roman" w:eastAsia="Times New Roman" w:hAnsi="Times New Roman" w:cs="Times New Roman"/>
          <w:b/>
          <w:bCs/>
          <w:color w:val="000000"/>
          <w:sz w:val="28"/>
          <w:szCs w:val="28"/>
          <w:lang w:eastAsia="ru-RU"/>
        </w:rPr>
        <w:t>многоквартирного дома аварийным и подлежащим сносу или реконструкции</w:t>
      </w:r>
      <w:r w:rsidR="00585FCD">
        <w:rPr>
          <w:rFonts w:ascii="Times New Roman" w:eastAsia="Times New Roman" w:hAnsi="Times New Roman" w:cs="Times New Roman"/>
          <w:b/>
          <w:bCs/>
          <w:color w:val="000000"/>
          <w:sz w:val="28"/>
          <w:szCs w:val="28"/>
          <w:lang w:eastAsia="ru-RU"/>
        </w:rPr>
        <w:t>, садового дома жилым домом и жилого дома садовым домом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Calibri" w:eastAsia="Times New Roman" w:hAnsi="Calibri" w:cs="Arial"/>
          <w:b/>
          <w:bCs/>
          <w:color w:val="00000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Прошу__________________________________________________________________________________________________________________________________________</w:t>
      </w:r>
      <w:r w:rsidR="00C47B73">
        <w:rPr>
          <w:rFonts w:ascii="Times New Roman" w:eastAsia="Times New Roman" w:hAnsi="Times New Roman" w:cs="Times New Roman"/>
          <w:color w:val="000000"/>
          <w:sz w:val="28"/>
          <w:szCs w:val="28"/>
          <w:lang w:eastAsia="ru-RU"/>
        </w:rPr>
        <w:t>______________</w:t>
      </w:r>
      <w:r w:rsidRPr="00354639">
        <w:rPr>
          <w:rFonts w:ascii="Times New Roman" w:eastAsia="Times New Roman" w:hAnsi="Times New Roman" w:cs="Times New Roman"/>
          <w:color w:val="000000"/>
          <w:sz w:val="28"/>
          <w:szCs w:val="28"/>
          <w:lang w:eastAsia="ru-RU"/>
        </w:rPr>
        <w:t>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 (указывается суть вопроса)</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Приложения:        </w:t>
      </w:r>
      <w:r w:rsidRPr="00354639">
        <w:rPr>
          <w:rFonts w:ascii="Calibri" w:eastAsia="Times New Roman" w:hAnsi="Calibri" w:cs="Arial"/>
          <w:color w:val="000000"/>
          <w:u w:val="single"/>
          <w:lang w:eastAsia="ru-RU"/>
        </w:rPr>
        <w:t>                                                                                                                 </w:t>
      </w:r>
      <w:r w:rsidR="00C47B73">
        <w:rPr>
          <w:rFonts w:ascii="Calibri" w:eastAsia="Times New Roman" w:hAnsi="Calibri" w:cs="Arial"/>
          <w:color w:val="000000"/>
          <w:u w:val="single"/>
          <w:lang w:eastAsia="ru-RU"/>
        </w:rPr>
        <w:t>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w:t>
      </w:r>
      <w:r w:rsidRPr="00354639">
        <w:rPr>
          <w:rFonts w:ascii="Times New Roman" w:eastAsia="Times New Roman" w:hAnsi="Times New Roman" w:cs="Times New Roman"/>
          <w:color w:val="000000"/>
          <w:u w:val="single"/>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color w:val="000000"/>
          <w:sz w:val="28"/>
          <w:szCs w:val="28"/>
          <w:shd w:val="clear" w:color="auto" w:fill="FFFFFF"/>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Courier New" w:eastAsia="Times New Roman" w:hAnsi="Courier New" w:cs="Courier New"/>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570" w:type="dxa"/>
        <w:tblCellMar>
          <w:left w:w="0" w:type="dxa"/>
          <w:right w:w="0" w:type="dxa"/>
        </w:tblCellMar>
        <w:tblLook w:val="04A0"/>
      </w:tblPr>
      <w:tblGrid>
        <w:gridCol w:w="3652"/>
        <w:gridCol w:w="2126"/>
        <w:gridCol w:w="3792"/>
      </w:tblGrid>
      <w:tr w:rsidR="00354639" w:rsidRPr="00354639" w:rsidTr="00354639">
        <w:tc>
          <w:tcPr>
            <w:tcW w:w="3652" w:type="dxa"/>
            <w:tcMar>
              <w:top w:w="0" w:type="dxa"/>
              <w:left w:w="108" w:type="dxa"/>
              <w:bottom w:w="0" w:type="dxa"/>
              <w:right w:w="108" w:type="dxa"/>
            </w:tcMar>
            <w:hideMark/>
          </w:tcPr>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C47B73" w:rsidRDefault="00C47B73" w:rsidP="00354639">
            <w:pPr>
              <w:spacing w:line="240" w:lineRule="auto"/>
              <w:rPr>
                <w:rFonts w:ascii="Times New Roman" w:eastAsia="Times New Roman" w:hAnsi="Times New Roman" w:cs="Times New Roman"/>
                <w:color w:val="000000"/>
                <w:lang w:eastAsia="ru-RU"/>
              </w:rPr>
            </w:pPr>
          </w:p>
          <w:p w:rsidR="00354639" w:rsidRPr="00354639" w:rsidRDefault="00354639" w:rsidP="00354639">
            <w:pPr>
              <w:spacing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lang w:eastAsia="ru-RU"/>
              </w:rPr>
              <w:t>«___» ____________ 20__ г.</w:t>
            </w:r>
          </w:p>
        </w:tc>
        <w:tc>
          <w:tcPr>
            <w:tcW w:w="2126"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3792" w:type="dxa"/>
            <w:tcBorders>
              <w:top w:val="nil"/>
              <w:left w:val="nil"/>
              <w:bottom w:val="single" w:sz="8" w:space="0" w:color="000000"/>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r w:rsidR="00354639" w:rsidRPr="00354639" w:rsidTr="00354639">
        <w:tc>
          <w:tcPr>
            <w:tcW w:w="3652" w:type="dxa"/>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vertAlign w:val="superscript"/>
                <w:lang w:eastAsia="ru-RU"/>
              </w:rPr>
              <w:t>(дата)</w:t>
            </w:r>
          </w:p>
        </w:tc>
        <w:tc>
          <w:tcPr>
            <w:tcW w:w="2126"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3792"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vertAlign w:val="superscript"/>
                <w:lang w:eastAsia="ru-RU"/>
              </w:rPr>
              <w:t>(подпись)</w:t>
            </w:r>
          </w:p>
        </w:tc>
      </w:tr>
    </w:tbl>
    <w:p w:rsidR="00C47B73" w:rsidRDefault="00C47B73" w:rsidP="00C47B73">
      <w:pPr>
        <w:shd w:val="clear" w:color="auto" w:fill="FFFFFF"/>
        <w:spacing w:after="200" w:line="240" w:lineRule="auto"/>
        <w:jc w:val="left"/>
        <w:rPr>
          <w:rFonts w:ascii="Arial" w:eastAsia="Times New Roman" w:hAnsi="Arial" w:cs="Arial"/>
          <w:color w:val="000000"/>
          <w:sz w:val="20"/>
          <w:szCs w:val="20"/>
          <w:lang w:eastAsia="ru-RU"/>
        </w:rPr>
      </w:pPr>
    </w:p>
    <w:p w:rsidR="009524BA" w:rsidRDefault="00C47B73" w:rsidP="00C47B73">
      <w:pPr>
        <w:shd w:val="clear" w:color="auto" w:fill="FFFFFF"/>
        <w:spacing w:after="200" w:line="240" w:lineRule="auto"/>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DF0C6A" w:rsidRDefault="009524BA" w:rsidP="00C47B73">
      <w:pPr>
        <w:shd w:val="clear" w:color="auto" w:fill="FFFFFF"/>
        <w:spacing w:after="200" w:line="240" w:lineRule="auto"/>
        <w:jc w:val="left"/>
        <w:rPr>
          <w:rFonts w:ascii="Arial" w:eastAsia="Times New Roman" w:hAnsi="Arial" w:cs="Arial"/>
          <w:color w:val="000000"/>
          <w:sz w:val="24"/>
          <w:szCs w:val="24"/>
          <w:lang w:eastAsia="ru-RU"/>
        </w:rPr>
      </w:pPr>
      <w:r w:rsidRPr="00955457">
        <w:rPr>
          <w:rFonts w:ascii="Arial" w:eastAsia="Times New Roman" w:hAnsi="Arial" w:cs="Arial"/>
          <w:color w:val="000000"/>
          <w:sz w:val="24"/>
          <w:szCs w:val="24"/>
          <w:lang w:eastAsia="ru-RU"/>
        </w:rPr>
        <w:lastRenderedPageBreak/>
        <w:t xml:space="preserve">                                                                                      </w:t>
      </w:r>
    </w:p>
    <w:p w:rsidR="00354639" w:rsidRPr="009604BD" w:rsidRDefault="009524BA" w:rsidP="00C47B73">
      <w:pPr>
        <w:shd w:val="clear" w:color="auto" w:fill="FFFFFF"/>
        <w:spacing w:after="200" w:line="240" w:lineRule="auto"/>
        <w:jc w:val="left"/>
        <w:rPr>
          <w:rFonts w:ascii="Arial" w:eastAsia="Times New Roman" w:hAnsi="Arial" w:cs="Arial"/>
          <w:color w:val="000000"/>
          <w:sz w:val="20"/>
          <w:szCs w:val="20"/>
          <w:lang w:eastAsia="ru-RU"/>
        </w:rPr>
      </w:pPr>
      <w:r w:rsidRPr="009604BD">
        <w:rPr>
          <w:rFonts w:ascii="Arial" w:eastAsia="Times New Roman" w:hAnsi="Arial" w:cs="Arial"/>
          <w:color w:val="000000"/>
          <w:sz w:val="20"/>
          <w:szCs w:val="20"/>
          <w:lang w:eastAsia="ru-RU"/>
        </w:rPr>
        <w:t xml:space="preserve">    </w:t>
      </w:r>
      <w:r w:rsidR="009604BD" w:rsidRPr="009604BD">
        <w:rPr>
          <w:rFonts w:ascii="Arial" w:eastAsia="Times New Roman" w:hAnsi="Arial" w:cs="Arial"/>
          <w:color w:val="000000"/>
          <w:sz w:val="20"/>
          <w:szCs w:val="20"/>
          <w:lang w:eastAsia="ru-RU"/>
        </w:rPr>
        <w:t xml:space="preserve">                                                                                     </w:t>
      </w:r>
      <w:r w:rsidR="009604BD">
        <w:rPr>
          <w:rFonts w:ascii="Arial" w:eastAsia="Times New Roman" w:hAnsi="Arial" w:cs="Arial"/>
          <w:color w:val="000000"/>
          <w:sz w:val="20"/>
          <w:szCs w:val="20"/>
          <w:lang w:eastAsia="ru-RU"/>
        </w:rPr>
        <w:t xml:space="preserve">                                 </w:t>
      </w:r>
      <w:r w:rsidR="009604BD" w:rsidRPr="009604BD">
        <w:rPr>
          <w:rFonts w:ascii="Arial" w:eastAsia="Times New Roman" w:hAnsi="Arial" w:cs="Arial"/>
          <w:color w:val="000000"/>
          <w:sz w:val="20"/>
          <w:szCs w:val="20"/>
          <w:lang w:eastAsia="ru-RU"/>
        </w:rPr>
        <w:t xml:space="preserve"> </w:t>
      </w:r>
      <w:r w:rsidR="00354639" w:rsidRPr="009604BD">
        <w:rPr>
          <w:rFonts w:ascii="Times New Roman" w:eastAsia="Times New Roman" w:hAnsi="Times New Roman" w:cs="Times New Roman"/>
          <w:color w:val="000000"/>
          <w:sz w:val="20"/>
          <w:szCs w:val="20"/>
          <w:lang w:eastAsia="ru-RU"/>
        </w:rPr>
        <w:t>Приложение № 2</w:t>
      </w:r>
    </w:p>
    <w:p w:rsidR="00354639" w:rsidRPr="009604BD"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9604BD">
        <w:rPr>
          <w:rFonts w:ascii="Times New Roman" w:eastAsia="Times New Roman" w:hAnsi="Times New Roman" w:cs="Times New Roman"/>
          <w:color w:val="000000"/>
          <w:sz w:val="20"/>
          <w:szCs w:val="20"/>
          <w:lang w:eastAsia="ru-RU"/>
        </w:rPr>
        <w:t>                                                                        </w:t>
      </w:r>
      <w:r w:rsidR="00955457" w:rsidRPr="009604BD">
        <w:rPr>
          <w:rFonts w:ascii="Times New Roman" w:eastAsia="Times New Roman" w:hAnsi="Times New Roman" w:cs="Times New Roman"/>
          <w:color w:val="000000"/>
          <w:sz w:val="20"/>
          <w:szCs w:val="20"/>
          <w:lang w:eastAsia="ru-RU"/>
        </w:rPr>
        <w:t xml:space="preserve">                            </w:t>
      </w:r>
      <w:r w:rsidR="009604BD">
        <w:rPr>
          <w:rFonts w:ascii="Times New Roman" w:eastAsia="Times New Roman" w:hAnsi="Times New Roman" w:cs="Times New Roman"/>
          <w:color w:val="000000"/>
          <w:sz w:val="20"/>
          <w:szCs w:val="20"/>
          <w:lang w:eastAsia="ru-RU"/>
        </w:rPr>
        <w:t xml:space="preserve">                                    </w:t>
      </w:r>
      <w:r w:rsidRPr="009604BD">
        <w:rPr>
          <w:rFonts w:ascii="Times New Roman" w:eastAsia="Times New Roman" w:hAnsi="Times New Roman" w:cs="Times New Roman"/>
          <w:color w:val="000000"/>
          <w:sz w:val="20"/>
          <w:szCs w:val="20"/>
          <w:lang w:eastAsia="ru-RU"/>
        </w:rPr>
        <w:t>к административному регламенту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DF0C6A">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Уведомление о приёме</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документов для предоставления муниципальной услуги</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DF0C6A" w:rsidRPr="00DF0C6A" w:rsidRDefault="00DF0C6A" w:rsidP="00DF0C6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Я, гражданин ______________________________________________________</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Проживающи</w:t>
      </w:r>
      <w:proofErr w:type="gramStart"/>
      <w:r w:rsidRPr="00DF0C6A">
        <w:rPr>
          <w:rFonts w:ascii="Times New Roman" w:eastAsia="Times New Roman" w:hAnsi="Times New Roman" w:cs="Times New Roman"/>
          <w:sz w:val="24"/>
          <w:szCs w:val="24"/>
          <w:lang w:eastAsia="ru-RU"/>
        </w:rPr>
        <w:t>й(</w:t>
      </w:r>
      <w:proofErr w:type="spellStart"/>
      <w:proofErr w:type="gramEnd"/>
      <w:r w:rsidRPr="00DF0C6A">
        <w:rPr>
          <w:rFonts w:ascii="Times New Roman" w:eastAsia="Times New Roman" w:hAnsi="Times New Roman" w:cs="Times New Roman"/>
          <w:sz w:val="24"/>
          <w:szCs w:val="24"/>
          <w:lang w:eastAsia="ru-RU"/>
        </w:rPr>
        <w:t>щая</w:t>
      </w:r>
      <w:proofErr w:type="spellEnd"/>
      <w:r w:rsidRPr="00DF0C6A">
        <w:rPr>
          <w:rFonts w:ascii="Times New Roman" w:eastAsia="Times New Roman" w:hAnsi="Times New Roman" w:cs="Times New Roman"/>
          <w:sz w:val="24"/>
          <w:szCs w:val="24"/>
          <w:lang w:eastAsia="ru-RU"/>
        </w:rPr>
        <w:t>) по адресу_______________________________________</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Представлены следующие документы:</w:t>
      </w:r>
      <w:r w:rsidRPr="00DF0C6A">
        <w:rPr>
          <w:rFonts w:ascii="Times New Roman" w:eastAsia="Times New Roman" w:hAnsi="Times New Roman" w:cs="Times New Roman"/>
          <w:sz w:val="24"/>
          <w:szCs w:val="24"/>
          <w:lang w:eastAsia="ru-RU"/>
        </w:rPr>
        <w:b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83"/>
        <w:gridCol w:w="5245"/>
        <w:gridCol w:w="2268"/>
      </w:tblGrid>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roofErr w:type="spellStart"/>
            <w:proofErr w:type="gramStart"/>
            <w:r w:rsidRPr="00DF0C6A">
              <w:rPr>
                <w:rFonts w:ascii="Times New Roman" w:eastAsia="Times New Roman" w:hAnsi="Times New Roman" w:cs="Times New Roman"/>
                <w:sz w:val="24"/>
                <w:szCs w:val="24"/>
                <w:lang w:eastAsia="ru-RU"/>
              </w:rPr>
              <w:t>п</w:t>
            </w:r>
            <w:proofErr w:type="spellEnd"/>
            <w:proofErr w:type="gramEnd"/>
            <w:r w:rsidRPr="00DF0C6A">
              <w:rPr>
                <w:rFonts w:ascii="Times New Roman" w:eastAsia="Times New Roman" w:hAnsi="Times New Roman" w:cs="Times New Roman"/>
                <w:sz w:val="24"/>
                <w:szCs w:val="24"/>
                <w:lang w:eastAsia="ru-RU"/>
              </w:rPr>
              <w:t>/</w:t>
            </w:r>
            <w:proofErr w:type="spellStart"/>
            <w:r w:rsidRPr="00DF0C6A">
              <w:rPr>
                <w:rFonts w:ascii="Times New Roman" w:eastAsia="Times New Roman" w:hAnsi="Times New Roman" w:cs="Times New Roman"/>
                <w:sz w:val="24"/>
                <w:szCs w:val="24"/>
                <w:lang w:eastAsia="ru-RU"/>
              </w:rPr>
              <w:t>п</w:t>
            </w:r>
            <w:proofErr w:type="spellEnd"/>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Наименование документа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Количество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r w:rsidR="00DF0C6A" w:rsidRPr="00DF0C6A" w:rsidTr="00DF0C6A">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5245"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F0C6A" w:rsidRPr="00DF0C6A" w:rsidRDefault="00DF0C6A" w:rsidP="00DF0C6A">
            <w:pPr>
              <w:spacing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xml:space="preserve">  </w:t>
            </w:r>
          </w:p>
        </w:tc>
      </w:tr>
    </w:tbl>
    <w:p w:rsidR="00DF0C6A" w:rsidRPr="00DF0C6A" w:rsidRDefault="00DF0C6A" w:rsidP="00DF0C6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0C6A">
        <w:rPr>
          <w:rFonts w:ascii="Times New Roman" w:eastAsia="Times New Roman" w:hAnsi="Times New Roman" w:cs="Times New Roman"/>
          <w:sz w:val="24"/>
          <w:szCs w:val="24"/>
          <w:lang w:eastAsia="ru-RU"/>
        </w:rPr>
        <w:t> </w:t>
      </w:r>
      <w:r w:rsidRPr="00DF0C6A">
        <w:rPr>
          <w:rFonts w:ascii="Times New Roman" w:eastAsia="Times New Roman" w:hAnsi="Times New Roman" w:cs="Times New Roman"/>
          <w:sz w:val="24"/>
          <w:szCs w:val="24"/>
          <w:lang w:eastAsia="ru-RU"/>
        </w:rPr>
        <w:br/>
        <w:t>Сдал документы: ___________________       __________________________</w:t>
      </w:r>
      <w:r w:rsidRPr="00DF0C6A">
        <w:rPr>
          <w:rFonts w:ascii="Times New Roman" w:eastAsia="Times New Roman" w:hAnsi="Times New Roman" w:cs="Times New Roman"/>
          <w:sz w:val="24"/>
          <w:szCs w:val="24"/>
          <w:lang w:eastAsia="ru-RU"/>
        </w:rPr>
        <w:br/>
        <w:t>                                               подпись                                           ФИО</w:t>
      </w:r>
      <w:proofErr w:type="gramStart"/>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П</w:t>
      </w:r>
      <w:proofErr w:type="gramEnd"/>
      <w:r w:rsidRPr="00DF0C6A">
        <w:rPr>
          <w:rFonts w:ascii="Times New Roman" w:eastAsia="Times New Roman" w:hAnsi="Times New Roman" w:cs="Times New Roman"/>
          <w:sz w:val="24"/>
          <w:szCs w:val="24"/>
          <w:lang w:eastAsia="ru-RU"/>
        </w:rPr>
        <w:t>ринял документы: ___________________       ________________________</w:t>
      </w:r>
      <w:r w:rsidRPr="00DF0C6A">
        <w:rPr>
          <w:rFonts w:ascii="Times New Roman" w:eastAsia="Times New Roman" w:hAnsi="Times New Roman" w:cs="Times New Roman"/>
          <w:sz w:val="24"/>
          <w:szCs w:val="24"/>
          <w:lang w:eastAsia="ru-RU"/>
        </w:rPr>
        <w:br/>
        <w:t>                                                  подпись                                             ФИО</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 </w:t>
      </w:r>
      <w:r w:rsidRPr="00DF0C6A">
        <w:rPr>
          <w:rFonts w:ascii="Times New Roman" w:eastAsia="Times New Roman" w:hAnsi="Times New Roman" w:cs="Times New Roman"/>
          <w:sz w:val="24"/>
          <w:szCs w:val="24"/>
          <w:lang w:eastAsia="ru-RU"/>
        </w:rPr>
        <w:br/>
        <w:t>Дата:</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604BD" w:rsidRDefault="003A55F5" w:rsidP="003A55F5">
      <w:pPr>
        <w:shd w:val="clear" w:color="auto" w:fill="FFFFFF"/>
        <w:spacing w:after="200" w:line="240" w:lineRule="auto"/>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9604BD" w:rsidRDefault="009604BD" w:rsidP="003A55F5">
      <w:pPr>
        <w:shd w:val="clear" w:color="auto" w:fill="FFFFFF"/>
        <w:spacing w:after="200" w:line="240" w:lineRule="auto"/>
        <w:jc w:val="left"/>
        <w:rPr>
          <w:rFonts w:ascii="Arial" w:eastAsia="Times New Roman" w:hAnsi="Arial" w:cs="Arial"/>
          <w:color w:val="000000"/>
          <w:sz w:val="20"/>
          <w:szCs w:val="20"/>
          <w:lang w:eastAsia="ru-RU"/>
        </w:rPr>
      </w:pPr>
    </w:p>
    <w:p w:rsidR="00354639" w:rsidRPr="00955457" w:rsidRDefault="009604BD" w:rsidP="003A55F5">
      <w:pPr>
        <w:shd w:val="clear" w:color="auto" w:fill="FFFFFF"/>
        <w:spacing w:after="200" w:line="240" w:lineRule="auto"/>
        <w:jc w:val="left"/>
        <w:rPr>
          <w:rFonts w:ascii="Arial" w:eastAsia="Times New Roman" w:hAnsi="Arial" w:cs="Arial"/>
          <w:color w:val="000000"/>
          <w:sz w:val="24"/>
          <w:szCs w:val="24"/>
          <w:lang w:eastAsia="ru-RU"/>
        </w:rPr>
      </w:pPr>
      <w:r>
        <w:rPr>
          <w:rFonts w:ascii="Arial" w:eastAsia="Times New Roman" w:hAnsi="Arial" w:cs="Arial"/>
          <w:color w:val="000000"/>
          <w:sz w:val="20"/>
          <w:szCs w:val="20"/>
          <w:lang w:eastAsia="ru-RU"/>
        </w:rPr>
        <w:lastRenderedPageBreak/>
        <w:t xml:space="preserve">                                                                                                           </w:t>
      </w:r>
      <w:r w:rsidR="003A55F5">
        <w:rPr>
          <w:rFonts w:ascii="Arial" w:eastAsia="Times New Roman" w:hAnsi="Arial" w:cs="Arial"/>
          <w:color w:val="000000"/>
          <w:sz w:val="20"/>
          <w:szCs w:val="20"/>
          <w:lang w:eastAsia="ru-RU"/>
        </w:rPr>
        <w:t xml:space="preserve"> </w:t>
      </w:r>
      <w:r w:rsidR="00354639" w:rsidRPr="00955457">
        <w:rPr>
          <w:rFonts w:ascii="Times New Roman" w:eastAsia="Times New Roman" w:hAnsi="Times New Roman" w:cs="Times New Roman"/>
          <w:color w:val="000000"/>
          <w:sz w:val="24"/>
          <w:szCs w:val="24"/>
          <w:lang w:eastAsia="ru-RU"/>
        </w:rPr>
        <w:t>Приложение № 3</w:t>
      </w:r>
    </w:p>
    <w:p w:rsidR="00354639" w:rsidRPr="00354639" w:rsidRDefault="003A55F5" w:rsidP="00354639">
      <w:pPr>
        <w:shd w:val="clear" w:color="auto" w:fill="FFFFFF"/>
        <w:spacing w:line="240" w:lineRule="auto"/>
        <w:jc w:val="left"/>
        <w:rPr>
          <w:rFonts w:ascii="Arial" w:eastAsia="Times New Roman" w:hAnsi="Arial" w:cs="Arial"/>
          <w:color w:val="000000"/>
          <w:sz w:val="20"/>
          <w:szCs w:val="20"/>
          <w:lang w:eastAsia="ru-RU"/>
        </w:rPr>
      </w:pPr>
      <w:r w:rsidRPr="00955457">
        <w:rPr>
          <w:rFonts w:ascii="Times New Roman" w:eastAsia="Times New Roman" w:hAnsi="Times New Roman" w:cs="Times New Roman"/>
          <w:color w:val="000000"/>
          <w:sz w:val="24"/>
          <w:szCs w:val="24"/>
          <w:lang w:eastAsia="ru-RU"/>
        </w:rPr>
        <w:t xml:space="preserve">                                                                                       </w:t>
      </w:r>
      <w:r w:rsidR="00955457">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Заключение</w:t>
      </w:r>
    </w:p>
    <w:p w:rsidR="00354639" w:rsidRPr="00354639" w:rsidRDefault="00354639" w:rsidP="00585FCD">
      <w:pPr>
        <w:shd w:val="clear" w:color="auto" w:fill="FFFFFF"/>
        <w:spacing w:line="240" w:lineRule="auto"/>
        <w:jc w:val="center"/>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b/>
          <w:bCs/>
          <w:color w:val="000000"/>
          <w:sz w:val="24"/>
          <w:szCs w:val="24"/>
          <w:lang w:eastAsia="ru-RU"/>
        </w:rPr>
        <w:t>об оценке соответствия помещения (многоквартирного дома)</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требованиям, установленным в Положении о признании помещения</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жилым помещением, жилого помещения непригодным для проживания</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многоквартирного дома аварийным и подлежащим</w:t>
      </w:r>
      <w:r w:rsidR="00585FCD">
        <w:rPr>
          <w:rFonts w:ascii="Arial" w:eastAsia="Times New Roman" w:hAnsi="Arial" w:cs="Arial"/>
          <w:color w:val="000000"/>
          <w:sz w:val="20"/>
          <w:szCs w:val="20"/>
          <w:lang w:eastAsia="ru-RU"/>
        </w:rPr>
        <w:t xml:space="preserve"> </w:t>
      </w:r>
      <w:r w:rsidRPr="00354639">
        <w:rPr>
          <w:rFonts w:ascii="Times New Roman" w:eastAsia="Times New Roman" w:hAnsi="Times New Roman" w:cs="Times New Roman"/>
          <w:b/>
          <w:bCs/>
          <w:color w:val="000000"/>
          <w:sz w:val="24"/>
          <w:szCs w:val="24"/>
          <w:lang w:eastAsia="ru-RU"/>
        </w:rPr>
        <w:t>сносу или реконструкции</w:t>
      </w:r>
      <w:r w:rsidR="00585FCD">
        <w:rPr>
          <w:rFonts w:ascii="Times New Roman" w:eastAsia="Times New Roman" w:hAnsi="Times New Roman" w:cs="Times New Roman"/>
          <w:b/>
          <w:bCs/>
          <w:color w:val="000000"/>
          <w:sz w:val="24"/>
          <w:szCs w:val="24"/>
          <w:lang w:eastAsia="ru-RU"/>
        </w:rPr>
        <w:t>, садового дома жилым домом и жилого дома садовым домом</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A55F5" w:rsidP="00354639">
      <w:pPr>
        <w:shd w:val="clear" w:color="auto" w:fill="FFFFFF"/>
        <w:spacing w:line="240" w:lineRule="auto"/>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N __________________________</w:t>
      </w:r>
      <w:r w:rsidR="00354639" w:rsidRPr="00354639">
        <w:rPr>
          <w:rFonts w:ascii="Times New Roman" w:eastAsia="Times New Roman" w:hAnsi="Times New Roman" w:cs="Times New Roman"/>
          <w:color w:val="000000"/>
          <w:sz w:val="24"/>
          <w:szCs w:val="24"/>
          <w:lang w:eastAsia="ru-RU"/>
        </w:rPr>
        <w:t>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(дата)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proofErr w:type="gramStart"/>
      <w:r w:rsidRPr="00354639">
        <w:rPr>
          <w:rFonts w:ascii="Times New Roman" w:eastAsia="Times New Roman" w:hAnsi="Times New Roman" w:cs="Times New Roman"/>
          <w:color w:val="000000"/>
          <w:sz w:val="24"/>
          <w:szCs w:val="24"/>
          <w:lang w:eastAsia="ru-RU"/>
        </w:rPr>
        <w:t>(месторасположение помещения, в том числе наименования</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населенного пункта и улицы, номера дома и квартиры)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Межведомственная            комиссия,              назначенная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составе председателя 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членов комиссии 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по результатам рассмотренных документов 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(приводится перечень документов)</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и   на  основании акта межведомственной комиссии, составленного </w:t>
      </w:r>
      <w:proofErr w:type="gramStart"/>
      <w:r w:rsidRPr="00354639">
        <w:rPr>
          <w:rFonts w:ascii="Times New Roman" w:eastAsia="Times New Roman" w:hAnsi="Times New Roman" w:cs="Times New Roman"/>
          <w:color w:val="000000"/>
          <w:sz w:val="24"/>
          <w:szCs w:val="24"/>
          <w:lang w:eastAsia="ru-RU"/>
        </w:rPr>
        <w:t>по</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результатам обследования, 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приняла заключение о 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(приводится обоснование принятого межведомственной комиссией</w:t>
      </w:r>
      <w:proofErr w:type="gramEnd"/>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заключения об оценке соответствия помещения  (многоквартирного</w:t>
      </w:r>
      <w:proofErr w:type="gramEnd"/>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дома) требованиям, установленным в Положении о признании            помещения жилым помещением, жилого помещении непригодным для проживания и многоквартирного дома аварийным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и подлежащим сносу или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Приложение к заключению: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а) перечень рассмотренных документов;</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lastRenderedPageBreak/>
        <w:t>б) акт обследования помещения (в случае проведения обследования);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в) перечень   других   материалов,   запрошенных  </w:t>
      </w:r>
      <w:proofErr w:type="gramStart"/>
      <w:r w:rsidRPr="00354639">
        <w:rPr>
          <w:rFonts w:ascii="Times New Roman" w:eastAsia="Times New Roman" w:hAnsi="Times New Roman" w:cs="Times New Roman"/>
          <w:color w:val="000000"/>
          <w:sz w:val="24"/>
          <w:szCs w:val="24"/>
          <w:lang w:eastAsia="ru-RU"/>
        </w:rPr>
        <w:t>межведомственной</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комиссией;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г) особое мнение членов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Председатель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Члены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5457" w:rsidRDefault="00955457"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64288B" w:rsidRDefault="00955457" w:rsidP="00955457">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54639" w:rsidRPr="00955457" w:rsidRDefault="0064288B" w:rsidP="00955457">
      <w:pPr>
        <w:shd w:val="clear" w:color="auto" w:fill="FFFFFF"/>
        <w:spacing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955457">
        <w:rPr>
          <w:rFonts w:ascii="Times New Roman" w:eastAsia="Times New Roman" w:hAnsi="Times New Roman" w:cs="Times New Roman"/>
          <w:color w:val="000000"/>
          <w:sz w:val="28"/>
          <w:szCs w:val="28"/>
          <w:lang w:eastAsia="ru-RU"/>
        </w:rPr>
        <w:t xml:space="preserve"> </w:t>
      </w:r>
      <w:r w:rsidR="00354639" w:rsidRPr="00955457">
        <w:rPr>
          <w:rFonts w:ascii="Times New Roman" w:eastAsia="Times New Roman" w:hAnsi="Times New Roman" w:cs="Times New Roman"/>
          <w:color w:val="000000"/>
          <w:sz w:val="24"/>
          <w:szCs w:val="24"/>
          <w:lang w:eastAsia="ru-RU"/>
        </w:rPr>
        <w:t>Приложение № 4</w:t>
      </w:r>
    </w:p>
    <w:p w:rsidR="00354639" w:rsidRPr="00354639" w:rsidRDefault="00955457" w:rsidP="00354639">
      <w:pPr>
        <w:shd w:val="clear" w:color="auto" w:fill="FFFFFF"/>
        <w:spacing w:line="240" w:lineRule="auto"/>
        <w:jc w:val="left"/>
        <w:rPr>
          <w:rFonts w:ascii="Arial" w:eastAsia="Times New Roman" w:hAnsi="Arial" w:cs="Arial"/>
          <w:color w:val="000000"/>
          <w:sz w:val="20"/>
          <w:szCs w:val="20"/>
          <w:lang w:eastAsia="ru-RU"/>
        </w:rPr>
      </w:pPr>
      <w:r w:rsidRPr="0095545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bookmarkStart w:id="1" w:name="Par290"/>
      <w:bookmarkStart w:id="2" w:name="Par300"/>
      <w:bookmarkEnd w:id="1"/>
      <w:bookmarkEnd w:id="2"/>
      <w:r w:rsidRPr="00354639">
        <w:rPr>
          <w:rFonts w:ascii="Times New Roman" w:eastAsia="Times New Roman" w:hAnsi="Times New Roman" w:cs="Times New Roman"/>
          <w:b/>
          <w:bCs/>
          <w:color w:val="000000"/>
          <w:sz w:val="24"/>
          <w:szCs w:val="24"/>
          <w:lang w:eastAsia="ru-RU"/>
        </w:rPr>
        <w:t>АКТ</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обследования помещения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N ________________________ 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(дата)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gramStart"/>
      <w:r w:rsidRPr="00354639">
        <w:rPr>
          <w:rFonts w:ascii="Times New Roman" w:eastAsia="Times New Roman" w:hAnsi="Times New Roman" w:cs="Times New Roman"/>
          <w:color w:val="000000"/>
          <w:sz w:val="24"/>
          <w:szCs w:val="24"/>
          <w:lang w:eastAsia="ru-RU"/>
        </w:rPr>
        <w:t>(месторасположение помещения, в том числе наименования</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населенного пункта и улицы, номера дома и квартиры)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Межведомственная            комиссия,              назначенная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w:t>
      </w:r>
      <w:proofErr w:type="gramStart"/>
      <w:r w:rsidRPr="00354639">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w:t>
      </w:r>
      <w:proofErr w:type="gramEnd"/>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власти, органа исполнительной власти субъекта Российской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Федерации, органа местного самоуправления, дата, номер решения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о созыве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составе председателя 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членов комиссии 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(ф.и.о., занимаемая должность и место работы)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произвела обследование помещения по заявлению 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(реквизиты заявителя: ф.и.о. и адрес - для физического лица, наименование организации и занимаемая должность - для юридического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и составила настоящий акт обследования помещения 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(адрес, принадлежность помещения, кадастровый номер, год ввода  в эксплуатацию)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Краткое описание состояния жилого помещения, инженерных систем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здания,   оборудования   и   механизмов   и   </w:t>
      </w:r>
      <w:proofErr w:type="gramStart"/>
      <w:r w:rsidRPr="00354639">
        <w:rPr>
          <w:rFonts w:ascii="Times New Roman" w:eastAsia="Times New Roman" w:hAnsi="Times New Roman" w:cs="Times New Roman"/>
          <w:color w:val="000000"/>
          <w:sz w:val="24"/>
          <w:szCs w:val="24"/>
          <w:lang w:eastAsia="ru-RU"/>
        </w:rPr>
        <w:t>прилегающей</w:t>
      </w:r>
      <w:proofErr w:type="gramEnd"/>
      <w:r w:rsidRPr="00354639">
        <w:rPr>
          <w:rFonts w:ascii="Times New Roman" w:eastAsia="Times New Roman" w:hAnsi="Times New Roman" w:cs="Times New Roman"/>
          <w:color w:val="000000"/>
          <w:sz w:val="24"/>
          <w:szCs w:val="24"/>
          <w:lang w:eastAsia="ru-RU"/>
        </w:rPr>
        <w:t xml:space="preserve"> к зданию</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территории 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Оценка результатов проведенного   инструментального контроля 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других видов контроля и исследований 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lastRenderedPageBreak/>
        <w:t> (кем проведен контроль (испытание), по каким показателям, какие фактические значения получены)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Рекомендации  межведомственной комиссии и  предлагаемые  меры,</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которые   необходимо   принять   для обеспечения  безопасности или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создания нормальных условий для постоянного проживания 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Заключение    межведомственной    комиссии    по   результатам</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обследования помещения 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_____________________________________________________________________________.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Приложение к акту: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а) результаты инструментального контроля;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б) результаты лабораторных испытаний;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в) результаты исследований;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г) заключения       экспертов     проектно-изыскательских    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специализированных организаций;</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    </w:t>
      </w:r>
      <w:proofErr w:type="spellStart"/>
      <w:r w:rsidRPr="00354639">
        <w:rPr>
          <w:rFonts w:ascii="Times New Roman" w:eastAsia="Times New Roman" w:hAnsi="Times New Roman" w:cs="Times New Roman"/>
          <w:color w:val="000000"/>
          <w:sz w:val="24"/>
          <w:szCs w:val="24"/>
          <w:lang w:eastAsia="ru-RU"/>
        </w:rPr>
        <w:t>д</w:t>
      </w:r>
      <w:proofErr w:type="spellEnd"/>
      <w:r w:rsidRPr="00354639">
        <w:rPr>
          <w:rFonts w:ascii="Times New Roman" w:eastAsia="Times New Roman" w:hAnsi="Times New Roman" w:cs="Times New Roman"/>
          <w:color w:val="000000"/>
          <w:sz w:val="24"/>
          <w:szCs w:val="24"/>
          <w:lang w:eastAsia="ru-RU"/>
        </w:rPr>
        <w:t>) другие материалы по решению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Председатель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Члены межведомственной комиссии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_____________________         _________________________________________________</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(подпись)                           (ф.и.о.)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Calibri" w:eastAsia="Times New Roman" w:hAnsi="Calibri" w:cs="Arial"/>
          <w:color w:val="00000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9524BA" w:rsidRDefault="009524BA"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54639" w:rsidRPr="00955457" w:rsidRDefault="00955457" w:rsidP="00955457">
      <w:pPr>
        <w:shd w:val="clear" w:color="auto" w:fill="FFFFFF"/>
        <w:spacing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354639" w:rsidRPr="00955457">
        <w:rPr>
          <w:rFonts w:ascii="Times New Roman" w:eastAsia="Times New Roman" w:hAnsi="Times New Roman" w:cs="Times New Roman"/>
          <w:color w:val="000000"/>
          <w:sz w:val="24"/>
          <w:szCs w:val="24"/>
          <w:lang w:eastAsia="ru-RU"/>
        </w:rPr>
        <w:t>Приложение № 5</w:t>
      </w:r>
    </w:p>
    <w:p w:rsidR="00354639" w:rsidRPr="00955457" w:rsidRDefault="00955457" w:rsidP="00955457">
      <w:pPr>
        <w:shd w:val="clear" w:color="auto" w:fill="FFFFFF"/>
        <w:spacing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4639" w:rsidRPr="00955457">
        <w:rPr>
          <w:rFonts w:ascii="Times New Roman" w:eastAsia="Times New Roman" w:hAnsi="Times New Roman" w:cs="Times New Roman"/>
          <w:color w:val="000000"/>
          <w:sz w:val="24"/>
          <w:szCs w:val="24"/>
          <w:lang w:eastAsia="ru-RU"/>
        </w:rPr>
        <w:t>к административному регламенту</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righ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Эмблема</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Наименование организации</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наименование и реквизиты</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органа, предоставляющего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муниципальную услугу</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4"/>
          <w:szCs w:val="24"/>
          <w:lang w:eastAsia="ru-RU"/>
        </w:rPr>
        <w:t>РАСПОРЯЖЕНИЕ</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соответствии помещения требованиям, предъявляемым к жилому помещению, и его пригодности для проживания;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354639">
        <w:rPr>
          <w:rFonts w:ascii="Times New Roman" w:eastAsia="Times New Roman" w:hAnsi="Times New Roman" w:cs="Times New Roman"/>
          <w:color w:val="000000"/>
          <w:sz w:val="28"/>
          <w:szCs w:val="28"/>
          <w:lang w:eastAsia="ru-RU"/>
        </w:rPr>
        <w:t>непригодным</w:t>
      </w:r>
      <w:proofErr w:type="gramEnd"/>
      <w:r w:rsidRPr="00354639">
        <w:rPr>
          <w:rFonts w:ascii="Times New Roman" w:eastAsia="Times New Roman" w:hAnsi="Times New Roman" w:cs="Times New Roman"/>
          <w:color w:val="000000"/>
          <w:sz w:val="28"/>
          <w:szCs w:val="28"/>
          <w:lang w:eastAsia="ru-RU"/>
        </w:rPr>
        <w:t xml:space="preserve"> для проживания;</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Глава администрации                                                     подпись                      расшифровка подписи</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                                                                    «___»________________ 20___</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A55F5" w:rsidRDefault="003A55F5" w:rsidP="00354639">
      <w:pPr>
        <w:shd w:val="clear" w:color="auto" w:fill="FFFFFF"/>
        <w:spacing w:line="240" w:lineRule="auto"/>
        <w:jc w:val="left"/>
        <w:rPr>
          <w:rFonts w:ascii="Times New Roman" w:eastAsia="Times New Roman" w:hAnsi="Times New Roman" w:cs="Times New Roman"/>
          <w:color w:val="000000"/>
          <w:sz w:val="28"/>
          <w:szCs w:val="28"/>
          <w:lang w:eastAsia="ru-RU"/>
        </w:rPr>
      </w:pPr>
    </w:p>
    <w:p w:rsidR="00354639" w:rsidRPr="009524BA" w:rsidRDefault="00955457" w:rsidP="00955457">
      <w:pPr>
        <w:shd w:val="clear" w:color="auto" w:fill="FFFFFF"/>
        <w:spacing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354639" w:rsidRPr="009524BA">
        <w:rPr>
          <w:rFonts w:ascii="Times New Roman" w:eastAsia="Times New Roman" w:hAnsi="Times New Roman" w:cs="Times New Roman"/>
          <w:color w:val="000000"/>
          <w:sz w:val="20"/>
          <w:szCs w:val="20"/>
          <w:lang w:eastAsia="ru-RU"/>
        </w:rPr>
        <w:t>Приложение № 6</w:t>
      </w:r>
    </w:p>
    <w:p w:rsidR="00354639" w:rsidRPr="009524BA" w:rsidRDefault="00354639" w:rsidP="00955457">
      <w:pPr>
        <w:shd w:val="clear" w:color="auto" w:fill="FFFFFF"/>
        <w:spacing w:line="240" w:lineRule="auto"/>
        <w:jc w:val="right"/>
        <w:rPr>
          <w:rFonts w:ascii="Arial" w:eastAsia="Times New Roman" w:hAnsi="Arial" w:cs="Arial"/>
          <w:color w:val="000000"/>
          <w:sz w:val="20"/>
          <w:szCs w:val="20"/>
          <w:lang w:eastAsia="ru-RU"/>
        </w:rPr>
      </w:pPr>
      <w:r w:rsidRPr="009524BA">
        <w:rPr>
          <w:rFonts w:ascii="Times New Roman" w:eastAsia="Times New Roman" w:hAnsi="Times New Roman" w:cs="Times New Roman"/>
          <w:color w:val="000000"/>
          <w:sz w:val="20"/>
          <w:szCs w:val="20"/>
          <w:lang w:eastAsia="ru-RU"/>
        </w:rPr>
        <w:t>к административному регламенту</w:t>
      </w:r>
    </w:p>
    <w:p w:rsidR="00354639" w:rsidRPr="00354639" w:rsidRDefault="00354639" w:rsidP="009524BA">
      <w:pPr>
        <w:shd w:val="clear" w:color="auto" w:fill="FFFFFF"/>
        <w:spacing w:after="200"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Эмблема</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Наименование организации</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наименование и реквизиты</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органа, предоставляющего</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lang w:eastAsia="ru-RU"/>
        </w:rPr>
        <w:t>муниципальную услугу</w:t>
      </w:r>
    </w:p>
    <w:p w:rsidR="00354639" w:rsidRPr="00354639" w:rsidRDefault="00354639" w:rsidP="009524BA">
      <w:pPr>
        <w:shd w:val="clear" w:color="auto" w:fill="FFFFFF"/>
        <w:spacing w:after="200"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r w:rsidRPr="00354639">
        <w:rPr>
          <w:rFonts w:ascii="Times New Roman" w:eastAsia="Times New Roman" w:hAnsi="Times New Roman" w:cs="Times New Roman"/>
          <w:b/>
          <w:bCs/>
          <w:color w:val="000000"/>
          <w:sz w:val="28"/>
          <w:szCs w:val="28"/>
          <w:lang w:eastAsia="ru-RU"/>
        </w:rPr>
        <w:t>Уведомление</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b/>
          <w:bCs/>
          <w:color w:val="000000"/>
          <w:sz w:val="28"/>
          <w:szCs w:val="28"/>
          <w:lang w:eastAsia="ru-RU"/>
        </w:rPr>
        <w:t>об отказе в предоставлении муниципальной услуги</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Администрация __________________________________ Кировской области, уведомляет  _____________________________________________________________________________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w:t>
      </w:r>
      <w:r w:rsidRPr="00354639">
        <w:rPr>
          <w:rFonts w:ascii="Times New Roman" w:eastAsia="Times New Roman" w:hAnsi="Times New Roman" w:cs="Times New Roman"/>
          <w:color w:val="000000"/>
          <w:sz w:val="16"/>
          <w:szCs w:val="16"/>
          <w:lang w:eastAsia="ru-RU"/>
        </w:rPr>
        <w:t>ФИО   физического лица или  полное наименование юридического лица)</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в том, что_____________________________________________________________________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не может быть </w:t>
      </w:r>
      <w:proofErr w:type="gramStart"/>
      <w:r w:rsidRPr="00354639">
        <w:rPr>
          <w:rFonts w:ascii="Times New Roman" w:eastAsia="Times New Roman" w:hAnsi="Times New Roman" w:cs="Times New Roman"/>
          <w:color w:val="000000"/>
          <w:sz w:val="24"/>
          <w:szCs w:val="24"/>
          <w:lang w:eastAsia="ru-RU"/>
        </w:rPr>
        <w:t>предоставлена</w:t>
      </w:r>
      <w:proofErr w:type="gramEnd"/>
      <w:r w:rsidRPr="00354639">
        <w:rPr>
          <w:rFonts w:ascii="Times New Roman" w:eastAsia="Times New Roman" w:hAnsi="Times New Roman" w:cs="Times New Roman"/>
          <w:color w:val="000000"/>
          <w:sz w:val="24"/>
          <w:szCs w:val="24"/>
          <w:lang w:eastAsia="ru-RU"/>
        </w:rPr>
        <w:t>____________________________________________________</w:t>
      </w:r>
    </w:p>
    <w:p w:rsidR="00354639" w:rsidRPr="00354639" w:rsidRDefault="00354639" w:rsidP="00354639">
      <w:pPr>
        <w:shd w:val="clear" w:color="auto" w:fill="FFFFFF"/>
        <w:spacing w:line="240" w:lineRule="auto"/>
        <w:jc w:val="left"/>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 xml:space="preserve">_____________________________________________________________________________ в связи </w:t>
      </w:r>
      <w:proofErr w:type="gramStart"/>
      <w:r w:rsidRPr="00354639">
        <w:rPr>
          <w:rFonts w:ascii="Times New Roman" w:eastAsia="Times New Roman" w:hAnsi="Times New Roman" w:cs="Times New Roman"/>
          <w:color w:val="000000"/>
          <w:sz w:val="24"/>
          <w:szCs w:val="24"/>
          <w:lang w:eastAsia="ru-RU"/>
        </w:rPr>
        <w:t>с</w:t>
      </w:r>
      <w:proofErr w:type="gramEnd"/>
      <w:r w:rsidRPr="00354639">
        <w:rPr>
          <w:rFonts w:ascii="Times New Roman" w:eastAsia="Times New Roman" w:hAnsi="Times New Roman" w:cs="Times New Roman"/>
          <w:color w:val="000000"/>
          <w:sz w:val="24"/>
          <w:szCs w:val="24"/>
          <w:lang w:eastAsia="ru-RU"/>
        </w:rPr>
        <w:t xml:space="preserve"> ______________________________________________________________________</w:t>
      </w:r>
    </w:p>
    <w:p w:rsidR="00354639" w:rsidRPr="00354639" w:rsidRDefault="00354639" w:rsidP="00354639">
      <w:pPr>
        <w:shd w:val="clear" w:color="auto" w:fill="FFFFFF"/>
        <w:spacing w:line="240" w:lineRule="auto"/>
        <w:jc w:val="center"/>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24"/>
          <w:szCs w:val="24"/>
          <w:lang w:eastAsia="ru-RU"/>
        </w:rPr>
        <w:t>(</w:t>
      </w:r>
      <w:r w:rsidRPr="00354639">
        <w:rPr>
          <w:rFonts w:ascii="Times New Roman" w:eastAsia="Times New Roman" w:hAnsi="Times New Roman" w:cs="Times New Roman"/>
          <w:color w:val="000000"/>
          <w:sz w:val="18"/>
          <w:szCs w:val="18"/>
          <w:lang w:eastAsia="ru-RU"/>
        </w:rPr>
        <w:t> указываются основания отказа в предоставлении муниципальной услуги)</w:t>
      </w:r>
    </w:p>
    <w:p w:rsidR="00354639" w:rsidRPr="00354639" w:rsidRDefault="00354639" w:rsidP="00354639">
      <w:pPr>
        <w:shd w:val="clear" w:color="auto" w:fill="FFFFFF"/>
        <w:spacing w:line="240" w:lineRule="auto"/>
        <w:rPr>
          <w:rFonts w:ascii="Arial" w:eastAsia="Times New Roman" w:hAnsi="Arial" w:cs="Arial"/>
          <w:color w:val="000000"/>
          <w:sz w:val="20"/>
          <w:szCs w:val="20"/>
          <w:lang w:eastAsia="ru-RU"/>
        </w:rPr>
      </w:pPr>
      <w:r w:rsidRPr="00354639">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9648" w:type="dxa"/>
        <w:tblCellMar>
          <w:left w:w="0" w:type="dxa"/>
          <w:right w:w="0" w:type="dxa"/>
        </w:tblCellMar>
        <w:tblLook w:val="04A0"/>
      </w:tblPr>
      <w:tblGrid>
        <w:gridCol w:w="3528"/>
        <w:gridCol w:w="284"/>
        <w:gridCol w:w="1696"/>
        <w:gridCol w:w="1440"/>
        <w:gridCol w:w="2700"/>
      </w:tblGrid>
      <w:tr w:rsidR="00354639" w:rsidRPr="00354639" w:rsidTr="00354639">
        <w:tc>
          <w:tcPr>
            <w:tcW w:w="3528"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84"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696"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440" w:type="dxa"/>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700"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r w:rsidR="00354639" w:rsidRPr="00354639" w:rsidTr="00354639">
        <w:tc>
          <w:tcPr>
            <w:tcW w:w="3528"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 Уполномоченное должностное лицо</w:t>
            </w:r>
          </w:p>
        </w:tc>
        <w:tc>
          <w:tcPr>
            <w:tcW w:w="284"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1696"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(подпись)</w:t>
            </w:r>
          </w:p>
        </w:tc>
        <w:tc>
          <w:tcPr>
            <w:tcW w:w="1440"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2700"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Ф.И.О.</w:t>
            </w:r>
          </w:p>
        </w:tc>
      </w:tr>
    </w:tbl>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tbl>
      <w:tblPr>
        <w:tblW w:w="2808" w:type="dxa"/>
        <w:tblCellMar>
          <w:left w:w="0" w:type="dxa"/>
          <w:right w:w="0" w:type="dxa"/>
        </w:tblCellMar>
        <w:tblLook w:val="04A0"/>
      </w:tblPr>
      <w:tblGrid>
        <w:gridCol w:w="2268"/>
        <w:gridCol w:w="540"/>
      </w:tblGrid>
      <w:tr w:rsidR="00354639" w:rsidRPr="00354639" w:rsidTr="00354639">
        <w:tc>
          <w:tcPr>
            <w:tcW w:w="2268" w:type="dxa"/>
            <w:tcBorders>
              <w:top w:val="nil"/>
              <w:left w:val="nil"/>
              <w:bottom w:val="single" w:sz="8" w:space="0" w:color="auto"/>
              <w:right w:val="nil"/>
            </w:tcBorders>
            <w:tcMar>
              <w:top w:w="0" w:type="dxa"/>
              <w:left w:w="108" w:type="dxa"/>
              <w:bottom w:w="0" w:type="dxa"/>
              <w:right w:w="108" w:type="dxa"/>
            </w:tcMar>
            <w:hideMark/>
          </w:tcPr>
          <w:p w:rsidR="00354639" w:rsidRPr="00354639" w:rsidRDefault="00354639" w:rsidP="00354639">
            <w:pPr>
              <w:spacing w:after="200" w:line="240" w:lineRule="auto"/>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c>
          <w:tcPr>
            <w:tcW w:w="540" w:type="dxa"/>
            <w:tcMar>
              <w:top w:w="0" w:type="dxa"/>
              <w:left w:w="108" w:type="dxa"/>
              <w:bottom w:w="0" w:type="dxa"/>
              <w:right w:w="108" w:type="dxa"/>
            </w:tcMar>
            <w:hideMark/>
          </w:tcPr>
          <w:p w:rsidR="00354639" w:rsidRPr="00354639" w:rsidRDefault="00354639" w:rsidP="00354639">
            <w:pPr>
              <w:spacing w:line="240" w:lineRule="auto"/>
              <w:rPr>
                <w:rFonts w:ascii="Times New Roman" w:eastAsia="Times New Roman" w:hAnsi="Times New Roman" w:cs="Times New Roman"/>
                <w:sz w:val="24"/>
                <w:szCs w:val="24"/>
                <w:lang w:eastAsia="ru-RU"/>
              </w:rPr>
            </w:pPr>
            <w:proofErr w:type="gramStart"/>
            <w:r w:rsidRPr="00354639">
              <w:rPr>
                <w:rFonts w:ascii="Times New Roman" w:eastAsia="Times New Roman" w:hAnsi="Times New Roman" w:cs="Times New Roman"/>
                <w:color w:val="000000"/>
                <w:sz w:val="24"/>
                <w:szCs w:val="24"/>
                <w:lang w:eastAsia="ru-RU"/>
              </w:rPr>
              <w:t>г</w:t>
            </w:r>
            <w:proofErr w:type="gramEnd"/>
            <w:r w:rsidRPr="00354639">
              <w:rPr>
                <w:rFonts w:ascii="Times New Roman" w:eastAsia="Times New Roman" w:hAnsi="Times New Roman" w:cs="Times New Roman"/>
                <w:color w:val="000000"/>
                <w:sz w:val="24"/>
                <w:szCs w:val="24"/>
                <w:lang w:eastAsia="ru-RU"/>
              </w:rPr>
              <w:t>.</w:t>
            </w:r>
          </w:p>
        </w:tc>
      </w:tr>
      <w:tr w:rsidR="00354639" w:rsidRPr="00354639" w:rsidTr="00354639">
        <w:tc>
          <w:tcPr>
            <w:tcW w:w="2268" w:type="dxa"/>
            <w:tcBorders>
              <w:top w:val="nil"/>
              <w:left w:val="nil"/>
              <w:bottom w:val="nil"/>
              <w:right w:val="nil"/>
            </w:tcBorders>
            <w:tcMar>
              <w:top w:w="0" w:type="dxa"/>
              <w:left w:w="108" w:type="dxa"/>
              <w:bottom w:w="0" w:type="dxa"/>
              <w:right w:w="108" w:type="dxa"/>
            </w:tcMar>
            <w:hideMark/>
          </w:tcPr>
          <w:p w:rsidR="00354639" w:rsidRPr="00354639" w:rsidRDefault="00354639" w:rsidP="00354639">
            <w:pPr>
              <w:spacing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color w:val="000000"/>
                <w:sz w:val="24"/>
                <w:szCs w:val="24"/>
                <w:lang w:eastAsia="ru-RU"/>
              </w:rPr>
              <w:t>(дата)</w:t>
            </w:r>
          </w:p>
        </w:tc>
        <w:tc>
          <w:tcPr>
            <w:tcW w:w="540" w:type="dxa"/>
            <w:tcMar>
              <w:top w:w="0" w:type="dxa"/>
              <w:left w:w="108" w:type="dxa"/>
              <w:bottom w:w="0" w:type="dxa"/>
              <w:right w:w="108" w:type="dxa"/>
            </w:tcMar>
            <w:hideMark/>
          </w:tcPr>
          <w:p w:rsidR="00354639" w:rsidRPr="00354639" w:rsidRDefault="00354639" w:rsidP="00354639">
            <w:pPr>
              <w:spacing w:after="200" w:line="240" w:lineRule="auto"/>
              <w:jc w:val="center"/>
              <w:rPr>
                <w:rFonts w:ascii="Times New Roman" w:eastAsia="Times New Roman" w:hAnsi="Times New Roman" w:cs="Times New Roman"/>
                <w:sz w:val="24"/>
                <w:szCs w:val="24"/>
                <w:lang w:eastAsia="ru-RU"/>
              </w:rPr>
            </w:pPr>
            <w:r w:rsidRPr="00354639">
              <w:rPr>
                <w:rFonts w:ascii="Times New Roman" w:eastAsia="Times New Roman" w:hAnsi="Times New Roman" w:cs="Times New Roman"/>
                <w:sz w:val="24"/>
                <w:szCs w:val="24"/>
                <w:lang w:eastAsia="ru-RU"/>
              </w:rPr>
              <w:t> </w:t>
            </w:r>
          </w:p>
        </w:tc>
      </w:tr>
    </w:tbl>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hd w:val="clear" w:color="auto" w:fill="FFFFFF"/>
        <w:spacing w:after="200" w:line="240" w:lineRule="auto"/>
        <w:jc w:val="left"/>
        <w:rPr>
          <w:rFonts w:ascii="Arial" w:eastAsia="Times New Roman" w:hAnsi="Arial" w:cs="Arial"/>
          <w:color w:val="000000"/>
          <w:sz w:val="20"/>
          <w:szCs w:val="20"/>
          <w:lang w:eastAsia="ru-RU"/>
        </w:rPr>
      </w:pPr>
      <w:r w:rsidRPr="00354639">
        <w:rPr>
          <w:rFonts w:ascii="Arial" w:eastAsia="Times New Roman" w:hAnsi="Arial" w:cs="Arial"/>
          <w:color w:val="000000"/>
          <w:sz w:val="20"/>
          <w:szCs w:val="20"/>
          <w:lang w:eastAsia="ru-RU"/>
        </w:rPr>
        <w:t> </w:t>
      </w:r>
    </w:p>
    <w:p w:rsidR="00354639" w:rsidRPr="00354639" w:rsidRDefault="00354639" w:rsidP="00354639">
      <w:pPr>
        <w:spacing w:line="240" w:lineRule="auto"/>
        <w:jc w:val="left"/>
        <w:rPr>
          <w:rFonts w:ascii="Times New Roman" w:eastAsia="Times New Roman" w:hAnsi="Times New Roman" w:cs="Times New Roman"/>
          <w:sz w:val="24"/>
          <w:szCs w:val="24"/>
          <w:lang w:eastAsia="ru-RU"/>
        </w:rPr>
      </w:pPr>
    </w:p>
    <w:p w:rsidR="00D834EA" w:rsidRPr="009524BA" w:rsidRDefault="00D834EA" w:rsidP="009524BA">
      <w:pPr>
        <w:shd w:val="clear" w:color="auto" w:fill="FFFFFF"/>
        <w:spacing w:line="240" w:lineRule="auto"/>
        <w:jc w:val="left"/>
        <w:rPr>
          <w:rFonts w:ascii="Arial" w:eastAsia="Times New Roman" w:hAnsi="Arial" w:cs="Arial"/>
          <w:color w:val="000000"/>
          <w:sz w:val="20"/>
          <w:szCs w:val="20"/>
          <w:lang w:eastAsia="ru-RU"/>
        </w:rPr>
      </w:pPr>
    </w:p>
    <w:sectPr w:rsidR="00D834EA" w:rsidRPr="009524BA" w:rsidSect="009524BA">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639"/>
    <w:rsid w:val="00006065"/>
    <w:rsid w:val="00012EDC"/>
    <w:rsid w:val="0002799E"/>
    <w:rsid w:val="00040E00"/>
    <w:rsid w:val="0007277F"/>
    <w:rsid w:val="0007797E"/>
    <w:rsid w:val="000A03C2"/>
    <w:rsid w:val="000A32EE"/>
    <w:rsid w:val="000A7225"/>
    <w:rsid w:val="000E194A"/>
    <w:rsid w:val="001017EF"/>
    <w:rsid w:val="00191B60"/>
    <w:rsid w:val="001C3BE8"/>
    <w:rsid w:val="001F1479"/>
    <w:rsid w:val="00231577"/>
    <w:rsid w:val="00243F7C"/>
    <w:rsid w:val="00255C2E"/>
    <w:rsid w:val="00275F1F"/>
    <w:rsid w:val="002A3E22"/>
    <w:rsid w:val="002B0F91"/>
    <w:rsid w:val="002B2F88"/>
    <w:rsid w:val="002D2F5E"/>
    <w:rsid w:val="00313AF7"/>
    <w:rsid w:val="0032264A"/>
    <w:rsid w:val="00354639"/>
    <w:rsid w:val="00390CDB"/>
    <w:rsid w:val="00391DA4"/>
    <w:rsid w:val="003933C9"/>
    <w:rsid w:val="003A55F5"/>
    <w:rsid w:val="003D00EB"/>
    <w:rsid w:val="003D6E63"/>
    <w:rsid w:val="003F7176"/>
    <w:rsid w:val="004066F4"/>
    <w:rsid w:val="00410D8F"/>
    <w:rsid w:val="00415491"/>
    <w:rsid w:val="00432DBB"/>
    <w:rsid w:val="004569CB"/>
    <w:rsid w:val="00487CF3"/>
    <w:rsid w:val="004B21EB"/>
    <w:rsid w:val="004B6D5F"/>
    <w:rsid w:val="004B7401"/>
    <w:rsid w:val="004F7243"/>
    <w:rsid w:val="005644B3"/>
    <w:rsid w:val="00585FCD"/>
    <w:rsid w:val="005B629F"/>
    <w:rsid w:val="005C1DBF"/>
    <w:rsid w:val="005E40F7"/>
    <w:rsid w:val="0064288B"/>
    <w:rsid w:val="00645B55"/>
    <w:rsid w:val="00651268"/>
    <w:rsid w:val="00653007"/>
    <w:rsid w:val="00670791"/>
    <w:rsid w:val="00670DF5"/>
    <w:rsid w:val="006A4FDD"/>
    <w:rsid w:val="006C7C64"/>
    <w:rsid w:val="006D2B8C"/>
    <w:rsid w:val="007030C5"/>
    <w:rsid w:val="0073006B"/>
    <w:rsid w:val="0074018E"/>
    <w:rsid w:val="00774883"/>
    <w:rsid w:val="007A03BD"/>
    <w:rsid w:val="00814D9D"/>
    <w:rsid w:val="008740E8"/>
    <w:rsid w:val="00874DE3"/>
    <w:rsid w:val="00897426"/>
    <w:rsid w:val="0091249A"/>
    <w:rsid w:val="00912B1C"/>
    <w:rsid w:val="00926E63"/>
    <w:rsid w:val="009524BA"/>
    <w:rsid w:val="00953689"/>
    <w:rsid w:val="00955457"/>
    <w:rsid w:val="009604BD"/>
    <w:rsid w:val="00963FEC"/>
    <w:rsid w:val="00966A52"/>
    <w:rsid w:val="00983EE2"/>
    <w:rsid w:val="00984788"/>
    <w:rsid w:val="00997A6A"/>
    <w:rsid w:val="009A7C46"/>
    <w:rsid w:val="009B62E7"/>
    <w:rsid w:val="009D26E6"/>
    <w:rsid w:val="009E0026"/>
    <w:rsid w:val="00A17282"/>
    <w:rsid w:val="00A428BB"/>
    <w:rsid w:val="00A8009B"/>
    <w:rsid w:val="00AA423E"/>
    <w:rsid w:val="00AA7926"/>
    <w:rsid w:val="00AD3AD1"/>
    <w:rsid w:val="00AE6EC7"/>
    <w:rsid w:val="00B32626"/>
    <w:rsid w:val="00B45A30"/>
    <w:rsid w:val="00B51CDD"/>
    <w:rsid w:val="00BB39D1"/>
    <w:rsid w:val="00C00D57"/>
    <w:rsid w:val="00C47B73"/>
    <w:rsid w:val="00C50B93"/>
    <w:rsid w:val="00C55D73"/>
    <w:rsid w:val="00C65827"/>
    <w:rsid w:val="00CA214B"/>
    <w:rsid w:val="00CC2387"/>
    <w:rsid w:val="00CD3690"/>
    <w:rsid w:val="00CF6717"/>
    <w:rsid w:val="00CF7349"/>
    <w:rsid w:val="00D10917"/>
    <w:rsid w:val="00D12E70"/>
    <w:rsid w:val="00D203A6"/>
    <w:rsid w:val="00D259A1"/>
    <w:rsid w:val="00D2684B"/>
    <w:rsid w:val="00D47427"/>
    <w:rsid w:val="00D57D7E"/>
    <w:rsid w:val="00D626F6"/>
    <w:rsid w:val="00D62FCD"/>
    <w:rsid w:val="00D761BB"/>
    <w:rsid w:val="00D834EA"/>
    <w:rsid w:val="00DA1F29"/>
    <w:rsid w:val="00DD2C3F"/>
    <w:rsid w:val="00DD547C"/>
    <w:rsid w:val="00DF0C6A"/>
    <w:rsid w:val="00E019D5"/>
    <w:rsid w:val="00E0694B"/>
    <w:rsid w:val="00E266BD"/>
    <w:rsid w:val="00E2696F"/>
    <w:rsid w:val="00E6368F"/>
    <w:rsid w:val="00ED409F"/>
    <w:rsid w:val="00ED6F45"/>
    <w:rsid w:val="00EE3332"/>
    <w:rsid w:val="00EE72E6"/>
    <w:rsid w:val="00F21258"/>
    <w:rsid w:val="00F6571C"/>
    <w:rsid w:val="00F70744"/>
    <w:rsid w:val="00F76A82"/>
    <w:rsid w:val="00F77CE8"/>
    <w:rsid w:val="00F82335"/>
    <w:rsid w:val="00F93DF2"/>
    <w:rsid w:val="00FB6753"/>
    <w:rsid w:val="00FE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A"/>
  </w:style>
  <w:style w:type="paragraph" w:styleId="1">
    <w:name w:val="heading 1"/>
    <w:basedOn w:val="a"/>
    <w:link w:val="10"/>
    <w:uiPriority w:val="9"/>
    <w:qFormat/>
    <w:rsid w:val="0035463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463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6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46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54639"/>
    <w:rPr>
      <w:b/>
      <w:bCs/>
    </w:rPr>
  </w:style>
  <w:style w:type="paragraph" w:customStyle="1" w:styleId="consplustitle">
    <w:name w:val="consplustit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xspmiddle">
    <w:name w:val="cxspmidd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xspmiddlecxspmiddle">
    <w:name w:val="cxspmiddlecxspmiddle"/>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western">
    <w:name w:val="western"/>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4639"/>
    <w:rPr>
      <w:color w:val="0000FF"/>
      <w:u w:val="single"/>
    </w:rPr>
  </w:style>
  <w:style w:type="character" w:styleId="a6">
    <w:name w:val="FollowedHyperlink"/>
    <w:basedOn w:val="a0"/>
    <w:uiPriority w:val="99"/>
    <w:semiHidden/>
    <w:unhideWhenUsed/>
    <w:rsid w:val="00354639"/>
    <w:rPr>
      <w:color w:val="800080"/>
      <w:u w:val="single"/>
    </w:rPr>
  </w:style>
  <w:style w:type="paragraph" w:customStyle="1" w:styleId="consplusnormal">
    <w:name w:val="consplusnormal"/>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unct">
    <w:name w:val="punct"/>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1"/>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54639"/>
    <w:rPr>
      <w:rFonts w:ascii="Times New Roman" w:eastAsia="Times New Roman" w:hAnsi="Times New Roman" w:cs="Times New Roman"/>
      <w:sz w:val="24"/>
      <w:szCs w:val="24"/>
      <w:lang w:eastAsia="ru-RU"/>
    </w:rPr>
  </w:style>
  <w:style w:type="paragraph" w:styleId="a7">
    <w:name w:val="No Spacing"/>
    <w:basedOn w:val="a"/>
    <w:uiPriority w:val="1"/>
    <w:qFormat/>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354639"/>
    <w:rPr>
      <w:rFonts w:ascii="Times New Roman" w:eastAsia="Times New Roman" w:hAnsi="Times New Roman" w:cs="Times New Roman"/>
      <w:sz w:val="24"/>
      <w:szCs w:val="24"/>
      <w:lang w:eastAsia="ru-RU"/>
    </w:rPr>
  </w:style>
  <w:style w:type="paragraph" w:customStyle="1" w:styleId="standard">
    <w:name w:val="standard"/>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546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rsid w:val="007030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0">
    <w:name w:val="ConsPlusNormal"/>
    <w:link w:val="ConsPlusNormal1"/>
    <w:rsid w:val="00BB39D1"/>
    <w:pPr>
      <w:autoSpaceDE w:val="0"/>
      <w:autoSpaceDN w:val="0"/>
      <w:adjustRightInd w:val="0"/>
      <w:spacing w:line="240" w:lineRule="auto"/>
      <w:jc w:val="left"/>
    </w:pPr>
    <w:rPr>
      <w:rFonts w:ascii="Arial" w:eastAsia="Calibri" w:hAnsi="Arial" w:cs="Arial"/>
      <w:sz w:val="20"/>
      <w:szCs w:val="20"/>
    </w:rPr>
  </w:style>
  <w:style w:type="character" w:customStyle="1" w:styleId="ConsPlusNormal1">
    <w:name w:val="ConsPlusNormal Знак"/>
    <w:link w:val="ConsPlusNormal0"/>
    <w:locked/>
    <w:rsid w:val="00BB39D1"/>
    <w:rPr>
      <w:rFonts w:ascii="Arial" w:eastAsia="Calibri" w:hAnsi="Arial" w:cs="Arial"/>
      <w:sz w:val="20"/>
      <w:szCs w:val="20"/>
    </w:rPr>
  </w:style>
  <w:style w:type="character" w:customStyle="1" w:styleId="ab">
    <w:name w:val="Гипертекстовая ссылка"/>
    <w:rsid w:val="00BB39D1"/>
    <w:rPr>
      <w:color w:val="106BBE"/>
    </w:rPr>
  </w:style>
</w:styles>
</file>

<file path=word/webSettings.xml><?xml version="1.0" encoding="utf-8"?>
<w:webSettings xmlns:r="http://schemas.openxmlformats.org/officeDocument/2006/relationships" xmlns:w="http://schemas.openxmlformats.org/wordprocessingml/2006/main">
  <w:divs>
    <w:div w:id="642199750">
      <w:bodyDiv w:val="1"/>
      <w:marLeft w:val="0"/>
      <w:marRight w:val="0"/>
      <w:marTop w:val="0"/>
      <w:marBottom w:val="0"/>
      <w:divBdr>
        <w:top w:val="none" w:sz="0" w:space="0" w:color="auto"/>
        <w:left w:val="none" w:sz="0" w:space="0" w:color="auto"/>
        <w:bottom w:val="none" w:sz="0" w:space="0" w:color="auto"/>
        <w:right w:val="none" w:sz="0" w:space="0" w:color="auto"/>
      </w:divBdr>
    </w:div>
    <w:div w:id="978801361">
      <w:bodyDiv w:val="1"/>
      <w:marLeft w:val="0"/>
      <w:marRight w:val="0"/>
      <w:marTop w:val="0"/>
      <w:marBottom w:val="0"/>
      <w:divBdr>
        <w:top w:val="none" w:sz="0" w:space="0" w:color="auto"/>
        <w:left w:val="none" w:sz="0" w:space="0" w:color="auto"/>
        <w:bottom w:val="none" w:sz="0" w:space="0" w:color="auto"/>
        <w:right w:val="none" w:sz="0" w:space="0" w:color="auto"/>
      </w:divBdr>
    </w:div>
    <w:div w:id="1817795002">
      <w:bodyDiv w:val="1"/>
      <w:marLeft w:val="0"/>
      <w:marRight w:val="0"/>
      <w:marTop w:val="0"/>
      <w:marBottom w:val="0"/>
      <w:divBdr>
        <w:top w:val="none" w:sz="0" w:space="0" w:color="auto"/>
        <w:left w:val="none" w:sz="0" w:space="0" w:color="auto"/>
        <w:bottom w:val="none" w:sz="0" w:space="0" w:color="auto"/>
        <w:right w:val="none" w:sz="0" w:space="0" w:color="auto"/>
      </w:divBdr>
      <w:divsChild>
        <w:div w:id="183909173">
          <w:marLeft w:val="0"/>
          <w:marRight w:val="0"/>
          <w:marTop w:val="0"/>
          <w:marBottom w:val="0"/>
          <w:divBdr>
            <w:top w:val="none" w:sz="0" w:space="0" w:color="auto"/>
            <w:left w:val="none" w:sz="0" w:space="0" w:color="auto"/>
            <w:bottom w:val="none" w:sz="0" w:space="0" w:color="auto"/>
            <w:right w:val="none" w:sz="0" w:space="0" w:color="auto"/>
          </w:divBdr>
          <w:divsChild>
            <w:div w:id="777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hyperlink" Target="http://adminkirs.ru/node/2069" TargetMode="External"/><Relationship Id="rId3" Type="http://schemas.openxmlformats.org/officeDocument/2006/relationships/settings" Target="settings.xml"/><Relationship Id="rId7" Type="http://schemas.openxmlformats.org/officeDocument/2006/relationships/hyperlink" Target="http://docs.cntd.ru/document/902192610" TargetMode="External"/><Relationship Id="rId12" Type="http://schemas.openxmlformats.org/officeDocument/2006/relationships/hyperlink" Target="http://offline/main?base=MOB;n=132432;fld=134;dst=1006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585cf44cd76d6cfd2491e5713fd663e8e56a3831/" TargetMode="Externa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theme" Target="theme/theme1.xml"/><Relationship Id="rId10" Type="http://schemas.openxmlformats.org/officeDocument/2006/relationships/hyperlink" Target="http://docs.cntd.ru/document/902192610" TargetMode="External"/><Relationship Id="rId4" Type="http://schemas.openxmlformats.org/officeDocument/2006/relationships/webSettings" Target="webSettings.xml"/><Relationship Id="rId9" Type="http://schemas.openxmlformats.org/officeDocument/2006/relationships/hyperlink" Target="http://docs.cntd.ru/document/9021926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EDD-3D5E-4026-9E91-14BFC252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14557</Words>
  <Characters>82979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Оксана1</cp:lastModifiedBy>
  <cp:revision>8</cp:revision>
  <cp:lastPrinted>2019-11-07T07:47:00Z</cp:lastPrinted>
  <dcterms:created xsi:type="dcterms:W3CDTF">2019-09-12T09:21:00Z</dcterms:created>
  <dcterms:modified xsi:type="dcterms:W3CDTF">2019-11-08T07:57:00Z</dcterms:modified>
</cp:coreProperties>
</file>