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83403" w:rsidRPr="00E83403" w:rsidTr="00690C1A">
        <w:trPr>
          <w:trHeight w:val="1843"/>
        </w:trPr>
        <w:tc>
          <w:tcPr>
            <w:tcW w:w="9356" w:type="dxa"/>
          </w:tcPr>
          <w:p w:rsidR="00E83403" w:rsidRPr="00E83403" w:rsidRDefault="00E83403" w:rsidP="005F7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E83403" w:rsidRPr="00E83403" w:rsidRDefault="00E83403" w:rsidP="005F7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АДАМОВСКИЙ  ПОССОВЕТ АДАМОВСКОГО РАЙОНА</w:t>
            </w:r>
          </w:p>
          <w:p w:rsidR="00E83403" w:rsidRPr="00E83403" w:rsidRDefault="00E83403" w:rsidP="005F7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 ОБЛАСТИ</w:t>
            </w:r>
          </w:p>
          <w:p w:rsidR="00E83403" w:rsidRPr="00E83403" w:rsidRDefault="00E83403" w:rsidP="005F7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03" w:rsidRPr="00E83403" w:rsidRDefault="00E83403" w:rsidP="005F7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83403" w:rsidRPr="00E83403" w:rsidRDefault="00E83403" w:rsidP="00E83403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  <w:u w:val="single"/>
        </w:rPr>
        <w:t>12.04.2019</w:t>
      </w:r>
      <w:r w:rsidRPr="00E8340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83403">
        <w:rPr>
          <w:rFonts w:ascii="Times New Roman" w:hAnsi="Times New Roman" w:cs="Times New Roman"/>
          <w:sz w:val="24"/>
          <w:szCs w:val="24"/>
          <w:u w:val="single"/>
        </w:rPr>
        <w:t>47-П</w:t>
      </w:r>
    </w:p>
    <w:p w:rsidR="00E83403" w:rsidRPr="00E83403" w:rsidRDefault="00E83403" w:rsidP="00E83403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 xml:space="preserve">      п. Адамовка</w:t>
      </w:r>
    </w:p>
    <w:p w:rsidR="00E83403" w:rsidRPr="00E83403" w:rsidRDefault="00E83403" w:rsidP="00E83403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3403" w:rsidRPr="00E83403" w:rsidRDefault="00E83403" w:rsidP="00E83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3403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и назначении ответственного за ведение реестра мест (площадок) накопления твердых коммунальных отходов</w:t>
      </w:r>
    </w:p>
    <w:bookmarkEnd w:id="0"/>
    <w:p w:rsidR="00E83403" w:rsidRPr="00E83403" w:rsidRDefault="00E83403" w:rsidP="00E834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3403" w:rsidRPr="00E83403" w:rsidRDefault="00E83403" w:rsidP="00E8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В рамках выполнения Постановление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реестра, в соответствии с Федеральным Законом от 06.10.2003 г. №  131 – ФЗ «Об общих принципах организации местного самоуправления в Российской Федерации», руководствуясь Уставом муниципального образования Адамовский поссовет:</w:t>
      </w:r>
    </w:p>
    <w:p w:rsidR="00E83403" w:rsidRPr="00E83403" w:rsidRDefault="00E83403" w:rsidP="00E834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Утвердить реестр мест (площадок) накопления твердых коммунальных отходов согласно приложению.</w:t>
      </w:r>
    </w:p>
    <w:p w:rsidR="00E83403" w:rsidRPr="00E83403" w:rsidRDefault="00E83403" w:rsidP="00E834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ведение реестра мест (площадок) накопления твердых коммунальных отходов на территории  муниципального образования Адамовский поссовет Адамовского района Оренбургской области заместителя главы администрации по организационным вопросам и оперативному управлению.  </w:t>
      </w:r>
    </w:p>
    <w:p w:rsidR="00E83403" w:rsidRPr="00E83403" w:rsidRDefault="00E83403" w:rsidP="00E834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Признать постановление администрации муниципального образования Адамовский поссовет от 22.11.2018 г. № 131-П «Об утверждении ответственного за ведение реестра обустройства мест (площадок) накопления твердых коммунальных отходов» утратившим силу.</w:t>
      </w:r>
    </w:p>
    <w:p w:rsidR="00E83403" w:rsidRPr="00E83403" w:rsidRDefault="00E83403" w:rsidP="00E8340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83403" w:rsidRPr="00E83403" w:rsidRDefault="00E83403" w:rsidP="00E834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Постановление  вступает в силу со дня подписания и подлежит обнародованию и размещению  на сайте в сети интернет.</w:t>
      </w:r>
    </w:p>
    <w:p w:rsidR="00E83403" w:rsidRPr="00E83403" w:rsidRDefault="00E83403" w:rsidP="00E83403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E83403" w:rsidRPr="00E83403" w:rsidRDefault="00E83403" w:rsidP="00E8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Default="00E83403" w:rsidP="00E8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0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</w:r>
      <w:r w:rsidRPr="00E83403">
        <w:rPr>
          <w:rFonts w:ascii="Times New Roman" w:hAnsi="Times New Roman" w:cs="Times New Roman"/>
          <w:sz w:val="24"/>
          <w:szCs w:val="24"/>
        </w:rPr>
        <w:tab/>
        <w:t xml:space="preserve"> В.В. Борников</w:t>
      </w:r>
    </w:p>
    <w:p w:rsidR="00E83403" w:rsidRDefault="00E83403" w:rsidP="00E8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3403" w:rsidSect="00E834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403" w:rsidRPr="00E83403" w:rsidRDefault="00E83403" w:rsidP="00E8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83403" w:rsidRPr="00E83403" w:rsidRDefault="00E83403" w:rsidP="00E8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3403">
        <w:rPr>
          <w:rFonts w:ascii="Times New Roman" w:hAnsi="Times New Roman" w:cs="Times New Roman"/>
          <w:sz w:val="24"/>
          <w:szCs w:val="24"/>
          <w:u w:val="single"/>
        </w:rPr>
        <w:t>от 12.04.2019 г. № 47-П</w:t>
      </w:r>
    </w:p>
    <w:p w:rsidR="00E83403" w:rsidRDefault="00E83403" w:rsidP="00E83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403" w:rsidRDefault="00E83403" w:rsidP="00E8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03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Адамовский поссовет</w:t>
      </w:r>
    </w:p>
    <w:p w:rsidR="00E83403" w:rsidRPr="00E83403" w:rsidRDefault="00E83403" w:rsidP="00E8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432"/>
        <w:gridCol w:w="1224"/>
        <w:gridCol w:w="1327"/>
        <w:gridCol w:w="1465"/>
        <w:gridCol w:w="1165"/>
        <w:gridCol w:w="1654"/>
        <w:gridCol w:w="1233"/>
        <w:gridCol w:w="1134"/>
        <w:gridCol w:w="993"/>
        <w:gridCol w:w="1134"/>
        <w:gridCol w:w="708"/>
        <w:gridCol w:w="709"/>
        <w:gridCol w:w="595"/>
        <w:gridCol w:w="1248"/>
      </w:tblGrid>
      <w:tr w:rsidR="00E83403" w:rsidRPr="00992412" w:rsidTr="00E83403">
        <w:trPr>
          <w:trHeight w:val="681"/>
        </w:trPr>
        <w:tc>
          <w:tcPr>
            <w:tcW w:w="432" w:type="dxa"/>
            <w:vMerge w:val="restart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24" w:type="dxa"/>
            <w:vMerge w:val="restart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Наименования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еста накопления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3957" w:type="dxa"/>
            <w:gridSpan w:val="3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</w:t>
            </w:r>
          </w:p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накопления ТКО*</w:t>
            </w:r>
          </w:p>
        </w:tc>
        <w:tc>
          <w:tcPr>
            <w:tcW w:w="4021" w:type="dxa"/>
            <w:gridSpan w:val="3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</w:t>
            </w:r>
          </w:p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накопления ТКО**</w:t>
            </w:r>
          </w:p>
        </w:tc>
        <w:tc>
          <w:tcPr>
            <w:tcW w:w="4139" w:type="dxa"/>
            <w:gridSpan w:val="5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ТКО***</w:t>
            </w:r>
          </w:p>
        </w:tc>
        <w:tc>
          <w:tcPr>
            <w:tcW w:w="1248" w:type="dxa"/>
            <w:vMerge w:val="restart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</w:t>
            </w:r>
          </w:p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ТКО,</w:t>
            </w:r>
          </w:p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Которые складируются в местах накопления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ТКО****</w:t>
            </w:r>
          </w:p>
        </w:tc>
      </w:tr>
      <w:tr w:rsidR="00E83403" w:rsidRPr="00992412" w:rsidTr="00E83403">
        <w:trPr>
          <w:trHeight w:val="825"/>
        </w:trPr>
        <w:tc>
          <w:tcPr>
            <w:tcW w:w="432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465" w:type="dxa"/>
            <w:vMerge w:val="restart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эксплуатирующей</w:t>
            </w:r>
          </w:p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165" w:type="dxa"/>
            <w:vMerge w:val="restart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(для юридических лиц и ИП)</w:t>
            </w:r>
          </w:p>
        </w:tc>
        <w:tc>
          <w:tcPr>
            <w:tcW w:w="1654" w:type="dxa"/>
            <w:vMerge w:val="restart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33" w:type="dxa"/>
            <w:vMerge w:val="restart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134" w:type="dxa"/>
            <w:vMerge w:val="restart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993" w:type="dxa"/>
            <w:vMerge w:val="restart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места</w:t>
            </w:r>
          </w:p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(площадки)</w:t>
            </w:r>
          </w:p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ТКО</w:t>
            </w:r>
          </w:p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радиусе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метров</w:t>
            </w:r>
          </w:p>
        </w:tc>
        <w:tc>
          <w:tcPr>
            <w:tcW w:w="1417" w:type="dxa"/>
            <w:gridSpan w:val="2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</w:t>
            </w:r>
          </w:p>
        </w:tc>
        <w:tc>
          <w:tcPr>
            <w:tcW w:w="595" w:type="dxa"/>
            <w:vMerge w:val="restart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E83403" w:rsidRPr="001E58B7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контейнеров, куб.м.</w:t>
            </w:r>
          </w:p>
        </w:tc>
        <w:tc>
          <w:tcPr>
            <w:tcW w:w="1248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403" w:rsidRPr="00992412" w:rsidTr="00E83403">
        <w:trPr>
          <w:trHeight w:val="585"/>
        </w:trPr>
        <w:tc>
          <w:tcPr>
            <w:tcW w:w="432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Планируемое</w:t>
            </w:r>
          </w:p>
        </w:tc>
        <w:tc>
          <w:tcPr>
            <w:tcW w:w="595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403" w:rsidRPr="00992412" w:rsidTr="00E83403">
        <w:trPr>
          <w:trHeight w:val="431"/>
        </w:trPr>
        <w:tc>
          <w:tcPr>
            <w:tcW w:w="432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83403" w:rsidRPr="00C2688B" w:rsidTr="00E83403">
        <w:trPr>
          <w:trHeight w:val="34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Лесная, 12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51.504112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59.932896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Pr="00C2688B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3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Сосновая, 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51.500530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59.931493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2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Тополиная,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51.500824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59.933242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5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М. Жукова, 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51.502786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59.934723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88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М. Жукова, 13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51.500149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59.935755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297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Чкалова,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51.503527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59.938698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99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Шевченко, 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51.501498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59.937488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2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Большая,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51.503756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59.940194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Большая,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51.502909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59.941139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1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Большая, 15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51.500816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59.941840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0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Ковыльная, 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03">
              <w:rPr>
                <w:rFonts w:ascii="Times New Roman" w:hAnsi="Times New Roman" w:cs="Times New Roman"/>
                <w:sz w:val="16"/>
                <w:szCs w:val="16"/>
              </w:rPr>
              <w:t>51.499879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03">
              <w:rPr>
                <w:rFonts w:ascii="Times New Roman" w:hAnsi="Times New Roman" w:cs="Times New Roman"/>
                <w:sz w:val="16"/>
                <w:szCs w:val="16"/>
              </w:rPr>
              <w:t>59.945733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0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Центральная,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51.499194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59.936795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2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Центральная, 11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37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03">
              <w:rPr>
                <w:rFonts w:ascii="Times New Roman" w:hAnsi="Times New Roman" w:cs="Times New Roman"/>
                <w:sz w:val="16"/>
                <w:szCs w:val="16"/>
              </w:rPr>
              <w:t>51.499598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37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03">
              <w:rPr>
                <w:rFonts w:ascii="Times New Roman" w:hAnsi="Times New Roman" w:cs="Times New Roman"/>
                <w:sz w:val="16"/>
                <w:szCs w:val="16"/>
              </w:rPr>
              <w:t>59.937322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Казахстанская,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51.503739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59.944935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5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Казахстанская,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51.503491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59.948883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0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Заречная, 2а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51.505179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59.942682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Заречная, 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51.505119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59.943165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2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Заречная, 12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51.504944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59.945418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5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Заречная, 20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51.504697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59.948379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85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Заречная, 28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51.504576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59.950203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6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Просторная, 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51.505976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59.949441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50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Просторная, 20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51.506350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59.948186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2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Просторная, 25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51.506069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59.951651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пер. Дорожный,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51.505929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59.945568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9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Шоссейная, 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51.516088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59.922512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0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Шоссейная,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51.519425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59.921712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9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Шоссейная, 17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51.522159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59.921192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2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40 лет Целины, 19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51.519509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59.923012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7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40 лет Целины, 33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51.521748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59.922811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306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Луговая,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51.516879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59.925230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11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Сельская, 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51.523574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59.925134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Сельская, 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51.525578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59.925271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C7A1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Сельская, 16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51.527234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59.925174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Совхозная, 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51.523881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59.927052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Совхозная, 3б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51.525517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59.926966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Совхозная,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51.526906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59.926784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Невская, 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51.524857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59.923442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Западная,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51.524533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59.929509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70 лет Октября,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51.536321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59.924051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70 лет Октября,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51.534763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59.924715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70 лет Октября, 16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51.529348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59.926885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A6B5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0F7F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Сельхозтехники,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51.528057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59.933115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Сельхозтехники, 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51.528091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59.926869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7346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Верхняя,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51.537557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59.924901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7346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Уральская,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51.538337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59.927937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7346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Зеленая,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51.538913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59.930422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7346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Комарова, 2а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51.536403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59.930493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Комарова,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51.537207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59.931271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Комарова, 15</w:t>
            </w:r>
          </w:p>
        </w:tc>
        <w:tc>
          <w:tcPr>
            <w:tcW w:w="1233" w:type="dxa"/>
            <w:vAlign w:val="center"/>
          </w:tcPr>
          <w:p w:rsidR="00E83403" w:rsidRPr="001634A9" w:rsidRDefault="00951E01" w:rsidP="0095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51.536561</w:t>
            </w:r>
          </w:p>
        </w:tc>
        <w:tc>
          <w:tcPr>
            <w:tcW w:w="1134" w:type="dxa"/>
            <w:vAlign w:val="center"/>
          </w:tcPr>
          <w:p w:rsidR="00E83403" w:rsidRPr="001634A9" w:rsidRDefault="00951E01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59.926633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Комарова, 9</w:t>
            </w:r>
          </w:p>
        </w:tc>
        <w:tc>
          <w:tcPr>
            <w:tcW w:w="1233" w:type="dxa"/>
            <w:vAlign w:val="center"/>
          </w:tcPr>
          <w:p w:rsidR="00E83403" w:rsidRPr="001634A9" w:rsidRDefault="00951E01" w:rsidP="0095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51.537398</w:t>
            </w:r>
          </w:p>
        </w:tc>
        <w:tc>
          <w:tcPr>
            <w:tcW w:w="1134" w:type="dxa"/>
            <w:vAlign w:val="center"/>
          </w:tcPr>
          <w:p w:rsidR="00E83403" w:rsidRPr="001634A9" w:rsidRDefault="00951E01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59.928830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ПУ-72, 1</w:t>
            </w:r>
          </w:p>
        </w:tc>
        <w:tc>
          <w:tcPr>
            <w:tcW w:w="1233" w:type="dxa"/>
            <w:vAlign w:val="center"/>
          </w:tcPr>
          <w:p w:rsidR="00E83403" w:rsidRPr="001634A9" w:rsidRDefault="00951E01" w:rsidP="0095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51.534917</w:t>
            </w:r>
          </w:p>
        </w:tc>
        <w:tc>
          <w:tcPr>
            <w:tcW w:w="1134" w:type="dxa"/>
            <w:vAlign w:val="center"/>
          </w:tcPr>
          <w:p w:rsidR="00E83403" w:rsidRPr="001634A9" w:rsidRDefault="00951E01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59.942229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BD21D4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ПУ-72, 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51.534422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59.945879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BD21D4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ПУ-72, 5</w:t>
            </w:r>
          </w:p>
        </w:tc>
        <w:tc>
          <w:tcPr>
            <w:tcW w:w="1233" w:type="dxa"/>
            <w:vAlign w:val="center"/>
          </w:tcPr>
          <w:p w:rsidR="00E83403" w:rsidRPr="001634A9" w:rsidRDefault="00951E01" w:rsidP="0095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51.536289</w:t>
            </w:r>
          </w:p>
        </w:tc>
        <w:tc>
          <w:tcPr>
            <w:tcW w:w="1134" w:type="dxa"/>
            <w:vAlign w:val="center"/>
          </w:tcPr>
          <w:p w:rsidR="00E83403" w:rsidRPr="001634A9" w:rsidRDefault="00951E01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01">
              <w:rPr>
                <w:rFonts w:ascii="Times New Roman" w:hAnsi="Times New Roman" w:cs="Times New Roman"/>
                <w:sz w:val="16"/>
                <w:szCs w:val="16"/>
              </w:rPr>
              <w:t>59.943946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BD21D4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Энергетиков, 7а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51.532870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59.942616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BD21D4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Энергетиков, 21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51.532784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59.945735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408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9-ой Пятилетки, 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51.529259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59.938618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408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Рабочая,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51.528432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59.939439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Победы, 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51.527602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59.939766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пер. Северный, 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51.524800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59.941743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пер. Северный, 11а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51.524573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59.936883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Школьная,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51.524064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59.931271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Комсомольская,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51.523778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59.944995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F62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Комсомольская,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51.523629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59.942371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F628D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Комсомольская, 20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51.523490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59.938918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Комсомольская, 25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51.523417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59.935978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 Целинная,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51.522045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59.945591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 Целинная, 15а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51.521759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59.941422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51.520458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59.947295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529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42а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51.519970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59.936126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01E65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48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51.520174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59.932943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01E65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17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51.518964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59.940193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01E65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20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51.520021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59.941437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146FFB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пер. Тупой. 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51.518611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59.945513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146FFB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Аркуши, 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51.515094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59.946766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146FFB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Аркуши, 34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51.514893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59.940559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Аркуши, 40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51.514893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59.940559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Аркуши, 29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51.514473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59.934162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Садовая, 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51.513338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59.944103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Садовая, 22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51.513248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59.942483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Садовая, 36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51.512799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59.932441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Спортивная, 13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51.511057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59.934972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Спортивная, 19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51.510930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59.932783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Спортивная, 22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51.511379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59.938673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Новая, 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51.526259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59.932184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A0DF5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Мирная, 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51.525297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59.933718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A0DF5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Мирная, 12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51.525427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59.932039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1479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EA0DF5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Ленина, 10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51.516939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59.946192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Ленина, 29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51.516384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59.938070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Ленина, 34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51.516411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59.931418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Ленина, 40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51.516411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59.931418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Вишневая, 1а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51.526815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59.933708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Шеменева, 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51.511958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59.936474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Шеменева, 28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51.513400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59.936651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Шеменева, 48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51.517864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59.936712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Пушкинская, 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51.511267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59.942436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Пушкинская, 24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51.513617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59.942414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Пушкинская, 61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51.516481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59.942121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пер. Тупой, 18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51.519383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59.942296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4E178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D47B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8 Марта, 11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51.515690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59.934409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Чапаева,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51.517887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59.934578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Адамовский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8 Марта, 21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51.523236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59.934339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Мирная, 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51.526442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59.933895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Школьная, 4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51.521072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59.931998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Школьная,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51.521857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59.929804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61503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Школьная, 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51.522722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59.928929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F61503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Школьная, 17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51.530029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59.928672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51.509405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59.945601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31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51.512156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59.945054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47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51.513520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59.944872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71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51.516405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59.944465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87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51.519396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59.944116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113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51.521357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59.943794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127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51.522903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59.943580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139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51.524181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59.943376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147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51.524984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59.943269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171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51.527233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59.942936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179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51.528647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59.942792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3D088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CF4C3F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Советская, 230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51.530628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59.942857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Речная, 22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51.526084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59.945239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B105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15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51.511107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59.939628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B105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35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51.513235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59.939402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B105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53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51.515404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59.939123</w:t>
            </w:r>
          </w:p>
        </w:tc>
        <w:tc>
          <w:tcPr>
            <w:tcW w:w="993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5B105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73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51.518330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59.938791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87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51.521114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59.938163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98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51.522971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59.938517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106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51.525279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59.937991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113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51.528441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59.935513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17,34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E83403" w:rsidTr="00E83403">
        <w:trPr>
          <w:trHeight w:val="465"/>
        </w:trPr>
        <w:tc>
          <w:tcPr>
            <w:tcW w:w="432" w:type="dxa"/>
            <w:vAlign w:val="center"/>
          </w:tcPr>
          <w:p w:rsidR="00E83403" w:rsidRPr="00BF5451" w:rsidRDefault="00E83403" w:rsidP="00E8340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Адамовский район, 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Адамовка</w:t>
            </w:r>
          </w:p>
        </w:tc>
        <w:tc>
          <w:tcPr>
            <w:tcW w:w="1327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Адамовский поссовет</w:t>
            </w:r>
          </w:p>
        </w:tc>
        <w:tc>
          <w:tcPr>
            <w:tcW w:w="14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5619005620</w:t>
            </w:r>
          </w:p>
        </w:tc>
        <w:tc>
          <w:tcPr>
            <w:tcW w:w="1165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Серия 56 № 001949719</w:t>
            </w:r>
          </w:p>
        </w:tc>
        <w:tc>
          <w:tcPr>
            <w:tcW w:w="165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ул. Майская, 126</w:t>
            </w:r>
          </w:p>
        </w:tc>
        <w:tc>
          <w:tcPr>
            <w:tcW w:w="1233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51.536182</w:t>
            </w:r>
          </w:p>
        </w:tc>
        <w:tc>
          <w:tcPr>
            <w:tcW w:w="1134" w:type="dxa"/>
            <w:vAlign w:val="center"/>
          </w:tcPr>
          <w:p w:rsidR="00E83403" w:rsidRPr="001634A9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A9">
              <w:rPr>
                <w:rFonts w:ascii="Times New Roman" w:hAnsi="Times New Roman" w:cs="Times New Roman"/>
                <w:sz w:val="16"/>
                <w:szCs w:val="16"/>
              </w:rPr>
              <w:t>59.933895</w:t>
            </w:r>
          </w:p>
        </w:tc>
        <w:tc>
          <w:tcPr>
            <w:tcW w:w="993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34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08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E83403" w:rsidRPr="00992412" w:rsidRDefault="00E83403" w:rsidP="00E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248" w:type="dxa"/>
            <w:vAlign w:val="center"/>
          </w:tcPr>
          <w:p w:rsidR="00E83403" w:rsidRDefault="00E83403" w:rsidP="00E83403">
            <w:pPr>
              <w:spacing w:after="0" w:line="240" w:lineRule="auto"/>
              <w:jc w:val="center"/>
            </w:pPr>
            <w:r w:rsidRPr="00731D34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</w:tbl>
    <w:p w:rsidR="00E83403" w:rsidRDefault="00E83403"/>
    <w:p w:rsidR="00E83403" w:rsidRDefault="00E83403"/>
    <w:p w:rsidR="00E83403" w:rsidRDefault="00E83403"/>
    <w:p w:rsidR="00E83403" w:rsidRDefault="00E83403"/>
    <w:p w:rsidR="00E83403" w:rsidRDefault="00E83403"/>
    <w:p w:rsidR="00E83403" w:rsidRDefault="00E83403"/>
    <w:p w:rsidR="00E83403" w:rsidRDefault="00E83403"/>
    <w:p w:rsidR="00E83403" w:rsidRDefault="00E83403"/>
    <w:sectPr w:rsidR="00E83403" w:rsidSect="00E834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91" w:rsidRDefault="00C42891" w:rsidP="00E83403">
      <w:pPr>
        <w:spacing w:after="0" w:line="240" w:lineRule="auto"/>
      </w:pPr>
      <w:r>
        <w:separator/>
      </w:r>
    </w:p>
  </w:endnote>
  <w:endnote w:type="continuationSeparator" w:id="1">
    <w:p w:rsidR="00C42891" w:rsidRDefault="00C42891" w:rsidP="00E8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91" w:rsidRDefault="00C42891" w:rsidP="00E83403">
      <w:pPr>
        <w:spacing w:after="0" w:line="240" w:lineRule="auto"/>
      </w:pPr>
      <w:r>
        <w:separator/>
      </w:r>
    </w:p>
  </w:footnote>
  <w:footnote w:type="continuationSeparator" w:id="1">
    <w:p w:rsidR="00C42891" w:rsidRDefault="00C42891" w:rsidP="00E8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362"/>
    <w:multiLevelType w:val="hybridMultilevel"/>
    <w:tmpl w:val="406E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660A1"/>
    <w:multiLevelType w:val="hybridMultilevel"/>
    <w:tmpl w:val="7BDE84AA"/>
    <w:lvl w:ilvl="0" w:tplc="E4761A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03"/>
    <w:rsid w:val="00072089"/>
    <w:rsid w:val="001E3E19"/>
    <w:rsid w:val="00383670"/>
    <w:rsid w:val="005F78A8"/>
    <w:rsid w:val="00934CEF"/>
    <w:rsid w:val="00951E01"/>
    <w:rsid w:val="00AC0453"/>
    <w:rsid w:val="00B643B8"/>
    <w:rsid w:val="00B83A19"/>
    <w:rsid w:val="00C42891"/>
    <w:rsid w:val="00D82E25"/>
    <w:rsid w:val="00E8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3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E8340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4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34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3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8340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403"/>
  </w:style>
  <w:style w:type="paragraph" w:styleId="a9">
    <w:name w:val="footer"/>
    <w:basedOn w:val="a"/>
    <w:link w:val="aa"/>
    <w:uiPriority w:val="99"/>
    <w:semiHidden/>
    <w:unhideWhenUsed/>
    <w:rsid w:val="00E8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2019-04-12T12:06:00Z</cp:lastPrinted>
  <dcterms:created xsi:type="dcterms:W3CDTF">2019-04-12T11:51:00Z</dcterms:created>
  <dcterms:modified xsi:type="dcterms:W3CDTF">2019-04-12T12:34:00Z</dcterms:modified>
</cp:coreProperties>
</file>