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ЗУБОВО-ПОЛЯНСКОГО МУНИЦИПАЛЬНОГО РАЙОНА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B06D0" w:rsidRDefault="00CA31BE" w:rsidP="005B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040D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5B06D0">
        <w:rPr>
          <w:rFonts w:ascii="Times New Roman" w:hAnsi="Times New Roman" w:cs="Times New Roman"/>
          <w:sz w:val="24"/>
          <w:szCs w:val="24"/>
        </w:rPr>
        <w:t xml:space="preserve"> 201</w:t>
      </w:r>
      <w:r w:rsidR="00391857">
        <w:rPr>
          <w:rFonts w:ascii="Times New Roman" w:hAnsi="Times New Roman" w:cs="Times New Roman"/>
          <w:sz w:val="24"/>
          <w:szCs w:val="24"/>
        </w:rPr>
        <w:t>9</w:t>
      </w:r>
      <w:r w:rsidR="005B06D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№ </w:t>
      </w:r>
      <w:r w:rsidR="004F040D">
        <w:rPr>
          <w:rFonts w:ascii="Times New Roman" w:hAnsi="Times New Roman" w:cs="Times New Roman"/>
          <w:sz w:val="24"/>
          <w:szCs w:val="24"/>
        </w:rPr>
        <w:t>2</w:t>
      </w: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Сосн</w:t>
      </w:r>
      <w:r w:rsidR="00CA31BE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 </w:t>
      </w:r>
      <w:r w:rsidR="0039185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918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 1 «О бюджете Сосновского сельского поселения Зубово-Полянского муниципального района Республики Мордовия на 201</w:t>
      </w:r>
      <w:r w:rsidR="003918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3918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39185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г.г.»</w:t>
      </w: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FE187A">
      <w:pPr>
        <w:ind w:firstLine="720"/>
        <w:jc w:val="both"/>
      </w:pPr>
      <w: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Устава Сосновского  сельского поселения и на основании прогноза социально-экономического развития Сосновского сельского поселения, Совет депутатов Сосновского сельского поселения решил:</w:t>
      </w:r>
    </w:p>
    <w:p w:rsidR="00DF4A2D" w:rsidRDefault="00DF4A2D" w:rsidP="005B06D0">
      <w:pPr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РЕШИЛ:</w:t>
      </w:r>
    </w:p>
    <w:p w:rsidR="005B06D0" w:rsidRDefault="005B06D0" w:rsidP="005B0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Сосновского сельского поселения № 1 от </w:t>
      </w:r>
      <w:r w:rsidR="00DF4A2D">
        <w:rPr>
          <w:rFonts w:ascii="Times New Roman" w:hAnsi="Times New Roman" w:cs="Times New Roman"/>
          <w:sz w:val="24"/>
          <w:szCs w:val="24"/>
        </w:rPr>
        <w:t>28</w:t>
      </w:r>
      <w:r w:rsidR="00CA31BE">
        <w:rPr>
          <w:rFonts w:ascii="Times New Roman" w:hAnsi="Times New Roman" w:cs="Times New Roman"/>
          <w:sz w:val="24"/>
          <w:szCs w:val="24"/>
        </w:rPr>
        <w:t>.12.201</w:t>
      </w:r>
      <w:r w:rsidR="00DF4A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«О бюджете Сосновского сельского поселения Зубово-Полянского муниципального района Республики Мордовия на 201</w:t>
      </w:r>
      <w:r w:rsidR="00DF4A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F4A2D">
        <w:rPr>
          <w:rFonts w:ascii="Times New Roman" w:hAnsi="Times New Roman" w:cs="Times New Roman"/>
          <w:sz w:val="24"/>
          <w:szCs w:val="24"/>
        </w:rPr>
        <w:t>20</w:t>
      </w:r>
      <w:r w:rsidR="00CA31BE">
        <w:rPr>
          <w:rFonts w:ascii="Times New Roman" w:hAnsi="Times New Roman" w:cs="Times New Roman"/>
          <w:sz w:val="24"/>
          <w:szCs w:val="24"/>
        </w:rPr>
        <w:t xml:space="preserve"> и 20</w:t>
      </w:r>
      <w:r w:rsidR="00DF4A2D">
        <w:rPr>
          <w:rFonts w:ascii="Times New Roman" w:hAnsi="Times New Roman" w:cs="Times New Roman"/>
          <w:sz w:val="24"/>
          <w:szCs w:val="24"/>
        </w:rPr>
        <w:t>21</w:t>
      </w:r>
      <w:r w:rsidR="00FE187A">
        <w:rPr>
          <w:rFonts w:ascii="Times New Roman" w:hAnsi="Times New Roman" w:cs="Times New Roman"/>
          <w:sz w:val="24"/>
          <w:szCs w:val="24"/>
        </w:rPr>
        <w:t xml:space="preserve">г.г.» </w:t>
      </w:r>
    </w:p>
    <w:p w:rsidR="00FE187A" w:rsidRDefault="00FE187A" w:rsidP="00FE1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Pr="00197A0E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A0E">
        <w:rPr>
          <w:rFonts w:ascii="Times New Roman" w:hAnsi="Times New Roman" w:cs="Times New Roman"/>
          <w:sz w:val="24"/>
          <w:szCs w:val="24"/>
        </w:rPr>
        <w:t xml:space="preserve">Статья 1.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197A0E">
        <w:rPr>
          <w:rFonts w:ascii="Times New Roman" w:hAnsi="Times New Roman" w:cs="Times New Roman"/>
          <w:sz w:val="24"/>
          <w:szCs w:val="24"/>
        </w:rPr>
        <w:t xml:space="preserve"> сельского поселения Зубово-Полянского муниципального района Республики Мордовия.</w:t>
      </w:r>
    </w:p>
    <w:p w:rsidR="00FE187A" w:rsidRPr="002B2FFE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b/>
        </w:rPr>
      </w:pPr>
    </w:p>
    <w:p w:rsidR="00FE187A" w:rsidRPr="00D54ECD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D54ECD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D54ECD">
        <w:rPr>
          <w:rFonts w:ascii="Times New Roman" w:hAnsi="Times New Roman" w:cs="Times New Roman"/>
          <w:sz w:val="24"/>
          <w:szCs w:val="24"/>
        </w:rPr>
        <w:t xml:space="preserve"> сельского поселения Зубово-Полянского муниципального района Республики Мордовия (далее – местный бюджет) </w:t>
      </w:r>
    </w:p>
    <w:p w:rsidR="00FE187A" w:rsidRPr="00197A0E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A0E">
        <w:rPr>
          <w:rFonts w:ascii="Times New Roman" w:hAnsi="Times New Roman" w:cs="Times New Roman"/>
          <w:sz w:val="24"/>
          <w:szCs w:val="24"/>
        </w:rPr>
        <w:t xml:space="preserve"> -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7A0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E187A" w:rsidRPr="00126522" w:rsidRDefault="00FE187A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22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4432,9 тыс. </w:t>
      </w:r>
      <w:r w:rsidRPr="00126522">
        <w:rPr>
          <w:rFonts w:ascii="Times New Roman" w:hAnsi="Times New Roman" w:cs="Times New Roman"/>
          <w:sz w:val="24"/>
          <w:szCs w:val="24"/>
        </w:rPr>
        <w:t xml:space="preserve">рублей, расходам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4432,9 </w:t>
      </w:r>
      <w:r w:rsidRPr="00126522">
        <w:rPr>
          <w:rFonts w:ascii="Times New Roman" w:hAnsi="Times New Roman" w:cs="Times New Roman"/>
          <w:sz w:val="24"/>
          <w:szCs w:val="24"/>
        </w:rPr>
        <w:t>тыс.рублей;</w:t>
      </w:r>
    </w:p>
    <w:p w:rsidR="00FE187A" w:rsidRPr="00126522" w:rsidRDefault="00803789" w:rsidP="00FE187A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 3,4,5 )</w:t>
      </w:r>
    </w:p>
    <w:p w:rsidR="005B06D0" w:rsidRPr="00B636FC" w:rsidRDefault="005B06D0" w:rsidP="005B06D0"/>
    <w:p w:rsidR="005B06D0" w:rsidRDefault="005B06D0" w:rsidP="005B0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 и подлежит опубликованию в газете «Сосновские вести».</w:t>
      </w: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1BE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Сосновского </w:t>
      </w: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CA31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Н.М. Гончарова</w:t>
      </w: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6D0" w:rsidRDefault="005B06D0" w:rsidP="005B06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E6" w:rsidRDefault="00226DE6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E6" w:rsidRDefault="00226DE6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A64" w:rsidRDefault="00107A64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Pr="00803789" w:rsidRDefault="00FE187A" w:rsidP="00803789">
      <w:pPr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Приложение 3</w:t>
      </w: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сессии</w:t>
      </w:r>
    </w:p>
    <w:p w:rsidR="00FE187A" w:rsidRDefault="00FE187A" w:rsidP="00FE187A">
      <w:pPr>
        <w:shd w:val="clear" w:color="auto" w:fill="FFFFFF"/>
        <w:jc w:val="right"/>
        <w:rPr>
          <w:spacing w:val="-1"/>
          <w:sz w:val="20"/>
          <w:szCs w:val="20"/>
        </w:rPr>
      </w:pPr>
      <w:r>
        <w:rPr>
          <w:sz w:val="20"/>
          <w:szCs w:val="20"/>
        </w:rPr>
        <w:t>Совета депутатов  Сосновского сельского поселения</w:t>
      </w:r>
    </w:p>
    <w:p w:rsidR="00FE187A" w:rsidRDefault="00FE187A" w:rsidP="00FE187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от  16.01. 2019 г. № 1</w:t>
      </w:r>
    </w:p>
    <w:p w:rsidR="00FE187A" w:rsidRDefault="00FE187A" w:rsidP="00FE187A">
      <w:pPr>
        <w:jc w:val="right"/>
      </w:pPr>
    </w:p>
    <w:p w:rsidR="00FE187A" w:rsidRDefault="00FE187A" w:rsidP="00FE187A">
      <w:pPr>
        <w:jc w:val="right"/>
      </w:pPr>
    </w:p>
    <w:p w:rsidR="00FE187A" w:rsidRDefault="00FE187A" w:rsidP="00FE187A">
      <w:pPr>
        <w:jc w:val="center"/>
        <w:rPr>
          <w:b/>
        </w:rPr>
      </w:pPr>
      <w:r>
        <w:rPr>
          <w:b/>
        </w:rPr>
        <w:t xml:space="preserve">ОБЪЕМ ПОСТУПЛЕНИЙ ДОХОДОВ БЮДЖЕТА СОСНОВСКОГО СЕЛЬСКОГО ПОСЕЛЕНИЯ ЗУБОВО-ПОЛЯНСКОГО МУНИЦИПАЛЬНОГО РАЙОНА РЕСПУБЛИКИ МОРДОВИЯ НА 2019 ГОД ПО ОСНОВНЫМ ИСТОЧНИКАМ В СООТВЕТСТВИИ С КЛАССИФИКАЦИЕЙ ДОХОДОВ БЮДЖЕТОВ </w:t>
      </w:r>
    </w:p>
    <w:p w:rsidR="00FE187A" w:rsidRDefault="00FE187A" w:rsidP="00FE187A">
      <w:pPr>
        <w:jc w:val="center"/>
        <w:rPr>
          <w:b/>
        </w:rPr>
      </w:pPr>
      <w:r>
        <w:rPr>
          <w:b/>
        </w:rPr>
        <w:t xml:space="preserve">РОССИЙСКОЙ ФЕДЕРАЦИИ </w:t>
      </w:r>
    </w:p>
    <w:p w:rsidR="00FE187A" w:rsidRDefault="00FE187A" w:rsidP="00FE187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48"/>
        <w:gridCol w:w="4040"/>
        <w:gridCol w:w="1288"/>
        <w:gridCol w:w="1287"/>
        <w:gridCol w:w="1287"/>
      </w:tblGrid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ind w:firstLine="72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/>
              </w:rPr>
              <w:t>2021г.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0000000000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ВСЕГО ДОХОДОВ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4432,9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4598,9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4711,2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1000000000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ДОХОДЫ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1287,6</w:t>
            </w:r>
          </w:p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1284,1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1123,8</w:t>
            </w:r>
          </w:p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1010200001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1093,1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1082,6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1180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1010202001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1093,1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1082,6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1180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1060101003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Налог на имущество физических лиц, зачисляемый  в местные бюджеты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35,8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36,8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37,9</w:t>
            </w:r>
          </w:p>
        </w:tc>
      </w:tr>
      <w:tr w:rsidR="00FE187A" w:rsidTr="00816854">
        <w:trPr>
          <w:trHeight w:val="16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1060601310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Земельный налог, взимаемый по ставке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55,1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57,0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57,3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1110904510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10,5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1110503510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93,8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97,6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101,3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1165104002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1170500000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Прочие неналоговые доходы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2000000000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Безвозмездные поступления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3145,3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3314,8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3380,4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2021500110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Дотации на выравнивание уровня бюджетной обеспеченности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3069,3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3239,2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3304,8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2023511810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 xml:space="preserve">Субвенции бюджетам поселений на осуществление полномочий по </w:t>
            </w:r>
            <w: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lastRenderedPageBreak/>
              <w:t>75,5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</w:tr>
      <w:tr w:rsidR="00FE187A" w:rsidTr="0081685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lastRenderedPageBreak/>
              <w:t>2023002410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Субвенции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0,1</w:t>
            </w:r>
          </w:p>
        </w:tc>
      </w:tr>
    </w:tbl>
    <w:p w:rsidR="00FE187A" w:rsidRDefault="00FE187A" w:rsidP="00FE187A">
      <w:pPr>
        <w:sectPr w:rsidR="00FE187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Приложение 4</w:t>
      </w: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</w:t>
      </w:r>
    </w:p>
    <w:p w:rsidR="00FE187A" w:rsidRDefault="00FE187A" w:rsidP="00FE187A">
      <w:pPr>
        <w:shd w:val="clear" w:color="auto" w:fill="FFFFFF"/>
        <w:jc w:val="right"/>
      </w:pPr>
      <w:r>
        <w:rPr>
          <w:sz w:val="20"/>
          <w:szCs w:val="20"/>
        </w:rPr>
        <w:t>Совета депутатов Сосновского сельского поселения</w:t>
      </w:r>
    </w:p>
    <w:p w:rsidR="00FE187A" w:rsidRDefault="00FE187A" w:rsidP="00FE187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от 16.01. 2019 г. № _1</w:t>
      </w: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</w:p>
    <w:p w:rsidR="00FE187A" w:rsidRDefault="00FE187A" w:rsidP="00FE187A">
      <w:pPr>
        <w:shd w:val="clear" w:color="auto" w:fill="FFFFFF"/>
        <w:jc w:val="right"/>
        <w:rPr>
          <w:sz w:val="20"/>
          <w:szCs w:val="20"/>
        </w:rPr>
      </w:pPr>
    </w:p>
    <w:p w:rsidR="00FE187A" w:rsidRDefault="00FE187A" w:rsidP="00FE187A">
      <w:pPr>
        <w:jc w:val="center"/>
      </w:pPr>
      <w:r>
        <w:rPr>
          <w:b/>
        </w:rPr>
        <w:t>РАСПРЕДЕЛЕНИЕ РАСХОДОВ БЮДЖЕТА СОСНОВСКОГО СЕЛЬСКОГО ПОСЕЛЕНИЯ НА 2019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FE187A" w:rsidRDefault="00FE187A" w:rsidP="00FE187A"/>
    <w:tbl>
      <w:tblPr>
        <w:tblW w:w="10632" w:type="dxa"/>
        <w:tblInd w:w="-459" w:type="dxa"/>
        <w:tblLayout w:type="fixed"/>
        <w:tblLook w:val="0000"/>
      </w:tblPr>
      <w:tblGrid>
        <w:gridCol w:w="3292"/>
        <w:gridCol w:w="677"/>
        <w:gridCol w:w="567"/>
        <w:gridCol w:w="567"/>
        <w:gridCol w:w="426"/>
        <w:gridCol w:w="516"/>
        <w:gridCol w:w="901"/>
        <w:gridCol w:w="709"/>
        <w:gridCol w:w="992"/>
        <w:gridCol w:w="992"/>
        <w:gridCol w:w="993"/>
      </w:tblGrid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ind w:left="720"/>
              <w:jc w:val="both"/>
            </w:pPr>
            <w: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ПРз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2020г.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2021г.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ind w:left="720"/>
              <w:jc w:val="both"/>
              <w:rPr>
                <w:i/>
              </w:rPr>
            </w:pPr>
            <w:r w:rsidRPr="00970394">
              <w:rPr>
                <w:i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i/>
              </w:rPr>
            </w:pPr>
            <w:r w:rsidRPr="00970394">
              <w:rPr>
                <w:i/>
              </w:rPr>
              <w:t>4</w:t>
            </w:r>
            <w:r>
              <w:rPr>
                <w:i/>
              </w:rPr>
              <w:t>432,9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i/>
              </w:rPr>
            </w:pPr>
            <w:r w:rsidRPr="00970394">
              <w:rPr>
                <w:i/>
              </w:rPr>
              <w:t>4598,9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i/>
              </w:rPr>
            </w:pPr>
            <w:r w:rsidRPr="00970394">
              <w:rPr>
                <w:i/>
              </w:rPr>
              <w:t>4711,2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1520,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1459,4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1468,</w:t>
            </w:r>
            <w:r>
              <w:rPr>
                <w:b/>
              </w:rPr>
              <w:t>3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366,8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1092,5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1101,4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rPr>
                <w:bCs/>
              </w:rPr>
              <w:t>Осуществление полномочий по определению перечня должностных лиц, уполномочены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77150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Погашение бюджетами сельских поселений кредитов от других бюджетов бюджетной системы РФ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0,00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rPr>
          <w:trHeight w:val="81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Руководство и управление в сфере установленных функций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75,5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Услуги по ликвидации пожара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40,0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2</w:t>
            </w:r>
            <w:r>
              <w:rPr>
                <w:b/>
              </w:rPr>
              <w:t>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29</w:t>
            </w:r>
            <w:r>
              <w:rPr>
                <w:b/>
              </w:rPr>
              <w:t>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>2983,8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Поддержка жилищного хозяйства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190,7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2793,1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2710,7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2793,1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1870,3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2440,7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2493,1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43010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270,0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300,0</w:t>
            </w:r>
          </w:p>
        </w:tc>
      </w:tr>
      <w:tr w:rsidR="00FE187A" w:rsidTr="00816854">
        <w:trPr>
          <w:trHeight w:val="115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Социальная поддержка отдельных категорий граждан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33,6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Социальное обеспечение населения.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01170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rPr>
                <w:b/>
              </w:rPr>
            </w:pPr>
            <w:r w:rsidRPr="00970394">
              <w:rPr>
                <w:b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970394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970394">
              <w:rPr>
                <w:b/>
              </w:rPr>
              <w:t>70,0</w:t>
            </w:r>
          </w:p>
        </w:tc>
      </w:tr>
      <w:tr w:rsidR="00FE187A" w:rsidTr="00816854"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Резервный фонд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41180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rPr>
                <w:b/>
              </w:rPr>
            </w:pPr>
            <w:r w:rsidRPr="005054CF">
              <w:rPr>
                <w:b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5054CF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5054CF"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7A" w:rsidRPr="005054CF" w:rsidRDefault="00FE187A" w:rsidP="00816854">
            <w:pPr>
              <w:widowControl w:val="0"/>
              <w:autoSpaceDE w:val="0"/>
              <w:jc w:val="both"/>
              <w:rPr>
                <w:b/>
              </w:rPr>
            </w:pPr>
            <w:r w:rsidRPr="005054CF">
              <w:rPr>
                <w:b/>
              </w:rPr>
              <w:t>40,0</w:t>
            </w:r>
          </w:p>
        </w:tc>
      </w:tr>
    </w:tbl>
    <w:p w:rsidR="00FE187A" w:rsidRDefault="00FE187A" w:rsidP="00FE187A">
      <w:pPr>
        <w:sectPr w:rsidR="00FE187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FE187A" w:rsidRDefault="00FE187A" w:rsidP="00FE187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FE187A" w:rsidRDefault="00FE187A" w:rsidP="00FE187A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сессии</w:t>
      </w:r>
    </w:p>
    <w:p w:rsidR="00FE187A" w:rsidRDefault="00FE187A" w:rsidP="00FE187A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Сосновского сельского поселения</w:t>
      </w:r>
    </w:p>
    <w:p w:rsidR="00FE187A" w:rsidRDefault="00FE187A" w:rsidP="00FE187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от 16 .01. 2019 г. № 1</w:t>
      </w:r>
    </w:p>
    <w:p w:rsidR="00FE187A" w:rsidRDefault="00FE187A" w:rsidP="00FE187A">
      <w:pPr>
        <w:jc w:val="right"/>
        <w:rPr>
          <w:sz w:val="20"/>
          <w:szCs w:val="20"/>
        </w:rPr>
      </w:pPr>
    </w:p>
    <w:p w:rsidR="00FE187A" w:rsidRDefault="00FE187A" w:rsidP="00FE187A">
      <w:pPr>
        <w:jc w:val="right"/>
        <w:rPr>
          <w:sz w:val="20"/>
          <w:szCs w:val="20"/>
        </w:rPr>
      </w:pPr>
    </w:p>
    <w:p w:rsidR="00FE187A" w:rsidRDefault="00FE187A" w:rsidP="00FE187A">
      <w:pPr>
        <w:jc w:val="right"/>
        <w:rPr>
          <w:sz w:val="20"/>
          <w:szCs w:val="20"/>
        </w:rPr>
      </w:pPr>
    </w:p>
    <w:p w:rsidR="00FE187A" w:rsidRDefault="00FE187A" w:rsidP="00FE187A">
      <w:pPr>
        <w:jc w:val="center"/>
      </w:pPr>
      <w:r>
        <w:rPr>
          <w:b/>
          <w:bCs/>
        </w:rPr>
        <w:t>РАСПРЕДЕЛЕНИЕ  БЮДЖЕТНЫХ АССИГНОВАНИЙ СОСНОВСКОГО СЕЛЬСКОГО ПОСЕЛЕНИЯ ПО РАСПОРЯДИТЕЛЯМ БЮДЖЕТНЫХ СРЕДСТВ В СООТВЕТСТВИИ С ВЕДОМСТВЕННОЙ СТРУКТУРОЙ РАСХОДОВ НА 2019 год</w:t>
      </w:r>
    </w:p>
    <w:p w:rsidR="00FE187A" w:rsidRDefault="00FE187A" w:rsidP="00FE187A">
      <w:pPr>
        <w:jc w:val="right"/>
      </w:pPr>
    </w:p>
    <w:tbl>
      <w:tblPr>
        <w:tblW w:w="11057" w:type="dxa"/>
        <w:tblInd w:w="-743" w:type="dxa"/>
        <w:tblLayout w:type="fixed"/>
        <w:tblLook w:val="0000"/>
      </w:tblPr>
      <w:tblGrid>
        <w:gridCol w:w="3261"/>
        <w:gridCol w:w="709"/>
        <w:gridCol w:w="567"/>
        <w:gridCol w:w="567"/>
        <w:gridCol w:w="567"/>
        <w:gridCol w:w="309"/>
        <w:gridCol w:w="541"/>
        <w:gridCol w:w="851"/>
        <w:gridCol w:w="709"/>
        <w:gridCol w:w="992"/>
        <w:gridCol w:w="992"/>
        <w:gridCol w:w="992"/>
      </w:tblGrid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both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ПРз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/>
                <w:bCs/>
              </w:rPr>
              <w:t>2021г.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FE187A">
            <w:pPr>
              <w:widowControl w:val="0"/>
              <w:autoSpaceDE w:val="0"/>
              <w:jc w:val="center"/>
            </w:pPr>
            <w:r>
              <w:t>4432,9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4598,9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4711,2</w:t>
            </w:r>
          </w:p>
        </w:tc>
      </w:tr>
      <w:tr w:rsidR="00FE187A" w:rsidTr="00816854">
        <w:trPr>
          <w:trHeight w:val="6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1520,7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1459,4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1468,3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Pr="005A2901" w:rsidRDefault="00FE187A" w:rsidP="00816854"/>
          <w:p w:rsidR="00FE187A" w:rsidRPr="005A2901" w:rsidRDefault="00FE187A" w:rsidP="00816854"/>
          <w:p w:rsidR="00FE187A" w:rsidRPr="005A2901" w:rsidRDefault="00FE187A" w:rsidP="00816854"/>
          <w:p w:rsidR="00FE187A" w:rsidRDefault="00FE187A" w:rsidP="00816854"/>
          <w:p w:rsidR="00FE187A" w:rsidRDefault="00FE187A" w:rsidP="00816854"/>
          <w:p w:rsidR="00FE187A" w:rsidRPr="005A2901" w:rsidRDefault="00FE187A" w:rsidP="00816854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  <w:p w:rsidR="00FE187A" w:rsidRDefault="00FE187A" w:rsidP="0081685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</w:tr>
      <w:tr w:rsidR="00FE187A" w:rsidTr="00816854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366,8</w:t>
            </w:r>
          </w:p>
        </w:tc>
      </w:tr>
      <w:tr w:rsidR="00FE187A" w:rsidTr="00816854">
        <w:trPr>
          <w:trHeight w:val="5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Фонд оплаты труда главы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281,7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Взносы по обязательному социальному страхованию на выплаты по оплате труда работников и иные выплаты работникам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</w:p>
          <w:p w:rsidR="00FE187A" w:rsidRDefault="00FE187A" w:rsidP="00816854">
            <w:pPr>
              <w:rPr>
                <w:iCs/>
              </w:rPr>
            </w:pPr>
            <w:r>
              <w:rPr>
                <w:iCs/>
              </w:rPr>
              <w:t>41150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1101,5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1015,4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Расходы на выплаты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566,9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Фонд оплаты труда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433,9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Иные выплаты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2,6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по оплате труда работников и иные выплаты работникам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131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lastRenderedPageBreak/>
              <w:t>Прочая закупка товаров 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440,1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13,5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Транспортные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344,9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18,2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63,5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86,0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  <w:iCs/>
              </w:rPr>
              <w:t>Увеличение стоимости нематериальных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41120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84,0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snapToGrid w:val="0"/>
              <w:rPr>
                <w:iCs/>
              </w:rPr>
            </w:pPr>
            <w:r>
              <w:rPr>
                <w:bCs/>
              </w:rPr>
              <w:t>Осуществление полномочий по определению перечня должностных лиц, уполномочены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77150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/>
                <w:bCs/>
              </w:rPr>
            </w:pPr>
            <w:r>
              <w:t>Погашение бюджетами сельских поселений кредитов от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Выполнение функций органами местного самоуправления</w:t>
            </w:r>
          </w:p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75,5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74,3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   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69,8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53,6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Прочая закупка товаров 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4,5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 xml:space="preserve">Поступление нефинансовых </w:t>
            </w:r>
            <w:r>
              <w:rPr>
                <w:iCs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Услуги по ликвидации пожара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42120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40,0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2983,8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176,8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190,7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2710,7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2120,3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1870,3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2440,7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1870,3</w:t>
            </w:r>
          </w:p>
          <w:p w:rsidR="00FE187A" w:rsidRDefault="00FE187A" w:rsidP="00FE187A">
            <w:pPr>
              <w:widowControl w:val="0"/>
              <w:autoSpaceDE w:val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2493,1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Безвозмездные и безвозвратные перечисления 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43010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Пособия компенсации и иные социальные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03010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33,6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Социальное обеспечение населения.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</w:pPr>
            <w:r>
              <w:t>01170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70,0</w:t>
            </w:r>
          </w:p>
        </w:tc>
      </w:tr>
      <w:tr w:rsidR="00FE187A" w:rsidTr="0081685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7A" w:rsidRDefault="00FE187A" w:rsidP="00816854">
            <w:pPr>
              <w:widowControl w:val="0"/>
              <w:autoSpaceDE w:val="0"/>
            </w:pPr>
            <w: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89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41180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snapToGrid w:val="0"/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87A" w:rsidRDefault="00FE187A" w:rsidP="00816854">
            <w:pPr>
              <w:widowControl w:val="0"/>
              <w:autoSpaceDE w:val="0"/>
              <w:jc w:val="center"/>
            </w:pPr>
            <w:r>
              <w:t>40,0</w:t>
            </w:r>
          </w:p>
        </w:tc>
      </w:tr>
    </w:tbl>
    <w:p w:rsidR="00FE187A" w:rsidRDefault="00FE187A" w:rsidP="00FE187A">
      <w:pPr>
        <w:jc w:val="right"/>
        <w:sectPr w:rsidR="00FE187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FE187A" w:rsidRDefault="00FE187A" w:rsidP="00FE187A"/>
    <w:p w:rsidR="00FE187A" w:rsidRDefault="00FE187A" w:rsidP="00FE187A"/>
    <w:p w:rsidR="00E40A91" w:rsidRDefault="00E40A91" w:rsidP="00B636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0A91" w:rsidSect="001827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D3" w:rsidRDefault="004843D3" w:rsidP="00226DE6">
      <w:r>
        <w:separator/>
      </w:r>
    </w:p>
  </w:endnote>
  <w:endnote w:type="continuationSeparator" w:id="1">
    <w:p w:rsidR="004843D3" w:rsidRDefault="004843D3" w:rsidP="0022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D3" w:rsidRDefault="004843D3" w:rsidP="00226DE6">
      <w:r>
        <w:separator/>
      </w:r>
    </w:p>
  </w:footnote>
  <w:footnote w:type="continuationSeparator" w:id="1">
    <w:p w:rsidR="004843D3" w:rsidRDefault="004843D3" w:rsidP="0022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384261"/>
    <w:multiLevelType w:val="hybridMultilevel"/>
    <w:tmpl w:val="6EB0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B3"/>
    <w:rsid w:val="000E704C"/>
    <w:rsid w:val="00100DB5"/>
    <w:rsid w:val="00107A64"/>
    <w:rsid w:val="00170EB3"/>
    <w:rsid w:val="001827EB"/>
    <w:rsid w:val="001D4C31"/>
    <w:rsid w:val="002051B2"/>
    <w:rsid w:val="00210307"/>
    <w:rsid w:val="00226DE6"/>
    <w:rsid w:val="00325310"/>
    <w:rsid w:val="00337B41"/>
    <w:rsid w:val="00391857"/>
    <w:rsid w:val="003970D3"/>
    <w:rsid w:val="004138EE"/>
    <w:rsid w:val="00422D2A"/>
    <w:rsid w:val="0045613E"/>
    <w:rsid w:val="004843D3"/>
    <w:rsid w:val="004C1407"/>
    <w:rsid w:val="004F040D"/>
    <w:rsid w:val="00522081"/>
    <w:rsid w:val="005B06D0"/>
    <w:rsid w:val="005B4519"/>
    <w:rsid w:val="006459F1"/>
    <w:rsid w:val="0068203A"/>
    <w:rsid w:val="006D0670"/>
    <w:rsid w:val="006D5D5D"/>
    <w:rsid w:val="007704EA"/>
    <w:rsid w:val="00803789"/>
    <w:rsid w:val="008C481F"/>
    <w:rsid w:val="00A13D24"/>
    <w:rsid w:val="00AD4783"/>
    <w:rsid w:val="00B636FC"/>
    <w:rsid w:val="00BB5FD9"/>
    <w:rsid w:val="00C950C1"/>
    <w:rsid w:val="00CA31BE"/>
    <w:rsid w:val="00CA6FB9"/>
    <w:rsid w:val="00D62613"/>
    <w:rsid w:val="00DE3E89"/>
    <w:rsid w:val="00DF4A2D"/>
    <w:rsid w:val="00E40A91"/>
    <w:rsid w:val="00FE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3E"/>
  </w:style>
  <w:style w:type="paragraph" w:styleId="1">
    <w:name w:val="heading 1"/>
    <w:basedOn w:val="a"/>
    <w:next w:val="a"/>
    <w:link w:val="10"/>
    <w:qFormat/>
    <w:rsid w:val="00FE187A"/>
    <w:pPr>
      <w:widowControl w:val="0"/>
      <w:suppressAutoHyphens/>
      <w:autoSpaceDE w:val="0"/>
      <w:spacing w:before="108" w:after="108"/>
      <w:ind w:left="72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E187A"/>
    <w:pPr>
      <w:keepNext/>
      <w:suppressAutoHyphens/>
      <w:spacing w:before="240" w:after="60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E187A"/>
    <w:pPr>
      <w:keepNext/>
      <w:suppressAutoHyphens/>
      <w:spacing w:before="240" w:after="60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5D"/>
    <w:pPr>
      <w:ind w:left="720"/>
      <w:contextualSpacing/>
    </w:pPr>
  </w:style>
  <w:style w:type="paragraph" w:styleId="a4">
    <w:name w:val="header"/>
    <w:basedOn w:val="a"/>
    <w:link w:val="a5"/>
    <w:unhideWhenUsed/>
    <w:rsid w:val="00226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6DE6"/>
  </w:style>
  <w:style w:type="paragraph" w:styleId="a6">
    <w:name w:val="footer"/>
    <w:basedOn w:val="a"/>
    <w:link w:val="a7"/>
    <w:unhideWhenUsed/>
    <w:rsid w:val="00226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6DE6"/>
  </w:style>
  <w:style w:type="character" w:styleId="a8">
    <w:name w:val="Hyperlink"/>
    <w:basedOn w:val="a0"/>
    <w:uiPriority w:val="99"/>
    <w:semiHidden/>
    <w:unhideWhenUsed/>
    <w:rsid w:val="00107A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7A64"/>
    <w:rPr>
      <w:color w:val="800080"/>
      <w:u w:val="single"/>
    </w:rPr>
  </w:style>
  <w:style w:type="paragraph" w:customStyle="1" w:styleId="xl66">
    <w:name w:val="xl66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07A6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7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07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table" w:styleId="aa">
    <w:name w:val="Table Grid"/>
    <w:basedOn w:val="a1"/>
    <w:uiPriority w:val="99"/>
    <w:rsid w:val="00337B4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18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E187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E187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E187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E187A"/>
  </w:style>
  <w:style w:type="character" w:customStyle="1" w:styleId="ab">
    <w:name w:val="Цветовое выделение"/>
    <w:rsid w:val="00FE187A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FE187A"/>
    <w:rPr>
      <w:color w:val="008000"/>
      <w:u w:val="single"/>
    </w:rPr>
  </w:style>
  <w:style w:type="character" w:customStyle="1" w:styleId="ad">
    <w:name w:val="Продолжение ссылки"/>
    <w:basedOn w:val="ac"/>
    <w:rsid w:val="00FE187A"/>
  </w:style>
  <w:style w:type="character" w:styleId="ae">
    <w:name w:val="Emphasis"/>
    <w:basedOn w:val="11"/>
    <w:qFormat/>
    <w:rsid w:val="00FE187A"/>
    <w:rPr>
      <w:i/>
      <w:iCs/>
    </w:rPr>
  </w:style>
  <w:style w:type="character" w:customStyle="1" w:styleId="af">
    <w:name w:val="Символ нумерации"/>
    <w:rsid w:val="00FE187A"/>
  </w:style>
  <w:style w:type="paragraph" w:customStyle="1" w:styleId="af0">
    <w:name w:val="Заголовок"/>
    <w:basedOn w:val="a"/>
    <w:next w:val="af1"/>
    <w:rsid w:val="00FE187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1">
    <w:name w:val="Body Text"/>
    <w:basedOn w:val="a"/>
    <w:link w:val="af2"/>
    <w:rsid w:val="00FE187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FE18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1"/>
    <w:rsid w:val="00FE187A"/>
    <w:rPr>
      <w:rFonts w:cs="Mangal"/>
    </w:rPr>
  </w:style>
  <w:style w:type="paragraph" w:styleId="af4">
    <w:name w:val="caption"/>
    <w:basedOn w:val="a"/>
    <w:qFormat/>
    <w:rsid w:val="00FE187A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FE187A"/>
    <w:pPr>
      <w:suppressLineNumbers/>
      <w:suppressAutoHyphens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Стиль1"/>
    <w:basedOn w:val="a"/>
    <w:rsid w:val="00FE187A"/>
    <w:pPr>
      <w:suppressAutoHyphens/>
      <w:autoSpaceDE w:val="0"/>
      <w:spacing w:before="120"/>
      <w:jc w:val="both"/>
    </w:pPr>
    <w:rPr>
      <w:rFonts w:ascii="Times New Roman" w:eastAsia="Times New Roman" w:hAnsi="Times New Roman" w:cs="Arial"/>
      <w:sz w:val="24"/>
      <w:szCs w:val="18"/>
      <w:lang w:eastAsia="zh-CN"/>
    </w:rPr>
  </w:style>
  <w:style w:type="paragraph" w:customStyle="1" w:styleId="af5">
    <w:name w:val="Таблицы (моноширинный)"/>
    <w:basedOn w:val="a"/>
    <w:next w:val="a"/>
    <w:rsid w:val="00FE187A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6">
    <w:name w:val="Balloon Text"/>
    <w:basedOn w:val="a"/>
    <w:link w:val="af7"/>
    <w:rsid w:val="00FE187A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basedOn w:val="a0"/>
    <w:link w:val="af6"/>
    <w:rsid w:val="00FE187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Title">
    <w:name w:val="ConsTitle"/>
    <w:rsid w:val="00FE187A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FE187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FE187A"/>
    <w:pPr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Normal">
    <w:name w:val="ConsPlusNormal"/>
    <w:rsid w:val="00FE187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Знак1 Знак Знак Знак Знак Знак Знак Знак Знак Знак"/>
    <w:basedOn w:val="a"/>
    <w:next w:val="a"/>
    <w:rsid w:val="00FE187A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CharChar1CharChar1CharChar">
    <w:name w:val="Char Char Знак Знак1 Char Char1 Знак Знак Char Char"/>
    <w:basedOn w:val="a"/>
    <w:rsid w:val="00FE187A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8">
    <w:name w:val="Содержимое таблицы"/>
    <w:basedOn w:val="a"/>
    <w:rsid w:val="00FE187A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FE187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DE6"/>
  </w:style>
  <w:style w:type="paragraph" w:styleId="a6">
    <w:name w:val="footer"/>
    <w:basedOn w:val="a"/>
    <w:link w:val="a7"/>
    <w:uiPriority w:val="99"/>
    <w:unhideWhenUsed/>
    <w:rsid w:val="00226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2017-01-17T09:13:00Z</cp:lastPrinted>
  <dcterms:created xsi:type="dcterms:W3CDTF">2019-03-14T13:22:00Z</dcterms:created>
  <dcterms:modified xsi:type="dcterms:W3CDTF">2019-03-14T13:23:00Z</dcterms:modified>
</cp:coreProperties>
</file>