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FE" w:rsidRDefault="007076FE" w:rsidP="007076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7076FE" w:rsidRDefault="00D77036" w:rsidP="007076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НИКОЛЬСКОГО 1-ГО </w:t>
      </w:r>
      <w:r w:rsidR="007076FE">
        <w:rPr>
          <w:rFonts w:ascii="Times New Roman" w:hAnsi="Times New Roman"/>
          <w:b/>
          <w:bCs/>
          <w:sz w:val="32"/>
          <w:szCs w:val="32"/>
        </w:rPr>
        <w:t>СЕЛЬСКОГО ПОСЕЛЕНИЯ</w:t>
      </w:r>
    </w:p>
    <w:p w:rsidR="007076FE" w:rsidRDefault="007076FE" w:rsidP="007076FE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ВОРОБЬЕВСКОГО МУНИЦИПАЛЬНОГО РАЙОНА</w:t>
      </w:r>
    </w:p>
    <w:p w:rsidR="007076FE" w:rsidRDefault="007076FE" w:rsidP="007076FE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ВОРОНЕЖСКОЙ ОБЛАСТИ</w:t>
      </w:r>
    </w:p>
    <w:p w:rsidR="007076FE" w:rsidRDefault="007076FE" w:rsidP="007076FE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E022A" w:rsidRPr="008E022A" w:rsidRDefault="008E022A" w:rsidP="008E022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E022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E022A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8E022A" w:rsidRDefault="008E022A" w:rsidP="007076FE">
      <w:pPr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F337B6" w:rsidRDefault="00F337B6" w:rsidP="007076FE">
      <w:pPr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7076FE" w:rsidRDefault="007076FE" w:rsidP="007076FE">
      <w:pPr>
        <w:ind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8E022A">
        <w:rPr>
          <w:rFonts w:ascii="Times New Roman" w:hAnsi="Times New Roman"/>
          <w:sz w:val="28"/>
          <w:szCs w:val="28"/>
          <w:u w:val="single"/>
        </w:rPr>
        <w:t>17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D77036">
        <w:rPr>
          <w:rFonts w:ascii="Times New Roman" w:hAnsi="Times New Roman"/>
          <w:sz w:val="28"/>
          <w:szCs w:val="28"/>
          <w:u w:val="single"/>
        </w:rPr>
        <w:t xml:space="preserve">ноября </w:t>
      </w:r>
      <w:r>
        <w:rPr>
          <w:rFonts w:ascii="Times New Roman" w:hAnsi="Times New Roman"/>
          <w:sz w:val="28"/>
          <w:szCs w:val="28"/>
          <w:u w:val="single"/>
        </w:rPr>
        <w:t>201</w:t>
      </w:r>
      <w:r w:rsidR="008E022A"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  <w:u w:val="single"/>
        </w:rPr>
        <w:t xml:space="preserve">   № </w:t>
      </w:r>
      <w:r>
        <w:rPr>
          <w:rFonts w:ascii="Times New Roman" w:hAnsi="Times New Roman"/>
          <w:u w:val="single"/>
        </w:rPr>
        <w:t xml:space="preserve">   </w:t>
      </w:r>
      <w:r w:rsidR="008E022A">
        <w:rPr>
          <w:rFonts w:ascii="Times New Roman" w:hAnsi="Times New Roman"/>
          <w:u w:val="single"/>
        </w:rPr>
        <w:t>4</w:t>
      </w:r>
      <w:r w:rsidR="00B17FD4">
        <w:rPr>
          <w:rFonts w:ascii="Times New Roman" w:hAnsi="Times New Roman"/>
          <w:u w:val="single"/>
        </w:rPr>
        <w:t>7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color w:val="FFFFFF"/>
          <w:u w:val="single"/>
        </w:rPr>
        <w:t>.</w:t>
      </w:r>
      <w:r>
        <w:rPr>
          <w:rFonts w:ascii="Times New Roman" w:hAnsi="Times New Roman"/>
          <w:u w:val="single"/>
        </w:rPr>
        <w:t xml:space="preserve">  </w:t>
      </w:r>
    </w:p>
    <w:p w:rsidR="007076FE" w:rsidRDefault="007076FE" w:rsidP="007076F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с. </w:t>
      </w:r>
      <w:r w:rsidR="00D77036">
        <w:rPr>
          <w:rFonts w:ascii="Times New Roman" w:hAnsi="Times New Roman"/>
          <w:sz w:val="20"/>
        </w:rPr>
        <w:t xml:space="preserve">Никольское 1-е </w:t>
      </w:r>
    </w:p>
    <w:p w:rsidR="007076FE" w:rsidRDefault="007076FE" w:rsidP="007076FE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7076FE" w:rsidRDefault="007076FE" w:rsidP="007076FE">
      <w:pPr>
        <w:pStyle w:val="Title"/>
        <w:tabs>
          <w:tab w:val="left" w:pos="4820"/>
        </w:tabs>
        <w:spacing w:before="0" w:after="0"/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525D4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7036">
        <w:rPr>
          <w:rFonts w:ascii="Times New Roman" w:hAnsi="Times New Roman" w:cs="Times New Roman"/>
          <w:sz w:val="28"/>
          <w:szCs w:val="28"/>
        </w:rPr>
        <w:t xml:space="preserve">Никольского 1-го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9525D4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9525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сентября </w:t>
      </w:r>
      <w:r w:rsidR="00D77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9525D4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036">
        <w:rPr>
          <w:rFonts w:ascii="Times New Roman" w:hAnsi="Times New Roman" w:cs="Times New Roman"/>
          <w:sz w:val="28"/>
          <w:szCs w:val="28"/>
        </w:rPr>
        <w:t xml:space="preserve">№ </w:t>
      </w:r>
      <w:r w:rsidR="00B17FD4">
        <w:rPr>
          <w:rFonts w:ascii="Times New Roman" w:hAnsi="Times New Roman" w:cs="Times New Roman"/>
          <w:sz w:val="28"/>
          <w:szCs w:val="28"/>
        </w:rPr>
        <w:t>20</w:t>
      </w:r>
      <w:r w:rsidR="00D77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9525D4">
        <w:rPr>
          <w:rFonts w:ascii="Times New Roman" w:hAnsi="Times New Roman" w:cs="Times New Roman"/>
          <w:sz w:val="28"/>
          <w:szCs w:val="28"/>
        </w:rPr>
        <w:t xml:space="preserve"> технологической схемы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9525D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="00321AF1" w:rsidRPr="00321AF1">
        <w:rPr>
          <w:rFonts w:ascii="Times New Roman" w:hAnsi="Times New Roman" w:cs="Times New Roman"/>
          <w:sz w:val="28"/>
          <w:szCs w:val="28"/>
        </w:rPr>
        <w:t>Раздел, объединение и перераспределение земельных участков, находящихся в муниципальной собственности, и государственная собственность на которые не разграничена</w:t>
      </w:r>
      <w:r w:rsidR="00321AF1">
        <w:rPr>
          <w:rFonts w:ascii="Times New Roman" w:hAnsi="Times New Roman" w:cs="Times New Roman"/>
          <w:sz w:val="28"/>
          <w:szCs w:val="28"/>
        </w:rPr>
        <w:t>»</w:t>
      </w:r>
    </w:p>
    <w:p w:rsidR="00F337B6" w:rsidRDefault="00F337B6" w:rsidP="007076FE">
      <w:pPr>
        <w:pStyle w:val="Title"/>
        <w:tabs>
          <w:tab w:val="left" w:pos="4820"/>
        </w:tabs>
        <w:spacing w:before="0" w:after="0"/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76FE" w:rsidRDefault="007076FE" w:rsidP="007076F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337B6" w:rsidRDefault="00F337B6" w:rsidP="00321AF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21AF1" w:rsidRDefault="00321AF1" w:rsidP="00321AF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приведения нормативных правовых актов органов местного самоуправления Никольского 1-го сельского поселения Воробьевского муниципального района Воронежской области в соответствие с действующим законодательством </w:t>
      </w:r>
    </w:p>
    <w:p w:rsidR="00321AF1" w:rsidRPr="00F337B6" w:rsidRDefault="00F337B6" w:rsidP="00F337B6">
      <w:pPr>
        <w:pStyle w:val="Title"/>
        <w:spacing w:before="0" w:after="0"/>
        <w:ind w:right="-1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F337B6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321AF1" w:rsidRPr="00F337B6">
        <w:rPr>
          <w:rFonts w:ascii="Times New Roman" w:hAnsi="Times New Roman"/>
          <w:b w:val="0"/>
          <w:sz w:val="28"/>
          <w:szCs w:val="28"/>
        </w:rPr>
        <w:t xml:space="preserve">1.Внести в распоряжение  администрации Никольского 1-го  сельского поселения Воробьевского муниципального района от </w:t>
      </w:r>
      <w:r w:rsidR="00321AF1" w:rsidRPr="00F337B6">
        <w:rPr>
          <w:rFonts w:ascii="Times New Roman" w:eastAsia="Calibri" w:hAnsi="Times New Roman"/>
          <w:b w:val="0"/>
          <w:sz w:val="28"/>
          <w:szCs w:val="28"/>
          <w:lang w:eastAsia="en-US"/>
        </w:rPr>
        <w:t>«29» сентября  2017 года</w:t>
      </w:r>
      <w:r w:rsidR="00321AF1" w:rsidRPr="00F337B6">
        <w:rPr>
          <w:rFonts w:ascii="Times New Roman" w:hAnsi="Times New Roman"/>
          <w:b w:val="0"/>
          <w:sz w:val="28"/>
          <w:szCs w:val="28"/>
        </w:rPr>
        <w:t xml:space="preserve"> № 20 </w:t>
      </w:r>
      <w:r w:rsidR="00321AF1" w:rsidRPr="00F337B6">
        <w:rPr>
          <w:rFonts w:eastAsia="Calibri"/>
          <w:b w:val="0"/>
          <w:sz w:val="20"/>
          <w:szCs w:val="20"/>
        </w:rPr>
        <w:t xml:space="preserve"> </w:t>
      </w:r>
      <w:r w:rsidRPr="00F337B6">
        <w:rPr>
          <w:rFonts w:ascii="Times New Roman" w:hAnsi="Times New Roman"/>
          <w:b w:val="0"/>
          <w:sz w:val="28"/>
          <w:szCs w:val="28"/>
        </w:rPr>
        <w:t>«</w:t>
      </w:r>
      <w:r w:rsidRPr="00F337B6">
        <w:rPr>
          <w:rFonts w:ascii="Times New Roman" w:hAnsi="Times New Roman" w:cs="Times New Roman"/>
          <w:b w:val="0"/>
          <w:sz w:val="28"/>
          <w:szCs w:val="28"/>
        </w:rPr>
        <w:t>Раздел, объединение и перераспределение земельных участков, находящихся в муниципальной собственности, и государственная собственность на которые не разграничена»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1AF1" w:rsidRPr="00F337B6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321AF1" w:rsidRDefault="00321AF1" w:rsidP="00321AF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наименовании распоряжения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слова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и государственная собственность на </w:t>
      </w: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не разграничена» исключить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321AF1" w:rsidRDefault="00321AF1" w:rsidP="00321AF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1.2. В  пункт 1. Распоряжения  слова «</w:t>
      </w:r>
      <w:r>
        <w:rPr>
          <w:rFonts w:ascii="Times New Roman" w:hAnsi="Times New Roman"/>
          <w:sz w:val="28"/>
          <w:szCs w:val="28"/>
        </w:rPr>
        <w:t xml:space="preserve">и государственная </w:t>
      </w: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которые не разграничена» исключить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321AF1" w:rsidRDefault="00321AF1" w:rsidP="00321AF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1.3. В разделе 1 приложения, в пунктах 3, 4  слова «</w:t>
      </w:r>
      <w:r>
        <w:rPr>
          <w:rFonts w:ascii="Times New Roman" w:hAnsi="Times New Roman"/>
          <w:sz w:val="28"/>
          <w:szCs w:val="28"/>
        </w:rPr>
        <w:t>и государственная собственность на которые не разграничена» исключить.</w:t>
      </w:r>
    </w:p>
    <w:p w:rsidR="00321AF1" w:rsidRDefault="00321AF1" w:rsidP="00321AF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F337B6">
        <w:rPr>
          <w:rFonts w:ascii="Times New Roman" w:hAnsi="Times New Roman"/>
          <w:sz w:val="28"/>
          <w:szCs w:val="28"/>
        </w:rPr>
        <w:t xml:space="preserve">распоряжения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1880"/>
        <w:gridCol w:w="4501"/>
      </w:tblGrid>
      <w:tr w:rsidR="00321AF1" w:rsidTr="007A4E62">
        <w:tc>
          <w:tcPr>
            <w:tcW w:w="3190" w:type="dxa"/>
            <w:hideMark/>
          </w:tcPr>
          <w:p w:rsidR="00321AF1" w:rsidRDefault="00321AF1" w:rsidP="007A4E6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Никольского 1-го </w:t>
            </w:r>
          </w:p>
          <w:p w:rsidR="00321AF1" w:rsidRDefault="00321AF1" w:rsidP="007A4E6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880" w:type="dxa"/>
          </w:tcPr>
          <w:p w:rsidR="00321AF1" w:rsidRDefault="00321AF1" w:rsidP="007A4E6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  <w:hideMark/>
          </w:tcPr>
          <w:p w:rsidR="00321AF1" w:rsidRDefault="00321AF1" w:rsidP="007A4E6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21AF1" w:rsidRDefault="00321AF1" w:rsidP="007A4E6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А.Н.Халяпин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076FE" w:rsidRDefault="007076FE" w:rsidP="007076FE">
      <w:pPr>
        <w:ind w:firstLine="709"/>
        <w:rPr>
          <w:rFonts w:ascii="Times New Roman" w:hAnsi="Times New Roman"/>
          <w:sz w:val="28"/>
          <w:szCs w:val="28"/>
        </w:rPr>
      </w:pPr>
    </w:p>
    <w:p w:rsidR="007076FE" w:rsidRDefault="007076FE" w:rsidP="007076FE">
      <w:pPr>
        <w:ind w:firstLine="709"/>
        <w:rPr>
          <w:rFonts w:ascii="Times New Roman" w:hAnsi="Times New Roman"/>
          <w:sz w:val="28"/>
          <w:szCs w:val="28"/>
        </w:rPr>
      </w:pPr>
    </w:p>
    <w:p w:rsidR="007076FE" w:rsidRDefault="007076FE" w:rsidP="007076FE">
      <w:pPr>
        <w:ind w:firstLine="709"/>
        <w:rPr>
          <w:rFonts w:ascii="Times New Roman" w:hAnsi="Times New Roman"/>
          <w:sz w:val="28"/>
          <w:szCs w:val="28"/>
        </w:rPr>
      </w:pPr>
    </w:p>
    <w:p w:rsidR="007076FE" w:rsidRDefault="007076FE" w:rsidP="007076FE"/>
    <w:p w:rsidR="00B53FF0" w:rsidRDefault="00B53FF0"/>
    <w:sectPr w:rsidR="00B5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FE"/>
    <w:rsid w:val="001E15DE"/>
    <w:rsid w:val="00321AF1"/>
    <w:rsid w:val="004B7D7E"/>
    <w:rsid w:val="004E327D"/>
    <w:rsid w:val="00542EA7"/>
    <w:rsid w:val="005C1054"/>
    <w:rsid w:val="005D3541"/>
    <w:rsid w:val="007076FE"/>
    <w:rsid w:val="008E022A"/>
    <w:rsid w:val="009525D4"/>
    <w:rsid w:val="00B17FD4"/>
    <w:rsid w:val="00B53FF0"/>
    <w:rsid w:val="00C70A83"/>
    <w:rsid w:val="00D77036"/>
    <w:rsid w:val="00F3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07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076F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E1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5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07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076F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E1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5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3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Яловегина Юлия Ивановна</dc:creator>
  <cp:lastModifiedBy>nikol1.vorob</cp:lastModifiedBy>
  <cp:revision>15</cp:revision>
  <cp:lastPrinted>2017-11-20T10:26:00Z</cp:lastPrinted>
  <dcterms:created xsi:type="dcterms:W3CDTF">2016-11-10T10:41:00Z</dcterms:created>
  <dcterms:modified xsi:type="dcterms:W3CDTF">2017-11-20T11:51:00Z</dcterms:modified>
</cp:coreProperties>
</file>