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6" w:rsidRPr="003D59D8" w:rsidRDefault="00776766" w:rsidP="00550852">
      <w:pPr>
        <w:jc w:val="right"/>
        <w:rPr>
          <w:rFonts w:eastAsia="Times New Roman" w:cs="Times New Roman"/>
          <w:b/>
          <w:bCs/>
          <w:iCs/>
          <w:caps/>
          <w:color w:val="FF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aps/>
          <w:color w:val="FF0000"/>
          <w:szCs w:val="28"/>
          <w:lang w:eastAsia="ru-RU"/>
        </w:rPr>
        <w:t>ПРОЕКТ</w:t>
      </w:r>
    </w:p>
    <w:p w:rsidR="00776766" w:rsidRPr="003D59D8" w:rsidRDefault="00A65B75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МАРКУШЕВСКОГО</w:t>
      </w:r>
      <w:r w:rsidR="00776766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776766" w:rsidRPr="003D59D8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9D8" w:rsidRDefault="00776766" w:rsidP="00776766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tabs>
          <w:tab w:val="left" w:pos="4170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т    </w:t>
      </w:r>
      <w:r>
        <w:rPr>
          <w:rFonts w:eastAsia="Times New Roman" w:cs="Times New Roman"/>
          <w:color w:val="000000"/>
          <w:szCs w:val="28"/>
          <w:lang w:eastAsia="ru-RU"/>
        </w:rPr>
        <w:t>_______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№ 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9D8" w:rsidRDefault="00776766" w:rsidP="00776766">
      <w:pPr>
        <w:ind w:right="36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</w:t>
      </w:r>
      <w:r w:rsidR="00C83C37">
        <w:rPr>
          <w:rFonts w:eastAsia="Times New Roman" w:cs="Times New Roman"/>
          <w:bCs/>
          <w:color w:val="000000"/>
          <w:szCs w:val="28"/>
          <w:lang w:eastAsia="ru-RU"/>
        </w:rPr>
        <w:t>Положения о п</w:t>
      </w:r>
      <w:r>
        <w:rPr>
          <w:rFonts w:eastAsia="Times New Roman" w:cs="Times New Roman"/>
          <w:bCs/>
          <w:color w:val="000000"/>
          <w:szCs w:val="28"/>
          <w:lang w:eastAsia="ru-RU"/>
        </w:rPr>
        <w:t>орядк</w:t>
      </w:r>
      <w:r w:rsidR="00C83C37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делегирования депутатов </w:t>
      </w:r>
      <w:r w:rsidR="00A65B75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Маркушевского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Pr="00EC2CCB" w:rsidRDefault="00776766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основании Федерального закона от 6 октября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2003 года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131-ФЗ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«Об общих принципах органи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зации местного самоуправления в Российской Федерации»,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закона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Вологодской области от 10 декабря 2014 года №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3529-ОЗ «О некоторых вопросах организации и деятельности органов местного самоуправления на территории Вологодской обла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сти», руководствуясь </w:t>
      </w:r>
      <w:r w:rsidR="00A65B75">
        <w:rPr>
          <w:rFonts w:eastAsia="Times New Roman" w:cs="Times New Roman"/>
          <w:color w:val="000000"/>
          <w:szCs w:val="28"/>
          <w:lang w:eastAsia="ru-RU"/>
        </w:rPr>
        <w:t>у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ставом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65B75" w:rsidRPr="00A65B75">
        <w:rPr>
          <w:rFonts w:eastAsia="Times New Roman" w:cs="Times New Roman"/>
          <w:bCs/>
          <w:iCs/>
          <w:color w:val="000000"/>
          <w:szCs w:val="28"/>
          <w:lang w:eastAsia="ru-RU"/>
        </w:rPr>
        <w:t>Маркушевского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EC2CCB">
        <w:rPr>
          <w:rFonts w:eastAsia="Times New Roman" w:cs="Times New Roman"/>
          <w:color w:val="000000"/>
          <w:szCs w:val="28"/>
          <w:lang w:eastAsia="ru-RU"/>
        </w:rPr>
        <w:t>,</w:t>
      </w:r>
      <w:r w:rsidRPr="00EC2CCB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Совет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b/>
          <w:color w:val="000000"/>
          <w:szCs w:val="28"/>
          <w:lang w:eastAsia="ru-RU"/>
        </w:rPr>
        <w:t>РЕШИЛ:</w:t>
      </w:r>
    </w:p>
    <w:p w:rsidR="00776766" w:rsidRPr="00EC2CCB" w:rsidRDefault="00776766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Утвердить </w:t>
      </w:r>
      <w:r w:rsidR="00C83C37">
        <w:rPr>
          <w:rFonts w:eastAsia="Times New Roman" w:cs="Times New Roman"/>
          <w:color w:val="000000"/>
          <w:szCs w:val="28"/>
          <w:lang w:eastAsia="ru-RU"/>
        </w:rPr>
        <w:t>Положение о порядке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делегирования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депутатов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Совета </w:t>
      </w:r>
      <w:r w:rsidR="00A65B75" w:rsidRPr="00A65B75">
        <w:rPr>
          <w:rFonts w:eastAsia="Times New Roman" w:cs="Times New Roman"/>
          <w:bCs/>
          <w:iCs/>
          <w:color w:val="000000"/>
          <w:szCs w:val="28"/>
          <w:lang w:eastAsia="ru-RU"/>
        </w:rPr>
        <w:t>Маркушевского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сельского поселения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состав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депутатов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Представительного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Собрания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Тарногского </w:t>
      </w:r>
      <w:r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Pr="00EC2CCB">
        <w:rPr>
          <w:rFonts w:eastAsia="Times New Roman" w:cs="Times New Roman"/>
          <w:color w:val="000000"/>
          <w:szCs w:val="28"/>
          <w:lang w:eastAsia="ru-RU"/>
        </w:rPr>
        <w:t>(прилагается).</w:t>
      </w:r>
    </w:p>
    <w:p w:rsidR="00776766" w:rsidRPr="003D553F" w:rsidRDefault="00776766" w:rsidP="00C83C3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>Настоящее решение вступает в силу со дня его официального опубликования в газете «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>Кокшеньга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» и подлежит размещению на официальном сайте </w:t>
      </w:r>
      <w:r>
        <w:rPr>
          <w:rFonts w:eastAsia="Times New Roman" w:cs="Times New Roman"/>
          <w:color w:val="000000"/>
          <w:spacing w:val="6"/>
          <w:szCs w:val="28"/>
          <w:lang w:eastAsia="ru-RU"/>
        </w:rPr>
        <w:t>администрации поселения в информационно-телекоммуникационной сети «Интернет»</w:t>
      </w:r>
      <w:r w:rsidRPr="003D553F">
        <w:rPr>
          <w:rFonts w:eastAsia="Times New Roman" w:cs="Times New Roman"/>
          <w:color w:val="000000"/>
          <w:spacing w:val="6"/>
          <w:szCs w:val="28"/>
          <w:lang w:eastAsia="ru-RU"/>
        </w:rPr>
        <w:t>.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  <w:r w:rsidR="00A65B7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</w:t>
      </w:r>
      <w:proofErr w:type="spellStart"/>
      <w:r w:rsidR="00A65B75">
        <w:rPr>
          <w:rFonts w:eastAsia="Times New Roman" w:cs="Times New Roman"/>
          <w:color w:val="000000"/>
          <w:szCs w:val="28"/>
          <w:lang w:eastAsia="ru-RU"/>
        </w:rPr>
        <w:t>В.А.Гребенщиков</w:t>
      </w:r>
      <w:proofErr w:type="spellEnd"/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76766" w:rsidRPr="003D553F" w:rsidRDefault="00776766" w:rsidP="00776766">
      <w:pPr>
        <w:rPr>
          <w:rFonts w:eastAsia="Times New Roman" w:cs="Times New Roman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br w:type="textWrapping" w:clear="all"/>
      </w: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C83C37">
      <w:pPr>
        <w:rPr>
          <w:rFonts w:eastAsia="Times New Roman" w:cs="Times New Roman"/>
          <w:color w:val="000000"/>
          <w:szCs w:val="28"/>
          <w:lang w:eastAsia="ru-RU"/>
        </w:rPr>
      </w:pPr>
    </w:p>
    <w:p w:rsidR="00C83C37" w:rsidRDefault="00C83C37" w:rsidP="00C83C37">
      <w:pPr>
        <w:rPr>
          <w:rFonts w:eastAsia="Times New Roman" w:cs="Times New Roman"/>
          <w:color w:val="000000"/>
          <w:szCs w:val="28"/>
          <w:lang w:eastAsia="ru-RU"/>
        </w:rPr>
      </w:pPr>
    </w:p>
    <w:p w:rsidR="00944C6C" w:rsidRDefault="00944C6C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776766" w:rsidRDefault="00776766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</w:t>
      </w:r>
      <w:r w:rsidR="00C83C37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76766" w:rsidRDefault="00776766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решением Совета поселения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     № </w:t>
      </w:r>
    </w:p>
    <w:p w:rsidR="00776766" w:rsidRPr="003D553F" w:rsidRDefault="00776766" w:rsidP="00776766">
      <w:pPr>
        <w:ind w:left="5670"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(приложение 1)</w:t>
      </w:r>
    </w:p>
    <w:p w:rsidR="00776766" w:rsidRPr="003D553F" w:rsidRDefault="00776766" w:rsidP="00776766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83C37" w:rsidRDefault="00C83C37" w:rsidP="00776766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776766" w:rsidRPr="00C83C37" w:rsidRDefault="00C83C37" w:rsidP="00C83C37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 п</w:t>
      </w:r>
      <w:r w:rsidR="00776766" w:rsidRPr="00EC2CCB">
        <w:rPr>
          <w:rFonts w:eastAsia="Times New Roman" w:cs="Times New Roman"/>
          <w:b/>
          <w:bCs/>
          <w:color w:val="000000"/>
          <w:szCs w:val="28"/>
          <w:lang w:eastAsia="ru-RU"/>
        </w:rPr>
        <w:t>оряд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767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делегирования депутатов </w:t>
      </w:r>
      <w:r w:rsidR="00A65B75" w:rsidRPr="00A65B75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Маркушевского</w:t>
      </w:r>
      <w:r w:rsidR="00776766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 сельского поселения </w:t>
      </w:r>
      <w:r w:rsidR="0077676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состав </w:t>
      </w:r>
      <w:r w:rsidR="00776766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депутатов Представительного Собрания Тарногского </w:t>
      </w:r>
    </w:p>
    <w:p w:rsidR="00776766" w:rsidRPr="00EC2CCB" w:rsidRDefault="00776766" w:rsidP="00776766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муниципального </w:t>
      </w:r>
      <w:r w:rsidRPr="00EC2CCB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района</w:t>
      </w:r>
    </w:p>
    <w:p w:rsidR="00776766" w:rsidRPr="00EC2CCB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C2CCB">
        <w:rPr>
          <w:rFonts w:eastAsia="Times New Roman" w:cs="Times New Roman"/>
          <w:bCs/>
          <w:color w:val="000000"/>
          <w:szCs w:val="28"/>
          <w:lang w:eastAsia="ru-RU"/>
        </w:rPr>
        <w:t xml:space="preserve">(далее – </w:t>
      </w:r>
      <w:r w:rsidR="00D60FAB">
        <w:rPr>
          <w:rFonts w:eastAsia="Times New Roman" w:cs="Times New Roman"/>
          <w:bCs/>
          <w:color w:val="000000"/>
          <w:szCs w:val="28"/>
          <w:lang w:eastAsia="ru-RU"/>
        </w:rPr>
        <w:t>Положение</w:t>
      </w:r>
      <w:r w:rsidRPr="00EC2CCB">
        <w:rPr>
          <w:rFonts w:eastAsia="Times New Roman" w:cs="Times New Roman"/>
          <w:bCs/>
          <w:color w:val="000000"/>
          <w:szCs w:val="28"/>
          <w:lang w:eastAsia="ru-RU"/>
        </w:rPr>
        <w:t>)</w:t>
      </w:r>
    </w:p>
    <w:p w:rsidR="00776766" w:rsidRPr="003D553F" w:rsidRDefault="00776766" w:rsidP="00776766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76766" w:rsidRDefault="00776766" w:rsidP="00776766">
      <w:pPr>
        <w:ind w:firstLine="709"/>
        <w:jc w:val="both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gramStart"/>
      <w:r w:rsidRPr="003D553F">
        <w:rPr>
          <w:rFonts w:eastAsia="Times New Roman" w:cs="Times New Roman"/>
          <w:color w:val="000000"/>
          <w:szCs w:val="28"/>
          <w:lang w:eastAsia="ru-RU"/>
        </w:rPr>
        <w:t>Настоящее Положение регулирует порядок избрания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(делегирования)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депутатов Совета </w:t>
      </w:r>
      <w:r w:rsidR="00A65B75" w:rsidRPr="00A65B75">
        <w:rPr>
          <w:rFonts w:eastAsia="Times New Roman" w:cs="Times New Roman"/>
          <w:bCs/>
          <w:iCs/>
          <w:color w:val="000000"/>
          <w:spacing w:val="4"/>
          <w:szCs w:val="28"/>
          <w:lang w:eastAsia="ru-RU"/>
        </w:rPr>
        <w:t>Маркушевского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сельского поселения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(далее -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депутат Совета, Совет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) в состав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редставительного 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>Собрания Тарногского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муниципального района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(далее </w:t>
      </w:r>
      <w:r w:rsidR="00550852">
        <w:rPr>
          <w:rFonts w:eastAsia="Times New Roman" w:cs="Times New Roman"/>
          <w:color w:val="000000"/>
          <w:spacing w:val="4"/>
          <w:szCs w:val="28"/>
          <w:lang w:eastAsia="ru-RU"/>
        </w:rPr>
        <w:t>-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Представительное Собрание), формируемый в соответствии с </w:t>
      </w:r>
      <w:hyperlink r:id="rId6" w:history="1">
        <w:r w:rsidRPr="003D553F">
          <w:rPr>
            <w:rFonts w:eastAsia="Times New Roman" w:cs="Times New Roman"/>
            <w:color w:val="000000"/>
            <w:spacing w:val="4"/>
            <w:szCs w:val="28"/>
            <w:lang w:eastAsia="ru-RU"/>
          </w:rPr>
          <w:t>пунктом 1 части 4 статьи 35</w:t>
        </w:r>
      </w:hyperlink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Федерального закона от 6 октября 2003 года</w:t>
      </w:r>
      <w:r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№ 131-ФЗ </w:t>
      </w:r>
      <w:r w:rsidRPr="003D553F">
        <w:rPr>
          <w:rFonts w:eastAsia="Times New Roman" w:cs="Times New Roman"/>
          <w:color w:val="000000"/>
          <w:spacing w:val="4"/>
          <w:szCs w:val="28"/>
          <w:lang w:eastAsia="ru-RU"/>
        </w:rPr>
        <w:t>«Об общих принципах организации местного самоуправления в Российской Федерации», з</w:t>
      </w:r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>аконом Вологодской области от 10 декабря 2014</w:t>
      </w:r>
      <w:proofErr w:type="gramEnd"/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года </w:t>
      </w:r>
      <w:r w:rsidR="00A65B7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        </w:t>
      </w:r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>№</w:t>
      </w:r>
      <w:r w:rsidR="00D60FA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pacing w:val="2"/>
          <w:szCs w:val="28"/>
          <w:lang w:eastAsia="ru-RU"/>
        </w:rPr>
        <w:t>3529-ОЗ «О некоторых вопросах организации и деятельности органов местного самоуправления на территории Вологодской области»,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Уставом </w:t>
      </w:r>
      <w:r w:rsidR="00A65B75" w:rsidRPr="00A65B75">
        <w:rPr>
          <w:rFonts w:eastAsia="Times New Roman" w:cs="Times New Roman"/>
          <w:bCs/>
          <w:iCs/>
          <w:color w:val="000000"/>
          <w:spacing w:val="2"/>
          <w:szCs w:val="28"/>
          <w:lang w:eastAsia="ru-RU"/>
        </w:rPr>
        <w:t>Маркушевского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.</w:t>
      </w:r>
    </w:p>
    <w:p w:rsidR="00776766" w:rsidRDefault="00776766" w:rsidP="00944C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Выборы депутата </w:t>
      </w:r>
      <w:r w:rsidRPr="0048105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Представительное Собрание проводятся на заседании Совета поселения.</w:t>
      </w:r>
    </w:p>
    <w:p w:rsidR="00776766" w:rsidRPr="00EC2CCB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 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Общее количество лиц, включая главу поселения, делегированных в состав Представительн</w:t>
      </w:r>
      <w:r w:rsidR="00776766">
        <w:rPr>
          <w:rFonts w:cs="Times New Roman"/>
          <w:color w:val="000000"/>
          <w:szCs w:val="28"/>
          <w:shd w:val="clear" w:color="auto" w:fill="FFFFFF"/>
        </w:rPr>
        <w:t>ого Собрания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, независимо от численности населения поселения, является равным норме представительства поселений, ус</w:t>
      </w:r>
      <w:r w:rsidR="00944C6C">
        <w:rPr>
          <w:rFonts w:cs="Times New Roman"/>
          <w:color w:val="000000"/>
          <w:szCs w:val="28"/>
          <w:shd w:val="clear" w:color="auto" w:fill="FFFFFF"/>
        </w:rPr>
        <w:t>тановленной законом Вологодской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 xml:space="preserve"> области от 10 декабря 2014 года</w:t>
      </w:r>
      <w:r w:rsidR="007767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65B75">
        <w:rPr>
          <w:rFonts w:cs="Times New Roman"/>
          <w:color w:val="000000"/>
          <w:szCs w:val="28"/>
          <w:shd w:val="clear" w:color="auto" w:fill="FFFFFF"/>
        </w:rPr>
        <w:t xml:space="preserve">                             </w:t>
      </w:r>
      <w:r w:rsidR="00776766">
        <w:rPr>
          <w:rFonts w:cs="Times New Roman"/>
          <w:color w:val="000000"/>
          <w:szCs w:val="28"/>
          <w:shd w:val="clear" w:color="auto" w:fill="FFFFFF"/>
        </w:rPr>
        <w:t xml:space="preserve">№ 3529-ОЗ </w:t>
      </w:r>
      <w:r w:rsidR="00776766" w:rsidRPr="00EC2CCB">
        <w:rPr>
          <w:rFonts w:cs="Times New Roman"/>
          <w:color w:val="000000"/>
          <w:szCs w:val="28"/>
          <w:shd w:val="clear" w:color="auto" w:fill="FFFFFF"/>
        </w:rPr>
        <w:t>«О некоторых вопросах организации и деятельности органов местного самоуправления на территории Вологодской области» и составляет 3 человека</w:t>
      </w:r>
      <w:r w:rsidR="00776766" w:rsidRPr="00EC2CCB">
        <w:rPr>
          <w:rFonts w:cs="Times New Roman"/>
          <w:color w:val="000000"/>
          <w:szCs w:val="28"/>
        </w:rPr>
        <w:t>.</w:t>
      </w:r>
    </w:p>
    <w:p w:rsidR="00E13171" w:rsidRPr="003D553F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Кандидатуры депутатов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могут предлагаться главой </w:t>
      </w:r>
      <w:r w:rsidR="00A65B75" w:rsidRPr="00A65B75">
        <w:rPr>
          <w:rFonts w:eastAsia="Times New Roman" w:cs="Times New Roman"/>
          <w:bCs/>
          <w:iCs/>
          <w:color w:val="000000"/>
          <w:szCs w:val="28"/>
          <w:lang w:eastAsia="ru-RU"/>
        </w:rPr>
        <w:t>Маркушевского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- председателем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, депутатом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, группой депутатов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76766" w:rsidRPr="00EC2CCB" w:rsidRDefault="00E13171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 xml:space="preserve">Депутат вправе предложить свою 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кандидатуру путем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самовыдвижения.</w:t>
      </w:r>
    </w:p>
    <w:p w:rsidR="00776766" w:rsidRPr="00EC2CCB" w:rsidRDefault="00E13171" w:rsidP="0077676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Самоотвод кандидата принимается без обсуждения и голосования и возможен до начала голосования за выдвинутые кандидатуры.</w:t>
      </w:r>
    </w:p>
    <w:p w:rsidR="00E13171" w:rsidRPr="0048105C" w:rsidRDefault="00E13171" w:rsidP="00944C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8105C">
        <w:rPr>
          <w:color w:val="000000"/>
          <w:sz w:val="28"/>
          <w:szCs w:val="28"/>
        </w:rPr>
        <w:t>. Выдвижение кандидатуры депутата допускается только с его согласия.</w:t>
      </w:r>
    </w:p>
    <w:p w:rsidR="00E13171" w:rsidRPr="0048105C" w:rsidRDefault="00E13171" w:rsidP="00944C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8105C">
        <w:rPr>
          <w:color w:val="000000"/>
          <w:sz w:val="28"/>
          <w:szCs w:val="28"/>
        </w:rPr>
        <w:t xml:space="preserve">. Обсуждение кандидатур проводится на заседании по всем кандидатам </w:t>
      </w:r>
      <w:r w:rsidRPr="0048105C">
        <w:rPr>
          <w:sz w:val="28"/>
          <w:szCs w:val="28"/>
        </w:rPr>
        <w:t>открыто.</w:t>
      </w:r>
    </w:p>
    <w:p w:rsidR="00776766" w:rsidRPr="00EC2CCB" w:rsidRDefault="00E13171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9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.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 Избрание </w:t>
      </w:r>
      <w:proofErr w:type="gramStart"/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депутатов </w:t>
      </w:r>
      <w:r w:rsidR="00776766"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поселения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, делегируемых в состав </w:t>
      </w:r>
      <w:r w:rsidR="00776766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депутатов Представительного </w:t>
      </w:r>
      <w:r w:rsidR="00776766" w:rsidRPr="00EC2CCB">
        <w:rPr>
          <w:rFonts w:eastAsia="Times New Roman" w:cs="Times New Roman"/>
          <w:bCs/>
          <w:iCs/>
          <w:color w:val="000000"/>
          <w:szCs w:val="28"/>
          <w:lang w:eastAsia="ru-RU"/>
        </w:rPr>
        <w:t>Собрания</w:t>
      </w:r>
      <w:r w:rsidR="00776766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776766">
        <w:rPr>
          <w:rFonts w:eastAsia="Times New Roman" w:cs="Times New Roman"/>
          <w:color w:val="000000"/>
          <w:szCs w:val="28"/>
          <w:lang w:eastAsia="ru-RU"/>
        </w:rPr>
        <w:t>осуществляется</w:t>
      </w:r>
      <w:proofErr w:type="gramEnd"/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 открытым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г</w:t>
      </w:r>
      <w:r w:rsidR="00776766">
        <w:rPr>
          <w:rFonts w:eastAsia="Times New Roman" w:cs="Times New Roman"/>
          <w:color w:val="000000"/>
          <w:szCs w:val="28"/>
          <w:lang w:eastAsia="ru-RU"/>
        </w:rPr>
        <w:t xml:space="preserve">олосованием, отдельно по каждой выдвинутой 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>кандидатуре.</w:t>
      </w:r>
    </w:p>
    <w:p w:rsidR="00E13171" w:rsidRDefault="00C50B12" w:rsidP="00944C6C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Решение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двумя третями голосов от числа депутатов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По каждому избранному депутату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отдельное решение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Default="00C50B12" w:rsidP="00E1317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</w:t>
      </w:r>
      <w:r w:rsidR="00776766">
        <w:rPr>
          <w:rFonts w:eastAsia="Times New Roman" w:cs="Times New Roman"/>
          <w:color w:val="000000"/>
          <w:szCs w:val="28"/>
          <w:lang w:eastAsia="ru-RU"/>
        </w:rPr>
        <w:t>.</w:t>
      </w:r>
      <w:r w:rsidR="00776766" w:rsidRPr="00EC2CC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В случае</w:t>
      </w:r>
      <w:proofErr w:type="gramStart"/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если ни один из кандидатов не набрал н</w:t>
      </w:r>
      <w:r w:rsidR="00E13171">
        <w:rPr>
          <w:rFonts w:eastAsia="Times New Roman" w:cs="Times New Roman"/>
          <w:color w:val="000000"/>
          <w:szCs w:val="28"/>
          <w:lang w:eastAsia="ru-RU"/>
        </w:rPr>
        <w:t>еобходимого количества голосов,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процедура избрания повторяется, начиная с выдвижения кандидатур. При повторном выдвижении кандидатур могут предлагаться новые или те же кандидатуры депутатов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12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Решение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вступает в силу с момента опубликовани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я в </w:t>
      </w:r>
      <w:r w:rsidR="001713ED">
        <w:rPr>
          <w:rFonts w:eastAsia="Times New Roman" w:cs="Times New Roman"/>
          <w:color w:val="000000"/>
          <w:szCs w:val="28"/>
          <w:lang w:eastAsia="ru-RU"/>
        </w:rPr>
        <w:t xml:space="preserve">районной </w:t>
      </w:r>
      <w:r w:rsidR="00E13171">
        <w:rPr>
          <w:rFonts w:eastAsia="Times New Roman" w:cs="Times New Roman"/>
          <w:color w:val="000000"/>
          <w:szCs w:val="28"/>
          <w:lang w:eastAsia="ru-RU"/>
        </w:rPr>
        <w:t>газете «Кокшеньга»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, а также 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подлежит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размещению на официальном сайте 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A65B75" w:rsidRPr="00A65B75">
        <w:rPr>
          <w:rFonts w:eastAsia="Times New Roman" w:cs="Times New Roman"/>
          <w:bCs/>
          <w:iCs/>
          <w:color w:val="000000"/>
          <w:szCs w:val="28"/>
          <w:lang w:eastAsia="ru-RU"/>
        </w:rPr>
        <w:t>Маркушевского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информационно-телекоммуникационной сети «Интернет»</w:t>
      </w:r>
      <w:r w:rsidR="00E1317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. Экземпляр решения Совета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поселения об избрании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направляется 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редставительн</w:t>
      </w:r>
      <w:r w:rsidR="00E13171">
        <w:rPr>
          <w:rFonts w:eastAsia="Times New Roman" w:cs="Times New Roman"/>
          <w:color w:val="000000"/>
          <w:szCs w:val="28"/>
          <w:lang w:eastAsia="ru-RU"/>
        </w:rPr>
        <w:t>ое Собрание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течение трех рабочих дней после его принятия.</w:t>
      </w:r>
    </w:p>
    <w:p w:rsidR="00E13171" w:rsidRPr="003D553F" w:rsidRDefault="00C50B12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</w:t>
      </w:r>
      <w:r w:rsidR="00E13171">
        <w:rPr>
          <w:rFonts w:eastAsia="Times New Roman" w:cs="Times New Roman"/>
          <w:color w:val="000000"/>
          <w:szCs w:val="28"/>
          <w:lang w:eastAsia="ru-RU"/>
        </w:rPr>
        <w:t>. В случае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досрочного прекращ</w:t>
      </w:r>
      <w:bookmarkStart w:id="0" w:name="_GoBack"/>
      <w:bookmarkEnd w:id="0"/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ения полномочий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поселения,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ранее избранного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, по основаниям, определенным Федеральным законом от 6 октября 2003 года</w:t>
      </w:r>
      <w:r w:rsidR="001713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65B75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1713ED">
        <w:rPr>
          <w:rFonts w:eastAsia="Times New Roman" w:cs="Times New Roman"/>
          <w:color w:val="000000"/>
          <w:szCs w:val="28"/>
          <w:lang w:eastAsia="ru-RU"/>
        </w:rPr>
        <w:t>№ 131-ФЗ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«Об общих принципах организации местного самоуправления в Российской Федерации», проводится избрание другого депутата Совета</w:t>
      </w:r>
      <w:r w:rsidR="00E1317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 в состав </w:t>
      </w:r>
      <w:r w:rsidR="00E13171">
        <w:rPr>
          <w:rFonts w:eastAsia="Times New Roman" w:cs="Times New Roman"/>
          <w:color w:val="000000"/>
          <w:szCs w:val="28"/>
          <w:lang w:eastAsia="ru-RU"/>
        </w:rPr>
        <w:t>П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 xml:space="preserve">редставительного </w:t>
      </w:r>
      <w:r w:rsidR="00E13171">
        <w:rPr>
          <w:rFonts w:eastAsia="Times New Roman" w:cs="Times New Roman"/>
          <w:color w:val="000000"/>
          <w:szCs w:val="28"/>
          <w:lang w:eastAsia="ru-RU"/>
        </w:rPr>
        <w:t>Собрания</w:t>
      </w:r>
      <w:r w:rsidR="00E13171" w:rsidRPr="003D553F">
        <w:rPr>
          <w:rFonts w:eastAsia="Times New Roman" w:cs="Times New Roman"/>
          <w:color w:val="000000"/>
          <w:szCs w:val="28"/>
          <w:lang w:eastAsia="ru-RU"/>
        </w:rPr>
        <w:t>. Избрание проводится в соответствии с нормами настоящего Положения.</w:t>
      </w:r>
    </w:p>
    <w:p w:rsidR="00E13171" w:rsidRPr="003D553F" w:rsidRDefault="00E13171" w:rsidP="00D03717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В таком случае решение Совета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поселения об избрании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депутата Совета в </w:t>
      </w: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редставительн</w:t>
      </w:r>
      <w:r>
        <w:rPr>
          <w:rFonts w:eastAsia="Times New Roman" w:cs="Times New Roman"/>
          <w:color w:val="000000"/>
          <w:szCs w:val="28"/>
          <w:lang w:eastAsia="ru-RU"/>
        </w:rPr>
        <w:t>ое Собрание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принимается в 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же сроки, которые установлены </w:t>
      </w:r>
      <w:r w:rsidRPr="003D553F">
        <w:rPr>
          <w:rFonts w:eastAsia="Times New Roman" w:cs="Times New Roman"/>
          <w:color w:val="000000"/>
          <w:szCs w:val="28"/>
          <w:lang w:eastAsia="ru-RU"/>
        </w:rPr>
        <w:t>частью 11 статьи 40 Федерального закона от 6 октября 2003 года №</w:t>
      </w:r>
      <w:r w:rsidR="005508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131-ФЗ «Об общих принципах организации местного самоуправления в Российской </w:t>
      </w:r>
      <w:r w:rsidR="00550852">
        <w:rPr>
          <w:rFonts w:eastAsia="Times New Roman" w:cs="Times New Roman"/>
          <w:color w:val="000000"/>
          <w:szCs w:val="28"/>
          <w:lang w:eastAsia="ru-RU"/>
        </w:rPr>
        <w:t xml:space="preserve">Федерации» для принятия решения </w:t>
      </w:r>
      <w:r w:rsidRPr="003D553F">
        <w:rPr>
          <w:rFonts w:eastAsia="Times New Roman" w:cs="Times New Roman"/>
          <w:color w:val="000000"/>
          <w:szCs w:val="28"/>
          <w:lang w:eastAsia="ru-RU"/>
        </w:rPr>
        <w:t xml:space="preserve"> о досрочном прекращении полномочий депутата.</w:t>
      </w:r>
    </w:p>
    <w:p w:rsidR="00C83C37" w:rsidRDefault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Pr="00C83C37" w:rsidRDefault="00C83C37" w:rsidP="00C83C37">
      <w:pPr>
        <w:rPr>
          <w:rFonts w:cs="Times New Roman"/>
          <w:szCs w:val="28"/>
        </w:rPr>
      </w:pPr>
    </w:p>
    <w:p w:rsidR="00C83C37" w:rsidRDefault="00C83C37" w:rsidP="00C83C37">
      <w:pPr>
        <w:rPr>
          <w:rFonts w:cs="Times New Roman"/>
          <w:szCs w:val="28"/>
        </w:rPr>
      </w:pPr>
    </w:p>
    <w:p w:rsidR="00C83C37" w:rsidRDefault="00C83C37" w:rsidP="00C83C37">
      <w:pPr>
        <w:rPr>
          <w:rFonts w:cs="Times New Roman"/>
          <w:szCs w:val="28"/>
        </w:rPr>
      </w:pPr>
    </w:p>
    <w:sectPr w:rsidR="00C83C3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9C2"/>
    <w:multiLevelType w:val="hybridMultilevel"/>
    <w:tmpl w:val="DDDCFCD4"/>
    <w:lvl w:ilvl="0" w:tplc="C5700F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9D8"/>
    <w:rsid w:val="0011396E"/>
    <w:rsid w:val="001713ED"/>
    <w:rsid w:val="002011A6"/>
    <w:rsid w:val="00216250"/>
    <w:rsid w:val="002E6B54"/>
    <w:rsid w:val="003D59D8"/>
    <w:rsid w:val="00416E8F"/>
    <w:rsid w:val="00447A08"/>
    <w:rsid w:val="0048105C"/>
    <w:rsid w:val="004C66D5"/>
    <w:rsid w:val="0052271C"/>
    <w:rsid w:val="00550852"/>
    <w:rsid w:val="00555638"/>
    <w:rsid w:val="005D1EBD"/>
    <w:rsid w:val="0068590D"/>
    <w:rsid w:val="006A4074"/>
    <w:rsid w:val="006F39C7"/>
    <w:rsid w:val="00727B70"/>
    <w:rsid w:val="00776766"/>
    <w:rsid w:val="0078179A"/>
    <w:rsid w:val="007D3AAF"/>
    <w:rsid w:val="008605F8"/>
    <w:rsid w:val="00866092"/>
    <w:rsid w:val="008C364B"/>
    <w:rsid w:val="008E3F4E"/>
    <w:rsid w:val="00944C6C"/>
    <w:rsid w:val="00966657"/>
    <w:rsid w:val="009D5D18"/>
    <w:rsid w:val="00A42A9C"/>
    <w:rsid w:val="00A65B75"/>
    <w:rsid w:val="00A91CAF"/>
    <w:rsid w:val="00AC2C86"/>
    <w:rsid w:val="00B06F33"/>
    <w:rsid w:val="00B446E1"/>
    <w:rsid w:val="00B547FD"/>
    <w:rsid w:val="00C07745"/>
    <w:rsid w:val="00C50B12"/>
    <w:rsid w:val="00C83C37"/>
    <w:rsid w:val="00CB3CEC"/>
    <w:rsid w:val="00CC779A"/>
    <w:rsid w:val="00D03717"/>
    <w:rsid w:val="00D60FAB"/>
    <w:rsid w:val="00DA34EC"/>
    <w:rsid w:val="00DA5D85"/>
    <w:rsid w:val="00E13171"/>
    <w:rsid w:val="00E80425"/>
    <w:rsid w:val="00E918AB"/>
    <w:rsid w:val="00EC2CCB"/>
    <w:rsid w:val="00F310D3"/>
    <w:rsid w:val="00F378C9"/>
    <w:rsid w:val="00F466A1"/>
    <w:rsid w:val="00F57CA0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3D59D8"/>
  </w:style>
  <w:style w:type="paragraph" w:styleId="a3">
    <w:name w:val="Normal (Web)"/>
    <w:basedOn w:val="a"/>
    <w:uiPriority w:val="99"/>
    <w:semiHidden/>
    <w:unhideWhenUsed/>
    <w:rsid w:val="004810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810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C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2019-07-22T14:25:00Z</cp:lastPrinted>
  <dcterms:created xsi:type="dcterms:W3CDTF">2019-06-11T11:33:00Z</dcterms:created>
  <dcterms:modified xsi:type="dcterms:W3CDTF">2019-07-22T14:25:00Z</dcterms:modified>
</cp:coreProperties>
</file>