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01" w:rsidRPr="00125C01" w:rsidRDefault="00125C01" w:rsidP="00125C01">
      <w:pPr>
        <w:pStyle w:val="a5"/>
        <w:jc w:val="center"/>
        <w:rPr>
          <w:b/>
        </w:rPr>
      </w:pPr>
      <w:r w:rsidRPr="00125C01">
        <w:rPr>
          <w:b/>
        </w:rPr>
        <w:t>РОССИЙСКАЯ ФЕДЕРАЦИЯ</w:t>
      </w:r>
    </w:p>
    <w:p w:rsidR="00125C01" w:rsidRPr="00125C01" w:rsidRDefault="00125C01" w:rsidP="00125C01">
      <w:pPr>
        <w:pStyle w:val="a5"/>
        <w:jc w:val="center"/>
        <w:rPr>
          <w:b/>
        </w:rPr>
      </w:pPr>
      <w:r w:rsidRPr="00125C01">
        <w:rPr>
          <w:b/>
        </w:rPr>
        <w:t>САМАРСКАЯ ОБЛАСТЬ</w:t>
      </w:r>
    </w:p>
    <w:p w:rsidR="00125C01" w:rsidRPr="00125C01" w:rsidRDefault="00125C01" w:rsidP="00125C01">
      <w:pPr>
        <w:pStyle w:val="a5"/>
        <w:jc w:val="center"/>
        <w:rPr>
          <w:b/>
        </w:rPr>
      </w:pPr>
      <w:r w:rsidRPr="00125C01">
        <w:rPr>
          <w:b/>
        </w:rPr>
        <w:t>МУНИЦИПАЛЬНЫЙ РАЙОН НЕФТЕГОРСКИЙ</w:t>
      </w:r>
    </w:p>
    <w:p w:rsidR="00125C01" w:rsidRPr="00125C01" w:rsidRDefault="00125C01" w:rsidP="00125C01">
      <w:pPr>
        <w:pStyle w:val="a5"/>
        <w:jc w:val="center"/>
        <w:rPr>
          <w:b/>
        </w:rPr>
      </w:pPr>
      <w:r w:rsidRPr="00125C01">
        <w:rPr>
          <w:b/>
        </w:rPr>
        <w:t>СЕЛЬСКОЕ ПОСЕЛЕНИЕ ДМИТРИЕВКА</w:t>
      </w:r>
    </w:p>
    <w:p w:rsidR="00125C01" w:rsidRPr="00125C01" w:rsidRDefault="00125C01" w:rsidP="00125C01">
      <w:pPr>
        <w:pStyle w:val="a5"/>
        <w:jc w:val="center"/>
        <w:rPr>
          <w:b/>
        </w:rPr>
      </w:pPr>
      <w:r w:rsidRPr="00125C01">
        <w:rPr>
          <w:b/>
        </w:rPr>
        <w:t>_____________________________________________________________________________</w:t>
      </w:r>
    </w:p>
    <w:p w:rsidR="00125C01" w:rsidRPr="00125C01" w:rsidRDefault="00125C01" w:rsidP="00125C01">
      <w:pPr>
        <w:pStyle w:val="a5"/>
        <w:jc w:val="center"/>
        <w:rPr>
          <w:b/>
        </w:rPr>
      </w:pPr>
    </w:p>
    <w:p w:rsidR="00125C01" w:rsidRPr="00125C01" w:rsidRDefault="00125C01" w:rsidP="00125C01">
      <w:pPr>
        <w:pStyle w:val="a5"/>
        <w:rPr>
          <w:b/>
        </w:rPr>
      </w:pPr>
      <w:r w:rsidRPr="00125C01">
        <w:rPr>
          <w:b/>
        </w:rPr>
        <w:t xml:space="preserve">                                                         ПОСТАНОВЛЕНИЕ</w:t>
      </w:r>
    </w:p>
    <w:p w:rsidR="00125C01" w:rsidRPr="00125C01" w:rsidRDefault="00125C01" w:rsidP="00125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C01" w:rsidRPr="00125C01" w:rsidRDefault="00125C01" w:rsidP="00125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C01" w:rsidRPr="00125C01" w:rsidRDefault="00125C01" w:rsidP="00125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C01">
        <w:rPr>
          <w:rFonts w:ascii="Times New Roman" w:hAnsi="Times New Roman" w:cs="Times New Roman"/>
          <w:sz w:val="24"/>
          <w:szCs w:val="24"/>
        </w:rPr>
        <w:t xml:space="preserve">от 14 ноября  2018 г.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133</w:t>
      </w:r>
    </w:p>
    <w:p w:rsidR="00714D27" w:rsidRPr="00125C01" w:rsidRDefault="00714D27" w:rsidP="00714D27">
      <w:pPr>
        <w:ind w:right="42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D27" w:rsidRPr="00125C01" w:rsidRDefault="00714D27" w:rsidP="00125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C01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формирования и ведения </w:t>
      </w:r>
    </w:p>
    <w:p w:rsidR="00714D27" w:rsidRPr="00125C01" w:rsidRDefault="00714D27" w:rsidP="00125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C01">
        <w:rPr>
          <w:rFonts w:ascii="Times New Roman" w:hAnsi="Times New Roman" w:cs="Times New Roman"/>
          <w:b/>
          <w:sz w:val="24"/>
          <w:szCs w:val="24"/>
        </w:rPr>
        <w:t>реестра источников доходов местного бюджета</w:t>
      </w:r>
    </w:p>
    <w:p w:rsidR="00714D27" w:rsidRPr="00125C01" w:rsidRDefault="00714D27" w:rsidP="00125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C0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125C01">
        <w:rPr>
          <w:rFonts w:ascii="Times New Roman" w:hAnsi="Times New Roman" w:cs="Times New Roman"/>
          <w:b/>
          <w:sz w:val="24"/>
          <w:szCs w:val="24"/>
        </w:rPr>
        <w:t xml:space="preserve">Дмитриевка </w:t>
      </w:r>
      <w:r w:rsidRPr="00125C01">
        <w:rPr>
          <w:rFonts w:ascii="Times New Roman" w:hAnsi="Times New Roman" w:cs="Times New Roman"/>
          <w:b/>
          <w:sz w:val="24"/>
          <w:szCs w:val="24"/>
        </w:rPr>
        <w:t>муниципального района Нефтегорский Самарской области</w:t>
      </w:r>
    </w:p>
    <w:p w:rsidR="00714D27" w:rsidRPr="00125C01" w:rsidRDefault="00714D27" w:rsidP="00125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D27" w:rsidRPr="00125C01" w:rsidRDefault="00714D27" w:rsidP="00125C0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C0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55 Федерального закона от 06.10.2003 № 131-ФЗ «Об общих принципах организации местного самоуправления в Российской Федерации», статьей 47.1 Бюджетного кодекса Российской Федерации и в целях организации учета источников доходов местного бюджета сельского поселения </w:t>
      </w:r>
      <w:r w:rsidR="00125C01">
        <w:rPr>
          <w:rFonts w:ascii="Times New Roman" w:eastAsia="Calibri" w:hAnsi="Times New Roman" w:cs="Times New Roman"/>
          <w:sz w:val="24"/>
          <w:szCs w:val="24"/>
        </w:rPr>
        <w:t xml:space="preserve">Дмитриевка </w:t>
      </w:r>
      <w:r w:rsidRPr="00125C01">
        <w:rPr>
          <w:rFonts w:ascii="Times New Roman" w:eastAsia="Calibri" w:hAnsi="Times New Roman" w:cs="Times New Roman"/>
          <w:sz w:val="24"/>
          <w:szCs w:val="24"/>
        </w:rPr>
        <w:t>муниципального района Нефтегорский Самарской области, Администрация сельского поселения</w:t>
      </w:r>
      <w:r w:rsidR="00125C01">
        <w:rPr>
          <w:rFonts w:ascii="Times New Roman" w:eastAsia="Calibri" w:hAnsi="Times New Roman" w:cs="Times New Roman"/>
          <w:sz w:val="24"/>
          <w:szCs w:val="24"/>
        </w:rPr>
        <w:t xml:space="preserve"> Дмитриевка</w:t>
      </w:r>
      <w:r w:rsidRPr="00125C0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14D27" w:rsidRPr="00125C01" w:rsidRDefault="00714D27" w:rsidP="00714D27">
      <w:pPr>
        <w:tabs>
          <w:tab w:val="left" w:pos="709"/>
          <w:tab w:val="left" w:pos="1134"/>
        </w:tabs>
        <w:autoSpaceDE w:val="0"/>
        <w:autoSpaceDN w:val="0"/>
        <w:adjustRightInd w:val="0"/>
        <w:spacing w:after="24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5C01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714D27" w:rsidRPr="00125C01" w:rsidRDefault="00714D27" w:rsidP="00125C01">
      <w:pPr>
        <w:pStyle w:val="a6"/>
        <w:numPr>
          <w:ilvl w:val="0"/>
          <w:numId w:val="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5C01">
        <w:rPr>
          <w:rFonts w:ascii="Times New Roman" w:eastAsia="Calibri" w:hAnsi="Times New Roman" w:cs="Times New Roman"/>
          <w:sz w:val="24"/>
          <w:szCs w:val="24"/>
        </w:rPr>
        <w:t>Утвердить Порядок формирования и ведения реестра источников доходов местного бюджета сельского</w:t>
      </w:r>
      <w:r w:rsidR="00125C01" w:rsidRPr="00125C01">
        <w:rPr>
          <w:rFonts w:ascii="Times New Roman" w:eastAsia="Calibri" w:hAnsi="Times New Roman" w:cs="Times New Roman"/>
          <w:sz w:val="24"/>
          <w:szCs w:val="24"/>
        </w:rPr>
        <w:t xml:space="preserve"> поселения Дмитриевка</w:t>
      </w:r>
      <w:r w:rsidRPr="00125C01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125C01">
        <w:rPr>
          <w:rFonts w:ascii="Times New Roman" w:hAnsi="Times New Roman" w:cs="Times New Roman"/>
          <w:sz w:val="24"/>
          <w:szCs w:val="24"/>
        </w:rPr>
        <w:t>района Нефтегорский Самарской области</w:t>
      </w:r>
      <w:r w:rsidRPr="00125C0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приложением к настоящему Постановлению.</w:t>
      </w:r>
    </w:p>
    <w:p w:rsidR="00125C01" w:rsidRDefault="00125C01" w:rsidP="00125C01">
      <w:pPr>
        <w:pStyle w:val="p4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125C01" w:rsidRDefault="00125C01" w:rsidP="00125C01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</w:rPr>
      </w:pPr>
      <w:r w:rsidRPr="003021D0">
        <w:rPr>
          <w:color w:val="000000"/>
        </w:rPr>
        <w:t>Опубликовать настоящее решение в газете «Дмитриевская весточка», разместить  на  официальном сайте Администрации сельского поселения Дмитриевка муниципального района Нефтегорский Самарской области</w:t>
      </w:r>
      <w:r w:rsidRPr="003021D0">
        <w:rPr>
          <w:rStyle w:val="apple-converted-space"/>
          <w:color w:val="000000"/>
        </w:rPr>
        <w:t> </w:t>
      </w:r>
      <w:r w:rsidRPr="003021D0">
        <w:rPr>
          <w:color w:val="000000"/>
        </w:rPr>
        <w:t xml:space="preserve">  </w:t>
      </w:r>
      <w:r w:rsidRPr="003021D0">
        <w:rPr>
          <w:color w:val="000000"/>
          <w:lang w:val="en-US"/>
        </w:rPr>
        <w:t>dmitrievcka</w:t>
      </w:r>
      <w:r w:rsidRPr="003021D0">
        <w:rPr>
          <w:color w:val="000000"/>
        </w:rPr>
        <w:t>.</w:t>
      </w:r>
      <w:r w:rsidRPr="003021D0">
        <w:rPr>
          <w:color w:val="000000"/>
          <w:lang w:val="en-US"/>
        </w:rPr>
        <w:t>ru</w:t>
      </w:r>
    </w:p>
    <w:p w:rsidR="00125C01" w:rsidRDefault="00125C01" w:rsidP="0012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125C01" w:rsidRPr="00125C01" w:rsidRDefault="00125C01" w:rsidP="00125C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01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125C01" w:rsidRDefault="00125C01" w:rsidP="00125C0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C01" w:rsidRDefault="00125C01" w:rsidP="00125C0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C01" w:rsidRPr="00125C01" w:rsidRDefault="00125C01" w:rsidP="00125C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01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125C01" w:rsidRPr="00277192" w:rsidRDefault="00125C01" w:rsidP="00125C01">
      <w:pPr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27719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25C01" w:rsidRPr="00277192" w:rsidRDefault="00125C01" w:rsidP="00125C01">
      <w:pPr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125C01" w:rsidRPr="00277192" w:rsidRDefault="00125C01" w:rsidP="00125C01">
      <w:pPr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277192">
        <w:rPr>
          <w:rFonts w:ascii="Times New Roman" w:hAnsi="Times New Roman" w:cs="Times New Roman"/>
          <w:sz w:val="24"/>
          <w:szCs w:val="24"/>
        </w:rPr>
        <w:t xml:space="preserve"> Глава сельского</w:t>
      </w:r>
    </w:p>
    <w:p w:rsidR="00125C01" w:rsidRPr="00277192" w:rsidRDefault="00125C01" w:rsidP="00125C01">
      <w:pPr>
        <w:tabs>
          <w:tab w:val="left" w:pos="6976"/>
        </w:tabs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Дмитриевка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Е.В. Брагина</w:t>
      </w:r>
    </w:p>
    <w:p w:rsidR="00125C01" w:rsidRPr="00277192" w:rsidRDefault="00125C01" w:rsidP="00125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C01" w:rsidRPr="00277192" w:rsidRDefault="00125C01" w:rsidP="00125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C01" w:rsidRPr="00277192" w:rsidRDefault="00125C01" w:rsidP="00125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C01" w:rsidRPr="00277192" w:rsidRDefault="00125C01" w:rsidP="00125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D27" w:rsidRPr="00125C01" w:rsidRDefault="00714D27" w:rsidP="00714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D27" w:rsidRPr="00125C01" w:rsidRDefault="00714D27" w:rsidP="00714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D27" w:rsidRDefault="00714D27" w:rsidP="00714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1E1" w:rsidRPr="00125C01" w:rsidRDefault="00A361E1" w:rsidP="00714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D27" w:rsidRPr="00125C01" w:rsidRDefault="00714D27" w:rsidP="00A361E1">
      <w:pPr>
        <w:autoSpaceDE w:val="0"/>
        <w:autoSpaceDN w:val="0"/>
        <w:adjustRightInd w:val="0"/>
        <w:spacing w:after="0"/>
        <w:ind w:left="552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5C0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714D27" w:rsidRPr="00125C01" w:rsidRDefault="00714D27" w:rsidP="00A361E1">
      <w:pPr>
        <w:autoSpaceDE w:val="0"/>
        <w:autoSpaceDN w:val="0"/>
        <w:adjustRightInd w:val="0"/>
        <w:spacing w:after="0"/>
        <w:ind w:left="552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5C01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сельского</w:t>
      </w:r>
      <w:r w:rsidR="00125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C01">
        <w:rPr>
          <w:rFonts w:ascii="Times New Roman" w:eastAsia="Calibri" w:hAnsi="Times New Roman" w:cs="Times New Roman"/>
          <w:sz w:val="24"/>
          <w:szCs w:val="24"/>
        </w:rPr>
        <w:t>пос</w:t>
      </w:r>
      <w:r w:rsidR="00125C01">
        <w:rPr>
          <w:rFonts w:ascii="Times New Roman" w:eastAsia="Calibri" w:hAnsi="Times New Roman" w:cs="Times New Roman"/>
          <w:sz w:val="24"/>
          <w:szCs w:val="24"/>
        </w:rPr>
        <w:t xml:space="preserve">еления Дмитриевка муниципального </w:t>
      </w:r>
      <w:r w:rsidRPr="00125C01">
        <w:rPr>
          <w:rFonts w:ascii="Times New Roman" w:eastAsia="Calibri" w:hAnsi="Times New Roman" w:cs="Times New Roman"/>
          <w:sz w:val="24"/>
          <w:szCs w:val="24"/>
        </w:rPr>
        <w:t>района Нефтегорский</w:t>
      </w:r>
    </w:p>
    <w:p w:rsidR="00714D27" w:rsidRPr="00125C01" w:rsidRDefault="00714D27" w:rsidP="00A361E1">
      <w:pPr>
        <w:autoSpaceDE w:val="0"/>
        <w:autoSpaceDN w:val="0"/>
        <w:adjustRightInd w:val="0"/>
        <w:spacing w:after="0"/>
        <w:ind w:left="552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25C01">
        <w:rPr>
          <w:rFonts w:ascii="Times New Roman" w:eastAsia="Calibri" w:hAnsi="Times New Roman" w:cs="Times New Roman"/>
          <w:sz w:val="24"/>
          <w:szCs w:val="24"/>
        </w:rPr>
        <w:t xml:space="preserve">  от  </w:t>
      </w:r>
      <w:r w:rsidR="00125C01">
        <w:rPr>
          <w:rFonts w:ascii="Times New Roman" w:eastAsia="Calibri" w:hAnsi="Times New Roman" w:cs="Times New Roman"/>
          <w:sz w:val="24"/>
          <w:szCs w:val="24"/>
        </w:rPr>
        <w:t>14.11.2018г.</w:t>
      </w:r>
      <w:r w:rsidRPr="00125C0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25C01">
        <w:rPr>
          <w:rFonts w:ascii="Times New Roman" w:eastAsia="Calibri" w:hAnsi="Times New Roman" w:cs="Times New Roman"/>
          <w:sz w:val="24"/>
          <w:szCs w:val="24"/>
        </w:rPr>
        <w:t xml:space="preserve"> 133</w:t>
      </w:r>
    </w:p>
    <w:p w:rsidR="00714D27" w:rsidRPr="00125C01" w:rsidRDefault="00714D27" w:rsidP="00A361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D27" w:rsidRPr="00125C01" w:rsidRDefault="00714D27" w:rsidP="00A361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D27" w:rsidRPr="00125C01" w:rsidRDefault="00714D27" w:rsidP="00714D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C01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714D27" w:rsidRPr="00125C01" w:rsidRDefault="00714D27" w:rsidP="00714D2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C01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формирования и ведения реестра источников доходов местного бюджета сельского поселения </w:t>
      </w:r>
      <w:r w:rsidR="00125C01">
        <w:rPr>
          <w:rFonts w:ascii="Times New Roman" w:eastAsia="Calibri" w:hAnsi="Times New Roman" w:cs="Times New Roman"/>
          <w:b/>
          <w:sz w:val="24"/>
          <w:szCs w:val="24"/>
        </w:rPr>
        <w:t xml:space="preserve">Дмитриевка </w:t>
      </w:r>
      <w:r w:rsidRPr="00125C01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Нефтегорский Самарской области</w:t>
      </w:r>
    </w:p>
    <w:p w:rsidR="00714D27" w:rsidRPr="00125C01" w:rsidRDefault="00714D27" w:rsidP="00714D2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D27" w:rsidRPr="00125C01" w:rsidRDefault="00714D27" w:rsidP="00714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01">
        <w:rPr>
          <w:rFonts w:ascii="Times New Roman" w:hAnsi="Times New Roman" w:cs="Times New Roman"/>
          <w:sz w:val="24"/>
          <w:szCs w:val="24"/>
        </w:rPr>
        <w:t>1. Настоящий порядок формирования и ведения реестра источников доходов местного бюджета сельского поселени</w:t>
      </w:r>
      <w:r w:rsidR="00125C01">
        <w:rPr>
          <w:rFonts w:ascii="Times New Roman" w:hAnsi="Times New Roman" w:cs="Times New Roman"/>
          <w:sz w:val="24"/>
          <w:szCs w:val="24"/>
        </w:rPr>
        <w:t xml:space="preserve">я Дмитриевка </w:t>
      </w:r>
      <w:r w:rsidRPr="00125C0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25C01">
        <w:rPr>
          <w:rFonts w:ascii="Times New Roman" w:eastAsia="Calibri" w:hAnsi="Times New Roman" w:cs="Times New Roman"/>
          <w:sz w:val="24"/>
          <w:szCs w:val="24"/>
        </w:rPr>
        <w:t xml:space="preserve"> района Нефтегорский Самарской области</w:t>
      </w:r>
      <w:r w:rsidRPr="00125C01">
        <w:rPr>
          <w:rFonts w:ascii="Times New Roman" w:hAnsi="Times New Roman" w:cs="Times New Roman"/>
          <w:sz w:val="24"/>
          <w:szCs w:val="24"/>
        </w:rPr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формирования и ведения реестра источников доходов местного бюджета сельского поселения </w:t>
      </w:r>
      <w:r w:rsidR="00125C01">
        <w:rPr>
          <w:rFonts w:ascii="Times New Roman" w:hAnsi="Times New Roman" w:cs="Times New Roman"/>
          <w:sz w:val="24"/>
          <w:szCs w:val="24"/>
        </w:rPr>
        <w:t>Дмитриевка</w:t>
      </w:r>
      <w:r w:rsidR="00125C01" w:rsidRPr="00125C01">
        <w:rPr>
          <w:rFonts w:ascii="Times New Roman" w:hAnsi="Times New Roman" w:cs="Times New Roman"/>
          <w:sz w:val="24"/>
          <w:szCs w:val="24"/>
        </w:rPr>
        <w:t xml:space="preserve"> </w:t>
      </w:r>
      <w:r w:rsidRPr="00125C01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 (далее – местный бюджет).</w:t>
      </w:r>
    </w:p>
    <w:p w:rsidR="00714D27" w:rsidRPr="00125C01" w:rsidRDefault="00714D27" w:rsidP="00714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01">
        <w:rPr>
          <w:rFonts w:ascii="Times New Roman" w:hAnsi="Times New Roman" w:cs="Times New Roman"/>
          <w:sz w:val="24"/>
          <w:szCs w:val="24"/>
        </w:rPr>
        <w:t>2. Реестр источников доходов местного бюджета – свод информации о доходах местного бюджета по источникам доходов, формируемой в процессе составления, утверждения и исполнения местного бюджета, на основании перечня источников доходов местного бюджета.</w:t>
      </w:r>
    </w:p>
    <w:p w:rsidR="00714D27" w:rsidRPr="00125C01" w:rsidRDefault="00714D27" w:rsidP="00714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01">
        <w:rPr>
          <w:rFonts w:ascii="Times New Roman" w:hAnsi="Times New Roman" w:cs="Times New Roman"/>
          <w:sz w:val="24"/>
          <w:szCs w:val="24"/>
        </w:rPr>
        <w:t xml:space="preserve">3. Формирование и ведение реестра источников доходов местного бюджета осуществляется ведущим специалистом-бухгалтером администрации сельского поселения </w:t>
      </w:r>
      <w:r w:rsidR="00125C01">
        <w:rPr>
          <w:rFonts w:ascii="Times New Roman" w:hAnsi="Times New Roman" w:cs="Times New Roman"/>
          <w:sz w:val="24"/>
          <w:szCs w:val="24"/>
        </w:rPr>
        <w:t>Дмитриевка</w:t>
      </w:r>
      <w:r w:rsidR="00125C01" w:rsidRPr="00125C01">
        <w:rPr>
          <w:rFonts w:ascii="Times New Roman" w:hAnsi="Times New Roman" w:cs="Times New Roman"/>
          <w:sz w:val="24"/>
          <w:szCs w:val="24"/>
        </w:rPr>
        <w:t xml:space="preserve"> </w:t>
      </w:r>
      <w:r w:rsidR="00125C01">
        <w:rPr>
          <w:rFonts w:ascii="Times New Roman" w:hAnsi="Times New Roman" w:cs="Times New Roman"/>
          <w:sz w:val="24"/>
          <w:szCs w:val="24"/>
        </w:rPr>
        <w:t xml:space="preserve"> </w:t>
      </w:r>
      <w:r w:rsidRPr="00125C01">
        <w:rPr>
          <w:rFonts w:ascii="Times New Roman" w:hAnsi="Times New Roman" w:cs="Times New Roman"/>
          <w:sz w:val="24"/>
          <w:szCs w:val="24"/>
        </w:rPr>
        <w:t>муниципального района Нефтегорский в соответствии с требованиями настоящего Порядка.</w:t>
      </w:r>
    </w:p>
    <w:p w:rsidR="00714D27" w:rsidRPr="00125C01" w:rsidRDefault="00714D27" w:rsidP="00714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01">
        <w:rPr>
          <w:rFonts w:ascii="Times New Roman" w:hAnsi="Times New Roman" w:cs="Times New Roman"/>
          <w:sz w:val="24"/>
          <w:szCs w:val="24"/>
        </w:rPr>
        <w:t>4. Формирование и ведение реестра источников доходов местного бюджета осуществляется в бумажном и электронном форматах.</w:t>
      </w:r>
    </w:p>
    <w:p w:rsidR="00714D27" w:rsidRPr="00125C01" w:rsidRDefault="00714D27" w:rsidP="00714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01">
        <w:rPr>
          <w:rFonts w:ascii="Times New Roman" w:hAnsi="Times New Roman" w:cs="Times New Roman"/>
          <w:sz w:val="24"/>
          <w:szCs w:val="24"/>
        </w:rPr>
        <w:t>5. Формирование и ведение реестра источников доходов местного бюджета осуществляется по форме согласно приложению, к настоящему Порядку.</w:t>
      </w:r>
    </w:p>
    <w:p w:rsidR="00714D27" w:rsidRPr="00125C01" w:rsidRDefault="00714D27" w:rsidP="00714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01">
        <w:rPr>
          <w:rFonts w:ascii="Times New Roman" w:hAnsi="Times New Roman" w:cs="Times New Roman"/>
          <w:sz w:val="24"/>
          <w:szCs w:val="24"/>
        </w:rPr>
        <w:t xml:space="preserve">6. Данные реестра используются при составлении проекта местного бюджета сельского поселения </w:t>
      </w:r>
      <w:r w:rsidR="00125C01">
        <w:rPr>
          <w:rFonts w:ascii="Times New Roman" w:hAnsi="Times New Roman" w:cs="Times New Roman"/>
          <w:sz w:val="24"/>
          <w:szCs w:val="24"/>
        </w:rPr>
        <w:t>Дмитриевка</w:t>
      </w:r>
      <w:r w:rsidR="00125C01" w:rsidRPr="00125C01">
        <w:rPr>
          <w:rFonts w:ascii="Times New Roman" w:hAnsi="Times New Roman" w:cs="Times New Roman"/>
          <w:sz w:val="24"/>
          <w:szCs w:val="24"/>
        </w:rPr>
        <w:t xml:space="preserve"> </w:t>
      </w:r>
      <w:r w:rsidRPr="00125C01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</w:t>
      </w:r>
      <w:r w:rsidRPr="00125C01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 w:rsidRPr="00125C0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714D27" w:rsidRPr="00125C01" w:rsidRDefault="00714D27" w:rsidP="00714D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D27" w:rsidRPr="00125C01" w:rsidRDefault="00714D27" w:rsidP="00714D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D27" w:rsidRPr="00125C01" w:rsidRDefault="00714D27" w:rsidP="00714D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D27" w:rsidRPr="00125C01" w:rsidRDefault="00714D27" w:rsidP="00714D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D27" w:rsidRPr="00125C01" w:rsidRDefault="00714D27" w:rsidP="00714D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D27" w:rsidRPr="00125C01" w:rsidRDefault="00714D27" w:rsidP="00714D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D27" w:rsidRPr="00125C01" w:rsidRDefault="00714D27" w:rsidP="00714D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D27" w:rsidRPr="00125C01" w:rsidRDefault="00714D27" w:rsidP="00714D2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14D27" w:rsidRPr="00125C01" w:rsidSect="00540B00">
          <w:headerReference w:type="default" r:id="rId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D047F" w:rsidRPr="002D047F" w:rsidRDefault="002D047F" w:rsidP="002D047F">
      <w:pPr>
        <w:spacing w:after="0"/>
        <w:ind w:left="11482" w:right="-29"/>
        <w:jc w:val="both"/>
        <w:rPr>
          <w:rFonts w:ascii="Times New Roman" w:hAnsi="Times New Roman" w:cs="Times New Roman"/>
        </w:rPr>
      </w:pPr>
      <w:r w:rsidRPr="002D047F">
        <w:rPr>
          <w:rFonts w:ascii="Times New Roman" w:hAnsi="Times New Roman" w:cs="Times New Roman"/>
        </w:rPr>
        <w:lastRenderedPageBreak/>
        <w:t xml:space="preserve">к Порядку формирования и ведения реестра источников доходов местного бюджета сельского поселения </w:t>
      </w:r>
      <w:r>
        <w:rPr>
          <w:rFonts w:ascii="Times New Roman" w:hAnsi="Times New Roman" w:cs="Times New Roman"/>
        </w:rPr>
        <w:t xml:space="preserve">Дмитриевка </w:t>
      </w:r>
      <w:r w:rsidRPr="002D047F">
        <w:rPr>
          <w:rFonts w:ascii="Times New Roman" w:hAnsi="Times New Roman" w:cs="Times New Roman"/>
        </w:rPr>
        <w:t>муниципального района Нефтегорский Самарской области</w:t>
      </w:r>
    </w:p>
    <w:p w:rsidR="002D047F" w:rsidRPr="002D047F" w:rsidRDefault="002D047F" w:rsidP="002D047F">
      <w:pPr>
        <w:spacing w:after="0"/>
        <w:ind w:left="9356"/>
        <w:jc w:val="both"/>
        <w:rPr>
          <w:rFonts w:ascii="Times New Roman" w:hAnsi="Times New Roman" w:cs="Times New Roman"/>
        </w:rPr>
      </w:pPr>
    </w:p>
    <w:p w:rsidR="002D047F" w:rsidRPr="002D047F" w:rsidRDefault="002D047F" w:rsidP="002D047F">
      <w:pPr>
        <w:spacing w:after="0"/>
        <w:ind w:left="935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709" w:type="dxa"/>
        <w:tblLook w:val="04A0"/>
      </w:tblPr>
      <w:tblGrid>
        <w:gridCol w:w="9780"/>
      </w:tblGrid>
      <w:tr w:rsidR="002D047F" w:rsidRPr="002D047F" w:rsidTr="002D047F">
        <w:trPr>
          <w:trHeight w:val="495"/>
        </w:trPr>
        <w:tc>
          <w:tcPr>
            <w:tcW w:w="9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4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 реестра источников доходов</w:t>
            </w:r>
            <w:r w:rsidRPr="002D04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местного бюджета </w:t>
            </w:r>
            <w:r w:rsidRPr="002D0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Дмитриевка </w:t>
            </w:r>
            <w:r w:rsidRPr="002D04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района Нефтегорский Самарской области</w:t>
            </w:r>
          </w:p>
        </w:tc>
      </w:tr>
    </w:tbl>
    <w:p w:rsidR="002D047F" w:rsidRPr="002D047F" w:rsidRDefault="002D047F" w:rsidP="002D047F">
      <w:pPr>
        <w:spacing w:after="0" w:line="324" w:lineRule="atLeast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D047F">
        <w:rPr>
          <w:rFonts w:ascii="Times New Roman" w:eastAsia="Calibri" w:hAnsi="Times New Roman" w:cs="Times New Roman"/>
          <w:color w:val="000000"/>
          <w:sz w:val="27"/>
          <w:szCs w:val="27"/>
        </w:rPr>
        <w:t> </w:t>
      </w:r>
    </w:p>
    <w:tbl>
      <w:tblPr>
        <w:tblW w:w="14885" w:type="dxa"/>
        <w:tblInd w:w="582" w:type="dxa"/>
        <w:tblLayout w:type="fixed"/>
        <w:tblLook w:val="04A0"/>
      </w:tblPr>
      <w:tblGrid>
        <w:gridCol w:w="890"/>
        <w:gridCol w:w="1520"/>
        <w:gridCol w:w="850"/>
        <w:gridCol w:w="1417"/>
        <w:gridCol w:w="1276"/>
        <w:gridCol w:w="1276"/>
        <w:gridCol w:w="1276"/>
        <w:gridCol w:w="1276"/>
        <w:gridCol w:w="1560"/>
        <w:gridCol w:w="770"/>
        <w:gridCol w:w="775"/>
        <w:gridCol w:w="1999"/>
      </w:tblGrid>
      <w:tr w:rsidR="002D047F" w:rsidRPr="002D047F" w:rsidTr="006D23C6">
        <w:trPr>
          <w:trHeight w:val="456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Номер реестровой записи </w:t>
            </w:r>
          </w:p>
          <w:p w:rsidR="002D047F" w:rsidRPr="002D047F" w:rsidRDefault="002D047F" w:rsidP="002D047F">
            <w:pPr>
              <w:spacing w:after="0" w:line="216" w:lineRule="atLeast"/>
              <w:ind w:left="-99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группы источников доходов бюджета / наименование источника дохода бюджета </w:t>
            </w:r>
          </w:p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Классификация доходов бюджета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главного администратора доходов местного бюджета </w:t>
            </w:r>
          </w:p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Код строки </w:t>
            </w:r>
          </w:p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Прогноз доходов бюджета на 20__ г. (текущий финансовый год) &lt;1&gt; </w:t>
            </w:r>
          </w:p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Кассовые поступления в текущем финансовом году (по состоянию на "__"________ 20__ г.) </w:t>
            </w:r>
          </w:p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Оценка исполнения 20__ г. (текущий финансовый год) </w:t>
            </w:r>
          </w:p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Прогноз доходов бюджета </w:t>
            </w:r>
          </w:p>
        </w:tc>
      </w:tr>
      <w:tr w:rsidR="002D047F" w:rsidRPr="002D047F" w:rsidTr="006D23C6">
        <w:trPr>
          <w:trHeight w:val="1488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47F" w:rsidRPr="002D047F" w:rsidRDefault="002D047F" w:rsidP="002D047F">
            <w:pPr>
              <w:spacing w:after="0" w:line="216" w:lineRule="atLeast"/>
              <w:ind w:left="-99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на 20__ г.</w:t>
            </w:r>
          </w:p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(очередной финансовый год) </w:t>
            </w:r>
          </w:p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на 20__ г.</w:t>
            </w:r>
          </w:p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(первый год планового периода) </w:t>
            </w:r>
          </w:p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на 20__ г.</w:t>
            </w:r>
          </w:p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(второй год планового периода) </w:t>
            </w:r>
          </w:p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D047F" w:rsidRPr="002D047F" w:rsidTr="006D23C6"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ind w:left="-99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код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D047F" w:rsidRPr="002D047F" w:rsidTr="006D23C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2 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3 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5 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6 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7 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8 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9 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10 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</w:tr>
      <w:tr w:rsidR="002D047F" w:rsidRPr="002D047F" w:rsidTr="006D23C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D047F" w:rsidRPr="002D047F" w:rsidTr="006D23C6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D047F" w:rsidRPr="002D047F" w:rsidTr="006D23C6"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Итого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D047F" w:rsidRPr="002D047F" w:rsidRDefault="002D047F" w:rsidP="002D047F">
      <w:pPr>
        <w:spacing w:after="0" w:line="324" w:lineRule="atLeast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D047F">
        <w:rPr>
          <w:rFonts w:ascii="Times New Roman" w:eastAsia="Calibri" w:hAnsi="Times New Roman" w:cs="Times New Roman"/>
          <w:color w:val="000000"/>
          <w:sz w:val="27"/>
          <w:szCs w:val="27"/>
        </w:rPr>
        <w:t> </w:t>
      </w:r>
    </w:p>
    <w:p w:rsidR="002D047F" w:rsidRPr="002D047F" w:rsidRDefault="002D047F" w:rsidP="002D047F">
      <w:pPr>
        <w:spacing w:after="0" w:line="324" w:lineRule="atLeast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2D047F">
        <w:rPr>
          <w:rFonts w:ascii="Times New Roman" w:eastAsia="Calibri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Look w:val="04A0"/>
      </w:tblPr>
      <w:tblGrid>
        <w:gridCol w:w="2963"/>
        <w:gridCol w:w="973"/>
        <w:gridCol w:w="75"/>
        <w:gridCol w:w="783"/>
        <w:gridCol w:w="75"/>
        <w:gridCol w:w="1876"/>
      </w:tblGrid>
      <w:tr w:rsidR="002D047F" w:rsidRPr="002D047F" w:rsidTr="006D23C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(уполномоченное лицо)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2D047F" w:rsidRPr="002D047F" w:rsidTr="006D23C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2D047F" w:rsidRPr="002D047F" w:rsidTr="006D23C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"___"___________ 20__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047F" w:rsidRPr="002D047F" w:rsidRDefault="002D047F" w:rsidP="002D047F">
            <w:pPr>
              <w:spacing w:after="0" w:line="216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047F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</w:tbl>
    <w:p w:rsidR="002D047F" w:rsidRPr="002D047F" w:rsidRDefault="002D047F" w:rsidP="002D047F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E0682C" w:rsidRPr="00125C01" w:rsidRDefault="00E0682C" w:rsidP="002D047F">
      <w:pPr>
        <w:spacing w:after="0"/>
        <w:ind w:left="6946"/>
        <w:jc w:val="right"/>
        <w:rPr>
          <w:rFonts w:ascii="Times New Roman" w:hAnsi="Times New Roman" w:cs="Times New Roman"/>
          <w:sz w:val="24"/>
          <w:szCs w:val="24"/>
        </w:rPr>
      </w:pPr>
    </w:p>
    <w:sectPr w:rsidR="00E0682C" w:rsidRPr="00125C01" w:rsidSect="000A2CA4">
      <w:pgSz w:w="16840" w:h="11907" w:orient="landscape" w:code="9"/>
      <w:pgMar w:top="1418" w:right="851" w:bottom="850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2C" w:rsidRDefault="00E0682C" w:rsidP="002D047F">
      <w:pPr>
        <w:spacing w:after="0" w:line="240" w:lineRule="auto"/>
      </w:pPr>
      <w:r>
        <w:separator/>
      </w:r>
    </w:p>
  </w:endnote>
  <w:endnote w:type="continuationSeparator" w:id="1">
    <w:p w:rsidR="00E0682C" w:rsidRDefault="00E0682C" w:rsidP="002D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2C" w:rsidRDefault="00E0682C" w:rsidP="002D047F">
      <w:pPr>
        <w:spacing w:after="0" w:line="240" w:lineRule="auto"/>
      </w:pPr>
      <w:r>
        <w:separator/>
      </w:r>
    </w:p>
  </w:footnote>
  <w:footnote w:type="continuationSeparator" w:id="1">
    <w:p w:rsidR="00E0682C" w:rsidRDefault="00E0682C" w:rsidP="002D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E8" w:rsidRPr="00331C97" w:rsidRDefault="00E0682C" w:rsidP="000A33E8">
    <w:pPr>
      <w:pStyle w:val="a3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183"/>
    <w:multiLevelType w:val="hybridMultilevel"/>
    <w:tmpl w:val="F59A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5633A"/>
    <w:multiLevelType w:val="hybridMultilevel"/>
    <w:tmpl w:val="1936B46E"/>
    <w:lvl w:ilvl="0" w:tplc="8E76C5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4D27"/>
    <w:rsid w:val="00125C01"/>
    <w:rsid w:val="002D047F"/>
    <w:rsid w:val="00714D27"/>
    <w:rsid w:val="007A373D"/>
    <w:rsid w:val="00A17F49"/>
    <w:rsid w:val="00A361E1"/>
    <w:rsid w:val="00E0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4D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D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14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14D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14D27"/>
    <w:rPr>
      <w:rFonts w:ascii="Calibri" w:eastAsia="Calibri" w:hAnsi="Calibri" w:cs="Times New Roman"/>
      <w:lang w:eastAsia="en-US"/>
    </w:rPr>
  </w:style>
  <w:style w:type="paragraph" w:styleId="a5">
    <w:name w:val="No Spacing"/>
    <w:basedOn w:val="a"/>
    <w:qFormat/>
    <w:rsid w:val="00125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">
    <w:name w:val="p4"/>
    <w:basedOn w:val="a"/>
    <w:uiPriority w:val="99"/>
    <w:rsid w:val="0012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5C01"/>
  </w:style>
  <w:style w:type="paragraph" w:styleId="a6">
    <w:name w:val="List Paragraph"/>
    <w:basedOn w:val="a"/>
    <w:uiPriority w:val="34"/>
    <w:qFormat/>
    <w:rsid w:val="00125C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D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047F"/>
  </w:style>
  <w:style w:type="paragraph" w:styleId="a9">
    <w:name w:val="Balloon Text"/>
    <w:basedOn w:val="a"/>
    <w:link w:val="aa"/>
    <w:uiPriority w:val="99"/>
    <w:semiHidden/>
    <w:unhideWhenUsed/>
    <w:rsid w:val="00A3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2018-11-14T12:49:00Z</cp:lastPrinted>
  <dcterms:created xsi:type="dcterms:W3CDTF">2018-11-14T12:22:00Z</dcterms:created>
  <dcterms:modified xsi:type="dcterms:W3CDTF">2018-11-14T12:54:00Z</dcterms:modified>
</cp:coreProperties>
</file>