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ДЕРЕЗОВСКОГО СЕЛЬСКОГО ПОСЕЛЕНИЯ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ВЕРХНЕМАМОНСКОГО МУНИЦИПАЛЬНОГО РАЙОНА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РЕШЕНИЕ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C0220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 xml:space="preserve"> 06 августа </w:t>
      </w:r>
      <w:r w:rsidRPr="00FC0220">
        <w:rPr>
          <w:rFonts w:ascii="Arial" w:eastAsia="Times New Roman" w:hAnsi="Arial" w:cs="Arial"/>
          <w:sz w:val="24"/>
          <w:szCs w:val="24"/>
        </w:rPr>
        <w:t xml:space="preserve">2021 г. № </w:t>
      </w:r>
      <w:r>
        <w:rPr>
          <w:rFonts w:ascii="Arial" w:eastAsia="Times New Roman" w:hAnsi="Arial" w:cs="Arial"/>
          <w:sz w:val="24"/>
          <w:szCs w:val="24"/>
        </w:rPr>
        <w:t>25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---------------------------------------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с. Дерезовка</w:t>
      </w:r>
    </w:p>
    <w:p w:rsidR="00676B76" w:rsidRDefault="00676B76" w:rsidP="00676B7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</w:p>
    <w:p w:rsidR="00676B76" w:rsidRPr="00D42F04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2F04">
        <w:rPr>
          <w:rFonts w:ascii="Arial" w:eastAsia="Times New Roman" w:hAnsi="Arial" w:cs="Arial"/>
          <w:b/>
          <w:sz w:val="32"/>
          <w:szCs w:val="32"/>
        </w:rPr>
        <w:t xml:space="preserve">Об утверждении структуры администрации </w:t>
      </w:r>
      <w:r>
        <w:rPr>
          <w:rFonts w:ascii="Arial" w:eastAsia="Times New Roman" w:hAnsi="Arial" w:cs="Arial"/>
          <w:b/>
          <w:sz w:val="32"/>
          <w:szCs w:val="32"/>
        </w:rPr>
        <w:t xml:space="preserve">Дерезовского сельского поселения </w:t>
      </w:r>
      <w:r w:rsidRPr="00D42F04">
        <w:rPr>
          <w:rFonts w:ascii="Arial" w:eastAsia="Times New Roman" w:hAnsi="Arial" w:cs="Arial"/>
          <w:b/>
          <w:sz w:val="32"/>
          <w:szCs w:val="32"/>
        </w:rPr>
        <w:t>Верхнемамонского муниципального района Воронежской области</w:t>
      </w:r>
    </w:p>
    <w:p w:rsidR="00676B76" w:rsidRPr="00FC0220" w:rsidRDefault="00676B76" w:rsidP="00676B7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D42F04" w:rsidRDefault="00676B76" w:rsidP="00676B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2F04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BD47B7">
        <w:rPr>
          <w:rFonts w:ascii="Arial" w:eastAsia="Times New Roman" w:hAnsi="Arial" w:cs="Arial"/>
          <w:sz w:val="24"/>
          <w:szCs w:val="24"/>
        </w:rPr>
        <w:t>со статьей 37 Федерального закона</w:t>
      </w:r>
      <w:r w:rsidRPr="00D42F04">
        <w:rPr>
          <w:rFonts w:ascii="Arial" w:eastAsia="Times New Roman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</w:t>
      </w:r>
      <w:r w:rsidRPr="00BD47B7">
        <w:rPr>
          <w:rFonts w:ascii="Arial" w:eastAsia="Times New Roman" w:hAnsi="Arial" w:cs="Arial"/>
          <w:sz w:val="24"/>
          <w:szCs w:val="24"/>
        </w:rPr>
        <w:t>»,  статьей 27 Устава Дерезовского сельского поселения Верхнемамонского муниципального района</w:t>
      </w:r>
      <w:r w:rsidRPr="00D42F04">
        <w:rPr>
          <w:rFonts w:ascii="Arial" w:eastAsia="Times New Roman" w:hAnsi="Arial" w:cs="Arial"/>
          <w:sz w:val="24"/>
          <w:szCs w:val="24"/>
        </w:rPr>
        <w:t xml:space="preserve">, Совет народных депутатов </w:t>
      </w:r>
      <w:r>
        <w:rPr>
          <w:rFonts w:ascii="Arial" w:eastAsia="Times New Roman" w:hAnsi="Arial" w:cs="Arial"/>
          <w:sz w:val="24"/>
          <w:szCs w:val="24"/>
        </w:rPr>
        <w:t xml:space="preserve">Дерезовского сельского поселения </w:t>
      </w:r>
      <w:r w:rsidRPr="00D42F04">
        <w:rPr>
          <w:rFonts w:ascii="Arial" w:eastAsia="Times New Roman" w:hAnsi="Arial" w:cs="Arial"/>
          <w:sz w:val="24"/>
          <w:szCs w:val="24"/>
        </w:rPr>
        <w:t xml:space="preserve">Верхнемамонского муниципального района 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>РЕШИЛ:</w:t>
      </w:r>
    </w:p>
    <w:p w:rsidR="00676B76" w:rsidRPr="00FC0220" w:rsidRDefault="00676B76" w:rsidP="00676B7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 xml:space="preserve">1. </w:t>
      </w:r>
      <w:r w:rsidRPr="00D42F04">
        <w:rPr>
          <w:rFonts w:ascii="Arial" w:eastAsia="Times New Roman" w:hAnsi="Arial" w:cs="Arial"/>
          <w:sz w:val="24"/>
          <w:szCs w:val="24"/>
        </w:rPr>
        <w:t xml:space="preserve">Утвердить прилагаемую структуру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Дерезовского сельского поселения </w:t>
      </w:r>
      <w:r w:rsidRPr="00D42F04">
        <w:rPr>
          <w:rFonts w:ascii="Arial" w:eastAsia="Times New Roman" w:hAnsi="Arial" w:cs="Arial"/>
          <w:sz w:val="24"/>
          <w:szCs w:val="24"/>
        </w:rPr>
        <w:t>Верхнемамонского муниципального района Воронежской области.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сельского поселения Верхнемамонского муниципального района Воронежской области».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>Глава Дерезовского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</w:t>
      </w:r>
      <w:proofErr w:type="spellStart"/>
      <w:r w:rsidRPr="00FC0220">
        <w:rPr>
          <w:rFonts w:ascii="Arial" w:eastAsia="Calibri" w:hAnsi="Arial" w:cs="Arial"/>
          <w:sz w:val="24"/>
          <w:szCs w:val="24"/>
        </w:rPr>
        <w:t>И.Б.Бунеева</w:t>
      </w:r>
      <w:proofErr w:type="spellEnd"/>
    </w:p>
    <w:p w:rsidR="00676B76" w:rsidRDefault="00676B76" w:rsidP="00676B7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C2E19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>Приложение №1</w:t>
      </w:r>
    </w:p>
    <w:p w:rsidR="007C2E19" w:rsidRPr="00676B76" w:rsidRDefault="00676B76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>к р</w:t>
      </w:r>
      <w:r w:rsidR="005C629A" w:rsidRPr="00676B76">
        <w:rPr>
          <w:rFonts w:ascii="Arial" w:hAnsi="Arial" w:cs="Arial"/>
          <w:sz w:val="18"/>
          <w:szCs w:val="18"/>
        </w:rPr>
        <w:t xml:space="preserve">ешению Совета народных депутатов </w:t>
      </w:r>
      <w:r w:rsidR="007C2E19" w:rsidRPr="00676B76">
        <w:rPr>
          <w:rFonts w:ascii="Arial" w:hAnsi="Arial" w:cs="Arial"/>
          <w:sz w:val="18"/>
          <w:szCs w:val="18"/>
        </w:rPr>
        <w:t xml:space="preserve"> Дерезовского 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 xml:space="preserve">сельского поселения Верхнемамонского 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>муниципального района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 xml:space="preserve"> Воронежской области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 w:rsidRPr="00676B76">
        <w:rPr>
          <w:rFonts w:ascii="Arial" w:hAnsi="Arial" w:cs="Arial"/>
          <w:sz w:val="18"/>
          <w:szCs w:val="18"/>
        </w:rPr>
        <w:t xml:space="preserve">от </w:t>
      </w:r>
      <w:r w:rsidR="005C629A" w:rsidRPr="00676B76">
        <w:rPr>
          <w:rFonts w:ascii="Arial" w:hAnsi="Arial" w:cs="Arial"/>
          <w:sz w:val="18"/>
          <w:szCs w:val="18"/>
        </w:rPr>
        <w:t>06.08.2021</w:t>
      </w:r>
      <w:r w:rsidRPr="00676B76">
        <w:rPr>
          <w:rFonts w:ascii="Arial" w:hAnsi="Arial" w:cs="Arial"/>
          <w:sz w:val="18"/>
          <w:szCs w:val="18"/>
        </w:rPr>
        <w:t xml:space="preserve"> г. №</w:t>
      </w:r>
      <w:r w:rsidR="005C629A" w:rsidRPr="00676B76">
        <w:rPr>
          <w:rFonts w:ascii="Arial" w:hAnsi="Arial" w:cs="Arial"/>
          <w:sz w:val="18"/>
          <w:szCs w:val="18"/>
        </w:rPr>
        <w:t xml:space="preserve"> 25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8"/>
          <w:szCs w:val="28"/>
        </w:rPr>
      </w:pPr>
      <w:r w:rsidRPr="007C2E19">
        <w:rPr>
          <w:b/>
          <w:bCs/>
          <w:color w:val="212121"/>
          <w:sz w:val="22"/>
          <w:szCs w:val="22"/>
        </w:rPr>
        <w:br/>
      </w:r>
      <w:r w:rsidRPr="00676B76">
        <w:rPr>
          <w:rFonts w:ascii="Arial" w:hAnsi="Arial" w:cs="Arial"/>
          <w:b/>
          <w:bCs/>
          <w:color w:val="212121"/>
          <w:sz w:val="28"/>
          <w:szCs w:val="28"/>
        </w:rPr>
        <w:t xml:space="preserve">Структура </w:t>
      </w:r>
      <w:r w:rsidR="00676B76" w:rsidRPr="00676B76">
        <w:rPr>
          <w:rFonts w:ascii="Arial" w:hAnsi="Arial" w:cs="Arial"/>
          <w:b/>
          <w:bCs/>
          <w:color w:val="212121"/>
          <w:sz w:val="28"/>
          <w:szCs w:val="28"/>
        </w:rPr>
        <w:t>администрации</w:t>
      </w:r>
    </w:p>
    <w:p w:rsidR="007C2E19" w:rsidRPr="00676B76" w:rsidRDefault="007C2E19" w:rsidP="007C2E1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</w:rPr>
      </w:pPr>
      <w:r w:rsidRPr="00676B76">
        <w:rPr>
          <w:rFonts w:ascii="Arial" w:eastAsia="Times New Roman" w:hAnsi="Arial" w:cs="Arial"/>
          <w:b/>
          <w:bCs/>
          <w:color w:val="212121"/>
          <w:sz w:val="28"/>
          <w:szCs w:val="28"/>
        </w:rPr>
        <w:t>Дерезовского сельского поселения</w:t>
      </w:r>
    </w:p>
    <w:p w:rsidR="007C2E19" w:rsidRPr="007C2E19" w:rsidRDefault="007C2E19" w:rsidP="007C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6145FB" w:rsidRDefault="00676B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5.45pt;margin-top:268.25pt;width:111pt;height:65.25pt;z-index:251668480">
            <v:textbox>
              <w:txbxContent>
                <w:p w:rsidR="005C629A" w:rsidRDefault="005C629A" w:rsidP="005C629A">
                  <w:pPr>
                    <w:jc w:val="center"/>
                  </w:pPr>
                  <w:r>
                    <w:t>Специалист по Военно-учетной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2.55pt;margin-top:268.25pt;width:111pt;height:69pt;z-index:251666432">
            <v:textbox>
              <w:txbxContent>
                <w:p w:rsidR="005C629A" w:rsidRDefault="005C629A" w:rsidP="005C629A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0.9pt;margin-top:268.25pt;width:111pt;height:69pt;z-index:251667456">
            <v:textbox>
              <w:txbxContent>
                <w:p w:rsidR="005C629A" w:rsidRDefault="005C629A" w:rsidP="005C629A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6.7pt;margin-top:268.25pt;width:111pt;height:69pt;z-index:251665408">
            <v:textbox>
              <w:txbxContent>
                <w:p w:rsidR="005C629A" w:rsidRDefault="005C629A">
                  <w:r>
                    <w:t>Старший инспектор по земельным и имущественным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0.25pt;margin-top:71.75pt;width:.05pt;height:189.75pt;z-index:25166131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67.5pt;margin-top:71.75pt;width:0;height:189.75pt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31.2pt;margin-top:71.75pt;width:86.25pt;height:189.75pt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6.45pt;margin-top:71.75pt;width:87pt;height:189.75pt;flip:x;z-index:251662336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93.45pt;margin-top:21.5pt;width:237.75pt;height:50.25pt;z-index:251658240">
            <v:textbox>
              <w:txbxContent>
                <w:p w:rsidR="005C629A" w:rsidRPr="005C629A" w:rsidRDefault="005C629A" w:rsidP="005C629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C629A">
                    <w:rPr>
                      <w:sz w:val="24"/>
                      <w:szCs w:val="24"/>
                    </w:rPr>
                    <w:t>Глава Дерезовского</w:t>
                  </w:r>
                </w:p>
                <w:p w:rsidR="005C629A" w:rsidRPr="005C629A" w:rsidRDefault="005C629A" w:rsidP="005C629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C629A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xbxContent>
            </v:textbox>
          </v:shape>
        </w:pict>
      </w:r>
    </w:p>
    <w:sectPr w:rsidR="006145FB" w:rsidSect="007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6BA"/>
    <w:rsid w:val="001A1A2B"/>
    <w:rsid w:val="002F06BA"/>
    <w:rsid w:val="003B2C53"/>
    <w:rsid w:val="00447A52"/>
    <w:rsid w:val="005C07F7"/>
    <w:rsid w:val="005C629A"/>
    <w:rsid w:val="006145FB"/>
    <w:rsid w:val="00676B76"/>
    <w:rsid w:val="007100D1"/>
    <w:rsid w:val="007A0027"/>
    <w:rsid w:val="007C2E19"/>
    <w:rsid w:val="009B3B0B"/>
    <w:rsid w:val="00B80450"/>
    <w:rsid w:val="00CE6948"/>
    <w:rsid w:val="00D56EE2"/>
    <w:rsid w:val="00EA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</cp:lastModifiedBy>
  <cp:revision>2</cp:revision>
  <cp:lastPrinted>2021-08-09T14:30:00Z</cp:lastPrinted>
  <dcterms:created xsi:type="dcterms:W3CDTF">2021-08-09T14:33:00Z</dcterms:created>
  <dcterms:modified xsi:type="dcterms:W3CDTF">2021-08-09T14:33:00Z</dcterms:modified>
</cp:coreProperties>
</file>