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A" w:rsidRDefault="008C23CA" w:rsidP="00642E9A">
      <w:pPr>
        <w:jc w:val="right"/>
      </w:pPr>
    </w:p>
    <w:p w:rsidR="00642E9A" w:rsidRDefault="00642E9A" w:rsidP="00642E9A">
      <w:pPr>
        <w:jc w:val="right"/>
      </w:pPr>
      <w:r>
        <w:t>Утверждено:</w:t>
      </w:r>
    </w:p>
    <w:p w:rsidR="00642E9A" w:rsidRDefault="00642E9A" w:rsidP="00642E9A">
      <w:pPr>
        <w:jc w:val="right"/>
      </w:pPr>
      <w:r>
        <w:t xml:space="preserve">Постановлением Администрации сельского поселения </w:t>
      </w:r>
    </w:p>
    <w:p w:rsidR="00642E9A" w:rsidRDefault="00642E9A" w:rsidP="00642E9A">
      <w:pPr>
        <w:jc w:val="right"/>
      </w:pPr>
      <w:r>
        <w:t>Летниково</w:t>
      </w:r>
      <w:r w:rsidRPr="00753800">
        <w:t xml:space="preserve"> </w:t>
      </w:r>
      <w:r>
        <w:t>№</w:t>
      </w:r>
      <w:r w:rsidR="00E05BE2">
        <w:t>7 от 15 февраля 2018</w:t>
      </w:r>
      <w:r>
        <w:t xml:space="preserve"> г.</w:t>
      </w:r>
    </w:p>
    <w:p w:rsidR="00642E9A" w:rsidRDefault="00642E9A" w:rsidP="00642E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77E2" w:rsidRPr="00D56427" w:rsidRDefault="00D56427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171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а также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в многофункциональном центре,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>являются физические и юри</w:t>
      </w:r>
      <w:r w:rsidR="00FA3499">
        <w:rPr>
          <w:sz w:val="28"/>
          <w:szCs w:val="28"/>
        </w:rPr>
        <w:t>дические 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lastRenderedPageBreak/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уполномоченном органе, обеспечивающем предоставление муниципальной услуги</w:t>
      </w:r>
      <w:r w:rsidR="00C75BDD">
        <w:rPr>
          <w:sz w:val="28"/>
          <w:szCs w:val="28"/>
        </w:rPr>
        <w:t xml:space="preserve"> </w:t>
      </w:r>
      <w:r w:rsidR="00636330">
        <w:rPr>
          <w:sz w:val="28"/>
          <w:szCs w:val="28"/>
        </w:rPr>
        <w:t xml:space="preserve">– Администрации сельского   поселения </w:t>
      </w:r>
      <w:r w:rsidR="00054E6B">
        <w:rPr>
          <w:sz w:val="28"/>
          <w:szCs w:val="28"/>
        </w:rPr>
        <w:t>Летниково</w:t>
      </w:r>
      <w:r w:rsidR="00636330">
        <w:rPr>
          <w:sz w:val="28"/>
          <w:szCs w:val="28"/>
        </w:rPr>
        <w:t xml:space="preserve"> </w:t>
      </w:r>
      <w:r w:rsidR="00C75BDD">
        <w:rPr>
          <w:sz w:val="28"/>
          <w:szCs w:val="28"/>
        </w:rPr>
        <w:t>(далее – уполномоченный орган)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многофункциональн</w:t>
      </w:r>
      <w:r w:rsidR="00636330">
        <w:rPr>
          <w:sz w:val="28"/>
          <w:szCs w:val="28"/>
        </w:rPr>
        <w:t>ом</w:t>
      </w:r>
      <w:r w:rsidRPr="006A210B">
        <w:rPr>
          <w:sz w:val="28"/>
          <w:szCs w:val="28"/>
        </w:rPr>
        <w:t xml:space="preserve"> центр</w:t>
      </w:r>
      <w:r w:rsidR="00636330">
        <w:rPr>
          <w:sz w:val="28"/>
          <w:szCs w:val="28"/>
        </w:rPr>
        <w:t>е</w:t>
      </w:r>
      <w:r w:rsidRPr="006A210B">
        <w:rPr>
          <w:sz w:val="28"/>
          <w:szCs w:val="28"/>
        </w:rPr>
        <w:t xml:space="preserve"> предоставления государственных и муниципальных услуг (далее – МФЦ).</w:t>
      </w:r>
    </w:p>
    <w:p w:rsidR="00636330" w:rsidRDefault="00A21B39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D12" w:rsidRPr="006A210B">
        <w:rPr>
          <w:sz w:val="28"/>
          <w:szCs w:val="28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</w:t>
      </w:r>
      <w:proofErr w:type="gramStart"/>
      <w:r w:rsidR="00636330">
        <w:rPr>
          <w:sz w:val="28"/>
          <w:szCs w:val="28"/>
        </w:rPr>
        <w:t xml:space="preserve"> :</w:t>
      </w:r>
      <w:proofErr w:type="gramEnd"/>
    </w:p>
    <w:tbl>
      <w:tblPr>
        <w:tblStyle w:val="af2"/>
        <w:tblW w:w="0" w:type="auto"/>
        <w:tblLook w:val="04A0"/>
      </w:tblPr>
      <w:tblGrid>
        <w:gridCol w:w="2353"/>
        <w:gridCol w:w="2332"/>
        <w:gridCol w:w="2327"/>
        <w:gridCol w:w="2389"/>
      </w:tblGrid>
      <w:tr w:rsidR="00636330" w:rsidTr="00636330">
        <w:tc>
          <w:tcPr>
            <w:tcW w:w="235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уполномоченного  органа</w:t>
            </w:r>
          </w:p>
        </w:tc>
        <w:tc>
          <w:tcPr>
            <w:tcW w:w="2332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636330" w:rsidTr="00636330">
        <w:trPr>
          <w:trHeight w:val="2320"/>
        </w:trPr>
        <w:tc>
          <w:tcPr>
            <w:tcW w:w="235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054E6B">
              <w:rPr>
                <w:sz w:val="28"/>
                <w:szCs w:val="28"/>
              </w:rPr>
              <w:t>Летниково</w:t>
            </w:r>
          </w:p>
        </w:tc>
        <w:tc>
          <w:tcPr>
            <w:tcW w:w="2332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636330" w:rsidRDefault="00E67358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16-30</w:t>
            </w:r>
          </w:p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330" w:rsidRDefault="008C23CA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12-00 до 14-0</w:t>
            </w:r>
            <w:r w:rsidR="00636330">
              <w:rPr>
                <w:sz w:val="28"/>
                <w:szCs w:val="28"/>
              </w:rPr>
              <w:t>0</w:t>
            </w:r>
          </w:p>
        </w:tc>
        <w:tc>
          <w:tcPr>
            <w:tcW w:w="2333" w:type="dxa"/>
          </w:tcPr>
          <w:p w:rsidR="00E67358" w:rsidRDefault="008C23CA" w:rsidP="00E67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36330">
              <w:rPr>
                <w:sz w:val="28"/>
                <w:szCs w:val="28"/>
              </w:rPr>
              <w:t>.</w:t>
            </w:r>
            <w:r w:rsidR="00E67358">
              <w:rPr>
                <w:sz w:val="28"/>
                <w:szCs w:val="28"/>
              </w:rPr>
              <w:t xml:space="preserve"> </w:t>
            </w:r>
            <w:r w:rsidR="00054E6B">
              <w:rPr>
                <w:sz w:val="28"/>
                <w:szCs w:val="28"/>
              </w:rPr>
              <w:t>Летниково</w:t>
            </w:r>
            <w:r w:rsidR="00636330">
              <w:rPr>
                <w:sz w:val="28"/>
                <w:szCs w:val="28"/>
              </w:rPr>
              <w:t xml:space="preserve">   </w:t>
            </w:r>
          </w:p>
          <w:p w:rsidR="00636330" w:rsidRDefault="00E67358" w:rsidP="00E67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ентральный, д. 15</w:t>
            </w:r>
          </w:p>
        </w:tc>
      </w:tr>
    </w:tbl>
    <w:p w:rsidR="00636330" w:rsidRPr="00C65D4A" w:rsidRDefault="0032194E" w:rsidP="006363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(846) 71</w:t>
      </w:r>
      <w:r w:rsidR="00E67358">
        <w:rPr>
          <w:sz w:val="28"/>
          <w:szCs w:val="28"/>
        </w:rPr>
        <w:t>-4-71-31</w:t>
      </w:r>
      <w:r w:rsidR="00C65D4A">
        <w:rPr>
          <w:sz w:val="28"/>
          <w:szCs w:val="28"/>
        </w:rPr>
        <w:t xml:space="preserve">, электронная почта : </w:t>
      </w:r>
      <w:hyperlink r:id="rId10" w:history="1">
        <w:r w:rsidR="00E67358" w:rsidRPr="0047148A">
          <w:rPr>
            <w:rStyle w:val="ab"/>
            <w:sz w:val="28"/>
            <w:szCs w:val="28"/>
            <w:lang w:val="en-US"/>
          </w:rPr>
          <w:t>letnikovo2010@yandex.ru</w:t>
        </w:r>
      </w:hyperlink>
      <w:r w:rsidR="00C65D4A">
        <w:rPr>
          <w:sz w:val="28"/>
          <w:szCs w:val="28"/>
        </w:rPr>
        <w:t xml:space="preserve">, официальный сайт : </w:t>
      </w:r>
      <w:r w:rsidR="00E67358">
        <w:rPr>
          <w:sz w:val="28"/>
          <w:szCs w:val="28"/>
          <w:lang w:val="en-US"/>
        </w:rPr>
        <w:t>letnikovo</w:t>
      </w:r>
      <w:r w:rsidR="00A21B39" w:rsidRPr="00A21B39">
        <w:rPr>
          <w:sz w:val="28"/>
          <w:szCs w:val="28"/>
        </w:rPr>
        <w:t>.</w:t>
      </w:r>
      <w:r w:rsidR="00A21B39" w:rsidRPr="00A21B39">
        <w:rPr>
          <w:sz w:val="28"/>
          <w:szCs w:val="28"/>
          <w:lang w:val="en-US"/>
        </w:rPr>
        <w:t>ru</w:t>
      </w:r>
    </w:p>
    <w:p w:rsidR="00702D12" w:rsidRDefault="00A21B39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D12" w:rsidRPr="006A210B">
        <w:rPr>
          <w:sz w:val="28"/>
          <w:szCs w:val="28"/>
        </w:rPr>
        <w:t>Информация о местах расположения МФЦ, с которым уполномоченным органом заключено соглашение о взаимодействии</w:t>
      </w:r>
      <w:r w:rsidR="00636330">
        <w:rPr>
          <w:sz w:val="28"/>
          <w:szCs w:val="28"/>
        </w:rPr>
        <w:t>:</w:t>
      </w:r>
    </w:p>
    <w:tbl>
      <w:tblPr>
        <w:tblStyle w:val="af2"/>
        <w:tblW w:w="0" w:type="auto"/>
        <w:tblLook w:val="04A0"/>
      </w:tblPr>
      <w:tblGrid>
        <w:gridCol w:w="2353"/>
        <w:gridCol w:w="2332"/>
        <w:gridCol w:w="2327"/>
        <w:gridCol w:w="2333"/>
      </w:tblGrid>
      <w:tr w:rsidR="00636330" w:rsidTr="0032194E">
        <w:tc>
          <w:tcPr>
            <w:tcW w:w="2353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636330" w:rsidTr="0032194E">
        <w:trPr>
          <w:trHeight w:val="2320"/>
        </w:trPr>
        <w:tc>
          <w:tcPr>
            <w:tcW w:w="2353" w:type="dxa"/>
          </w:tcPr>
          <w:p w:rsidR="00636330" w:rsidRDefault="00A21B39" w:rsidP="00A21B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«МФЦ муниципального района Алексеевский»</w:t>
            </w:r>
          </w:p>
        </w:tc>
        <w:tc>
          <w:tcPr>
            <w:tcW w:w="2332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</w:t>
            </w:r>
            <w:r w:rsidR="00A21B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A21B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</w:p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330" w:rsidRDefault="00A21B39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</w:t>
            </w:r>
            <w:r w:rsidR="00636330">
              <w:rPr>
                <w:sz w:val="28"/>
                <w:szCs w:val="28"/>
              </w:rPr>
              <w:t>ерерыв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33" w:type="dxa"/>
          </w:tcPr>
          <w:p w:rsidR="00636330" w:rsidRDefault="008C23CA" w:rsidP="008C23C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636330">
              <w:rPr>
                <w:sz w:val="28"/>
                <w:szCs w:val="28"/>
              </w:rPr>
              <w:t>.</w:t>
            </w:r>
            <w:r w:rsidR="00E6735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Алексеевка</w:t>
            </w:r>
            <w:proofErr w:type="gramEnd"/>
            <w:r w:rsidR="00636330">
              <w:rPr>
                <w:sz w:val="28"/>
                <w:szCs w:val="28"/>
              </w:rPr>
              <w:t xml:space="preserve"> </w:t>
            </w:r>
            <w:r w:rsidR="00A21B39">
              <w:rPr>
                <w:sz w:val="28"/>
                <w:szCs w:val="28"/>
              </w:rPr>
              <w:t xml:space="preserve"> </w:t>
            </w:r>
            <w:r w:rsidR="00636330">
              <w:rPr>
                <w:sz w:val="28"/>
                <w:szCs w:val="28"/>
              </w:rPr>
              <w:t xml:space="preserve"> </w:t>
            </w:r>
            <w:r w:rsidR="00A21B39">
              <w:rPr>
                <w:sz w:val="28"/>
                <w:szCs w:val="28"/>
              </w:rPr>
              <w:t>ул. 50 лет Октября</w:t>
            </w:r>
            <w:r w:rsidR="00E67358">
              <w:rPr>
                <w:sz w:val="28"/>
                <w:szCs w:val="28"/>
              </w:rPr>
              <w:t>,</w:t>
            </w:r>
            <w:r w:rsidR="00A21B39">
              <w:rPr>
                <w:sz w:val="28"/>
                <w:szCs w:val="28"/>
              </w:rPr>
              <w:t xml:space="preserve"> д.2</w:t>
            </w:r>
            <w:r w:rsidR="00636330">
              <w:rPr>
                <w:sz w:val="28"/>
                <w:szCs w:val="28"/>
              </w:rPr>
              <w:t xml:space="preserve"> </w:t>
            </w:r>
          </w:p>
        </w:tc>
      </w:tr>
    </w:tbl>
    <w:p w:rsidR="00636330" w:rsidRDefault="00A21B39" w:rsidP="00A21B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( 846) 71-2-23-50, электронная почта: </w:t>
      </w:r>
      <w:hyperlink r:id="rId11" w:history="1">
        <w:r w:rsidRPr="00AE2AD6">
          <w:rPr>
            <w:rStyle w:val="ab"/>
            <w:sz w:val="28"/>
            <w:szCs w:val="28"/>
            <w:lang w:val="en-US"/>
          </w:rPr>
          <w:t>mfc</w:t>
        </w:r>
        <w:r w:rsidRPr="00AE2AD6">
          <w:rPr>
            <w:rStyle w:val="ab"/>
            <w:sz w:val="28"/>
            <w:szCs w:val="28"/>
          </w:rPr>
          <w:t>.</w:t>
        </w:r>
        <w:r w:rsidRPr="00AE2AD6">
          <w:rPr>
            <w:rStyle w:val="ab"/>
            <w:sz w:val="28"/>
            <w:szCs w:val="28"/>
            <w:lang w:val="en-US"/>
          </w:rPr>
          <w:t>aleks</w:t>
        </w:r>
        <w:r w:rsidRPr="00AE2AD6">
          <w:rPr>
            <w:rStyle w:val="ab"/>
            <w:sz w:val="28"/>
            <w:szCs w:val="28"/>
          </w:rPr>
          <w:t>@</w:t>
        </w:r>
        <w:r w:rsidRPr="00AE2AD6">
          <w:rPr>
            <w:rStyle w:val="ab"/>
            <w:sz w:val="28"/>
            <w:szCs w:val="28"/>
            <w:lang w:val="en-US"/>
          </w:rPr>
          <w:t>yandex</w:t>
        </w:r>
        <w:r w:rsidRPr="00AE2AD6">
          <w:rPr>
            <w:rStyle w:val="ab"/>
            <w:sz w:val="28"/>
            <w:szCs w:val="28"/>
          </w:rPr>
          <w:t>.</w:t>
        </w:r>
        <w:r w:rsidRPr="00AE2AD6">
          <w:rPr>
            <w:rStyle w:val="ab"/>
            <w:sz w:val="28"/>
            <w:szCs w:val="28"/>
            <w:lang w:val="en-US"/>
          </w:rPr>
          <w:t>ru</w:t>
        </w:r>
      </w:hyperlink>
      <w:r w:rsidRPr="00A21B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A21B39" w:rsidRPr="00A21B39" w:rsidRDefault="00A21B39" w:rsidP="00A21B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A21B39">
        <w:rPr>
          <w:sz w:val="28"/>
          <w:szCs w:val="28"/>
        </w:rPr>
        <w:t>63.</w:t>
      </w:r>
      <w:proofErr w:type="spellStart"/>
      <w:r>
        <w:rPr>
          <w:sz w:val="28"/>
          <w:szCs w:val="28"/>
          <w:lang w:val="en-US"/>
        </w:rPr>
        <w:t>samregion</w:t>
      </w:r>
      <w:proofErr w:type="spellEnd"/>
      <w:r w:rsidRPr="00A21B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органа местного самоуправления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органа местного самоуправления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 Интернет-сайте органа местного самоуправления;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</w:t>
      </w:r>
      <w:r w:rsidRPr="006A210B">
        <w:rPr>
          <w:sz w:val="28"/>
          <w:szCs w:val="28"/>
        </w:rPr>
        <w:lastRenderedPageBreak/>
        <w:t>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органа, в который позвонил </w:t>
      </w:r>
      <w:r w:rsidRPr="006A210B">
        <w:rPr>
          <w:sz w:val="28"/>
          <w:szCs w:val="28"/>
        </w:rPr>
        <w:lastRenderedPageBreak/>
        <w:t>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Тексты материалов печатаются удобным для чтения шрифтом (размером не меньше 14), без исправлений, наиболее важные места </w:t>
      </w:r>
      <w:r w:rsidRPr="006A210B">
        <w:rPr>
          <w:sz w:val="28"/>
          <w:szCs w:val="28"/>
        </w:rPr>
        <w:lastRenderedPageBreak/>
        <w:t>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C75BDD">
        <w:rPr>
          <w:sz w:val="28"/>
          <w:szCs w:val="28"/>
        </w:rPr>
        <w:t>уполномоченным органом</w:t>
      </w:r>
      <w:r w:rsidR="00D1223E" w:rsidRPr="00D1223E">
        <w:rPr>
          <w:sz w:val="28"/>
          <w:szCs w:val="28"/>
        </w:rPr>
        <w:t xml:space="preserve"> </w:t>
      </w:r>
      <w:r w:rsidR="00D1223E">
        <w:rPr>
          <w:sz w:val="28"/>
          <w:szCs w:val="28"/>
        </w:rPr>
        <w:t>–</w:t>
      </w:r>
      <w:r w:rsidR="00D1223E" w:rsidRPr="00D1223E">
        <w:rPr>
          <w:sz w:val="28"/>
          <w:szCs w:val="28"/>
        </w:rPr>
        <w:t xml:space="preserve"> </w:t>
      </w:r>
      <w:r w:rsidR="00D1223E">
        <w:rPr>
          <w:sz w:val="28"/>
          <w:szCs w:val="28"/>
        </w:rPr>
        <w:t xml:space="preserve">Администрацией сельского  поселения </w:t>
      </w:r>
      <w:r w:rsidR="00054E6B">
        <w:rPr>
          <w:sz w:val="28"/>
          <w:szCs w:val="28"/>
        </w:rPr>
        <w:t>Летниково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73C78">
        <w:rPr>
          <w:sz w:val="28"/>
          <w:szCs w:val="28"/>
        </w:rPr>
        <w:t xml:space="preserve">Администрация сельского   поселения </w:t>
      </w:r>
      <w:r w:rsidR="00054E6B">
        <w:rPr>
          <w:sz w:val="28"/>
          <w:szCs w:val="28"/>
        </w:rPr>
        <w:t>Летниково</w:t>
      </w:r>
      <w:r w:rsidR="00883CC2">
        <w:rPr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9E076E" w:rsidRDefault="000E24F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="0020357B">
        <w:rPr>
          <w:sz w:val="28"/>
          <w:szCs w:val="28"/>
        </w:rPr>
        <w:t xml:space="preserve">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5C4D6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2205CC" w:rsidRDefault="0043196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205CC" w:rsidRPr="002205CC">
        <w:rPr>
          <w:sz w:val="28"/>
          <w:szCs w:val="28"/>
        </w:rPr>
        <w:t>Срок предоставления муниципальной услуги</w:t>
      </w:r>
      <w:r w:rsidR="005C4D6F">
        <w:rPr>
          <w:sz w:val="28"/>
          <w:szCs w:val="28"/>
        </w:rPr>
        <w:t xml:space="preserve"> при обращении заявителя в</w:t>
      </w:r>
      <w:r w:rsidR="002205CC" w:rsidRPr="002205CC">
        <w:rPr>
          <w:sz w:val="28"/>
          <w:szCs w:val="28"/>
        </w:rPr>
        <w:t xml:space="preserve"> </w:t>
      </w:r>
      <w:r w:rsidR="005C4D6F">
        <w:rPr>
          <w:sz w:val="28"/>
          <w:szCs w:val="28"/>
        </w:rPr>
        <w:t>МФЦ</w:t>
      </w:r>
      <w:r w:rsidR="002205CC" w:rsidRPr="002205CC">
        <w:rPr>
          <w:sz w:val="28"/>
          <w:szCs w:val="28"/>
        </w:rPr>
        <w:t xml:space="preserve"> исчисляется со дня регистрации </w:t>
      </w:r>
      <w:r w:rsidR="005C4D6F">
        <w:rPr>
          <w:sz w:val="28"/>
          <w:szCs w:val="28"/>
        </w:rPr>
        <w:t>заявления</w:t>
      </w:r>
      <w:r w:rsidR="002205CC" w:rsidRPr="002205CC">
        <w:rPr>
          <w:sz w:val="28"/>
          <w:szCs w:val="28"/>
        </w:rPr>
        <w:t xml:space="preserve"> на получение </w:t>
      </w:r>
      <w:r w:rsidR="002205CC" w:rsidRPr="002205CC">
        <w:rPr>
          <w:sz w:val="28"/>
          <w:szCs w:val="28"/>
        </w:rPr>
        <w:lastRenderedPageBreak/>
        <w:t xml:space="preserve">муниципальной услуги в </w:t>
      </w:r>
      <w:r w:rsidR="005C4D6F">
        <w:rPr>
          <w:sz w:val="28"/>
          <w:szCs w:val="28"/>
        </w:rPr>
        <w:t>уполномоченном органе</w:t>
      </w:r>
      <w:r w:rsidR="00FA4DD4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C4D6F">
        <w:rPr>
          <w:sz w:val="28"/>
          <w:szCs w:val="28"/>
        </w:rPr>
        <w:t>7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</w:t>
      </w:r>
      <w:r>
        <w:rPr>
          <w:sz w:val="28"/>
          <w:szCs w:val="28"/>
        </w:rPr>
        <w:lastRenderedPageBreak/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100B61" w:rsidRDefault="009B2D2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D20">
        <w:rPr>
          <w:sz w:val="28"/>
          <w:szCs w:val="28"/>
        </w:rPr>
        <w:t>постановлением Правительства Самарской области</w:t>
      </w:r>
      <w:r>
        <w:rPr>
          <w:sz w:val="28"/>
          <w:szCs w:val="28"/>
        </w:rPr>
        <w:t xml:space="preserve"> от 28.12.2012 </w:t>
      </w:r>
      <w:r w:rsidR="008A3CC7">
        <w:rPr>
          <w:sz w:val="28"/>
          <w:szCs w:val="28"/>
        </w:rPr>
        <w:br/>
        <w:t xml:space="preserve">№ 827 </w:t>
      </w:r>
      <w:r>
        <w:rPr>
          <w:sz w:val="28"/>
          <w:szCs w:val="28"/>
        </w:rPr>
        <w:t>«О совершенствовании организации предоставления государственных и муниципальных услуг по принципу «одного окна»</w:t>
      </w:r>
      <w:r w:rsidR="008A793F">
        <w:rPr>
          <w:sz w:val="28"/>
          <w:szCs w:val="28"/>
        </w:rPr>
        <w:t xml:space="preserve"> (Волжская коммуна, </w:t>
      </w:r>
      <w:r w:rsidR="008A793F">
        <w:rPr>
          <w:sz w:val="28"/>
          <w:szCs w:val="28"/>
        </w:rPr>
        <w:br/>
        <w:t>№</w:t>
      </w:r>
      <w:r w:rsidR="008A793F" w:rsidRPr="008A793F">
        <w:rPr>
          <w:sz w:val="28"/>
          <w:szCs w:val="28"/>
        </w:rPr>
        <w:t xml:space="preserve"> 486(28414), 29.12.2012</w:t>
      </w:r>
      <w:r w:rsidR="008A793F">
        <w:rPr>
          <w:sz w:val="28"/>
          <w:szCs w:val="28"/>
        </w:rPr>
        <w:t>)</w:t>
      </w:r>
      <w:r w:rsidR="00234481">
        <w:rPr>
          <w:sz w:val="28"/>
          <w:szCs w:val="28"/>
        </w:rPr>
        <w:t>;</w:t>
      </w:r>
    </w:p>
    <w:p w:rsidR="00D32129" w:rsidRDefault="00D321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32129">
        <w:rPr>
          <w:sz w:val="28"/>
          <w:szCs w:val="28"/>
        </w:rPr>
        <w:t>постановлением Правительства Самарской области</w:t>
      </w:r>
      <w:r w:rsidR="00234481">
        <w:rPr>
          <w:sz w:val="28"/>
          <w:szCs w:val="28"/>
        </w:rPr>
        <w:t xml:space="preserve"> от 27.03.2</w:t>
      </w:r>
      <w:r>
        <w:rPr>
          <w:sz w:val="28"/>
          <w:szCs w:val="28"/>
        </w:rPr>
        <w:t>0</w:t>
      </w:r>
      <w:r w:rsidR="00234481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A42CE2">
        <w:rPr>
          <w:sz w:val="28"/>
          <w:szCs w:val="28"/>
        </w:rPr>
        <w:br/>
      </w:r>
      <w:r>
        <w:rPr>
          <w:sz w:val="28"/>
          <w:szCs w:val="28"/>
        </w:rPr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234481">
        <w:rPr>
          <w:sz w:val="28"/>
          <w:szCs w:val="28"/>
        </w:rPr>
        <w:t xml:space="preserve"> (</w:t>
      </w:r>
      <w:r w:rsidR="008A793F">
        <w:rPr>
          <w:sz w:val="28"/>
          <w:szCs w:val="28"/>
        </w:rPr>
        <w:t xml:space="preserve">Волжская коммуна, </w:t>
      </w:r>
      <w:r w:rsidR="00A42CE2">
        <w:rPr>
          <w:sz w:val="28"/>
          <w:szCs w:val="28"/>
        </w:rPr>
        <w:br/>
      </w:r>
      <w:r w:rsidR="008A793F">
        <w:rPr>
          <w:sz w:val="28"/>
          <w:szCs w:val="28"/>
        </w:rPr>
        <w:t>№</w:t>
      </w:r>
      <w:r w:rsidR="00234481" w:rsidRPr="00234481">
        <w:rPr>
          <w:sz w:val="28"/>
          <w:szCs w:val="28"/>
        </w:rPr>
        <w:t xml:space="preserve"> 75(29274), 31.03.2015</w:t>
      </w:r>
      <w:r w:rsidR="002344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8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3756F8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lastRenderedPageBreak/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3E6B6F">
        <w:rPr>
          <w:sz w:val="28"/>
          <w:szCs w:val="28"/>
        </w:rPr>
        <w:t xml:space="preserve"> </w:t>
      </w:r>
      <w:r w:rsidR="00A84B9D"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C426E3">
        <w:rPr>
          <w:sz w:val="28"/>
          <w:szCs w:val="28"/>
        </w:rPr>
        <w:t>данных, и паспорт представителя.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04115D">
        <w:rPr>
          <w:sz w:val="28"/>
          <w:szCs w:val="28"/>
        </w:rPr>
        <w:t>уполномоченном органе или МФЦ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04115D">
        <w:rPr>
          <w:sz w:val="28"/>
          <w:szCs w:val="28"/>
        </w:rPr>
        <w:t>уполномоченного органа,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A42CE2">
        <w:rPr>
          <w:b/>
          <w:sz w:val="28"/>
          <w:szCs w:val="28"/>
        </w:rPr>
        <w:t xml:space="preserve">уполномоченным </w:t>
      </w:r>
      <w:r w:rsidRPr="0066409F">
        <w:rPr>
          <w:b/>
          <w:sz w:val="28"/>
          <w:szCs w:val="28"/>
        </w:rPr>
        <w:t>органом,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C44D81">
        <w:rPr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D47325">
        <w:rPr>
          <w:sz w:val="28"/>
          <w:szCs w:val="28"/>
        </w:rPr>
        <w:t>уполномоченного органа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05EBE" w:rsidRPr="00CC0E23" w:rsidRDefault="00C05EBE" w:rsidP="00CC0E23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  <w:lang w:val="en-US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Default="00BD3469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val="en-US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CC0E23" w:rsidRPr="00CC0E23" w:rsidRDefault="00CC0E23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val="en-US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186E1E" w:rsidRDefault="00734908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val="en-US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CC0E23" w:rsidRPr="00CC0E23" w:rsidRDefault="00CC0E23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val="en-US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CC0E23" w:rsidRDefault="00527EAE" w:rsidP="00CC0E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val="en-US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CC0E23" w:rsidRPr="00CC0E23" w:rsidRDefault="002E6BFB" w:rsidP="00CC0E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2E6BFB" w:rsidRPr="00306A84" w:rsidRDefault="002E6BFB" w:rsidP="00C05EB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A67513" w:rsidRPr="00C05EBE" w:rsidRDefault="002E6BFB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2.20. 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584860">
        <w:rPr>
          <w:sz w:val="28"/>
          <w:szCs w:val="28"/>
        </w:rPr>
        <w:t>я</w:t>
      </w:r>
      <w:r w:rsidRPr="00160652">
        <w:rPr>
          <w:sz w:val="28"/>
          <w:szCs w:val="28"/>
        </w:rPr>
        <w:t>, в котором расположен</w:t>
      </w:r>
      <w:r w:rsidR="00584860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</w:t>
      </w:r>
      <w:r w:rsidR="00584860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МФЦ, должн</w:t>
      </w:r>
      <w:r w:rsidR="00584860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быть оборудован</w:t>
      </w:r>
      <w:r w:rsidR="00584860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МФЦ,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(МФЦ);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МФЦ, для ожидания и приема заявителей (устанавливаются в удобном для граждан месте), а также на официальном сайте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оформление визуальной и текстовой информации о порядке предоставления муниципальной услуги должно соответствовать </w:t>
      </w:r>
      <w:r w:rsidRPr="00160652">
        <w:rPr>
          <w:sz w:val="28"/>
          <w:szCs w:val="28"/>
        </w:rPr>
        <w:lastRenderedPageBreak/>
        <w:t>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МФЦ,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МФЦ, участвующих в предоставлении муниципальной услуги, местах ожидания и приема заинтересованных лиц необходимо наличие системы </w:t>
      </w:r>
      <w:r w:rsidRPr="00160652">
        <w:rPr>
          <w:sz w:val="28"/>
          <w:szCs w:val="28"/>
        </w:rPr>
        <w:lastRenderedPageBreak/>
        <w:t>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584860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МФЦ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584860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, МФЦ</w:t>
      </w:r>
      <w:r w:rsidRPr="007534C4">
        <w:rPr>
          <w:sz w:val="28"/>
          <w:szCs w:val="28"/>
        </w:rPr>
        <w:t xml:space="preserve">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584860">
        <w:rPr>
          <w:sz w:val="28"/>
          <w:szCs w:val="28"/>
          <w:lang w:eastAsia="ar-SA"/>
        </w:rPr>
        <w:t>уполномоченного органа</w:t>
      </w:r>
      <w:r w:rsidRPr="007534C4">
        <w:rPr>
          <w:sz w:val="28"/>
          <w:szCs w:val="28"/>
          <w:lang w:eastAsia="ar-SA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lastRenderedPageBreak/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584860">
        <w:rPr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885853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Pr="005F4E2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885853">
        <w:rPr>
          <w:rFonts w:ascii="Times New Roman" w:hAnsi="Times New Roman" w:cs="Times New Roman"/>
          <w:sz w:val="28"/>
          <w:szCs w:val="28"/>
        </w:rPr>
        <w:t>МФЦ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85853">
        <w:rPr>
          <w:sz w:val="28"/>
          <w:szCs w:val="28"/>
        </w:rPr>
        <w:t xml:space="preserve">уполномоченным органом </w:t>
      </w:r>
      <w:r w:rsidRPr="005F4E27">
        <w:rPr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85853">
        <w:rPr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</w:t>
      </w:r>
      <w:r w:rsidRPr="005F4E27">
        <w:rPr>
          <w:sz w:val="28"/>
          <w:szCs w:val="28"/>
        </w:rPr>
        <w:lastRenderedPageBreak/>
        <w:t>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885853">
        <w:rPr>
          <w:sz w:val="28"/>
          <w:szCs w:val="28"/>
        </w:rPr>
        <w:t>уполномоченный орган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 xml:space="preserve">В случае подачи запроса (заявления) о предоставлении муниципальной услуги в электронной </w:t>
      </w:r>
      <w:r w:rsidRPr="005F4E27">
        <w:rPr>
          <w:color w:val="000000"/>
          <w:sz w:val="28"/>
          <w:szCs w:val="28"/>
        </w:rPr>
        <w:lastRenderedPageBreak/>
        <w:t>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3756F8">
        <w:rPr>
          <w:rStyle w:val="T6"/>
          <w:sz w:val="28"/>
          <w:szCs w:val="28"/>
          <w:lang w:val="ru-RU"/>
        </w:rPr>
        <w:t>2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756F8">
        <w:rPr>
          <w:sz w:val="28"/>
          <w:szCs w:val="28"/>
        </w:rPr>
        <w:t xml:space="preserve">Администрацию сельского  поселения </w:t>
      </w:r>
      <w:r w:rsidR="00054E6B">
        <w:rPr>
          <w:sz w:val="28"/>
          <w:szCs w:val="28"/>
        </w:rPr>
        <w:t>Летниково</w:t>
      </w:r>
      <w:r w:rsidRPr="0008242C">
        <w:rPr>
          <w:sz w:val="28"/>
          <w:szCs w:val="28"/>
        </w:rPr>
        <w:t xml:space="preserve"> 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CC0E23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</w:t>
      </w:r>
      <w:r w:rsidR="00CC0E23">
        <w:rPr>
          <w:rFonts w:ascii="Times New Roman" w:hAnsi="Times New Roman" w:cs="Times New Roman"/>
          <w:sz w:val="28"/>
          <w:szCs w:val="28"/>
        </w:rPr>
        <w:t xml:space="preserve"> </w:t>
      </w:r>
      <w:r w:rsidR="003756F8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054E6B">
        <w:rPr>
          <w:rFonts w:ascii="Times New Roman" w:hAnsi="Times New Roman" w:cs="Times New Roman"/>
          <w:sz w:val="28"/>
          <w:szCs w:val="28"/>
          <w:lang w:val="ru-RU"/>
        </w:rPr>
        <w:t>Летниково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прием заявления и документов, устанавливает предмет обращения заявителя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3.2.4. Специалист, уполномоченный на прием заявлений, в установленном порядке регистрирует заявление в журнале регистрации входящих документов (либо указывается иное наименование документа, в котором регистрируются входящие документы).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>3.2.5. Критерием принятия решения является поступление заявления и документов, лично представляемых заявителем, в уполномоченный орган.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3.2.7. Способом фиксации результата административной процедуры является регистрация заявления в журнале регистрации входящих документов (либо указывается иное наименование документа, в котором регистрируются входящие документы) и передача заявления и прилагаемых к нему документов руководителю структурного подразделения 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ответственного за предоставление муниципальной услуги (далее – руководитель структурного подразделения)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руководителю структурного подразделения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.2. Ответственным за выполнение административной процедуры является руководитель структурного подразделения.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 xml:space="preserve">.3.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</w:t>
      </w:r>
      <w:r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>письма уполномоченного органа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.4. Руководитель структурного подразделения в течение </w:t>
      </w:r>
      <w:r w:rsidRPr="00FF628D">
        <w:rPr>
          <w:sz w:val="28"/>
          <w:szCs w:val="28"/>
        </w:rPr>
        <w:br/>
        <w:t xml:space="preserve">1 рабочего дня согласовывает письмо и направляет его на согласование и подписание </w:t>
      </w:r>
      <w:r w:rsidR="006C171F">
        <w:rPr>
          <w:sz w:val="28"/>
          <w:szCs w:val="28"/>
        </w:rPr>
        <w:t xml:space="preserve">Главе сельского  поселения </w:t>
      </w:r>
      <w:r w:rsidR="00054E6B">
        <w:rPr>
          <w:sz w:val="28"/>
          <w:szCs w:val="28"/>
        </w:rPr>
        <w:t>Летниково</w:t>
      </w:r>
      <w:r w:rsidRPr="00FF628D">
        <w:rPr>
          <w:sz w:val="28"/>
          <w:szCs w:val="28"/>
        </w:rPr>
        <w:t xml:space="preserve"> (далее – руководитель уполномоченного органа).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.5. </w:t>
      </w:r>
      <w:r w:rsidR="00CC0E23">
        <w:rPr>
          <w:rFonts w:ascii="Times New Roman" w:hAnsi="Times New Roman" w:cs="Times New Roman"/>
          <w:sz w:val="28"/>
          <w:szCs w:val="28"/>
          <w:lang w:val="ru-RU"/>
        </w:rPr>
        <w:t>Глава сельского</w:t>
      </w:r>
      <w:r w:rsidR="006C171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054E6B">
        <w:rPr>
          <w:rFonts w:ascii="Times New Roman" w:hAnsi="Times New Roman" w:cs="Times New Roman"/>
          <w:sz w:val="28"/>
          <w:szCs w:val="28"/>
          <w:lang w:val="ru-RU"/>
        </w:rPr>
        <w:t>Летниково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 рабочих дней согласовывает и подписывает письмо,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.6.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.7.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уполномоченном органе.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.9. С</w:t>
      </w:r>
      <w:r w:rsidRPr="00FF628D">
        <w:rPr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 xml:space="preserve">.10.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руководитель структурного подразделения.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.4. Руководитель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57A7D">
        <w:rPr>
          <w:rFonts w:ascii="Times New Roman" w:hAnsi="Times New Roman"/>
          <w:sz w:val="28"/>
          <w:szCs w:val="28"/>
          <w:lang w:val="ru-RU"/>
        </w:rPr>
        <w:t>структурного подразделения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согласовывает его и направляет для подписания </w:t>
      </w:r>
      <w:r w:rsidR="00186E1E">
        <w:rPr>
          <w:rFonts w:ascii="Times New Roman" w:hAnsi="Times New Roman"/>
          <w:sz w:val="28"/>
          <w:szCs w:val="28"/>
          <w:lang w:val="ru-RU"/>
        </w:rPr>
        <w:t xml:space="preserve">Главе сельского  поселения </w:t>
      </w:r>
      <w:r w:rsidR="00054E6B">
        <w:rPr>
          <w:rFonts w:ascii="Times New Roman" w:hAnsi="Times New Roman"/>
          <w:sz w:val="28"/>
          <w:szCs w:val="28"/>
          <w:lang w:val="ru-RU"/>
        </w:rPr>
        <w:t>Летниково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457A7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>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457A7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457A7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E23" w:rsidRPr="00CC0E23" w:rsidRDefault="00CC0E23" w:rsidP="00CC0E23">
      <w:pPr>
        <w:shd w:val="clear" w:color="auto" w:fill="FFFFFF"/>
        <w:tabs>
          <w:tab w:val="left" w:pos="1620"/>
        </w:tabs>
        <w:spacing w:line="360" w:lineRule="auto"/>
        <w:jc w:val="both"/>
        <w:rPr>
          <w:sz w:val="28"/>
          <w:szCs w:val="28"/>
          <w:lang w:val="en-US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FB3DFB">
        <w:rPr>
          <w:sz w:val="28"/>
          <w:szCs w:val="28"/>
        </w:rPr>
        <w:t xml:space="preserve">уполномоченный </w:t>
      </w:r>
      <w:r w:rsidR="00FB3DFB">
        <w:rPr>
          <w:sz w:val="28"/>
          <w:szCs w:val="28"/>
        </w:rPr>
        <w:lastRenderedPageBreak/>
        <w:t>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CC0466" w:rsidRDefault="00CC0466" w:rsidP="00CC046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CC0466" w:rsidRPr="008A344C" w:rsidRDefault="00CC0466" w:rsidP="00112EEC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3.</w:t>
      </w:r>
      <w:r w:rsidR="001C42AB">
        <w:rPr>
          <w:b/>
          <w:sz w:val="28"/>
          <w:szCs w:val="28"/>
        </w:rPr>
        <w:t>6</w:t>
      </w:r>
      <w:r w:rsidRPr="008A344C">
        <w:rPr>
          <w:b/>
          <w:sz w:val="28"/>
          <w:szCs w:val="28"/>
        </w:rPr>
        <w:t xml:space="preserve">. Выполнение административных процедур </w:t>
      </w:r>
    </w:p>
    <w:p w:rsidR="00CC0466" w:rsidRPr="008A344C" w:rsidRDefault="00CC0466" w:rsidP="00112EEC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при предоставлении муниципальной услуги на базе МФЦ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</w:t>
      </w:r>
      <w:r w:rsidR="007E5E8A">
        <w:rPr>
          <w:sz w:val="28"/>
          <w:szCs w:val="28"/>
        </w:rPr>
        <w:t>9</w:t>
      </w:r>
      <w:r w:rsidRPr="00E775AC">
        <w:rPr>
          <w:sz w:val="28"/>
          <w:szCs w:val="28"/>
        </w:rPr>
        <w:t xml:space="preserve"> Регламента, сотрудник МФЦ, </w:t>
      </w:r>
      <w:r w:rsidRPr="00E775AC">
        <w:rPr>
          <w:sz w:val="28"/>
          <w:szCs w:val="28"/>
        </w:rPr>
        <w:lastRenderedPageBreak/>
        <w:t>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</w:t>
      </w:r>
      <w:r w:rsidR="007E5E8A">
        <w:rPr>
          <w:sz w:val="28"/>
          <w:szCs w:val="28"/>
        </w:rPr>
        <w:t>9</w:t>
      </w:r>
      <w:r w:rsidRPr="00E775AC">
        <w:rPr>
          <w:sz w:val="28"/>
          <w:szCs w:val="28"/>
        </w:rPr>
        <w:t xml:space="preserve"> Регламента.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.8.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 xml:space="preserve">, ответственный за регистрацию поступающих заявлений, регистрирует заявление и прилагаемые к нему документы в соответствии с подразделом 3.2 </w:t>
      </w:r>
      <w:r w:rsidR="007E5E8A">
        <w:rPr>
          <w:sz w:val="28"/>
          <w:szCs w:val="28"/>
        </w:rPr>
        <w:t>Административного р</w:t>
      </w:r>
      <w:r w:rsidRPr="00E775AC">
        <w:rPr>
          <w:sz w:val="28"/>
          <w:szCs w:val="28"/>
        </w:rPr>
        <w:t>егламента.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lastRenderedPageBreak/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7E5E8A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>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>
        <w:rPr>
          <w:sz w:val="28"/>
          <w:szCs w:val="28"/>
        </w:rPr>
        <w:t>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</w:t>
      </w:r>
      <w:r w:rsidRPr="00E775AC">
        <w:rPr>
          <w:sz w:val="28"/>
          <w:szCs w:val="28"/>
        </w:rPr>
        <w:t>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уполномоченного органа решений осуществляет руководитель уполномоченного органа или его заместитель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4.4. Внеплановые проверки осуществляются по решению руководителя</w:t>
      </w:r>
      <w:r w:rsidRPr="00100060">
        <w:rPr>
          <w:color w:val="000000"/>
          <w:spacing w:val="-3"/>
          <w:sz w:val="28"/>
          <w:szCs w:val="28"/>
        </w:rPr>
        <w:t xml:space="preserve"> уполномоченного органа 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уполномоченного органа,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уполномоченный орган.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</w:t>
      </w:r>
      <w:r w:rsidRPr="00100060">
        <w:rPr>
          <w:sz w:val="28"/>
          <w:szCs w:val="28"/>
        </w:rPr>
        <w:lastRenderedPageBreak/>
        <w:t xml:space="preserve">Интернет-сайта уполномоченного органа,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</w:t>
      </w:r>
      <w:r w:rsidRPr="00100060">
        <w:rPr>
          <w:sz w:val="28"/>
          <w:szCs w:val="28"/>
        </w:rPr>
        <w:lastRenderedPageBreak/>
        <w:t>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10006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муниципального образования</w:t>
      </w:r>
      <w:r w:rsidR="00292B00" w:rsidRPr="00100060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</w:t>
      </w:r>
      <w:r w:rsidR="00347181">
        <w:rPr>
          <w:sz w:val="28"/>
          <w:szCs w:val="28"/>
        </w:rPr>
        <w:t>5</w:t>
      </w:r>
      <w:r w:rsidRPr="00100060">
        <w:rPr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5F1EEF" w:rsidRPr="005F1EEF" w:rsidRDefault="00292B00" w:rsidP="005F1E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  <w:lang w:val="en-US"/>
        </w:rPr>
      </w:pPr>
      <w:r w:rsidRPr="00100060">
        <w:rPr>
          <w:sz w:val="28"/>
          <w:szCs w:val="28"/>
        </w:rPr>
        <w:t>5.</w:t>
      </w:r>
      <w:r w:rsidR="00347181">
        <w:rPr>
          <w:sz w:val="28"/>
          <w:szCs w:val="28"/>
        </w:rPr>
        <w:t>6</w:t>
      </w:r>
      <w:r w:rsidRPr="00100060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347181">
        <w:rPr>
          <w:sz w:val="28"/>
          <w:szCs w:val="28"/>
        </w:rPr>
        <w:t>5</w:t>
      </w:r>
      <w:r w:rsidRPr="00100060">
        <w:rPr>
          <w:sz w:val="28"/>
          <w:szCs w:val="28"/>
        </w:rPr>
        <w:t xml:space="preserve">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1EEF" w:rsidRDefault="005F1EEF" w:rsidP="000675F8">
      <w:pPr>
        <w:pStyle w:val="Standard"/>
        <w:keepNext/>
        <w:widowControl w:val="0"/>
        <w:tabs>
          <w:tab w:val="left" w:pos="2635"/>
          <w:tab w:val="left" w:pos="2734"/>
        </w:tabs>
        <w:ind w:firstLine="720"/>
        <w:jc w:val="center"/>
        <w:rPr>
          <w:bCs/>
          <w:sz w:val="28"/>
          <w:szCs w:val="28"/>
          <w:lang w:val="en-US"/>
        </w:rPr>
      </w:pPr>
    </w:p>
    <w:p w:rsidR="005F1EEF" w:rsidRDefault="005F1EEF" w:rsidP="00D04D09">
      <w:pPr>
        <w:pStyle w:val="Standard"/>
        <w:widowControl w:val="0"/>
        <w:jc w:val="center"/>
        <w:rPr>
          <w:b/>
          <w:bCs/>
          <w:sz w:val="28"/>
          <w:szCs w:val="28"/>
          <w:lang w:val="en-US"/>
        </w:rPr>
      </w:pPr>
    </w:p>
    <w:p w:rsidR="005F1EEF" w:rsidRDefault="005F1EEF" w:rsidP="00D04D09">
      <w:pPr>
        <w:pStyle w:val="Standard"/>
        <w:widowControl w:val="0"/>
        <w:jc w:val="center"/>
        <w:rPr>
          <w:b/>
          <w:bCs/>
          <w:sz w:val="28"/>
          <w:szCs w:val="28"/>
          <w:lang w:val="en-US"/>
        </w:rPr>
      </w:pPr>
    </w:p>
    <w:p w:rsidR="005F1EEF" w:rsidRDefault="005F1EEF" w:rsidP="00D04D09">
      <w:pPr>
        <w:pStyle w:val="Standard"/>
        <w:widowControl w:val="0"/>
        <w:jc w:val="center"/>
        <w:rPr>
          <w:b/>
          <w:bCs/>
          <w:sz w:val="28"/>
          <w:szCs w:val="28"/>
          <w:lang w:val="en-US"/>
        </w:rPr>
      </w:pPr>
    </w:p>
    <w:p w:rsidR="005F1EEF" w:rsidRDefault="005F1EEF" w:rsidP="00D04D09">
      <w:pPr>
        <w:pStyle w:val="Standard"/>
        <w:widowControl w:val="0"/>
        <w:jc w:val="center"/>
        <w:rPr>
          <w:b/>
          <w:bCs/>
          <w:sz w:val="28"/>
          <w:szCs w:val="28"/>
          <w:lang w:val="en-US"/>
        </w:rPr>
      </w:pPr>
    </w:p>
    <w:p w:rsidR="005F1EEF" w:rsidRPr="005F1EEF" w:rsidRDefault="005F1EEF" w:rsidP="00D04D09">
      <w:pPr>
        <w:pStyle w:val="Standard"/>
        <w:widowControl w:val="0"/>
        <w:jc w:val="center"/>
        <w:rPr>
          <w:b/>
          <w:bCs/>
          <w:sz w:val="28"/>
          <w:szCs w:val="28"/>
          <w:lang w:val="en-US"/>
        </w:rPr>
      </w:pPr>
    </w:p>
    <w:p w:rsidR="005F1EEF" w:rsidRDefault="005F1EEF" w:rsidP="005F1EEF">
      <w:pPr>
        <w:rPr>
          <w:lang w:bidi="hi-IN"/>
        </w:rPr>
      </w:pPr>
    </w:p>
    <w:p w:rsidR="00D04D09" w:rsidRDefault="005F1EEF" w:rsidP="005F1EEF">
      <w:pPr>
        <w:tabs>
          <w:tab w:val="left" w:pos="5205"/>
        </w:tabs>
        <w:rPr>
          <w:lang w:val="en-US" w:bidi="hi-IN"/>
        </w:rPr>
      </w:pPr>
      <w:r>
        <w:rPr>
          <w:lang w:bidi="hi-IN"/>
        </w:rPr>
        <w:tab/>
      </w:r>
    </w:p>
    <w:p w:rsidR="005F1EEF" w:rsidRPr="005F1EEF" w:rsidRDefault="005F1EEF" w:rsidP="005F1EEF">
      <w:pPr>
        <w:tabs>
          <w:tab w:val="left" w:pos="5205"/>
        </w:tabs>
        <w:rPr>
          <w:lang w:val="en-US" w:bidi="hi-IN"/>
        </w:rPr>
      </w:pPr>
    </w:p>
    <w:p w:rsidR="005F1EEF" w:rsidRPr="00EB1655" w:rsidRDefault="005F1EEF" w:rsidP="005F1EEF">
      <w:pPr>
        <w:pStyle w:val="Standard"/>
        <w:keepNext/>
        <w:widowControl w:val="0"/>
        <w:tabs>
          <w:tab w:val="left" w:pos="2635"/>
          <w:tab w:val="left" w:pos="2734"/>
        </w:tabs>
        <w:ind w:firstLine="720"/>
        <w:jc w:val="right"/>
        <w:rPr>
          <w:bCs/>
          <w:sz w:val="28"/>
          <w:szCs w:val="28"/>
        </w:rPr>
      </w:pPr>
      <w:r w:rsidRPr="00EB1655">
        <w:rPr>
          <w:bCs/>
          <w:sz w:val="28"/>
          <w:szCs w:val="28"/>
        </w:rPr>
        <w:lastRenderedPageBreak/>
        <w:t>Приложение № 1</w:t>
      </w:r>
    </w:p>
    <w:p w:rsidR="005F1EEF" w:rsidRPr="00EB1655" w:rsidRDefault="005F1EEF" w:rsidP="005F1EEF">
      <w:pPr>
        <w:pStyle w:val="Standard"/>
        <w:keepNext/>
        <w:widowControl w:val="0"/>
        <w:ind w:firstLine="720"/>
        <w:jc w:val="right"/>
        <w:rPr>
          <w:bCs/>
          <w:sz w:val="28"/>
          <w:szCs w:val="28"/>
        </w:rPr>
      </w:pPr>
      <w:r w:rsidRPr="00EB1655">
        <w:rPr>
          <w:bCs/>
          <w:sz w:val="28"/>
          <w:szCs w:val="28"/>
        </w:rPr>
        <w:t>к Административному регламенту</w:t>
      </w:r>
    </w:p>
    <w:p w:rsidR="005F1EEF" w:rsidRDefault="005F1EEF" w:rsidP="005F1EEF">
      <w:pPr>
        <w:pStyle w:val="Standard"/>
        <w:keepNext/>
        <w:widowControl w:val="0"/>
        <w:jc w:val="center"/>
        <w:rPr>
          <w:b/>
          <w:bCs/>
          <w:sz w:val="24"/>
          <w:szCs w:val="24"/>
        </w:rPr>
      </w:pPr>
    </w:p>
    <w:p w:rsidR="005F1EEF" w:rsidRPr="005F1EEF" w:rsidRDefault="005F1EEF" w:rsidP="005F1EEF">
      <w:pPr>
        <w:pStyle w:val="Standard"/>
        <w:keepNext/>
        <w:widowControl w:val="0"/>
        <w:tabs>
          <w:tab w:val="left" w:pos="6945"/>
        </w:tabs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</w:t>
      </w:r>
      <w:r w:rsidRPr="00C05EBE">
        <w:rPr>
          <w:b/>
          <w:bCs/>
          <w:sz w:val="28"/>
          <w:szCs w:val="28"/>
        </w:rPr>
        <w:t>Форма заявления для физического лица</w:t>
      </w:r>
      <w:r>
        <w:rPr>
          <w:b/>
          <w:bCs/>
          <w:sz w:val="28"/>
          <w:szCs w:val="28"/>
        </w:rPr>
        <w:tab/>
      </w:r>
    </w:p>
    <w:p w:rsidR="00D04D09" w:rsidRDefault="00D04D09" w:rsidP="00D04D09">
      <w:pPr>
        <w:pStyle w:val="Standard"/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F1E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Главе сельского поселения </w:t>
      </w:r>
      <w:r w:rsidR="00054E6B">
        <w:rPr>
          <w:sz w:val="24"/>
          <w:szCs w:val="24"/>
        </w:rPr>
        <w:t>Летниково</w:t>
      </w:r>
      <w:r>
        <w:rPr>
          <w:sz w:val="24"/>
          <w:szCs w:val="24"/>
        </w:rPr>
        <w:t xml:space="preserve">  </w:t>
      </w:r>
    </w:p>
    <w:p w:rsidR="00D04D09" w:rsidRPr="005F1EEF" w:rsidRDefault="005F1EEF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.В.Сироткину</w:t>
      </w:r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</w:p>
    <w:p w:rsidR="00D04D09" w:rsidRDefault="00D04D09" w:rsidP="00D04D09">
      <w:pPr>
        <w:pStyle w:val="Standard"/>
        <w:keepNext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___________________________</w:t>
      </w:r>
    </w:p>
    <w:p w:rsidR="00D04D09" w:rsidRDefault="00D04D09" w:rsidP="00D04D09">
      <w:pPr>
        <w:pStyle w:val="Standard"/>
        <w:keepNext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</w:t>
      </w:r>
    </w:p>
    <w:p w:rsidR="00D04D09" w:rsidRDefault="00D04D09" w:rsidP="00D04D09">
      <w:pPr>
        <w:pStyle w:val="Standard"/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паспорт________ №____________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кем выдан_____________________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дата выдачи 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место рождения________________</w:t>
      </w:r>
    </w:p>
    <w:p w:rsidR="00D04D09" w:rsidRDefault="00D04D09" w:rsidP="00D04D09">
      <w:pPr>
        <w:pStyle w:val="Standard"/>
        <w:keepNext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keepNext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дата рождения_________________</w:t>
      </w:r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</w:t>
      </w:r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телефон______________________</w:t>
      </w:r>
    </w:p>
    <w:p w:rsidR="00D04D09" w:rsidRDefault="00D04D09" w:rsidP="00D04D09">
      <w:pPr>
        <w:pStyle w:val="Standard"/>
        <w:keepNext/>
        <w:widowControl w:val="0"/>
        <w:rPr>
          <w:b/>
          <w:bCs/>
          <w:sz w:val="24"/>
          <w:szCs w:val="24"/>
        </w:rPr>
      </w:pPr>
    </w:p>
    <w:p w:rsidR="00D04D09" w:rsidRDefault="00D04D09" w:rsidP="00D04D09">
      <w:pPr>
        <w:pStyle w:val="Standard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04D09" w:rsidRDefault="00D04D09" w:rsidP="00D04D09">
      <w:pPr>
        <w:pStyle w:val="Standard"/>
        <w:widowControl w:val="0"/>
        <w:rPr>
          <w:sz w:val="24"/>
          <w:szCs w:val="24"/>
        </w:rPr>
      </w:pPr>
    </w:p>
    <w:p w:rsidR="00D04D09" w:rsidRDefault="00D04D09" w:rsidP="00D04D09">
      <w:pPr>
        <w:pStyle w:val="Standard"/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t>Прошу предоставить мне справку (выписку, копию и т.д.) __________________________________________________________________________________________________________________________________________________________</w:t>
      </w:r>
    </w:p>
    <w:p w:rsidR="00D04D09" w:rsidRDefault="00D04D09" w:rsidP="00D04D09">
      <w:pPr>
        <w:pStyle w:val="Standard"/>
        <w:widowControl w:val="0"/>
        <w:rPr>
          <w:sz w:val="24"/>
          <w:szCs w:val="24"/>
        </w:rPr>
      </w:pPr>
      <w:r>
        <w:rPr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D09" w:rsidRDefault="00D04D09" w:rsidP="00D04D09">
      <w:pPr>
        <w:pStyle w:val="Standard"/>
        <w:widowControl w:val="0"/>
        <w:rPr>
          <w:sz w:val="24"/>
          <w:szCs w:val="24"/>
        </w:rPr>
      </w:pPr>
      <w:r>
        <w:rPr>
          <w:sz w:val="24"/>
          <w:szCs w:val="24"/>
        </w:rPr>
        <w:t>за____________________________________________________________________________</w:t>
      </w:r>
    </w:p>
    <w:p w:rsidR="00D04D09" w:rsidRDefault="00D04D09" w:rsidP="00D04D09">
      <w:pPr>
        <w:pStyle w:val="Standard"/>
        <w:widowControl w:val="0"/>
      </w:pPr>
      <w:r>
        <w:t xml:space="preserve">      Подпись заявителя</w:t>
      </w:r>
      <w:proofErr w:type="gramStart"/>
      <w:r>
        <w:t xml:space="preserve">: ____________________ (________________________ )   </w:t>
      </w:r>
      <w:proofErr w:type="gramEnd"/>
    </w:p>
    <w:p w:rsidR="00D04D09" w:rsidRDefault="00D04D09" w:rsidP="00D04D09">
      <w:pPr>
        <w:pStyle w:val="Standard"/>
        <w:widowControl w:val="0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(расшифровка Ф.И.О.)</w:t>
      </w:r>
    </w:p>
    <w:p w:rsidR="00D04D09" w:rsidRDefault="00770FDE" w:rsidP="00D04D09">
      <w:pPr>
        <w:pStyle w:val="Standard"/>
        <w:widowControl w:val="0"/>
        <w:ind w:firstLine="540"/>
      </w:pPr>
      <w:r>
        <w:t>Дата: «____»_____ 2018</w:t>
      </w:r>
      <w:r w:rsidR="00D04D09">
        <w:t xml:space="preserve"> г                                количество  ___ экземпляров.</w:t>
      </w:r>
    </w:p>
    <w:p w:rsidR="00D04D09" w:rsidRDefault="00D04D09" w:rsidP="00D04D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заявлению:</w:t>
      </w:r>
    </w:p>
    <w:p w:rsidR="00D04D09" w:rsidRDefault="00D04D09" w:rsidP="00D04D09">
      <w:pPr>
        <w:pStyle w:val="Standard"/>
        <w:jc w:val="both"/>
      </w:pPr>
      <w:r>
        <w:rPr>
          <w:sz w:val="28"/>
          <w:szCs w:val="28"/>
        </w:rPr>
        <w:t>1.</w:t>
      </w:r>
      <w:r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лица </w:t>
      </w:r>
      <w:proofErr w:type="spellStart"/>
      <w:r>
        <w:t>на_________л</w:t>
      </w:r>
      <w:proofErr w:type="spellEnd"/>
      <w:r>
        <w:t>.</w:t>
      </w:r>
    </w:p>
    <w:p w:rsidR="00D04D09" w:rsidRDefault="00D04D09" w:rsidP="00D04D09">
      <w:pPr>
        <w:pStyle w:val="Standard"/>
        <w:jc w:val="both"/>
      </w:pPr>
      <w:r>
        <w:t>2.Копия документа, удостоверяющего права (полномочия) представител</w:t>
      </w:r>
      <w:r w:rsidR="00770FDE">
        <w:t>я физического</w:t>
      </w:r>
      <w:r>
        <w:t xml:space="preserve">, если с заявлением обращается представитель заявителя (заявителей) </w:t>
      </w:r>
      <w:proofErr w:type="spellStart"/>
      <w:r>
        <w:t>на_______л</w:t>
      </w:r>
      <w:proofErr w:type="spellEnd"/>
      <w:r>
        <w:t>.</w:t>
      </w:r>
    </w:p>
    <w:p w:rsidR="00D04D09" w:rsidRDefault="00D04D09" w:rsidP="00D04D09">
      <w:pPr>
        <w:pStyle w:val="Standard"/>
        <w:jc w:val="both"/>
      </w:pPr>
      <w:r>
        <w:t xml:space="preserve">                </w:t>
      </w:r>
    </w:p>
    <w:p w:rsidR="00D04D09" w:rsidRDefault="00D04D09" w:rsidP="00D04D09">
      <w:pPr>
        <w:pStyle w:val="Standard"/>
        <w:jc w:val="center"/>
        <w:rPr>
          <w:b/>
        </w:rPr>
      </w:pPr>
      <w:r>
        <w:rPr>
          <w:b/>
        </w:rPr>
        <w:t>СОГЛАШЕНИЕ</w:t>
      </w:r>
    </w:p>
    <w:p w:rsidR="00D04D09" w:rsidRDefault="00D04D09" w:rsidP="00D04D0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</w:t>
      </w:r>
    </w:p>
    <w:p w:rsidR="00D04D09" w:rsidRDefault="00D04D09" w:rsidP="00D04D09">
      <w:pPr>
        <w:pStyle w:val="Standard"/>
        <w:jc w:val="both"/>
        <w:rPr>
          <w:sz w:val="22"/>
          <w:szCs w:val="22"/>
        </w:rPr>
      </w:pPr>
    </w:p>
    <w:p w:rsidR="00D04D09" w:rsidRDefault="00D04D09" w:rsidP="00D04D09">
      <w:pPr>
        <w:pStyle w:val="Standard"/>
        <w:jc w:val="both"/>
      </w:pPr>
      <w:r>
        <w:t xml:space="preserve">Даю администрации  сельского поселения </w:t>
      </w:r>
      <w:r w:rsidR="00054E6B">
        <w:t>Летниково</w:t>
      </w:r>
      <w:r>
        <w:t xml:space="preserve"> согласие: на обработку, хранение, уточнение</w:t>
      </w:r>
    </w:p>
    <w:p w:rsidR="00D04D09" w:rsidRDefault="00D04D09" w:rsidP="00D04D09">
      <w:pPr>
        <w:pStyle w:val="Standard"/>
        <w:jc w:val="both"/>
      </w:pPr>
      <w:r>
        <w:t>(обновление, изменение), использование и на передачу вышеуказанных моих персональных</w:t>
      </w:r>
    </w:p>
    <w:p w:rsidR="0048070E" w:rsidRDefault="00D04D09" w:rsidP="00D04D09">
      <w:pPr>
        <w:pStyle w:val="Standard"/>
        <w:jc w:val="both"/>
      </w:pPr>
      <w:r>
        <w:t>данных в органы  Государственной власти Российской Федерации и органы</w:t>
      </w:r>
      <w:r w:rsidR="0048070E">
        <w:t xml:space="preserve"> </w:t>
      </w:r>
      <w:r>
        <w:t>мес</w:t>
      </w:r>
      <w:r w:rsidR="00DD7E12">
        <w:t>тн</w:t>
      </w:r>
      <w:r w:rsidR="0048070E">
        <w:t>ого</w:t>
      </w:r>
    </w:p>
    <w:p w:rsidR="0048070E" w:rsidRDefault="0048070E" w:rsidP="0048070E">
      <w:pPr>
        <w:pStyle w:val="Standard"/>
        <w:jc w:val="both"/>
      </w:pPr>
      <w:r>
        <w:t>самоуправления, иным организациям и учреждениям в целях осуществления всех</w:t>
      </w:r>
    </w:p>
    <w:p w:rsidR="0048070E" w:rsidRDefault="0048070E" w:rsidP="0048070E">
      <w:pPr>
        <w:pStyle w:val="Standard"/>
        <w:jc w:val="both"/>
      </w:pPr>
      <w:r>
        <w:t>действий   связанных с рассмотрением данного заявления.</w:t>
      </w:r>
    </w:p>
    <w:p w:rsidR="0048070E" w:rsidRDefault="0048070E" w:rsidP="0048070E">
      <w:pPr>
        <w:pStyle w:val="Standard"/>
        <w:jc w:val="both"/>
      </w:pPr>
    </w:p>
    <w:p w:rsidR="0048070E" w:rsidRDefault="00770FDE" w:rsidP="0048070E">
      <w:pPr>
        <w:pStyle w:val="Standard"/>
        <w:jc w:val="both"/>
      </w:pPr>
      <w:r>
        <w:t>«_______»_________________2018</w:t>
      </w:r>
      <w:r w:rsidR="0048070E">
        <w:t xml:space="preserve"> г.   ________________   /____________________________/</w:t>
      </w:r>
    </w:p>
    <w:p w:rsidR="0048070E" w:rsidRDefault="0048070E" w:rsidP="0048070E">
      <w:pPr>
        <w:pStyle w:val="Standard"/>
        <w:jc w:val="both"/>
      </w:pPr>
      <w:r>
        <w:t xml:space="preserve">                                                                       (подпись)                       (расшифровка Ф.И.О.)        </w:t>
      </w:r>
    </w:p>
    <w:p w:rsidR="0048070E" w:rsidRDefault="0048070E" w:rsidP="00D04D09">
      <w:pPr>
        <w:pStyle w:val="Standard"/>
        <w:jc w:val="both"/>
        <w:sectPr w:rsidR="0048070E" w:rsidSect="00E05BE2">
          <w:headerReference w:type="default" r:id="rId12"/>
          <w:pgSz w:w="11906" w:h="16838"/>
          <w:pgMar w:top="567" w:right="851" w:bottom="1276" w:left="1701" w:header="709" w:footer="709" w:gutter="0"/>
          <w:cols w:space="708"/>
          <w:titlePg/>
          <w:docGrid w:linePitch="360"/>
        </w:sectPr>
      </w:pPr>
    </w:p>
    <w:p w:rsidR="00EB1655" w:rsidRDefault="00E70274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D04D09" w:rsidRDefault="00EB1655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</w:t>
      </w:r>
    </w:p>
    <w:p w:rsidR="00C4714D" w:rsidRDefault="00C4714D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rFonts w:eastAsia="Calibri"/>
          <w:b/>
          <w:spacing w:val="-6"/>
          <w:sz w:val="28"/>
          <w:szCs w:val="28"/>
        </w:rPr>
        <w:t>Блок-схема</w:t>
      </w:r>
      <w:r w:rsidRPr="00984C0C">
        <w:rPr>
          <w:rFonts w:eastAsia="Calibri"/>
          <w:b/>
          <w:sz w:val="28"/>
          <w:szCs w:val="28"/>
        </w:rPr>
        <w:t xml:space="preserve"> </w:t>
      </w:r>
      <w:r w:rsidRPr="00984C0C">
        <w:rPr>
          <w:b/>
          <w:sz w:val="28"/>
          <w:szCs w:val="28"/>
        </w:rPr>
        <w:t>муниципальной услуги</w:t>
      </w:r>
    </w:p>
    <w:p w:rsidR="00C4714D" w:rsidRPr="006C0BB8" w:rsidRDefault="006C0BB8" w:rsidP="00C471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0BB8">
        <w:rPr>
          <w:b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</w:p>
    <w:p w:rsidR="00C4714D" w:rsidRDefault="00C4714D" w:rsidP="00C471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заявления</w: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(в том числе через МФЦ, ПГУ ЛО или ЕПГУ)</w:t>
      </w:r>
    </w:p>
    <w:p w:rsidR="00C4714D" w:rsidRPr="00984C0C" w:rsidRDefault="0065492C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" strokecolor="#4579b8 [3044]">
            <v:stroke endarrow="open"/>
            <o:lock v:ext="edit" shapetype="f"/>
          </v:shape>
        </w:pic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D" w:rsidRPr="00B76CC0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6CC0">
        <w:rPr>
          <w:sz w:val="28"/>
          <w:szCs w:val="28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C4714D" w:rsidRDefault="0065492C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" o:spid="_x0000_s1031" type="#_x0000_t32" style="position:absolute;left:0;text-align:left;margin-left:256.05pt;margin-top:4.85pt;width:0;height:28.5pt;z-index:25166028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Рассмо</w:t>
      </w:r>
      <w:r>
        <w:rPr>
          <w:sz w:val="28"/>
          <w:szCs w:val="28"/>
        </w:rPr>
        <w:t>трение документов</w:t>
      </w:r>
    </w:p>
    <w:p w:rsidR="00C4714D" w:rsidRDefault="0065492C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30" type="#_x0000_t32" style="position:absolute;left:0;text-align:left;margin-left:256.05pt;margin-top:2.75pt;width:0;height:28.5pt;z-index:25166131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CNsFG8cAgAA6AMAAA4AAAAAAAAAAAAAAAAALgIAAGRycy9lMm9Eb2MueG1sUEsBAi0A&#10;FAAGAAgAAAAhAGHhwTPdAAAACAEAAA8AAAAAAAAAAAAAAAAAdgQAAGRycy9kb3ducmV2LnhtbFBL&#10;BQYAAAAABAAEAPMAAACABQAAAAA=&#10;" strokecolor="#4a7ebb">
            <v:stroke endarrow="open"/>
            <o:lock v:ext="edit" shapetype="f"/>
          </v:shape>
        </w:pic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D" w:rsidRPr="00984C0C" w:rsidRDefault="00C4714D" w:rsidP="00C471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84C0C">
        <w:rPr>
          <w:rFonts w:eastAsia="Calibri"/>
          <w:sz w:val="28"/>
          <w:szCs w:val="28"/>
        </w:rPr>
        <w:t xml:space="preserve">апрос в организации, оказывающие </w:t>
      </w:r>
    </w:p>
    <w:p w:rsidR="00C4714D" w:rsidRPr="00984C0C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rFonts w:eastAsia="Calibri"/>
          <w:sz w:val="28"/>
          <w:szCs w:val="28"/>
        </w:rPr>
        <w:t>межведомственное и межуровневое взаимодействие</w:t>
      </w:r>
    </w:p>
    <w:p w:rsidR="00C4714D" w:rsidRDefault="0065492C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65492C">
        <w:rPr>
          <w:noProof/>
          <w:sz w:val="28"/>
          <w:szCs w:val="28"/>
        </w:rPr>
        <w:pict>
          <v:shape id="Прямая со стрелкой 8" o:spid="_x0000_s1029" type="#_x0000_t32" style="position:absolute;left:0;text-align:left;margin-left:256.05pt;margin-top:2.1pt;width:0;height:28.5pt;z-index:25166233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" strokecolor="#4a7ebb">
            <v:stroke endarrow="open"/>
            <o:lock v:ext="edit" shapetype="f"/>
          </v:shape>
        </w:pic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 xml:space="preserve">Принятие решения о выдаче или </w: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об отказе в выдаче документов</w:t>
      </w:r>
    </w:p>
    <w:p w:rsidR="00C4714D" w:rsidRDefault="0065492C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" o:spid="_x0000_s1028" type="#_x0000_t32" style="position:absolute;left:0;text-align:left;margin-left:256.05pt;margin-top:4.15pt;width:0;height:28.5pt;z-index:2516633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D" w:rsidRPr="00984C0C" w:rsidRDefault="00C4714D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Подготовка документов</w:t>
      </w:r>
    </w:p>
    <w:p w:rsidR="00C4714D" w:rsidRDefault="0065492C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65492C">
        <w:rPr>
          <w:noProof/>
          <w:sz w:val="28"/>
          <w:szCs w:val="28"/>
        </w:rPr>
        <w:pict>
          <v:shape id="Прямая со стрелкой 10" o:spid="_x0000_s1027" type="#_x0000_t32" style="position:absolute;left:0;text-align:left;margin-left:256.05pt;margin-top:3.1pt;width:0;height:28.5pt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" strokecolor="#4a7ebb">
            <v:stroke endarrow="open"/>
            <o:lock v:ext="edit" shapetype="f"/>
          </v:shape>
        </w:pic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C4714D" w:rsidRPr="00984C0C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Выдача документов</w:t>
      </w:r>
    </w:p>
    <w:p w:rsidR="00C4714D" w:rsidRPr="00FA666E" w:rsidRDefault="00C4714D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sectPr w:rsidR="00C4714D" w:rsidRPr="00FA666E" w:rsidSect="00DD7E12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55" w:rsidRDefault="00AF0E55" w:rsidP="00AA6A8A">
      <w:r>
        <w:separator/>
      </w:r>
    </w:p>
  </w:endnote>
  <w:endnote w:type="continuationSeparator" w:id="0">
    <w:p w:rsidR="00AF0E55" w:rsidRDefault="00AF0E55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55" w:rsidRDefault="00AF0E55" w:rsidP="00AA6A8A">
      <w:r>
        <w:separator/>
      </w:r>
    </w:p>
  </w:footnote>
  <w:footnote w:type="continuationSeparator" w:id="0">
    <w:p w:rsidR="00AF0E55" w:rsidRDefault="00AF0E55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8C23CA" w:rsidRDefault="0065492C">
        <w:pPr>
          <w:pStyle w:val="a3"/>
          <w:jc w:val="center"/>
        </w:pPr>
        <w:fldSimple w:instr="PAGE   \* MERGEFORMAT">
          <w:r w:rsidR="00D72CF4">
            <w:rPr>
              <w:noProof/>
            </w:rPr>
            <w:t>2</w:t>
          </w:r>
        </w:fldSimple>
      </w:p>
    </w:sdtContent>
  </w:sdt>
  <w:p w:rsidR="008C23CA" w:rsidRDefault="008C23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4577"/>
    <w:multiLevelType w:val="hybridMultilevel"/>
    <w:tmpl w:val="5156C7D4"/>
    <w:lvl w:ilvl="0" w:tplc="83060F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C661F6"/>
    <w:multiLevelType w:val="hybridMultilevel"/>
    <w:tmpl w:val="F44C8B8A"/>
    <w:lvl w:ilvl="0" w:tplc="4D8C4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5375665F"/>
    <w:multiLevelType w:val="hybridMultilevel"/>
    <w:tmpl w:val="AD2C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4F60F52"/>
    <w:multiLevelType w:val="hybridMultilevel"/>
    <w:tmpl w:val="1B060FC6"/>
    <w:lvl w:ilvl="0" w:tplc="4B7EA4C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7"/>
  </w:num>
  <w:num w:numId="5">
    <w:abstractNumId w:val="18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16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115D"/>
    <w:rsid w:val="00042B1B"/>
    <w:rsid w:val="00042F4B"/>
    <w:rsid w:val="00045CB3"/>
    <w:rsid w:val="0005073C"/>
    <w:rsid w:val="00050EAD"/>
    <w:rsid w:val="00050FEC"/>
    <w:rsid w:val="000525DF"/>
    <w:rsid w:val="00054E6B"/>
    <w:rsid w:val="0006496A"/>
    <w:rsid w:val="00065E33"/>
    <w:rsid w:val="00066771"/>
    <w:rsid w:val="00066A3D"/>
    <w:rsid w:val="0006754D"/>
    <w:rsid w:val="000675F8"/>
    <w:rsid w:val="00067CBC"/>
    <w:rsid w:val="0007322C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592B"/>
    <w:rsid w:val="000960B6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57F23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6E1E"/>
    <w:rsid w:val="00187177"/>
    <w:rsid w:val="001875B5"/>
    <w:rsid w:val="001913D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42AB"/>
    <w:rsid w:val="001C6A9A"/>
    <w:rsid w:val="001D003E"/>
    <w:rsid w:val="001D013B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E6948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6C07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3C78"/>
    <w:rsid w:val="002744F6"/>
    <w:rsid w:val="00274AB8"/>
    <w:rsid w:val="00275561"/>
    <w:rsid w:val="002767EE"/>
    <w:rsid w:val="002826D3"/>
    <w:rsid w:val="002833E5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4BDB"/>
    <w:rsid w:val="003153D1"/>
    <w:rsid w:val="00315920"/>
    <w:rsid w:val="003172D5"/>
    <w:rsid w:val="003174B7"/>
    <w:rsid w:val="0032101F"/>
    <w:rsid w:val="0032194E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18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70F82"/>
    <w:rsid w:val="00370FA5"/>
    <w:rsid w:val="00372E60"/>
    <w:rsid w:val="00374D76"/>
    <w:rsid w:val="003756F8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B1D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013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070E"/>
    <w:rsid w:val="00483F70"/>
    <w:rsid w:val="0048450D"/>
    <w:rsid w:val="00485C6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1E1B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6C2C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E091B"/>
    <w:rsid w:val="005F0076"/>
    <w:rsid w:val="005F1B84"/>
    <w:rsid w:val="005F1EEF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330"/>
    <w:rsid w:val="00636661"/>
    <w:rsid w:val="0063696A"/>
    <w:rsid w:val="00640B37"/>
    <w:rsid w:val="00640BAF"/>
    <w:rsid w:val="00642E9A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492C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BB8"/>
    <w:rsid w:val="006C171F"/>
    <w:rsid w:val="006C7F6C"/>
    <w:rsid w:val="006D38AA"/>
    <w:rsid w:val="006D7693"/>
    <w:rsid w:val="006E0EE2"/>
    <w:rsid w:val="006E1044"/>
    <w:rsid w:val="006E516D"/>
    <w:rsid w:val="006E5BB0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0FDE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0F09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23CA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22F5"/>
    <w:rsid w:val="00953426"/>
    <w:rsid w:val="00955B41"/>
    <w:rsid w:val="0096016E"/>
    <w:rsid w:val="0096081B"/>
    <w:rsid w:val="0096672B"/>
    <w:rsid w:val="00972ADA"/>
    <w:rsid w:val="00972FC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4EBF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1B39"/>
    <w:rsid w:val="00A23E19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0E55"/>
    <w:rsid w:val="00AF121E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1142E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5E96"/>
    <w:rsid w:val="00B53988"/>
    <w:rsid w:val="00B55586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3DF8"/>
    <w:rsid w:val="00BC6643"/>
    <w:rsid w:val="00BD089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5EBE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14D"/>
    <w:rsid w:val="00C47FEC"/>
    <w:rsid w:val="00C50011"/>
    <w:rsid w:val="00C50666"/>
    <w:rsid w:val="00C50906"/>
    <w:rsid w:val="00C532A3"/>
    <w:rsid w:val="00C54FEB"/>
    <w:rsid w:val="00C56E79"/>
    <w:rsid w:val="00C62275"/>
    <w:rsid w:val="00C6312D"/>
    <w:rsid w:val="00C65260"/>
    <w:rsid w:val="00C65D4A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0E23"/>
    <w:rsid w:val="00CC2867"/>
    <w:rsid w:val="00CC4781"/>
    <w:rsid w:val="00CC5113"/>
    <w:rsid w:val="00CC5640"/>
    <w:rsid w:val="00CD0421"/>
    <w:rsid w:val="00CD0757"/>
    <w:rsid w:val="00CD31B5"/>
    <w:rsid w:val="00CD3B38"/>
    <w:rsid w:val="00CD5FF1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04D09"/>
    <w:rsid w:val="00D1102F"/>
    <w:rsid w:val="00D1223E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CF4"/>
    <w:rsid w:val="00D72F81"/>
    <w:rsid w:val="00D74BAF"/>
    <w:rsid w:val="00D76955"/>
    <w:rsid w:val="00D776D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D7E12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5BE2"/>
    <w:rsid w:val="00E06EE0"/>
    <w:rsid w:val="00E078C2"/>
    <w:rsid w:val="00E07E4D"/>
    <w:rsid w:val="00E13BA8"/>
    <w:rsid w:val="00E13E4A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67358"/>
    <w:rsid w:val="00E70274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1655"/>
    <w:rsid w:val="00EB4506"/>
    <w:rsid w:val="00EB6001"/>
    <w:rsid w:val="00EC0820"/>
    <w:rsid w:val="00EC0A17"/>
    <w:rsid w:val="00EC0FDD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297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10"/>
        <o:r id="V:Rule9" type="connector" idref="#Прямая со стрелкой 8"/>
        <o:r id="V:Rule10" type="connector" idref="#Прямая со стрелкой 9"/>
        <o:r id="V:Rule11" type="connector" idref="#Прямая со стрелкой 7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table" w:styleId="af2">
    <w:name w:val="Table Grid"/>
    <w:basedOn w:val="a1"/>
    <w:uiPriority w:val="59"/>
    <w:rsid w:val="0063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65D4A"/>
    <w:rPr>
      <w:color w:val="808080"/>
      <w:shd w:val="clear" w:color="auto" w:fill="E6E6E6"/>
    </w:rPr>
  </w:style>
  <w:style w:type="paragraph" w:customStyle="1" w:styleId="Standard">
    <w:name w:val="Standard"/>
    <w:rsid w:val="00D04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af3">
    <w:name w:val="Основной текст_"/>
    <w:link w:val="2"/>
    <w:rsid w:val="006E5BB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6E5BB0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f4">
    <w:name w:val="Body Text"/>
    <w:basedOn w:val="a"/>
    <w:link w:val="1"/>
    <w:rsid w:val="006E5BB0"/>
    <w:pPr>
      <w:suppressAutoHyphens/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E5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f4"/>
    <w:rsid w:val="006E5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alek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tnikovo20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PZgVnlBbPkE9ovL6HpWNEbd7vbv1qTHwAvv55m4MUxg=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PSW6PrVjHCxo8GbTfvvithHXScBUIIalk8umM2OvCESGH7A/AMyFKjdxZYC/hEyGTTsNfoq5
    e/TEyOLS9DPftw==
  </SignatureValue>
  <KeyInfo>
    <X509Data>
      <X509Certificate>
          MIIKaTCCChigAwIBAgIUKMRj9hmqeqbafBO6MZVMeilnm64wCAYGKoUDAgIDMIIBOTEgMB4G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gNCw0LvRjNC90L7QtSDQutCw0LfQvdCw0YfQtdC50YHRgtCy0L4wHhcNMTcxMjA1MDMyMDE4
          WhcNMTkwMzA1MDMyMDE4WjCCAxExGjAYBggqhQMDgQMBARIMMDA2Mzc3MDA3NjUwMRYwFAYF
          KoUDZAMSCzAwOTU3MTM5OTY3MRgwFgYFKoUDZAESDTEwNTYzNzcwMTIyNDAxNTAzBgNVBAkM
          LNGD0Lsu0JfQsNGF0LDRgNCwINCS0L7QsdC70LjQutC+0LLQsCwg0LQuMTE5MSYwJAYJKoZI
          hvcNAQkBFhdsZXRuaWtvdm8yMDEwQHlhbmRleC5ydTELMAkGA1UEBhMCUlUxKjAoBgNVBAgM
          IdCh0LDQvNCw0YDRgdC60LDRjyDQvtCx0LvQsNGB0YLRjDEbMBkGA1UEBwwS0JvQtdGC0L3Q
          uNC60L7QstC+MYHDMIHABgNVBAoMgbjQkNC00LzQuNC90LjRgdGC0YDQsNGG0LjRjyDRgdC1
          0LvRjNGB0LrQvtCz0L4g0L/QvtGB0LXQu9C10L3QuNGPINCb0LXRgtC90LjQutC+0LLQviDQ
          vNGD0L3QuNGG0LjQv9Cw0LvRjNC90L7Qs9C+INGA0LDQudC+0L3QsCDQkNC70LXQutGB0LXQ
          tdCy0YHQutC40Lkg0KHQsNC80LDRgNGB0LrQvtC5INC+0LHQu9Cw0YHRgtC4MSowKAYDVQQq
          DCHQodC10YDQs9C10Lkg0JLQsNGB0LjQu9GM0LXQstC40YcxGTAXBgNVBAQMENCh0LjRgNC+
          0YLQutC40L0xOTA3BgNVBAwMMNCT0LvQsNCy0LAg0YHQtdC70YzRgdC60L7Qs9C+INC/0L7R
          gdC10LvQtdC90LjRjzGBwzCBwAYDVQQDDIG40JDQtNC80LjQvdC40YHRgtGA0LDRhtC40Y8g
          0YHQtdC70YzRgdC60L7Qs9C+INC/0L7RgdC10LvQtdC90LjRjyDQm9C10YLQvdC40LrQvtCy
          0L4g0LzRg9C90LjRhtC40L/QsNC70YzQvdC+0LPQviDRgNCw0LnQvtC90LAg0JDQu9C10LrR
          gdC10LXQstGB0LrQuNC5INCh0LDQvNCw0YDRgdC60L7QuSDQvtCx0LvQsNGB0YLQuDBjMBwG
          BiqFAwICEzASBgcqhQMCAiQABgcqhQMCAh4BA0MABEDd43zmOmZFf5EsbkxU+QV+blLwjwNh
          uFe+WOZt20oIYdUqN85ebCBWZtzzIIVVdsC9et2J+HcB9VX/gd3T8L4Lo4IFGDCCBRQwDAYD
          VR0TAQH/BAIwADAdBgNVHSAEFjAUMAgGBiqFA2RxATAIBgYqhQNkcQIwXQYDVR0RBFYwVKAT
          BgNVBAygDBMKMTIwNDE0Mzc0N6AbBgoqhQMDPZ7XNgEFoA0TCzAxNDIzMDAwMzgxoB0GCiqF
          AwM9ntc2AQigDxMNMDE0MjMwMDAwMDA1MoYBMDA2BgUqhQNkbwQtDCsi0JrRgNC40L/RgtC+
          0J/RgNC+IENTUCIgKNCy0LXRgNGB0LjRjyAzLjYpMIIBMQYFKoUDZHAEggEmMIIBIgxEItCa
          0YDQuNC/0YLQvtCf0YDQviBDU1AiICjQstC10YDRgdC40Y8gMy42KSAo0LjRgdC/0L7Qu9C9
          0LXQvdC40LUgMikMaCLQn9GA0L7Qs9GA0LDQvNC80L3Qvi3QsNC/0L/QsNGA0LDRgtC90YvQ
          uSDQutC+0LzQv9C70LXQutGBICLQrtC90LjRgdC10YDRgi3Qk9Ce0KHQoiIuINCS0LXRgNGB
          0LjRjyAyLjEiDB/ihJYgMTQ5LzcvNi0yOTMg0L7RgiAyNi4wNi4yMDE3DE/QodC10YDRgtC4
          0YTQuNC60LDRgiDRgdC+0L7RgtCy0LXRgtGB0YLQstC40Y8g4oSWINCh0KQvMTI4LTI4Nzgg
          0L7RgiAyMC4wNi4yMDE2MA4GA1UdDwEB/wQEAwID6DCB0wYDVR0lBIHLMIHIBggrBgEFBQcD
          AgYOKoUDAz2e1zYBBgMEAQEGDiqFAwM9ntc2AQYDBAECBg4qhQMDPZ7XNgEGAwQBAwYOKoUD
          Az2e1zYBBgMEAQQGDSqFAwM9ntc2AQYDBQEGDSqFAwM9ntc2AQYDBQIGCCqFAwOBewEBBgkq
          hQMDgXsFAgEGCSqFAwOBewUCAgYJKoUDA4F7BQIDBgkqhQMDgXsFAgQGCSqFAwOBewUCBQYJ
          KoUDA4F7BQIGBggqhQMDgXsIAQYIKoUDA4F7CAIwKwYDVR0QBCQwIoAPMjAxNzEyMDUwMzIw
          MThagQ8yMDE5MDMwNTAzMjAxOFowggGFBgNVHSMEggF8MIIBeIAUFlWRplFYxIksa1Fb0oUZ
          CgFESCKhggFSpIIBTjCCAUoxHjAcBgkqhkiG9w0BCQEWD2RpdEBtaW5zdnlhei5ydTELMAkG
          A1UEBhMCUlUxHDAaBgNVBAgMEzc3INCzLiDQnNC+0YHQutCy0LAxFTATBgNVBAcMDNCc0L7R
          gdC60LLQsDE/MD0GA1UECQw2MTI1Mzc1INCzLiDQnNC+0YHQutCy0LAsINGD0LsuINCi0LLQ
          tdGA0YHQutCw0Y8sINC0LiA3MSwwKgYDVQQKDCPQnNC40L3QutC+0LzRgdCy0Y/Qt9GMINCg
          0L7RgdGB0LjQuDEYMBYGBSqFA2QBEg0xMDQ3NzAyMDI2NzAxMRowGAYIKoUDA4EDAQESDDAw
          NzcxMDQ3NDM3NTFBMD8GA1UEAww40JPQvtC70L7QstC90L7QuSDRg9C00L7RgdGC0L7QstC1
          0YDRj9GO0YnQuNC5INGG0LXQvdGC0YCCCjas1FUAAAAAAS8wXgYDVR0fBFcwVTApoCegJYYj
          aHR0cDovL2NybC5yb3NrYXpuYS5ydS9jcmwvdWNmay5jcmwwKKAmoCSGImh0dHA6Ly9jcmwu
          ZnNmay5sb2NhbC9jcmwvdWNmay5jcmwwHQYDVR0OBBYEFBYOB6Yoq+/TEzJmjq5wNPFWPBfa
          MAgGBiqFAwICAwNBAPn88v953Dc8QU016NAThAotRu2w/DoTwtzu4w2TDwub493rdjD1gPKY
          5vifUseauE+3NJ4vTzRRdVjrpBpE6Do=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g5Q/AVp6wTUjayPg6gDQNNUPJ4Y=</DigestValue>
      </Reference>
      <Reference URI="/word/document.xml?ContentType=application/vnd.openxmlformats-officedocument.wordprocessingml.document.main+xml">
        <DigestMethod Algorithm="http://www.w3.org/2000/09/xmldsig#sha1"/>
        <DigestValue>ACiavUmC0+DzL7Fb/YrRv/Pb7UM=</DigestValue>
      </Reference>
      <Reference URI="/word/endnotes.xml?ContentType=application/vnd.openxmlformats-officedocument.wordprocessingml.endnotes+xml">
        <DigestMethod Algorithm="http://www.w3.org/2000/09/xmldsig#sha1"/>
        <DigestValue>++TwmWRye0W8J2ZY7Q3tf0g65eE=</DigestValue>
      </Reference>
      <Reference URI="/word/fontTable.xml?ContentType=application/vnd.openxmlformats-officedocument.wordprocessingml.fontTable+xml">
        <DigestMethod Algorithm="http://www.w3.org/2000/09/xmldsig#sha1"/>
        <DigestValue>hpQQszhM1Q6x8eWJOjSeUo5sWzM=</DigestValue>
      </Reference>
      <Reference URI="/word/footnotes.xml?ContentType=application/vnd.openxmlformats-officedocument.wordprocessingml.footnotes+xml">
        <DigestMethod Algorithm="http://www.w3.org/2000/09/xmldsig#sha1"/>
        <DigestValue>4pxtQn6CyjuM4D9xqiwQOI6jmF8=</DigestValue>
      </Reference>
      <Reference URI="/word/header1.xml?ContentType=application/vnd.openxmlformats-officedocument.wordprocessingml.header+xml">
        <DigestMethod Algorithm="http://www.w3.org/2000/09/xmldsig#sha1"/>
        <DigestValue>gSPijsGwJRFD5WybJ/qu83ocoVA=</DigestValue>
      </Reference>
      <Reference URI="/word/numbering.xml?ContentType=application/vnd.openxmlformats-officedocument.wordprocessingml.numbering+xml">
        <DigestMethod Algorithm="http://www.w3.org/2000/09/xmldsig#sha1"/>
        <DigestValue>OUpnmbPeZxTJN+pzMCOZMzT3KwU=</DigestValue>
      </Reference>
      <Reference URI="/word/settings.xml?ContentType=application/vnd.openxmlformats-officedocument.wordprocessingml.settings+xml">
        <DigestMethod Algorithm="http://www.w3.org/2000/09/xmldsig#sha1"/>
        <DigestValue>FXG1zuQIYD4n1yiSHZ6A3eeW6lE=</DigestValue>
      </Reference>
      <Reference URI="/word/styles.xml?ContentType=application/vnd.openxmlformats-officedocument.wordprocessingml.styles+xml">
        <DigestMethod Algorithm="http://www.w3.org/2000/09/xmldsig#sha1"/>
        <DigestValue>TloU+jr2R2kyO/BHPs7FkpfroXo=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2018-02-20T08:33:29Z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6B12-B5E1-4636-84F8-C0945830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8477</Words>
  <Characters>48321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name</cp:lastModifiedBy>
  <cp:revision>39</cp:revision>
  <cp:lastPrinted>2015-07-09T11:40:00Z</cp:lastPrinted>
  <dcterms:created xsi:type="dcterms:W3CDTF">2017-12-12T05:30:00Z</dcterms:created>
  <dcterms:modified xsi:type="dcterms:W3CDTF">2018-02-20T07:44:00Z</dcterms:modified>
</cp:coreProperties>
</file>