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4A4D" w:rsidRPr="005A24E7" w:rsidRDefault="00724A4D" w:rsidP="001A3AF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A24E7">
        <w:rPr>
          <w:rFonts w:ascii="Times New Roman" w:hAnsi="Times New Roman" w:cs="Times New Roman"/>
          <w:sz w:val="24"/>
          <w:szCs w:val="24"/>
          <w:lang w:eastAsia="ru-RU"/>
        </w:rPr>
        <w:object w:dxaOrig="8896" w:dyaOrig="1396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.2pt;height:76.8pt" o:ole="">
            <v:imagedata r:id="rId4" o:title=""/>
          </v:shape>
          <o:OLEObject Type="Embed" ProgID="Paint.Picture" ShapeID="_x0000_i1025" DrawAspect="Content" ObjectID="_1617194256" r:id="rId5"/>
        </w:object>
      </w:r>
    </w:p>
    <w:p w:rsidR="00724A4D" w:rsidRPr="005A24E7" w:rsidRDefault="00724A4D" w:rsidP="001A3AF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A24E7">
        <w:rPr>
          <w:rFonts w:ascii="Times New Roman" w:hAnsi="Times New Roman" w:cs="Times New Roman"/>
          <w:b/>
          <w:bCs/>
          <w:sz w:val="24"/>
          <w:szCs w:val="24"/>
        </w:rPr>
        <w:t>ВОЛГОГРАДСКАЯ ОБЛАСТЬ</w:t>
      </w:r>
    </w:p>
    <w:p w:rsidR="00724A4D" w:rsidRPr="005A24E7" w:rsidRDefault="00724A4D" w:rsidP="001A3AF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A24E7">
        <w:rPr>
          <w:rFonts w:ascii="Times New Roman" w:hAnsi="Times New Roman" w:cs="Times New Roman"/>
          <w:b/>
          <w:bCs/>
          <w:sz w:val="24"/>
          <w:szCs w:val="24"/>
        </w:rPr>
        <w:t>ПАЛЛАСОВСКИЙ МУНИЦИПАЛЬНЫЙ РАЙОН</w:t>
      </w:r>
    </w:p>
    <w:p w:rsidR="00724A4D" w:rsidRPr="005A24E7" w:rsidRDefault="00724A4D" w:rsidP="001A3AF1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A24E7">
        <w:rPr>
          <w:rFonts w:ascii="Times New Roman" w:hAnsi="Times New Roman" w:cs="Times New Roman"/>
          <w:b/>
          <w:bCs/>
          <w:sz w:val="24"/>
          <w:szCs w:val="24"/>
        </w:rPr>
        <w:t>ПРИОЗЕРНЫЙ СЕЛЬСКИЙ СОВЕТ</w:t>
      </w:r>
    </w:p>
    <w:p w:rsidR="00724A4D" w:rsidRPr="005A24E7" w:rsidRDefault="00724A4D" w:rsidP="00D8708F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724A4D" w:rsidRPr="005A24E7" w:rsidRDefault="00724A4D" w:rsidP="00D8708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A24E7">
        <w:rPr>
          <w:rFonts w:ascii="Times New Roman" w:hAnsi="Times New Roman" w:cs="Times New Roman"/>
          <w:b/>
          <w:bCs/>
          <w:sz w:val="24"/>
          <w:szCs w:val="24"/>
        </w:rPr>
        <w:t>Р Е Ш Е Н И Е</w:t>
      </w:r>
    </w:p>
    <w:p w:rsidR="00724A4D" w:rsidRPr="005A24E7" w:rsidRDefault="00724A4D" w:rsidP="00D8708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A24E7">
        <w:rPr>
          <w:rFonts w:ascii="Times New Roman" w:hAnsi="Times New Roman" w:cs="Times New Roman"/>
          <w:sz w:val="24"/>
          <w:szCs w:val="24"/>
        </w:rPr>
        <w:t xml:space="preserve">п. Путь Ильича </w:t>
      </w:r>
    </w:p>
    <w:p w:rsidR="00724A4D" w:rsidRPr="005A24E7" w:rsidRDefault="00724A4D" w:rsidP="00D8708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22 апреля </w:t>
      </w:r>
      <w:r w:rsidRPr="005A24E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2019</w:t>
      </w:r>
      <w:r w:rsidRPr="005A24E7">
        <w:rPr>
          <w:rFonts w:ascii="Times New Roman" w:hAnsi="Times New Roman" w:cs="Times New Roman"/>
          <w:sz w:val="24"/>
          <w:szCs w:val="24"/>
        </w:rPr>
        <w:t xml:space="preserve">г.                                                                                                 № </w:t>
      </w:r>
      <w:r>
        <w:rPr>
          <w:rFonts w:ascii="Times New Roman" w:hAnsi="Times New Roman" w:cs="Times New Roman"/>
          <w:sz w:val="24"/>
          <w:szCs w:val="24"/>
        </w:rPr>
        <w:t>11</w:t>
      </w:r>
    </w:p>
    <w:p w:rsidR="00724A4D" w:rsidRPr="005A24E7" w:rsidRDefault="00724A4D" w:rsidP="00D8708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24A4D" w:rsidRPr="005A24E7" w:rsidRDefault="00724A4D" w:rsidP="00D8708F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5A24E7">
        <w:rPr>
          <w:rFonts w:ascii="Times New Roman" w:hAnsi="Times New Roman" w:cs="Times New Roman"/>
          <w:b/>
          <w:bCs/>
          <w:sz w:val="24"/>
          <w:szCs w:val="24"/>
        </w:rPr>
        <w:t>«О рекомендации по итогам проведения</w:t>
      </w:r>
    </w:p>
    <w:p w:rsidR="00724A4D" w:rsidRPr="005A24E7" w:rsidRDefault="00724A4D" w:rsidP="00D8708F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5A24E7">
        <w:rPr>
          <w:rFonts w:ascii="Times New Roman" w:hAnsi="Times New Roman" w:cs="Times New Roman"/>
          <w:b/>
          <w:bCs/>
          <w:sz w:val="24"/>
          <w:szCs w:val="24"/>
        </w:rPr>
        <w:t xml:space="preserve">публичных слушаний по проекту решения  </w:t>
      </w:r>
    </w:p>
    <w:p w:rsidR="00724A4D" w:rsidRPr="005A24E7" w:rsidRDefault="00724A4D" w:rsidP="00D8708F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5A24E7">
        <w:rPr>
          <w:rFonts w:ascii="Times New Roman" w:hAnsi="Times New Roman" w:cs="Times New Roman"/>
          <w:b/>
          <w:bCs/>
          <w:sz w:val="24"/>
          <w:szCs w:val="24"/>
        </w:rPr>
        <w:t xml:space="preserve">Приозерного сельского Совета «О внесении </w:t>
      </w:r>
    </w:p>
    <w:p w:rsidR="00724A4D" w:rsidRPr="005A24E7" w:rsidRDefault="00724A4D" w:rsidP="00D8708F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5A24E7">
        <w:rPr>
          <w:rFonts w:ascii="Times New Roman" w:hAnsi="Times New Roman" w:cs="Times New Roman"/>
          <w:b/>
          <w:bCs/>
          <w:sz w:val="24"/>
          <w:szCs w:val="24"/>
        </w:rPr>
        <w:t>изменений и дополнений в Устав</w:t>
      </w:r>
    </w:p>
    <w:p w:rsidR="00724A4D" w:rsidRPr="005A24E7" w:rsidRDefault="00724A4D" w:rsidP="00D8708F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5A24E7">
        <w:rPr>
          <w:rFonts w:ascii="Times New Roman" w:hAnsi="Times New Roman" w:cs="Times New Roman"/>
          <w:b/>
          <w:bCs/>
          <w:sz w:val="24"/>
          <w:szCs w:val="24"/>
        </w:rPr>
        <w:t>Приозерного сельского поселения»</w:t>
      </w:r>
    </w:p>
    <w:p w:rsidR="00724A4D" w:rsidRPr="005A24E7" w:rsidRDefault="00724A4D" w:rsidP="00D8708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24A4D" w:rsidRPr="005A24E7" w:rsidRDefault="00724A4D" w:rsidP="00D8708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24A4D" w:rsidRPr="005A24E7" w:rsidRDefault="00724A4D" w:rsidP="00D4701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24E7">
        <w:rPr>
          <w:rFonts w:ascii="Times New Roman" w:hAnsi="Times New Roman" w:cs="Times New Roman"/>
          <w:sz w:val="24"/>
          <w:szCs w:val="24"/>
        </w:rPr>
        <w:t>Заслушав и обсудив рекомендации по итогам публичных слушаний по проекту Решения Приозерного сельского Совета «О внесении изменений и дополнений в Устав Приозерного сельского поселения», в соответствии с федеральным и региональным законодательством о внесении изменений в отдельные законодательные акты Российской Федерации, Приозерный сельский Совет</w:t>
      </w:r>
    </w:p>
    <w:p w:rsidR="00724A4D" w:rsidRPr="005A24E7" w:rsidRDefault="00724A4D" w:rsidP="00D8708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24A4D" w:rsidRPr="005A24E7" w:rsidRDefault="00724A4D" w:rsidP="00D8708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A24E7">
        <w:rPr>
          <w:rFonts w:ascii="Times New Roman" w:hAnsi="Times New Roman" w:cs="Times New Roman"/>
          <w:b/>
          <w:bCs/>
          <w:sz w:val="24"/>
          <w:szCs w:val="24"/>
        </w:rPr>
        <w:t>Р Е Ш И Л:</w:t>
      </w:r>
    </w:p>
    <w:p w:rsidR="00724A4D" w:rsidRPr="005A24E7" w:rsidRDefault="00724A4D" w:rsidP="00D8708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24A4D" w:rsidRPr="005A24E7" w:rsidRDefault="00724A4D" w:rsidP="00D4701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24E7">
        <w:rPr>
          <w:rFonts w:ascii="Times New Roman" w:hAnsi="Times New Roman" w:cs="Times New Roman"/>
          <w:sz w:val="24"/>
          <w:szCs w:val="24"/>
        </w:rPr>
        <w:t>1. Утвердить рекомендации по итогам проведения публичных слушаний по проекту решения Приозерного сельского Совета «О внесении изменений и дополнений в Устав Приозерного сельского поселения»</w:t>
      </w:r>
    </w:p>
    <w:p w:rsidR="00724A4D" w:rsidRPr="005A24E7" w:rsidRDefault="00724A4D" w:rsidP="00D8708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A24E7">
        <w:rPr>
          <w:rFonts w:ascii="Times New Roman" w:hAnsi="Times New Roman" w:cs="Times New Roman"/>
          <w:sz w:val="24"/>
          <w:szCs w:val="24"/>
        </w:rPr>
        <w:t>2. Опубликовать рекомендации в районной газете «Рассвет».</w:t>
      </w:r>
    </w:p>
    <w:p w:rsidR="00724A4D" w:rsidRPr="005A24E7" w:rsidRDefault="00724A4D" w:rsidP="00D8708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24A4D" w:rsidRPr="005A24E7" w:rsidRDefault="00724A4D" w:rsidP="00D8708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24A4D" w:rsidRPr="005A24E7" w:rsidRDefault="00724A4D" w:rsidP="00D8708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24A4D" w:rsidRPr="005A24E7" w:rsidRDefault="00724A4D" w:rsidP="00D8708F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5A24E7">
        <w:rPr>
          <w:rFonts w:ascii="Times New Roman" w:hAnsi="Times New Roman" w:cs="Times New Roman"/>
          <w:b/>
          <w:bCs/>
          <w:sz w:val="24"/>
          <w:szCs w:val="24"/>
        </w:rPr>
        <w:t>Глава Приозерного</w:t>
      </w:r>
    </w:p>
    <w:p w:rsidR="00724A4D" w:rsidRPr="005A24E7" w:rsidRDefault="00724A4D" w:rsidP="00D8708F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5A24E7">
        <w:rPr>
          <w:rFonts w:ascii="Times New Roman" w:hAnsi="Times New Roman" w:cs="Times New Roman"/>
          <w:b/>
          <w:bCs/>
          <w:sz w:val="24"/>
          <w:szCs w:val="24"/>
        </w:rPr>
        <w:t>сельского поселения</w:t>
      </w:r>
      <w:r w:rsidRPr="005A24E7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5A24E7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5A24E7">
        <w:rPr>
          <w:rFonts w:ascii="Times New Roman" w:hAnsi="Times New Roman" w:cs="Times New Roman"/>
          <w:b/>
          <w:bCs/>
          <w:sz w:val="24"/>
          <w:szCs w:val="24"/>
        </w:rPr>
        <w:tab/>
        <w:t xml:space="preserve">                                             В.Н. Галичкин</w:t>
      </w:r>
    </w:p>
    <w:p w:rsidR="00724A4D" w:rsidRPr="005A24E7" w:rsidRDefault="00724A4D" w:rsidP="00D8708F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724A4D" w:rsidRPr="005A24E7" w:rsidRDefault="00724A4D" w:rsidP="00D8708F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A24E7">
        <w:rPr>
          <w:rFonts w:ascii="Times New Roman" w:hAnsi="Times New Roman" w:cs="Times New Roman"/>
          <w:b/>
          <w:bCs/>
          <w:sz w:val="24"/>
          <w:szCs w:val="24"/>
        </w:rPr>
        <w:t xml:space="preserve">Рег: № </w:t>
      </w:r>
      <w:r>
        <w:rPr>
          <w:rFonts w:ascii="Times New Roman" w:hAnsi="Times New Roman" w:cs="Times New Roman"/>
          <w:b/>
          <w:bCs/>
          <w:sz w:val="24"/>
          <w:szCs w:val="24"/>
        </w:rPr>
        <w:t>11/2019</w:t>
      </w:r>
    </w:p>
    <w:p w:rsidR="00724A4D" w:rsidRPr="005A24E7" w:rsidRDefault="00724A4D" w:rsidP="00D8708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24A4D" w:rsidRPr="005A24E7" w:rsidRDefault="00724A4D" w:rsidP="00D8708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24A4D" w:rsidRPr="005A24E7" w:rsidRDefault="00724A4D" w:rsidP="00D8708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24A4D" w:rsidRPr="005A24E7" w:rsidRDefault="00724A4D" w:rsidP="00D8708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24A4D" w:rsidRPr="005A24E7" w:rsidRDefault="00724A4D" w:rsidP="00D8708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24A4D" w:rsidRPr="005A24E7" w:rsidRDefault="00724A4D" w:rsidP="00D8708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24A4D" w:rsidRPr="005A24E7" w:rsidRDefault="00724A4D" w:rsidP="00D8708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24A4D" w:rsidRPr="005A24E7" w:rsidRDefault="00724A4D" w:rsidP="00D8708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24A4D" w:rsidRPr="005A24E7" w:rsidRDefault="00724A4D" w:rsidP="00D8708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24A4D" w:rsidRPr="005A24E7" w:rsidRDefault="00724A4D" w:rsidP="00D8708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24A4D" w:rsidRPr="005A24E7" w:rsidRDefault="00724A4D" w:rsidP="00D8708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24A4D" w:rsidRPr="005A24E7" w:rsidRDefault="00724A4D" w:rsidP="00D47014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A24E7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Утверждена Решением</w:t>
      </w:r>
    </w:p>
    <w:p w:rsidR="00724A4D" w:rsidRPr="005A24E7" w:rsidRDefault="00724A4D" w:rsidP="00D47014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5A24E7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Приозерного сельского Совета</w:t>
      </w:r>
    </w:p>
    <w:p w:rsidR="00724A4D" w:rsidRPr="005A24E7" w:rsidRDefault="00724A4D" w:rsidP="00D4701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5A24E7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от </w:t>
      </w:r>
      <w:r>
        <w:rPr>
          <w:rFonts w:ascii="Times New Roman" w:hAnsi="Times New Roman" w:cs="Times New Roman"/>
          <w:sz w:val="24"/>
          <w:szCs w:val="24"/>
        </w:rPr>
        <w:t>22 апреля 2019</w:t>
      </w:r>
      <w:r w:rsidRPr="005A24E7">
        <w:rPr>
          <w:rFonts w:ascii="Times New Roman" w:hAnsi="Times New Roman" w:cs="Times New Roman"/>
          <w:sz w:val="24"/>
          <w:szCs w:val="24"/>
        </w:rPr>
        <w:t xml:space="preserve"> года №</w:t>
      </w:r>
      <w:r>
        <w:rPr>
          <w:rFonts w:ascii="Times New Roman" w:hAnsi="Times New Roman" w:cs="Times New Roman"/>
          <w:sz w:val="24"/>
          <w:szCs w:val="24"/>
        </w:rPr>
        <w:t xml:space="preserve"> 11</w:t>
      </w:r>
      <w:r w:rsidRPr="005A24E7">
        <w:rPr>
          <w:rFonts w:ascii="Times New Roman" w:hAnsi="Times New Roman" w:cs="Times New Roman"/>
          <w:sz w:val="24"/>
          <w:szCs w:val="24"/>
        </w:rPr>
        <w:t xml:space="preserve"> </w:t>
      </w:r>
      <w:bookmarkStart w:id="0" w:name="_GoBack"/>
      <w:bookmarkEnd w:id="0"/>
    </w:p>
    <w:p w:rsidR="00724A4D" w:rsidRPr="005A24E7" w:rsidRDefault="00724A4D" w:rsidP="00D8708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24A4D" w:rsidRPr="005A24E7" w:rsidRDefault="00724A4D" w:rsidP="00D8708F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A24E7">
        <w:rPr>
          <w:rFonts w:ascii="Times New Roman" w:hAnsi="Times New Roman" w:cs="Times New Roman"/>
          <w:b/>
          <w:bCs/>
          <w:sz w:val="24"/>
          <w:szCs w:val="24"/>
        </w:rPr>
        <w:t>РЕКОМЕНДАЦИЯ</w:t>
      </w:r>
    </w:p>
    <w:p w:rsidR="00724A4D" w:rsidRPr="005A24E7" w:rsidRDefault="00724A4D" w:rsidP="00D8708F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24A4D" w:rsidRPr="005A24E7" w:rsidRDefault="00724A4D" w:rsidP="002E604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A24E7">
        <w:rPr>
          <w:rFonts w:ascii="Times New Roman" w:hAnsi="Times New Roman" w:cs="Times New Roman"/>
          <w:sz w:val="24"/>
          <w:szCs w:val="24"/>
        </w:rPr>
        <w:t xml:space="preserve">По итогам проведения </w:t>
      </w:r>
      <w:r>
        <w:rPr>
          <w:rFonts w:ascii="Times New Roman" w:hAnsi="Times New Roman" w:cs="Times New Roman"/>
          <w:sz w:val="24"/>
          <w:szCs w:val="24"/>
        </w:rPr>
        <w:t>22 апреля 2019</w:t>
      </w:r>
      <w:r w:rsidRPr="005A24E7">
        <w:rPr>
          <w:rFonts w:ascii="Times New Roman" w:hAnsi="Times New Roman" w:cs="Times New Roman"/>
          <w:sz w:val="24"/>
          <w:szCs w:val="24"/>
        </w:rPr>
        <w:t xml:space="preserve"> года публичных слушаний по проекту решения Приозерного сельского Совета «О внесении изменений и дополнений в Устав Приозерного сельского поселения»</w:t>
      </w:r>
    </w:p>
    <w:p w:rsidR="00724A4D" w:rsidRPr="005A24E7" w:rsidRDefault="00724A4D" w:rsidP="002E604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A24E7">
        <w:rPr>
          <w:rFonts w:ascii="Times New Roman" w:hAnsi="Times New Roman" w:cs="Times New Roman"/>
          <w:sz w:val="24"/>
          <w:szCs w:val="24"/>
        </w:rPr>
        <w:t xml:space="preserve">Во исполнение требований Федерального закона от 06 октября 2003 года № 131-ФЗ «Об общих принципах организации местного самоуправления в Российской Федерации», в соответствии с Положением о публичных слушаниях на территории Приозерного сельского поселения, обсудив проект решения Приозерного сельского Совета «О внесении изменений и дополнений в Устав Приозерного сельского поселения», Приозерному сельскому Совету </w:t>
      </w:r>
    </w:p>
    <w:p w:rsidR="00724A4D" w:rsidRPr="005A24E7" w:rsidRDefault="00724A4D" w:rsidP="002E604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24A4D" w:rsidRPr="006A6E08" w:rsidRDefault="00724A4D" w:rsidP="006A6E08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A6E08">
        <w:rPr>
          <w:rFonts w:ascii="Times New Roman" w:hAnsi="Times New Roman" w:cs="Times New Roman"/>
          <w:b/>
          <w:bCs/>
          <w:sz w:val="24"/>
          <w:szCs w:val="24"/>
        </w:rPr>
        <w:t>РЕКОМЕНДОВАНО:</w:t>
      </w:r>
    </w:p>
    <w:p w:rsidR="00724A4D" w:rsidRPr="006A6E08" w:rsidRDefault="00724A4D" w:rsidP="006A6E0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A6E08">
        <w:rPr>
          <w:rFonts w:ascii="Times New Roman" w:hAnsi="Times New Roman" w:cs="Times New Roman"/>
          <w:sz w:val="24"/>
          <w:szCs w:val="24"/>
        </w:rPr>
        <w:t xml:space="preserve">  Внести в Устав Приозерного сельского поселения изменения и дополнения, а именно:</w:t>
      </w:r>
    </w:p>
    <w:p w:rsidR="00724A4D" w:rsidRPr="006A6E08" w:rsidRDefault="00724A4D" w:rsidP="006A6E0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24A4D" w:rsidRPr="006A6E08" w:rsidRDefault="00724A4D" w:rsidP="006A6E08">
      <w:pPr>
        <w:spacing w:after="0"/>
        <w:ind w:left="54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A6E08">
        <w:rPr>
          <w:rFonts w:ascii="Times New Roman" w:hAnsi="Times New Roman" w:cs="Times New Roman"/>
          <w:b/>
          <w:bCs/>
          <w:sz w:val="24"/>
          <w:szCs w:val="24"/>
        </w:rPr>
        <w:t>1.1. Пункт 2 статьи 18 Устава Приозерного сельского поселения изложить в следующей редакции:</w:t>
      </w:r>
    </w:p>
    <w:p w:rsidR="00724A4D" w:rsidRPr="006A6E08" w:rsidRDefault="00724A4D" w:rsidP="006A6E08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A6E08">
        <w:rPr>
          <w:rFonts w:ascii="Times New Roman" w:hAnsi="Times New Roman" w:cs="Times New Roman"/>
          <w:sz w:val="24"/>
          <w:szCs w:val="24"/>
        </w:rPr>
        <w:t xml:space="preserve">    «2). Приозерный сельский Совет состоит из 7 депутатов, избираемых населением Приозерного  сельского поселения на муниципальных выборах на основе всеобщего, равного и прямого избирательного права при тайном голосовании по мажоритарной избирательной системе относительно большинства с образованием многомандатных избирательных округов сроком на 5 лет».</w:t>
      </w:r>
      <w:r w:rsidRPr="006A6E0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724A4D" w:rsidRPr="006A6E08" w:rsidRDefault="00724A4D" w:rsidP="006A6E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24A4D" w:rsidRPr="005A24E7" w:rsidRDefault="00724A4D" w:rsidP="006A6E08">
      <w:pPr>
        <w:tabs>
          <w:tab w:val="left" w:pos="4021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A6E08">
        <w:rPr>
          <w:rFonts w:ascii="Times New Roman" w:hAnsi="Times New Roman" w:cs="Times New Roman"/>
          <w:b/>
          <w:bCs/>
          <w:sz w:val="24"/>
          <w:szCs w:val="24"/>
        </w:rPr>
        <w:t>Председательствующий</w:t>
      </w:r>
      <w:r w:rsidRPr="005A24E7">
        <w:rPr>
          <w:rFonts w:ascii="Times New Roman" w:hAnsi="Times New Roman" w:cs="Times New Roman"/>
          <w:b/>
          <w:bCs/>
          <w:sz w:val="24"/>
          <w:szCs w:val="24"/>
        </w:rPr>
        <w:t xml:space="preserve">:                                      </w:t>
      </w:r>
      <w:r w:rsidRPr="005A24E7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5A24E7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5A24E7">
        <w:rPr>
          <w:rFonts w:ascii="Times New Roman" w:hAnsi="Times New Roman" w:cs="Times New Roman"/>
          <w:b/>
          <w:bCs/>
          <w:sz w:val="24"/>
          <w:szCs w:val="24"/>
        </w:rPr>
        <w:tab/>
        <w:t xml:space="preserve">   В.Н. Галичкин</w:t>
      </w:r>
    </w:p>
    <w:sectPr w:rsidR="00724A4D" w:rsidRPr="005A24E7" w:rsidSect="00D92D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76E84"/>
    <w:rsid w:val="000002FD"/>
    <w:rsid w:val="00000DBC"/>
    <w:rsid w:val="00030C16"/>
    <w:rsid w:val="00032300"/>
    <w:rsid w:val="00032B4F"/>
    <w:rsid w:val="00034568"/>
    <w:rsid w:val="00036DEC"/>
    <w:rsid w:val="000469D5"/>
    <w:rsid w:val="000526F3"/>
    <w:rsid w:val="0006027A"/>
    <w:rsid w:val="0006746C"/>
    <w:rsid w:val="00085669"/>
    <w:rsid w:val="000932DA"/>
    <w:rsid w:val="000955E5"/>
    <w:rsid w:val="000B3099"/>
    <w:rsid w:val="000D0804"/>
    <w:rsid w:val="00112176"/>
    <w:rsid w:val="00135A91"/>
    <w:rsid w:val="00144321"/>
    <w:rsid w:val="0017641E"/>
    <w:rsid w:val="00182672"/>
    <w:rsid w:val="001A00DA"/>
    <w:rsid w:val="001A3AF1"/>
    <w:rsid w:val="001C0DE7"/>
    <w:rsid w:val="001C220D"/>
    <w:rsid w:val="001C4D39"/>
    <w:rsid w:val="001E2475"/>
    <w:rsid w:val="001F6851"/>
    <w:rsid w:val="00202B46"/>
    <w:rsid w:val="00233089"/>
    <w:rsid w:val="0023417C"/>
    <w:rsid w:val="002370E5"/>
    <w:rsid w:val="00251105"/>
    <w:rsid w:val="00251EF8"/>
    <w:rsid w:val="00263106"/>
    <w:rsid w:val="00267CE7"/>
    <w:rsid w:val="00270ECE"/>
    <w:rsid w:val="00277BE1"/>
    <w:rsid w:val="002A5B0B"/>
    <w:rsid w:val="002E1ED9"/>
    <w:rsid w:val="002E32F5"/>
    <w:rsid w:val="002E6043"/>
    <w:rsid w:val="00302106"/>
    <w:rsid w:val="00313028"/>
    <w:rsid w:val="00314CF8"/>
    <w:rsid w:val="003166A9"/>
    <w:rsid w:val="00337061"/>
    <w:rsid w:val="00345352"/>
    <w:rsid w:val="003568AF"/>
    <w:rsid w:val="00361EA2"/>
    <w:rsid w:val="00366079"/>
    <w:rsid w:val="00367B5A"/>
    <w:rsid w:val="00370015"/>
    <w:rsid w:val="003878F7"/>
    <w:rsid w:val="00393732"/>
    <w:rsid w:val="0039414D"/>
    <w:rsid w:val="003A50E4"/>
    <w:rsid w:val="003B5C39"/>
    <w:rsid w:val="003E4C21"/>
    <w:rsid w:val="00400E81"/>
    <w:rsid w:val="0040288F"/>
    <w:rsid w:val="00403AB3"/>
    <w:rsid w:val="00422483"/>
    <w:rsid w:val="00426776"/>
    <w:rsid w:val="004324B0"/>
    <w:rsid w:val="0043663C"/>
    <w:rsid w:val="004471D0"/>
    <w:rsid w:val="00452B53"/>
    <w:rsid w:val="0045515F"/>
    <w:rsid w:val="004834F0"/>
    <w:rsid w:val="00491B7E"/>
    <w:rsid w:val="004A67E7"/>
    <w:rsid w:val="004B7785"/>
    <w:rsid w:val="004C099A"/>
    <w:rsid w:val="004C673B"/>
    <w:rsid w:val="004D6B8D"/>
    <w:rsid w:val="004D7BDF"/>
    <w:rsid w:val="004D7EF3"/>
    <w:rsid w:val="004F6230"/>
    <w:rsid w:val="00500EE3"/>
    <w:rsid w:val="00502890"/>
    <w:rsid w:val="00512D80"/>
    <w:rsid w:val="00516C97"/>
    <w:rsid w:val="005216D5"/>
    <w:rsid w:val="0056087B"/>
    <w:rsid w:val="0056322C"/>
    <w:rsid w:val="00565B3C"/>
    <w:rsid w:val="00567252"/>
    <w:rsid w:val="005735DF"/>
    <w:rsid w:val="00576E84"/>
    <w:rsid w:val="00581175"/>
    <w:rsid w:val="00585993"/>
    <w:rsid w:val="005975D0"/>
    <w:rsid w:val="005978CE"/>
    <w:rsid w:val="005A24E7"/>
    <w:rsid w:val="005A7FB1"/>
    <w:rsid w:val="005B34AA"/>
    <w:rsid w:val="005B6E42"/>
    <w:rsid w:val="005B7957"/>
    <w:rsid w:val="005C37F8"/>
    <w:rsid w:val="005D36BC"/>
    <w:rsid w:val="005F6195"/>
    <w:rsid w:val="005F6313"/>
    <w:rsid w:val="006068DB"/>
    <w:rsid w:val="006204E7"/>
    <w:rsid w:val="006525FD"/>
    <w:rsid w:val="00676543"/>
    <w:rsid w:val="00692461"/>
    <w:rsid w:val="006A4B61"/>
    <w:rsid w:val="006A6B1B"/>
    <w:rsid w:val="006A6E08"/>
    <w:rsid w:val="006B3E8B"/>
    <w:rsid w:val="006E0E29"/>
    <w:rsid w:val="006E6335"/>
    <w:rsid w:val="006F488F"/>
    <w:rsid w:val="00702B28"/>
    <w:rsid w:val="0071187B"/>
    <w:rsid w:val="007239A8"/>
    <w:rsid w:val="00724A4D"/>
    <w:rsid w:val="007633D9"/>
    <w:rsid w:val="00797859"/>
    <w:rsid w:val="007C1FE4"/>
    <w:rsid w:val="007C3711"/>
    <w:rsid w:val="007D0A9E"/>
    <w:rsid w:val="007D5E05"/>
    <w:rsid w:val="007E4DE5"/>
    <w:rsid w:val="00813A35"/>
    <w:rsid w:val="008279A3"/>
    <w:rsid w:val="0083448B"/>
    <w:rsid w:val="00837BC2"/>
    <w:rsid w:val="00851831"/>
    <w:rsid w:val="00857FE0"/>
    <w:rsid w:val="00872343"/>
    <w:rsid w:val="00880333"/>
    <w:rsid w:val="008847EA"/>
    <w:rsid w:val="00887500"/>
    <w:rsid w:val="0089090C"/>
    <w:rsid w:val="008914A8"/>
    <w:rsid w:val="008927B1"/>
    <w:rsid w:val="00893330"/>
    <w:rsid w:val="00895B42"/>
    <w:rsid w:val="008B7858"/>
    <w:rsid w:val="008C14F1"/>
    <w:rsid w:val="008C38FC"/>
    <w:rsid w:val="008E528C"/>
    <w:rsid w:val="008E6879"/>
    <w:rsid w:val="008F5FA8"/>
    <w:rsid w:val="00902D6E"/>
    <w:rsid w:val="009045F1"/>
    <w:rsid w:val="00930AFA"/>
    <w:rsid w:val="00935176"/>
    <w:rsid w:val="0093577B"/>
    <w:rsid w:val="00954E50"/>
    <w:rsid w:val="009700A4"/>
    <w:rsid w:val="00987995"/>
    <w:rsid w:val="009966BB"/>
    <w:rsid w:val="009A6754"/>
    <w:rsid w:val="009C624F"/>
    <w:rsid w:val="009F76A7"/>
    <w:rsid w:val="00A0159A"/>
    <w:rsid w:val="00A13641"/>
    <w:rsid w:val="00A1591F"/>
    <w:rsid w:val="00A21F37"/>
    <w:rsid w:val="00A23306"/>
    <w:rsid w:val="00A4104C"/>
    <w:rsid w:val="00A42E38"/>
    <w:rsid w:val="00A5338B"/>
    <w:rsid w:val="00A661CA"/>
    <w:rsid w:val="00A71D79"/>
    <w:rsid w:val="00A8100E"/>
    <w:rsid w:val="00A85E70"/>
    <w:rsid w:val="00A94E89"/>
    <w:rsid w:val="00AA18D9"/>
    <w:rsid w:val="00AA42D3"/>
    <w:rsid w:val="00AB6110"/>
    <w:rsid w:val="00AC0BB0"/>
    <w:rsid w:val="00AC5E27"/>
    <w:rsid w:val="00AE3B0C"/>
    <w:rsid w:val="00AE4EC8"/>
    <w:rsid w:val="00B0573C"/>
    <w:rsid w:val="00B1003A"/>
    <w:rsid w:val="00B23DFD"/>
    <w:rsid w:val="00B244B1"/>
    <w:rsid w:val="00B31F1C"/>
    <w:rsid w:val="00B507FC"/>
    <w:rsid w:val="00B67AB8"/>
    <w:rsid w:val="00B754CF"/>
    <w:rsid w:val="00BB167F"/>
    <w:rsid w:val="00BC4F8C"/>
    <w:rsid w:val="00BD155C"/>
    <w:rsid w:val="00BD5550"/>
    <w:rsid w:val="00BD7BBC"/>
    <w:rsid w:val="00BE4CB1"/>
    <w:rsid w:val="00BF13F2"/>
    <w:rsid w:val="00C13282"/>
    <w:rsid w:val="00C220EE"/>
    <w:rsid w:val="00C34392"/>
    <w:rsid w:val="00C37688"/>
    <w:rsid w:val="00C42104"/>
    <w:rsid w:val="00CB66B3"/>
    <w:rsid w:val="00CD6793"/>
    <w:rsid w:val="00CE6C84"/>
    <w:rsid w:val="00CF7B7F"/>
    <w:rsid w:val="00D03B43"/>
    <w:rsid w:val="00D067F7"/>
    <w:rsid w:val="00D32F71"/>
    <w:rsid w:val="00D47014"/>
    <w:rsid w:val="00D650C5"/>
    <w:rsid w:val="00D77C95"/>
    <w:rsid w:val="00D8708F"/>
    <w:rsid w:val="00D90435"/>
    <w:rsid w:val="00D92D95"/>
    <w:rsid w:val="00DB0551"/>
    <w:rsid w:val="00DC275B"/>
    <w:rsid w:val="00DC387C"/>
    <w:rsid w:val="00DD1C4A"/>
    <w:rsid w:val="00DD2D91"/>
    <w:rsid w:val="00DD4A55"/>
    <w:rsid w:val="00DF7E2F"/>
    <w:rsid w:val="00E00F31"/>
    <w:rsid w:val="00E15AF5"/>
    <w:rsid w:val="00E17356"/>
    <w:rsid w:val="00E33BF3"/>
    <w:rsid w:val="00E4313B"/>
    <w:rsid w:val="00E46EFF"/>
    <w:rsid w:val="00E548EC"/>
    <w:rsid w:val="00E55D03"/>
    <w:rsid w:val="00E563FC"/>
    <w:rsid w:val="00E74638"/>
    <w:rsid w:val="00E77E6B"/>
    <w:rsid w:val="00E831A8"/>
    <w:rsid w:val="00E97992"/>
    <w:rsid w:val="00ED287F"/>
    <w:rsid w:val="00ED3491"/>
    <w:rsid w:val="00ED3626"/>
    <w:rsid w:val="00EE0845"/>
    <w:rsid w:val="00EE1DCC"/>
    <w:rsid w:val="00EE3985"/>
    <w:rsid w:val="00EE59C5"/>
    <w:rsid w:val="00F025A2"/>
    <w:rsid w:val="00F05ED5"/>
    <w:rsid w:val="00F10A85"/>
    <w:rsid w:val="00F200F5"/>
    <w:rsid w:val="00F42960"/>
    <w:rsid w:val="00F75DBE"/>
    <w:rsid w:val="00FA12AE"/>
    <w:rsid w:val="00FA51AC"/>
    <w:rsid w:val="00FC4850"/>
    <w:rsid w:val="00FC58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92D95"/>
    <w:pPr>
      <w:spacing w:after="200" w:line="276" w:lineRule="auto"/>
    </w:pPr>
    <w:rPr>
      <w:rFonts w:cs="Calibri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onsNormal">
    <w:name w:val="ConsNormal"/>
    <w:uiPriority w:val="99"/>
    <w:rsid w:val="00500EE3"/>
    <w:pPr>
      <w:suppressAutoHyphens/>
      <w:autoSpaceDE w:val="0"/>
      <w:ind w:firstLine="720"/>
    </w:pPr>
    <w:rPr>
      <w:rFonts w:ascii="Arial" w:hAnsi="Arial" w:cs="Arial"/>
      <w:sz w:val="20"/>
      <w:szCs w:val="20"/>
      <w:lang w:eastAsia="ar-SA"/>
    </w:rPr>
  </w:style>
  <w:style w:type="paragraph" w:styleId="HTMLPreformatted">
    <w:name w:val="HTML Preformatted"/>
    <w:basedOn w:val="Normal"/>
    <w:link w:val="HTMLPreformattedChar"/>
    <w:uiPriority w:val="99"/>
    <w:rsid w:val="00500EE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locked/>
    <w:rsid w:val="004D7BDF"/>
    <w:rPr>
      <w:rFonts w:ascii="Courier New" w:hAnsi="Courier New" w:cs="Courier New"/>
      <w:sz w:val="20"/>
      <w:szCs w:val="20"/>
      <w:lang w:eastAsia="en-US"/>
    </w:rPr>
  </w:style>
  <w:style w:type="character" w:customStyle="1" w:styleId="BodyTextIndent2Char">
    <w:name w:val="Body Text Indent 2 Char"/>
    <w:uiPriority w:val="99"/>
    <w:semiHidden/>
    <w:locked/>
    <w:rsid w:val="00FC4850"/>
    <w:rPr>
      <w:rFonts w:ascii="Calibri" w:hAnsi="Calibri" w:cs="Calibri"/>
      <w:sz w:val="28"/>
      <w:szCs w:val="28"/>
      <w:lang w:val="ru-RU" w:eastAsia="ru-RU"/>
    </w:rPr>
  </w:style>
  <w:style w:type="paragraph" w:styleId="BodyTextIndent2">
    <w:name w:val="Body Text Indent 2"/>
    <w:basedOn w:val="Normal"/>
    <w:link w:val="BodyTextIndent2Char1"/>
    <w:uiPriority w:val="99"/>
    <w:rsid w:val="00FC4850"/>
    <w:pPr>
      <w:overflowPunct w:val="0"/>
      <w:autoSpaceDE w:val="0"/>
      <w:autoSpaceDN w:val="0"/>
      <w:adjustRightInd w:val="0"/>
      <w:spacing w:before="20" w:after="20" w:line="240" w:lineRule="auto"/>
      <w:ind w:firstLine="708"/>
      <w:jc w:val="both"/>
    </w:pPr>
    <w:rPr>
      <w:sz w:val="20"/>
      <w:szCs w:val="20"/>
    </w:rPr>
  </w:style>
  <w:style w:type="character" w:customStyle="1" w:styleId="BodyTextIndent2Char1">
    <w:name w:val="Body Text Indent 2 Char1"/>
    <w:basedOn w:val="DefaultParagraphFont"/>
    <w:link w:val="BodyTextIndent2"/>
    <w:uiPriority w:val="99"/>
    <w:semiHidden/>
    <w:locked/>
    <w:rsid w:val="00202B46"/>
    <w:rPr>
      <w:lang w:eastAsia="en-US"/>
    </w:rPr>
  </w:style>
  <w:style w:type="paragraph" w:customStyle="1" w:styleId="a">
    <w:name w:val="Знак"/>
    <w:basedOn w:val="Normal"/>
    <w:uiPriority w:val="99"/>
    <w:rsid w:val="00452B53"/>
    <w:pPr>
      <w:spacing w:after="160" w:line="240" w:lineRule="exact"/>
    </w:pPr>
    <w:rPr>
      <w:rFonts w:ascii="Arial" w:eastAsia="Times New Roman" w:hAnsi="Arial" w:cs="Arial"/>
      <w:sz w:val="20"/>
      <w:szCs w:val="20"/>
      <w:lang w:val="en-US"/>
    </w:rPr>
  </w:style>
  <w:style w:type="character" w:styleId="Hyperlink">
    <w:name w:val="Hyperlink"/>
    <w:basedOn w:val="DefaultParagraphFont"/>
    <w:uiPriority w:val="99"/>
    <w:rsid w:val="00452B53"/>
    <w:rPr>
      <w:color w:val="0000FF"/>
      <w:u w:val="none"/>
      <w:effect w:val="none"/>
    </w:rPr>
  </w:style>
  <w:style w:type="character" w:customStyle="1" w:styleId="a0">
    <w:name w:val="Гипертекстовая ссылка"/>
    <w:uiPriority w:val="99"/>
    <w:rsid w:val="00452B53"/>
    <w:rPr>
      <w:color w:val="auto"/>
    </w:rPr>
  </w:style>
  <w:style w:type="character" w:customStyle="1" w:styleId="blk">
    <w:name w:val="blk"/>
    <w:basedOn w:val="DefaultParagraphFont"/>
    <w:uiPriority w:val="99"/>
    <w:rsid w:val="008914A8"/>
  </w:style>
  <w:style w:type="paragraph" w:customStyle="1" w:styleId="ConsPlusNormal">
    <w:name w:val="ConsPlusNormal"/>
    <w:uiPriority w:val="99"/>
    <w:rsid w:val="00D8708F"/>
    <w:pPr>
      <w:autoSpaceDE w:val="0"/>
      <w:autoSpaceDN w:val="0"/>
      <w:adjustRightInd w:val="0"/>
    </w:pPr>
    <w:rPr>
      <w:rFonts w:ascii="Arial" w:hAnsi="Arial" w:cs="Arial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807036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7036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7036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7036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7036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7036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7036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7036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7036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7036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7036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7036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7036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7036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7036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7036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0</TotalTime>
  <Pages>2</Pages>
  <Words>411</Words>
  <Characters>2346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User</dc:creator>
  <cp:keywords/>
  <dc:description/>
  <cp:lastModifiedBy>Priozerka</cp:lastModifiedBy>
  <cp:revision>2</cp:revision>
  <dcterms:created xsi:type="dcterms:W3CDTF">2019-04-19T11:51:00Z</dcterms:created>
  <dcterms:modified xsi:type="dcterms:W3CDTF">2019-04-19T11:51:00Z</dcterms:modified>
</cp:coreProperties>
</file>