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4"/>
        <w:tblW w:w="9700" w:type="dxa"/>
        <w:tblLook w:val="00A0"/>
      </w:tblPr>
      <w:tblGrid>
        <w:gridCol w:w="4262"/>
        <w:gridCol w:w="5438"/>
      </w:tblGrid>
      <w:tr w:rsidR="00A072C1" w:rsidRPr="007A77EA" w:rsidTr="00B13540">
        <w:trPr>
          <w:trHeight w:val="2338"/>
        </w:trPr>
        <w:tc>
          <w:tcPr>
            <w:tcW w:w="4262" w:type="dxa"/>
          </w:tcPr>
          <w:p w:rsidR="00A072C1" w:rsidRPr="007A77EA" w:rsidRDefault="00A36753" w:rsidP="00B1354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02920" cy="60198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C1" w:rsidRPr="00852F8E" w:rsidRDefault="00A072C1" w:rsidP="00B13540">
            <w:pPr>
              <w:jc w:val="center"/>
              <w:rPr>
                <w:b/>
                <w:sz w:val="24"/>
                <w:szCs w:val="24"/>
              </w:rPr>
            </w:pPr>
            <w:r w:rsidRPr="00852F8E">
              <w:rPr>
                <w:b/>
                <w:sz w:val="24"/>
                <w:szCs w:val="24"/>
              </w:rPr>
              <w:t>Администрация</w:t>
            </w:r>
          </w:p>
          <w:p w:rsidR="00A072C1" w:rsidRPr="00852F8E" w:rsidRDefault="00A072C1" w:rsidP="00B135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2F8E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A072C1" w:rsidRPr="00852F8E" w:rsidRDefault="00A072C1" w:rsidP="00B135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2F8E">
              <w:rPr>
                <w:b/>
                <w:sz w:val="24"/>
                <w:szCs w:val="24"/>
              </w:rPr>
              <w:t>Андреевский сельсовет</w:t>
            </w:r>
          </w:p>
          <w:p w:rsidR="00A072C1" w:rsidRPr="00852F8E" w:rsidRDefault="00A072C1" w:rsidP="00B135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2F8E">
              <w:rPr>
                <w:b/>
                <w:sz w:val="24"/>
                <w:szCs w:val="24"/>
              </w:rPr>
              <w:t>Курманаевского района</w:t>
            </w:r>
          </w:p>
          <w:p w:rsidR="00A072C1" w:rsidRPr="00852F8E" w:rsidRDefault="00A072C1" w:rsidP="00B135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2F8E">
              <w:rPr>
                <w:b/>
                <w:sz w:val="24"/>
                <w:szCs w:val="24"/>
              </w:rPr>
              <w:t>Оренбургской области</w:t>
            </w:r>
          </w:p>
          <w:p w:rsidR="00A072C1" w:rsidRPr="00852F8E" w:rsidRDefault="00A072C1" w:rsidP="00B135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072C1" w:rsidRPr="00852F8E" w:rsidRDefault="00A072C1" w:rsidP="00B13540">
            <w:pPr>
              <w:jc w:val="center"/>
              <w:rPr>
                <w:bCs/>
                <w:sz w:val="24"/>
                <w:szCs w:val="24"/>
              </w:rPr>
            </w:pPr>
            <w:r w:rsidRPr="00852F8E">
              <w:rPr>
                <w:b/>
                <w:sz w:val="24"/>
                <w:szCs w:val="24"/>
              </w:rPr>
              <w:t>ПОСТАНОВЛЕНИЕ</w:t>
            </w:r>
            <w:r w:rsidRPr="00852F8E">
              <w:rPr>
                <w:bCs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2F8E">
              <w:rPr>
                <w:sz w:val="24"/>
                <w:szCs w:val="24"/>
              </w:rPr>
              <w:t xml:space="preserve">                                                               </w:t>
            </w:r>
            <w:r w:rsidR="00852F8E" w:rsidRPr="00852F8E">
              <w:rPr>
                <w:sz w:val="24"/>
                <w:szCs w:val="24"/>
              </w:rPr>
              <w:t>24.08</w:t>
            </w:r>
            <w:r w:rsidRPr="00852F8E">
              <w:rPr>
                <w:sz w:val="24"/>
                <w:szCs w:val="24"/>
              </w:rPr>
              <w:t>.2018 №</w:t>
            </w:r>
            <w:r w:rsidR="00852F8E" w:rsidRPr="00852F8E">
              <w:rPr>
                <w:sz w:val="24"/>
                <w:szCs w:val="24"/>
              </w:rPr>
              <w:t>5</w:t>
            </w:r>
            <w:r w:rsidR="0009078C">
              <w:rPr>
                <w:sz w:val="24"/>
                <w:szCs w:val="24"/>
              </w:rPr>
              <w:t>6</w:t>
            </w:r>
            <w:r w:rsidRPr="00852F8E">
              <w:rPr>
                <w:sz w:val="24"/>
                <w:szCs w:val="24"/>
              </w:rPr>
              <w:t>-п</w:t>
            </w:r>
          </w:p>
          <w:p w:rsidR="00A072C1" w:rsidRPr="007A77EA" w:rsidRDefault="00A072C1" w:rsidP="00B13540">
            <w:pPr>
              <w:rPr>
                <w:b/>
              </w:rPr>
            </w:pPr>
            <w:r w:rsidRPr="007A77E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438" w:type="dxa"/>
          </w:tcPr>
          <w:p w:rsidR="00A072C1" w:rsidRPr="007A77EA" w:rsidRDefault="00A072C1" w:rsidP="00B13540">
            <w:pPr>
              <w:rPr>
                <w:lang w:eastAsia="en-US"/>
              </w:rPr>
            </w:pPr>
            <w:r w:rsidRPr="007A77EA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A072C1" w:rsidRPr="007A77EA" w:rsidRDefault="00A072C1" w:rsidP="00B13540"/>
          <w:p w:rsidR="00A072C1" w:rsidRPr="007A77EA" w:rsidRDefault="00A072C1" w:rsidP="00B13540">
            <w:r w:rsidRPr="007A77EA">
              <w:rPr>
                <w:sz w:val="22"/>
                <w:szCs w:val="22"/>
              </w:rPr>
              <w:t xml:space="preserve">                                             </w:t>
            </w:r>
          </w:p>
          <w:p w:rsidR="00A072C1" w:rsidRPr="007A77EA" w:rsidRDefault="00A072C1" w:rsidP="00B13540">
            <w:pPr>
              <w:rPr>
                <w:lang w:eastAsia="en-US"/>
              </w:rPr>
            </w:pPr>
          </w:p>
        </w:tc>
      </w:tr>
    </w:tbl>
    <w:p w:rsidR="00A072C1" w:rsidRPr="00A36753" w:rsidRDefault="00A072C1" w:rsidP="00A072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A36753">
        <w:rPr>
          <w:rFonts w:ascii="Times New Roman" w:hAnsi="Times New Roman" w:cs="Times New Roman"/>
          <w:b w:val="0"/>
          <w:sz w:val="28"/>
          <w:szCs w:val="28"/>
        </w:rPr>
        <w:t>постановление от 11.07.2017г. №44-п «Об утверждении административного регламента предоставления муниципальной услуги «</w:t>
      </w:r>
      <w:r w:rsidRPr="00A36753">
        <w:rPr>
          <w:rFonts w:ascii="Times New Roman" w:hAnsi="Times New Roman" w:cs="Times New Roman"/>
          <w:b w:val="0"/>
          <w:bCs w:val="0"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A36753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</w:p>
    <w:p w:rsidR="00A072C1" w:rsidRPr="004410B3" w:rsidRDefault="00A072C1" w:rsidP="00A072C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072C1" w:rsidRPr="004410B3" w:rsidRDefault="00A072C1" w:rsidP="00A072C1">
      <w:pPr>
        <w:jc w:val="both"/>
        <w:rPr>
          <w:b/>
          <w:bCs/>
          <w:sz w:val="28"/>
          <w:szCs w:val="28"/>
          <w:lang w:eastAsia="ar-SA"/>
        </w:rPr>
      </w:pPr>
    </w:p>
    <w:p w:rsidR="00A072C1" w:rsidRPr="004410B3" w:rsidRDefault="00A072C1" w:rsidP="00A072C1">
      <w:pPr>
        <w:ind w:firstLine="680"/>
        <w:jc w:val="both"/>
        <w:rPr>
          <w:bCs/>
          <w:sz w:val="28"/>
          <w:szCs w:val="28"/>
        </w:rPr>
      </w:pPr>
      <w:r w:rsidRPr="004410B3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Жилищным Кодексом РФ, Федеральным законом от 27.07.2010 N 210-ФЗ «Об организации предоставления государственных и муниципальных услуг», руководствуясь  Уставом МО Андреевский сельсовет</w:t>
      </w:r>
      <w:r w:rsidRPr="004410B3">
        <w:rPr>
          <w:bCs/>
          <w:sz w:val="28"/>
          <w:szCs w:val="28"/>
        </w:rPr>
        <w:t>:</w:t>
      </w:r>
    </w:p>
    <w:p w:rsidR="00A072C1" w:rsidRPr="00A072C1" w:rsidRDefault="00A072C1" w:rsidP="00A072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B3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072C1">
        <w:rPr>
          <w:rFonts w:ascii="Times New Roman" w:hAnsi="Times New Roman" w:cs="Times New Roman"/>
          <w:b w:val="0"/>
          <w:sz w:val="28"/>
          <w:szCs w:val="28"/>
        </w:rPr>
        <w:t>1. Внести изменения в приложение №1 постановления от 11.07.2017г. №44-п «</w:t>
      </w:r>
      <w:r w:rsidRPr="00A072C1">
        <w:rPr>
          <w:rFonts w:ascii="Times New Roman" w:hAnsi="Times New Roman" w:cs="Times New Roman"/>
          <w:b w:val="0"/>
          <w:bCs w:val="0"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A072C1">
        <w:rPr>
          <w:rFonts w:ascii="Times New Roman" w:hAnsi="Times New Roman" w:cs="Times New Roman"/>
          <w:b w:val="0"/>
          <w:sz w:val="28"/>
          <w:szCs w:val="28"/>
        </w:rPr>
        <w:t>»   согласно приложения изложенного в новой редакции.</w:t>
      </w:r>
    </w:p>
    <w:p w:rsidR="00A072C1" w:rsidRPr="004410B3" w:rsidRDefault="00A072C1" w:rsidP="00A072C1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4410B3">
        <w:rPr>
          <w:bCs/>
          <w:sz w:val="28"/>
          <w:szCs w:val="28"/>
          <w:lang w:eastAsia="en-US"/>
        </w:rPr>
        <w:t>.</w:t>
      </w:r>
      <w:r w:rsidRPr="004410B3">
        <w:rPr>
          <w:sz w:val="28"/>
          <w:szCs w:val="28"/>
        </w:rPr>
        <w:t>Контроль исполнения настоящего постановления оставляю за собой</w:t>
      </w:r>
    </w:p>
    <w:p w:rsidR="00A072C1" w:rsidRPr="004410B3" w:rsidRDefault="00A072C1" w:rsidP="00A072C1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4410B3">
        <w:rPr>
          <w:bCs/>
          <w:sz w:val="28"/>
          <w:szCs w:val="28"/>
          <w:lang w:eastAsia="en-US"/>
        </w:rPr>
        <w:t xml:space="preserve">. </w:t>
      </w:r>
      <w:r w:rsidRPr="004410B3">
        <w:rPr>
          <w:sz w:val="28"/>
          <w:szCs w:val="28"/>
        </w:rPr>
        <w:t>Настоящее постановление вступает в силу после его официального опубликования в газете «Вестник» и на официальном сайте администрации сельсовета в сети Интернет.</w:t>
      </w:r>
    </w:p>
    <w:p w:rsidR="00A072C1" w:rsidRPr="004410B3" w:rsidRDefault="00A072C1" w:rsidP="00A072C1">
      <w:pPr>
        <w:jc w:val="both"/>
        <w:rPr>
          <w:sz w:val="28"/>
          <w:szCs w:val="28"/>
        </w:rPr>
      </w:pPr>
    </w:p>
    <w:p w:rsidR="00A072C1" w:rsidRPr="004410B3" w:rsidRDefault="00A072C1" w:rsidP="00A072C1">
      <w:pPr>
        <w:jc w:val="both"/>
        <w:rPr>
          <w:sz w:val="28"/>
          <w:szCs w:val="28"/>
        </w:rPr>
      </w:pPr>
    </w:p>
    <w:p w:rsidR="00A072C1" w:rsidRPr="004410B3" w:rsidRDefault="00A072C1" w:rsidP="00A072C1">
      <w:pPr>
        <w:jc w:val="both"/>
        <w:rPr>
          <w:sz w:val="28"/>
          <w:szCs w:val="28"/>
        </w:rPr>
      </w:pPr>
      <w:r w:rsidRPr="004410B3">
        <w:rPr>
          <w:sz w:val="28"/>
          <w:szCs w:val="28"/>
        </w:rPr>
        <w:t xml:space="preserve">Глава муниципального образования                                         </w:t>
      </w:r>
      <w:r>
        <w:rPr>
          <w:sz w:val="28"/>
          <w:szCs w:val="28"/>
        </w:rPr>
        <w:t xml:space="preserve">    </w:t>
      </w:r>
      <w:r w:rsidRPr="004410B3">
        <w:rPr>
          <w:sz w:val="28"/>
          <w:szCs w:val="28"/>
        </w:rPr>
        <w:t>Л.Г. Алимкина</w:t>
      </w:r>
    </w:p>
    <w:p w:rsidR="00A072C1" w:rsidRPr="004410B3" w:rsidRDefault="00A072C1" w:rsidP="00A072C1">
      <w:pPr>
        <w:jc w:val="both"/>
        <w:rPr>
          <w:sz w:val="28"/>
          <w:szCs w:val="28"/>
        </w:rPr>
      </w:pPr>
      <w:r w:rsidRPr="004410B3">
        <w:rPr>
          <w:sz w:val="28"/>
          <w:szCs w:val="28"/>
        </w:rPr>
        <w:t>Разослано: в дело, районной администрации, прокурору</w:t>
      </w:r>
    </w:p>
    <w:p w:rsidR="00A072C1" w:rsidRPr="007A77EA" w:rsidRDefault="00A072C1" w:rsidP="00A072C1">
      <w:pPr>
        <w:jc w:val="both"/>
        <w:rPr>
          <w:sz w:val="22"/>
          <w:szCs w:val="22"/>
        </w:rPr>
      </w:pPr>
    </w:p>
    <w:p w:rsidR="00A072C1" w:rsidRDefault="00A072C1" w:rsidP="00A072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72C1" w:rsidRDefault="00A072C1" w:rsidP="00A072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72C1" w:rsidRDefault="00A072C1" w:rsidP="00A072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72C1" w:rsidRDefault="00A072C1" w:rsidP="00A072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72C1" w:rsidRDefault="00A072C1" w:rsidP="00A072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72C1" w:rsidRDefault="00A072C1" w:rsidP="00A072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72C1" w:rsidRDefault="00A072C1" w:rsidP="00A072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2F8E" w:rsidRDefault="00852F8E" w:rsidP="00A072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72C1" w:rsidRPr="004410B3" w:rsidRDefault="00A072C1" w:rsidP="00A072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10B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852F8E" w:rsidRDefault="00A072C1" w:rsidP="00A072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10B3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852F8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A072C1" w:rsidRPr="004410B3" w:rsidRDefault="00852F8E" w:rsidP="00A072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 Андреевский сельсовет</w:t>
      </w:r>
    </w:p>
    <w:p w:rsidR="00A072C1" w:rsidRPr="00A072C1" w:rsidRDefault="00852F8E" w:rsidP="00A072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072C1" w:rsidRPr="004410B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72C1" w:rsidRPr="004410B3">
        <w:rPr>
          <w:rFonts w:ascii="Times New Roman" w:hAnsi="Times New Roman" w:cs="Times New Roman"/>
          <w:sz w:val="28"/>
          <w:szCs w:val="28"/>
        </w:rPr>
        <w:t>.201</w:t>
      </w:r>
      <w:r w:rsidR="00A072C1">
        <w:rPr>
          <w:rFonts w:ascii="Times New Roman" w:hAnsi="Times New Roman" w:cs="Times New Roman"/>
          <w:sz w:val="28"/>
          <w:szCs w:val="28"/>
        </w:rPr>
        <w:t>8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09078C">
        <w:rPr>
          <w:rFonts w:ascii="Times New Roman" w:hAnsi="Times New Roman" w:cs="Times New Roman"/>
          <w:sz w:val="28"/>
          <w:szCs w:val="28"/>
        </w:rPr>
        <w:t>6</w:t>
      </w:r>
      <w:r w:rsidR="00A072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A072C1" w:rsidRDefault="00A072C1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072C1" w:rsidRDefault="00A072C1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11CF">
        <w:rPr>
          <w:b/>
          <w:bCs/>
          <w:sz w:val="24"/>
          <w:szCs w:val="24"/>
        </w:rPr>
        <w:t>Административный регламент</w:t>
      </w:r>
    </w:p>
    <w:p w:rsidR="00866ABB" w:rsidRPr="004611CF" w:rsidRDefault="00866AB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11CF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866ABB" w:rsidRPr="004611CF" w:rsidRDefault="00866ABB" w:rsidP="009E7E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11CF">
        <w:rPr>
          <w:b/>
          <w:bCs/>
          <w:sz w:val="24"/>
          <w:szCs w:val="24"/>
        </w:rPr>
        <w:t>«</w:t>
      </w:r>
      <w:r w:rsidR="009E7E2F" w:rsidRPr="004611CF">
        <w:rPr>
          <w:b/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b/>
          <w:bCs/>
          <w:sz w:val="24"/>
          <w:szCs w:val="24"/>
        </w:rPr>
        <w:t>»</w:t>
      </w:r>
    </w:p>
    <w:p w:rsidR="00866ABB" w:rsidRPr="004611CF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1. Общие положения</w:t>
      </w:r>
    </w:p>
    <w:p w:rsidR="00866ABB" w:rsidRPr="004611CF" w:rsidRDefault="00866ABB" w:rsidP="00866AB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Предмет регулирования регламента</w:t>
      </w:r>
    </w:p>
    <w:p w:rsidR="00866ABB" w:rsidRPr="004611CF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866ABB" w:rsidRPr="004611CF" w:rsidRDefault="00866ABB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1. Административный регламент предоставления муниципальной услуги «</w:t>
      </w:r>
      <w:r w:rsidR="009E7E2F" w:rsidRPr="004611CF">
        <w:rPr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color w:val="000000"/>
          <w:sz w:val="24"/>
          <w:szCs w:val="24"/>
        </w:rPr>
        <w:t xml:space="preserve">» (далее – муниципальная услуга) </w:t>
      </w:r>
      <w:r w:rsidRPr="004611CF">
        <w:rPr>
          <w:sz w:val="24"/>
          <w:szCs w:val="24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D64360" w:rsidRPr="004611CF">
        <w:rPr>
          <w:bCs/>
          <w:sz w:val="24"/>
          <w:szCs w:val="24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</w:rPr>
        <w:t>.</w:t>
      </w:r>
    </w:p>
    <w:p w:rsidR="009E7E2F" w:rsidRPr="004611CF" w:rsidRDefault="009E7E2F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6ABB" w:rsidRPr="004611CF" w:rsidRDefault="008575E6" w:rsidP="00712A2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Круг заявителей</w:t>
      </w:r>
    </w:p>
    <w:p w:rsidR="00866ABB" w:rsidRPr="004611CF" w:rsidRDefault="00866ABB" w:rsidP="00712A2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866ABB" w:rsidRPr="004611CF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лица.</w:t>
      </w:r>
    </w:p>
    <w:p w:rsidR="00866ABB" w:rsidRPr="00852F8E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 xml:space="preserve">От имени заявителей могут </w:t>
      </w:r>
      <w:r w:rsidRPr="00852F8E">
        <w:rPr>
          <w:rFonts w:ascii="Times New Roman" w:hAnsi="Times New Roman" w:cs="Times New Roman"/>
          <w:sz w:val="24"/>
          <w:szCs w:val="24"/>
        </w:rPr>
        <w:t>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6ABB" w:rsidRPr="00852F8E" w:rsidRDefault="00866ABB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6ABB" w:rsidRPr="00852F8E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2F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866ABB" w:rsidRPr="00852F8E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2F8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866ABB" w:rsidRPr="00852F8E" w:rsidRDefault="00866ABB" w:rsidP="00866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2C1" w:rsidRPr="00852F8E" w:rsidRDefault="00A072C1" w:rsidP="00A07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МО Андреевский сельсовет Курманаевского района Оренбургской области.</w:t>
      </w:r>
    </w:p>
    <w:p w:rsidR="00A072C1" w:rsidRPr="00852F8E" w:rsidRDefault="00A072C1" w:rsidP="00A07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Почтовый адрес: 461070, Оренбургская область, Курманаевский район, с. Андреевка, ул. Ленинская, д.19.</w:t>
      </w:r>
    </w:p>
    <w:p w:rsidR="00A072C1" w:rsidRPr="00852F8E" w:rsidRDefault="00A072C1" w:rsidP="00A07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Pr="00852F8E">
        <w:rPr>
          <w:rFonts w:ascii="Times New Roman" w:hAnsi="Times New Roman" w:cs="Times New Roman"/>
          <w:sz w:val="24"/>
          <w:szCs w:val="24"/>
          <w:lang w:val="en-US"/>
        </w:rPr>
        <w:t>andreevsk</w:t>
      </w:r>
      <w:r w:rsidRPr="00852F8E">
        <w:rPr>
          <w:rFonts w:ascii="Times New Roman" w:hAnsi="Times New Roman" w:cs="Times New Roman"/>
          <w:sz w:val="24"/>
          <w:szCs w:val="24"/>
        </w:rPr>
        <w:t>_</w:t>
      </w:r>
      <w:r w:rsidRPr="00852F8E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852F8E">
        <w:rPr>
          <w:rFonts w:ascii="Times New Roman" w:hAnsi="Times New Roman" w:cs="Times New Roman"/>
          <w:sz w:val="24"/>
          <w:szCs w:val="24"/>
        </w:rPr>
        <w:t>.2011@</w:t>
      </w:r>
      <w:r w:rsidRPr="00852F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2F8E">
        <w:rPr>
          <w:rFonts w:ascii="Times New Roman" w:hAnsi="Times New Roman" w:cs="Times New Roman"/>
          <w:sz w:val="24"/>
          <w:szCs w:val="24"/>
        </w:rPr>
        <w:t>.</w:t>
      </w:r>
      <w:r w:rsidRPr="00852F8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52F8E">
        <w:rPr>
          <w:rFonts w:ascii="Times New Roman" w:hAnsi="Times New Roman" w:cs="Times New Roman"/>
          <w:sz w:val="24"/>
          <w:szCs w:val="24"/>
        </w:rPr>
        <w:t>.</w:t>
      </w:r>
    </w:p>
    <w:p w:rsidR="00A072C1" w:rsidRPr="00852F8E" w:rsidRDefault="00A072C1" w:rsidP="00A07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 w:rsidRPr="00852F8E">
        <w:rPr>
          <w:rFonts w:ascii="Times New Roman" w:hAnsi="Times New Roman" w:cs="Times New Roman"/>
          <w:sz w:val="24"/>
          <w:szCs w:val="24"/>
          <w:lang w:val="en-US"/>
        </w:rPr>
        <w:t>andreevkaadm</w:t>
      </w:r>
      <w:r w:rsidRPr="00852F8E">
        <w:rPr>
          <w:rFonts w:ascii="Times New Roman" w:hAnsi="Times New Roman" w:cs="Times New Roman"/>
          <w:sz w:val="24"/>
          <w:szCs w:val="24"/>
        </w:rPr>
        <w:t>.</w:t>
      </w:r>
      <w:r w:rsidRPr="00852F8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52F8E">
        <w:rPr>
          <w:rFonts w:ascii="Times New Roman" w:hAnsi="Times New Roman" w:cs="Times New Roman"/>
          <w:sz w:val="24"/>
          <w:szCs w:val="24"/>
        </w:rPr>
        <w:t>.</w:t>
      </w:r>
    </w:p>
    <w:p w:rsidR="00A072C1" w:rsidRPr="00852F8E" w:rsidRDefault="00A072C1" w:rsidP="00A07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A072C1" w:rsidRPr="00852F8E" w:rsidRDefault="00A072C1" w:rsidP="00A07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понедельник – пятница: 09.00  - 17.00;</w:t>
      </w:r>
    </w:p>
    <w:p w:rsidR="00A072C1" w:rsidRPr="00852F8E" w:rsidRDefault="00A072C1" w:rsidP="00A07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обеденный перерыв: 13.00-14.00;</w:t>
      </w:r>
    </w:p>
    <w:p w:rsidR="00A072C1" w:rsidRPr="00852F8E" w:rsidRDefault="00A072C1" w:rsidP="00A07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866ABB" w:rsidRPr="00852F8E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A072C1" w:rsidRPr="00852F8E">
        <w:rPr>
          <w:rFonts w:ascii="Times New Roman" w:hAnsi="Times New Roman" w:cs="Times New Roman"/>
          <w:sz w:val="24"/>
          <w:szCs w:val="24"/>
          <w:lang w:val="en-US"/>
        </w:rPr>
        <w:t>andreevkaadm</w:t>
      </w:r>
      <w:r w:rsidR="00A072C1" w:rsidRPr="00852F8E">
        <w:rPr>
          <w:rFonts w:ascii="Times New Roman" w:hAnsi="Times New Roman" w:cs="Times New Roman"/>
          <w:sz w:val="24"/>
          <w:szCs w:val="24"/>
        </w:rPr>
        <w:t>.</w:t>
      </w:r>
      <w:r w:rsidR="00A072C1" w:rsidRPr="00852F8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072C1" w:rsidRPr="00852F8E">
        <w:rPr>
          <w:rFonts w:ascii="Times New Roman" w:hAnsi="Times New Roman" w:cs="Times New Roman"/>
          <w:sz w:val="24"/>
          <w:szCs w:val="24"/>
        </w:rPr>
        <w:t>.</w:t>
      </w:r>
      <w:r w:rsidRPr="00852F8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66ABB" w:rsidRPr="00852F8E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</w:t>
      </w:r>
      <w:r w:rsidRPr="00852F8E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66ABB" w:rsidRPr="00852F8E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="00A072C1" w:rsidRPr="00852F8E">
        <w:rPr>
          <w:rFonts w:ascii="Times New Roman" w:hAnsi="Times New Roman" w:cs="Times New Roman"/>
          <w:sz w:val="24"/>
          <w:szCs w:val="24"/>
        </w:rPr>
        <w:t>Администрация МО Андреевский сельсовет Курманаевского района Оренбургской области</w:t>
      </w:r>
      <w:r w:rsidRPr="00852F8E">
        <w:rPr>
          <w:rFonts w:ascii="Times New Roman" w:hAnsi="Times New Roman" w:cs="Times New Roman"/>
          <w:sz w:val="24"/>
          <w:szCs w:val="24"/>
        </w:rPr>
        <w:t>.</w:t>
      </w:r>
    </w:p>
    <w:p w:rsidR="00866ABB" w:rsidRPr="00852F8E" w:rsidRDefault="00866ABB" w:rsidP="00A07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852F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52F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852F8E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852F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A072C1" w:rsidRPr="00852F8E">
        <w:rPr>
          <w:rFonts w:ascii="Times New Roman" w:hAnsi="Times New Roman" w:cs="Times New Roman"/>
          <w:sz w:val="24"/>
          <w:szCs w:val="24"/>
        </w:rPr>
        <w:t xml:space="preserve"> местном печатном издании газеты «Вестник»</w:t>
      </w:r>
      <w:r w:rsidRPr="00852F8E">
        <w:rPr>
          <w:rFonts w:ascii="Times New Roman" w:hAnsi="Times New Roman" w:cs="Times New Roman"/>
          <w:sz w:val="24"/>
          <w:szCs w:val="24"/>
        </w:rPr>
        <w:t xml:space="preserve"> </w:t>
      </w:r>
      <w:r w:rsidR="00A072C1" w:rsidRPr="00852F8E">
        <w:rPr>
          <w:rFonts w:ascii="Times New Roman" w:hAnsi="Times New Roman" w:cs="Times New Roman"/>
          <w:sz w:val="24"/>
          <w:szCs w:val="24"/>
        </w:rPr>
        <w:t>Администрация МО Андреевский сельсовет Курманаевского района Оренбургской области</w:t>
      </w:r>
      <w:r w:rsidRPr="00852F8E">
        <w:rPr>
          <w:rFonts w:ascii="Times New Roman" w:hAnsi="Times New Roman" w:cs="Times New Roman"/>
          <w:sz w:val="24"/>
          <w:szCs w:val="24"/>
        </w:rPr>
        <w:t>.</w:t>
      </w:r>
    </w:p>
    <w:p w:rsidR="00866ABB" w:rsidRPr="00852F8E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66ABB" w:rsidRPr="00852F8E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866ABB" w:rsidRPr="00852F8E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866ABB" w:rsidRPr="00852F8E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866ABB" w:rsidRPr="00852F8E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866ABB" w:rsidRPr="00852F8E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866ABB" w:rsidRPr="00852F8E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866ABB" w:rsidRPr="00852F8E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866ABB" w:rsidRPr="00852F8E" w:rsidRDefault="00866ABB" w:rsidP="00866AB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852F8E">
        <w:rPr>
          <w:rFonts w:eastAsia="Calibri"/>
          <w:sz w:val="24"/>
          <w:szCs w:val="24"/>
          <w:lang w:eastAsia="en-US"/>
        </w:rPr>
        <w:t xml:space="preserve"> в электронной форме</w:t>
      </w:r>
      <w:r w:rsidRPr="00852F8E">
        <w:rPr>
          <w:sz w:val="24"/>
          <w:szCs w:val="24"/>
        </w:rPr>
        <w:t xml:space="preserve"> </w:t>
      </w:r>
      <w:r w:rsidR="000E1318" w:rsidRPr="00852F8E"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0E1318" w:rsidRPr="00852F8E">
        <w:rPr>
          <w:sz w:val="24"/>
          <w:szCs w:val="24"/>
        </w:rPr>
        <w:t xml:space="preserve">– </w:t>
      </w:r>
      <w:r w:rsidR="000E1318" w:rsidRPr="00852F8E">
        <w:rPr>
          <w:sz w:val="24"/>
          <w:szCs w:val="24"/>
          <w:lang w:eastAsia="en-US"/>
        </w:rPr>
        <w:t>Портал).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2525DA" w:rsidRPr="00852F8E" w:rsidRDefault="002525D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2. Стандарт предоставления муниципальной услуги</w:t>
      </w:r>
    </w:p>
    <w:p w:rsidR="00866ABB" w:rsidRPr="00852F8E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Наименование муниципальной услуги.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10. Наименование муниципальной услуги: «</w:t>
      </w:r>
      <w:r w:rsidR="00C952DC" w:rsidRPr="00852F8E">
        <w:rPr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852F8E">
        <w:rPr>
          <w:sz w:val="24"/>
          <w:szCs w:val="24"/>
        </w:rPr>
        <w:t>».</w:t>
      </w:r>
    </w:p>
    <w:p w:rsidR="00866ABB" w:rsidRPr="00852F8E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Наименование органа, предоставляющего муниципальную услугу.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12. Муниципальная услуга предоставляется органом местного самоуправления </w:t>
      </w:r>
      <w:r w:rsidR="00A072C1" w:rsidRPr="00852F8E">
        <w:rPr>
          <w:sz w:val="24"/>
          <w:szCs w:val="24"/>
        </w:rPr>
        <w:t>Администрацией МО Андреевский сельсовет Курманаевского района Оренбургской области</w:t>
      </w:r>
      <w:r w:rsidRPr="00852F8E">
        <w:rPr>
          <w:sz w:val="24"/>
          <w:szCs w:val="24"/>
        </w:rPr>
        <w:t xml:space="preserve"> (далее – орган местного самоуправления).</w:t>
      </w:r>
    </w:p>
    <w:p w:rsidR="00866ABB" w:rsidRPr="00852F8E" w:rsidRDefault="00866ABB" w:rsidP="00866ABB">
      <w:pPr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66ABB" w:rsidRPr="00852F8E" w:rsidRDefault="00866ABB" w:rsidP="00866ABB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lastRenderedPageBreak/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866ABB" w:rsidRPr="00852F8E" w:rsidRDefault="00866ABB" w:rsidP="00866ABB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866ABB" w:rsidRPr="00852F8E" w:rsidRDefault="00866ABB" w:rsidP="00866ABB">
      <w:pPr>
        <w:tabs>
          <w:tab w:val="left" w:pos="567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852F8E">
        <w:rPr>
          <w:sz w:val="24"/>
          <w:szCs w:val="24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A072C1" w:rsidRPr="00852F8E" w:rsidRDefault="00866ABB" w:rsidP="00A072C1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A072C1" w:rsidRPr="00852F8E" w:rsidRDefault="00A072C1" w:rsidP="00A072C1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sz w:val="24"/>
          <w:szCs w:val="24"/>
        </w:rPr>
        <w:t xml:space="preserve"> МФЦ в соответствии с </w:t>
      </w:r>
      <w:r w:rsidRPr="00852F8E">
        <w:rPr>
          <w:color w:val="000000"/>
          <w:sz w:val="24"/>
          <w:szCs w:val="24"/>
        </w:rPr>
        <w:t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Курманаевского района» и администрацией муниципального образования  Андреевский сельсовет от 28.09.2015 г. № 6).</w:t>
      </w:r>
    </w:p>
    <w:p w:rsidR="00A072C1" w:rsidRPr="00852F8E" w:rsidRDefault="00866ABB" w:rsidP="00A072C1">
      <w:pPr>
        <w:ind w:firstLine="709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</w:t>
      </w:r>
      <w:r w:rsidR="00A072C1" w:rsidRPr="00852F8E">
        <w:rPr>
          <w:sz w:val="24"/>
          <w:szCs w:val="24"/>
        </w:rPr>
        <w:t xml:space="preserve"> Администрации МО Андреевский сельсовет Курманаевского района Оренбургской области </w:t>
      </w:r>
    </w:p>
    <w:p w:rsidR="00866ABB" w:rsidRPr="00852F8E" w:rsidRDefault="00866ABB" w:rsidP="00A072C1">
      <w:pPr>
        <w:ind w:firstLine="709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66ABB" w:rsidRPr="00852F8E" w:rsidRDefault="00866ABB" w:rsidP="00866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852F8E" w:rsidRDefault="00866ABB" w:rsidP="00866A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2F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66ABB" w:rsidRPr="00852F8E" w:rsidRDefault="00866ABB" w:rsidP="00866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7F77" w:rsidRPr="00852F8E" w:rsidRDefault="00866ABB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52F8E">
        <w:rPr>
          <w:color w:val="000000"/>
          <w:sz w:val="24"/>
          <w:szCs w:val="24"/>
        </w:rPr>
        <w:t>16. Результатом предоставления муниципальной услуги является</w:t>
      </w:r>
      <w:r w:rsidR="00EF7F77" w:rsidRPr="00852F8E">
        <w:rPr>
          <w:bCs/>
          <w:sz w:val="24"/>
          <w:szCs w:val="24"/>
        </w:rPr>
        <w:t>:</w:t>
      </w:r>
    </w:p>
    <w:p w:rsidR="00EF7F77" w:rsidRPr="00852F8E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2F8E">
        <w:rPr>
          <w:bCs/>
          <w:sz w:val="24"/>
          <w:szCs w:val="24"/>
        </w:rPr>
        <w:t xml:space="preserve">принятие </w:t>
      </w:r>
      <w:r w:rsidR="00C952DC" w:rsidRPr="00852F8E">
        <w:rPr>
          <w:bCs/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Pr="00852F8E">
        <w:rPr>
          <w:bCs/>
          <w:sz w:val="24"/>
          <w:szCs w:val="24"/>
        </w:rPr>
        <w:t>;</w:t>
      </w:r>
    </w:p>
    <w:p w:rsidR="00EF7F77" w:rsidRPr="00852F8E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2F8E">
        <w:rPr>
          <w:bCs/>
          <w:sz w:val="24"/>
          <w:szCs w:val="24"/>
        </w:rPr>
        <w:t xml:space="preserve">мотивированный отказ в предоставлении муниципальной услуги </w:t>
      </w:r>
      <w:r w:rsidR="00D906B0" w:rsidRPr="00852F8E">
        <w:rPr>
          <w:bCs/>
          <w:sz w:val="24"/>
          <w:szCs w:val="24"/>
        </w:rPr>
        <w:t>по принятию решения о подготовке на основании документов территориального планирования документации по планировке территории</w:t>
      </w:r>
      <w:r w:rsidRPr="00852F8E">
        <w:rPr>
          <w:bCs/>
          <w:sz w:val="24"/>
          <w:szCs w:val="24"/>
        </w:rPr>
        <w:t>.</w:t>
      </w:r>
    </w:p>
    <w:p w:rsidR="00BF74D8" w:rsidRPr="00852F8E" w:rsidRDefault="00BF74D8" w:rsidP="00BF74D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F74D8" w:rsidRPr="00852F8E" w:rsidRDefault="00BF74D8" w:rsidP="00BF74D8">
      <w:pPr>
        <w:pStyle w:val="ab"/>
        <w:widowControl w:val="0"/>
        <w:autoSpaceDE w:val="0"/>
        <w:autoSpaceDN w:val="0"/>
        <w:ind w:left="0" w:firstLine="709"/>
        <w:jc w:val="both"/>
      </w:pPr>
      <w:r w:rsidRPr="00852F8E">
        <w:t>1) В случае подачи заявления в электронной форме через Портал:</w:t>
      </w:r>
    </w:p>
    <w:p w:rsidR="00BF74D8" w:rsidRPr="00852F8E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 w:rsidRPr="00852F8E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852F8E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852F8E" w:rsidRDefault="00BF74D8" w:rsidP="00BF74D8">
      <w:pPr>
        <w:pStyle w:val="ab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jc w:val="both"/>
      </w:pPr>
      <w:r w:rsidRPr="00852F8E">
        <w:t>В случае подачи заявления через МФЦ (при наличии Соглашения):</w:t>
      </w:r>
    </w:p>
    <w:p w:rsidR="00BF74D8" w:rsidRPr="00852F8E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 w:rsidRPr="00852F8E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852F8E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852F8E" w:rsidRDefault="00BF74D8" w:rsidP="00BF74D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852F8E">
        <w:rPr>
          <w:sz w:val="24"/>
          <w:szCs w:val="24"/>
        </w:rPr>
        <w:t>3) В случае подачи заявления лично в орган (организацию):</w:t>
      </w:r>
    </w:p>
    <w:p w:rsidR="00BF74D8" w:rsidRPr="00852F8E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 w:rsidRPr="00852F8E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852F8E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4"/>
          <w:szCs w:val="24"/>
        </w:rPr>
      </w:pPr>
      <w:r w:rsidRPr="00852F8E"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F74D8" w:rsidRPr="00852F8E" w:rsidRDefault="00BF74D8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F7F77" w:rsidRPr="00852F8E" w:rsidRDefault="00EF7F77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852F8E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2F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852F8E" w:rsidRDefault="00866ABB" w:rsidP="00411C18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852F8E">
        <w:rPr>
          <w:rFonts w:eastAsia="Calibri"/>
          <w:sz w:val="24"/>
          <w:szCs w:val="24"/>
          <w:lang w:eastAsia="en-US"/>
        </w:rPr>
        <w:t xml:space="preserve">составляет </w:t>
      </w:r>
      <w:r w:rsidR="008C3812" w:rsidRPr="00852F8E">
        <w:rPr>
          <w:rFonts w:eastAsia="Calibri"/>
          <w:sz w:val="24"/>
          <w:szCs w:val="24"/>
          <w:lang w:eastAsia="en-US"/>
        </w:rPr>
        <w:t>14 рабочих</w:t>
      </w:r>
      <w:r w:rsidRPr="00852F8E">
        <w:rPr>
          <w:rFonts w:eastAsia="Calibri"/>
          <w:sz w:val="24"/>
          <w:szCs w:val="24"/>
          <w:lang w:eastAsia="en-US"/>
        </w:rPr>
        <w:t xml:space="preserve"> дней</w:t>
      </w:r>
      <w:r w:rsidR="008216D4" w:rsidRPr="00852F8E">
        <w:rPr>
          <w:rFonts w:eastAsia="Calibri"/>
          <w:sz w:val="24"/>
          <w:szCs w:val="24"/>
          <w:lang w:eastAsia="en-US"/>
        </w:rPr>
        <w:t xml:space="preserve"> со дня поступления</w:t>
      </w:r>
      <w:r w:rsidRPr="00852F8E">
        <w:rPr>
          <w:rFonts w:eastAsia="Calibri"/>
          <w:sz w:val="24"/>
          <w:szCs w:val="24"/>
          <w:lang w:eastAsia="en-US"/>
        </w:rPr>
        <w:t xml:space="preserve"> заявления о предоставлении муниципальной услуги. 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852F8E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2F8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</w:p>
    <w:p w:rsidR="00866ABB" w:rsidRPr="00852F8E" w:rsidRDefault="00866ABB" w:rsidP="001640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866ABB" w:rsidRPr="00852F8E" w:rsidRDefault="00866ABB" w:rsidP="00164003">
      <w:pPr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866ABB" w:rsidRPr="00852F8E" w:rsidRDefault="00866ABB" w:rsidP="00164003">
      <w:pPr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CF37A2" w:rsidRPr="00852F8E" w:rsidRDefault="00866ABB" w:rsidP="00164003">
      <w:pPr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CF37A2" w:rsidRPr="00852F8E" w:rsidRDefault="00CF37A2" w:rsidP="00164003">
      <w:pPr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4) </w:t>
      </w:r>
      <w:r w:rsidRPr="00852F8E">
        <w:rPr>
          <w:bCs/>
          <w:sz w:val="24"/>
          <w:szCs w:val="24"/>
        </w:rPr>
        <w:t xml:space="preserve">Земельным </w:t>
      </w:r>
      <w:hyperlink r:id="rId9" w:history="1">
        <w:r w:rsidRPr="00852F8E">
          <w:rPr>
            <w:bCs/>
            <w:color w:val="0000FF"/>
            <w:sz w:val="24"/>
            <w:szCs w:val="24"/>
          </w:rPr>
          <w:t>кодексом</w:t>
        </w:r>
      </w:hyperlink>
      <w:r w:rsidRPr="00852F8E">
        <w:rPr>
          <w:bCs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</w:t>
      </w:r>
      <w:r w:rsidR="00813D23" w:rsidRPr="00852F8E">
        <w:rPr>
          <w:bCs/>
          <w:sz w:val="24"/>
          <w:szCs w:val="24"/>
        </w:rPr>
        <w:t>№</w:t>
      </w:r>
      <w:r w:rsidRPr="00852F8E">
        <w:rPr>
          <w:bCs/>
          <w:sz w:val="24"/>
          <w:szCs w:val="24"/>
        </w:rPr>
        <w:t xml:space="preserve"> 44 ст. 4147);</w:t>
      </w:r>
    </w:p>
    <w:p w:rsidR="00866ABB" w:rsidRPr="00852F8E" w:rsidRDefault="00813D23" w:rsidP="00164003">
      <w:pPr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5</w:t>
      </w:r>
      <w:r w:rsidR="00866ABB" w:rsidRPr="00852F8E">
        <w:rPr>
          <w:sz w:val="24"/>
          <w:szCs w:val="24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66ABB" w:rsidRPr="00852F8E" w:rsidRDefault="00813D23" w:rsidP="00164003">
      <w:pPr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6</w:t>
      </w:r>
      <w:r w:rsidR="00866ABB" w:rsidRPr="00852F8E">
        <w:rPr>
          <w:sz w:val="24"/>
          <w:szCs w:val="24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13D23" w:rsidRPr="00852F8E" w:rsidRDefault="00813D23" w:rsidP="00164003">
      <w:pPr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7</w:t>
      </w:r>
      <w:r w:rsidR="00866ABB" w:rsidRPr="00852F8E">
        <w:rPr>
          <w:sz w:val="24"/>
          <w:szCs w:val="24"/>
        </w:rPr>
        <w:t>) Федеральным законом от 27.07.2006 № 152-ФЗ «О персональных данных» («Российская газета», 29.07.2006, № 165);</w:t>
      </w:r>
    </w:p>
    <w:p w:rsidR="00813D23" w:rsidRPr="00852F8E" w:rsidRDefault="00813D23" w:rsidP="00164003">
      <w:pPr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8) Федеральным </w:t>
      </w:r>
      <w:hyperlink r:id="rId10" w:history="1">
        <w:r w:rsidRPr="00852F8E">
          <w:rPr>
            <w:color w:val="0000FF"/>
            <w:sz w:val="24"/>
            <w:szCs w:val="24"/>
          </w:rPr>
          <w:t>законом</w:t>
        </w:r>
      </w:hyperlink>
      <w:r w:rsidRPr="00852F8E">
        <w:rPr>
          <w:sz w:val="24"/>
          <w:szCs w:val="24"/>
        </w:rPr>
        <w:t xml:space="preserve"> от 24 ноября 1995 года № 181-ФЗ </w:t>
      </w:r>
      <w:r w:rsidR="00031CC2" w:rsidRPr="00852F8E">
        <w:rPr>
          <w:sz w:val="24"/>
          <w:szCs w:val="24"/>
        </w:rPr>
        <w:t>«</w:t>
      </w:r>
      <w:r w:rsidRPr="00852F8E">
        <w:rPr>
          <w:sz w:val="24"/>
          <w:szCs w:val="24"/>
        </w:rPr>
        <w:t>О социальной защите инвалидов в Российской Федерации</w:t>
      </w:r>
      <w:r w:rsidR="00031CC2" w:rsidRPr="00852F8E">
        <w:rPr>
          <w:sz w:val="24"/>
          <w:szCs w:val="24"/>
        </w:rPr>
        <w:t>»</w:t>
      </w:r>
      <w:r w:rsidRPr="00852F8E">
        <w:rPr>
          <w:sz w:val="24"/>
          <w:szCs w:val="24"/>
        </w:rPr>
        <w:t xml:space="preserve"> (</w:t>
      </w:r>
      <w:r w:rsidR="00031CC2" w:rsidRPr="00852F8E">
        <w:rPr>
          <w:sz w:val="24"/>
          <w:szCs w:val="24"/>
        </w:rPr>
        <w:t>«</w:t>
      </w:r>
      <w:r w:rsidRPr="00852F8E">
        <w:rPr>
          <w:sz w:val="24"/>
          <w:szCs w:val="24"/>
        </w:rPr>
        <w:t>Российская газета</w:t>
      </w:r>
      <w:r w:rsidR="00031CC2" w:rsidRPr="00852F8E">
        <w:rPr>
          <w:sz w:val="24"/>
          <w:szCs w:val="24"/>
        </w:rPr>
        <w:t>»</w:t>
      </w:r>
      <w:r w:rsidRPr="00852F8E">
        <w:rPr>
          <w:sz w:val="24"/>
          <w:szCs w:val="24"/>
        </w:rPr>
        <w:t xml:space="preserve">, </w:t>
      </w:r>
      <w:r w:rsidR="00031CC2" w:rsidRPr="00852F8E">
        <w:rPr>
          <w:sz w:val="24"/>
          <w:szCs w:val="24"/>
        </w:rPr>
        <w:t>№</w:t>
      </w:r>
      <w:r w:rsidRPr="00852F8E">
        <w:rPr>
          <w:sz w:val="24"/>
          <w:szCs w:val="24"/>
        </w:rPr>
        <w:t xml:space="preserve"> 234, 2 декабря 1995);</w:t>
      </w:r>
    </w:p>
    <w:p w:rsidR="00164003" w:rsidRPr="00852F8E" w:rsidRDefault="00164003" w:rsidP="001640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9</w:t>
      </w:r>
      <w:r w:rsidR="00866ABB" w:rsidRPr="00852F8E">
        <w:rPr>
          <w:sz w:val="24"/>
          <w:szCs w:val="24"/>
        </w:rPr>
        <w:t xml:space="preserve">) </w:t>
      </w:r>
      <w:hyperlink r:id="rId11" w:history="1">
        <w:r w:rsidRPr="00852F8E">
          <w:rPr>
            <w:color w:val="0000FF"/>
            <w:sz w:val="24"/>
            <w:szCs w:val="24"/>
          </w:rPr>
          <w:t>Постановлением</w:t>
        </w:r>
      </w:hyperlink>
      <w:r w:rsidRPr="00852F8E">
        <w:rPr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852F8E" w:rsidRDefault="0041070E" w:rsidP="00164003">
      <w:pPr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10</w:t>
      </w:r>
      <w:r w:rsidR="00866ABB" w:rsidRPr="00852F8E">
        <w:rPr>
          <w:sz w:val="24"/>
          <w:szCs w:val="24"/>
        </w:rPr>
        <w:t>) Законом Оренбургской области от 16.03.2007 № 1037/233-</w:t>
      </w:r>
      <w:r w:rsidR="00866ABB" w:rsidRPr="00852F8E">
        <w:rPr>
          <w:sz w:val="24"/>
          <w:szCs w:val="24"/>
          <w:lang w:val="en-US"/>
        </w:rPr>
        <w:t>IV</w:t>
      </w:r>
      <w:r w:rsidR="00866ABB" w:rsidRPr="00852F8E">
        <w:rPr>
          <w:sz w:val="24"/>
          <w:szCs w:val="24"/>
        </w:rPr>
        <w:t>-ОЗ «О градостроительной деятельности на территории Оренбургской области» (</w:t>
      </w:r>
      <w:r w:rsidR="00866ABB" w:rsidRPr="00852F8E">
        <w:rPr>
          <w:rFonts w:eastAsia="Calibri"/>
          <w:sz w:val="24"/>
          <w:szCs w:val="24"/>
          <w:lang w:eastAsia="en-US"/>
        </w:rPr>
        <w:t>«Южный Урал», № 60, (спецвыпуск № 35) 24.03.2007)</w:t>
      </w:r>
      <w:r w:rsidR="00866ABB" w:rsidRPr="00852F8E">
        <w:rPr>
          <w:sz w:val="24"/>
          <w:szCs w:val="24"/>
        </w:rPr>
        <w:t>;</w:t>
      </w:r>
    </w:p>
    <w:p w:rsidR="00866ABB" w:rsidRPr="00852F8E" w:rsidRDefault="0041070E" w:rsidP="0016400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sz w:val="24"/>
          <w:szCs w:val="24"/>
        </w:rPr>
        <w:t>11</w:t>
      </w:r>
      <w:r w:rsidR="00866ABB" w:rsidRPr="00852F8E">
        <w:rPr>
          <w:sz w:val="24"/>
          <w:szCs w:val="24"/>
        </w:rPr>
        <w:t xml:space="preserve">) Постановлением Правительства Оренбургской области </w:t>
      </w:r>
      <w:r w:rsidR="00866ABB" w:rsidRPr="00852F8E"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F74D8" w:rsidRPr="00852F8E" w:rsidRDefault="00BF74D8" w:rsidP="00BF74D8">
      <w:pPr>
        <w:ind w:firstLine="72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8962E9" w:rsidRPr="00852F8E">
        <w:rPr>
          <w:sz w:val="24"/>
          <w:szCs w:val="24"/>
        </w:rPr>
        <w:t xml:space="preserve"> </w:t>
      </w:r>
      <w:r w:rsidRPr="00852F8E">
        <w:rPr>
          <w:sz w:val="24"/>
          <w:szCs w:val="24"/>
        </w:rPr>
        <w:t xml:space="preserve">(Официальный интернет-портал правовой информации </w:t>
      </w:r>
      <w:hyperlink r:id="rId12" w:history="1">
        <w:r w:rsidRPr="00852F8E">
          <w:rPr>
            <w:rStyle w:val="a9"/>
            <w:sz w:val="24"/>
            <w:szCs w:val="24"/>
            <w:lang w:val="en-US"/>
          </w:rPr>
          <w:t>http</w:t>
        </w:r>
        <w:r w:rsidRPr="00852F8E">
          <w:rPr>
            <w:rStyle w:val="a9"/>
            <w:sz w:val="24"/>
            <w:szCs w:val="24"/>
          </w:rPr>
          <w:t>://</w:t>
        </w:r>
        <w:r w:rsidRPr="00852F8E">
          <w:rPr>
            <w:rStyle w:val="a9"/>
            <w:sz w:val="24"/>
            <w:szCs w:val="24"/>
            <w:lang w:val="en-US"/>
          </w:rPr>
          <w:t>www</w:t>
        </w:r>
        <w:r w:rsidRPr="00852F8E">
          <w:rPr>
            <w:rStyle w:val="a9"/>
            <w:sz w:val="24"/>
            <w:szCs w:val="24"/>
          </w:rPr>
          <w:t>.</w:t>
        </w:r>
        <w:r w:rsidRPr="00852F8E">
          <w:rPr>
            <w:rStyle w:val="a9"/>
            <w:sz w:val="24"/>
            <w:szCs w:val="24"/>
            <w:lang w:val="en-US"/>
          </w:rPr>
          <w:t>pravo</w:t>
        </w:r>
        <w:r w:rsidRPr="00852F8E">
          <w:rPr>
            <w:rStyle w:val="a9"/>
            <w:sz w:val="24"/>
            <w:szCs w:val="24"/>
          </w:rPr>
          <w:t>.</w:t>
        </w:r>
        <w:r w:rsidRPr="00852F8E">
          <w:rPr>
            <w:rStyle w:val="a9"/>
            <w:sz w:val="24"/>
            <w:szCs w:val="24"/>
            <w:lang w:val="en-US"/>
          </w:rPr>
          <w:t>gov</w:t>
        </w:r>
        <w:r w:rsidRPr="00852F8E">
          <w:rPr>
            <w:rStyle w:val="a9"/>
            <w:sz w:val="24"/>
            <w:szCs w:val="24"/>
          </w:rPr>
          <w:t>.</w:t>
        </w:r>
        <w:r w:rsidRPr="00852F8E">
          <w:rPr>
            <w:rStyle w:val="a9"/>
            <w:sz w:val="24"/>
            <w:szCs w:val="24"/>
            <w:lang w:val="en-US"/>
          </w:rPr>
          <w:t>ru</w:t>
        </w:r>
      </w:hyperlink>
      <w:r w:rsidRPr="00852F8E">
        <w:rPr>
          <w:sz w:val="24"/>
          <w:szCs w:val="24"/>
        </w:rPr>
        <w:t>, 29.01.2016);</w:t>
      </w:r>
    </w:p>
    <w:p w:rsidR="00BF74D8" w:rsidRPr="00852F8E" w:rsidRDefault="00BF74D8" w:rsidP="00BF74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sz w:val="24"/>
          <w:szCs w:val="24"/>
        </w:rPr>
        <w:t>13) Приказом департамента информационных технологий Оренбургской области от 11.05.2016 №</w:t>
      </w:r>
      <w:r w:rsidR="001A4912" w:rsidRPr="00852F8E">
        <w:rPr>
          <w:sz w:val="24"/>
          <w:szCs w:val="24"/>
        </w:rPr>
        <w:t xml:space="preserve"> </w:t>
      </w:r>
      <w:r w:rsidRPr="00852F8E">
        <w:rPr>
          <w:sz w:val="24"/>
          <w:szCs w:val="24"/>
        </w:rPr>
        <w:t xml:space="preserve">19-пр «Об утверждении положения о системе оказания государственных и муниципальных услуг» </w:t>
      </w:r>
      <w:r w:rsidRPr="00852F8E"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BF74D8" w:rsidRPr="00852F8E" w:rsidRDefault="00BF74D8" w:rsidP="00BF74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F8E">
        <w:rPr>
          <w:rFonts w:eastAsia="Calibri"/>
          <w:sz w:val="24"/>
          <w:szCs w:val="24"/>
          <w:lang w:eastAsia="en-US"/>
        </w:rPr>
        <w:t xml:space="preserve">14) </w:t>
      </w:r>
      <w:r w:rsidRPr="00852F8E">
        <w:rPr>
          <w:sz w:val="24"/>
          <w:szCs w:val="24"/>
        </w:rPr>
        <w:t>Приказом департамента информационных технологий Оренбургской области от 18.03.2016 №</w:t>
      </w:r>
      <w:r w:rsidR="001A4912" w:rsidRPr="00852F8E">
        <w:rPr>
          <w:sz w:val="24"/>
          <w:szCs w:val="24"/>
        </w:rPr>
        <w:t xml:space="preserve"> </w:t>
      </w:r>
      <w:r w:rsidRPr="00852F8E">
        <w:rPr>
          <w:sz w:val="24"/>
          <w:szCs w:val="24"/>
        </w:rPr>
        <w:t xml:space="preserve">12-пр «Об осуществлении процедуры регистрации граждан и активации учетных записей в ЕСИА» </w:t>
      </w:r>
      <w:r w:rsidRPr="00852F8E"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FD6D30" w:rsidRPr="00852F8E" w:rsidRDefault="00866ABB" w:rsidP="00FD6D3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52F8E">
        <w:rPr>
          <w:sz w:val="24"/>
          <w:szCs w:val="24"/>
        </w:rPr>
        <w:t>1</w:t>
      </w:r>
      <w:r w:rsidR="00BF74D8" w:rsidRPr="00852F8E">
        <w:rPr>
          <w:sz w:val="24"/>
          <w:szCs w:val="24"/>
        </w:rPr>
        <w:t>5</w:t>
      </w:r>
      <w:r w:rsidRPr="00852F8E">
        <w:rPr>
          <w:sz w:val="24"/>
          <w:szCs w:val="24"/>
        </w:rPr>
        <w:t>) Уст</w:t>
      </w:r>
      <w:r w:rsidR="00FD6D30" w:rsidRPr="00852F8E">
        <w:rPr>
          <w:sz w:val="24"/>
          <w:szCs w:val="24"/>
        </w:rPr>
        <w:t>авом муниципального образования;</w:t>
      </w:r>
    </w:p>
    <w:p w:rsidR="00866ABB" w:rsidRPr="00852F8E" w:rsidRDefault="00415495" w:rsidP="00FD6D3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52F8E">
        <w:rPr>
          <w:sz w:val="24"/>
          <w:szCs w:val="24"/>
        </w:rPr>
        <w:lastRenderedPageBreak/>
        <w:t>1</w:t>
      </w:r>
      <w:r w:rsidR="00BF74D8" w:rsidRPr="00852F8E">
        <w:rPr>
          <w:sz w:val="24"/>
          <w:szCs w:val="24"/>
        </w:rPr>
        <w:t>6</w:t>
      </w:r>
      <w:r w:rsidRPr="00852F8E">
        <w:rPr>
          <w:sz w:val="24"/>
          <w:szCs w:val="24"/>
        </w:rPr>
        <w:t xml:space="preserve">) </w:t>
      </w:r>
      <w:r w:rsidR="00866ABB" w:rsidRPr="00852F8E">
        <w:rPr>
          <w:sz w:val="24"/>
          <w:szCs w:val="24"/>
        </w:rPr>
        <w:t>настоящим Административным регламентом;</w:t>
      </w:r>
    </w:p>
    <w:p w:rsidR="00866ABB" w:rsidRPr="00852F8E" w:rsidRDefault="00415495" w:rsidP="0016400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1</w:t>
      </w:r>
      <w:r w:rsidR="00BF74D8" w:rsidRPr="00852F8E">
        <w:rPr>
          <w:sz w:val="24"/>
          <w:szCs w:val="24"/>
        </w:rPr>
        <w:t>7</w:t>
      </w:r>
      <w:r w:rsidR="00866ABB" w:rsidRPr="00852F8E">
        <w:rPr>
          <w:sz w:val="24"/>
          <w:szCs w:val="24"/>
        </w:rPr>
        <w:t>) иными нормативными правовыми актами.</w:t>
      </w:r>
    </w:p>
    <w:p w:rsidR="00866ABB" w:rsidRPr="00852F8E" w:rsidRDefault="00866ABB" w:rsidP="00164003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866ABB" w:rsidRPr="00852F8E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2F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66ABB" w:rsidRPr="00852F8E" w:rsidRDefault="00866ABB" w:rsidP="00866ABB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866ABB" w:rsidRPr="00852F8E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852F8E">
        <w:rPr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866ABB" w:rsidRPr="00852F8E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852F8E">
        <w:rPr>
          <w:rFonts w:eastAsia="Calibri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852F8E" w:rsidRDefault="00866ABB" w:rsidP="00B0142E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852F8E">
        <w:rPr>
          <w:rFonts w:eastAsia="Calibri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A80E17" w:rsidRPr="00852F8E">
        <w:rPr>
          <w:sz w:val="24"/>
          <w:szCs w:val="24"/>
        </w:rPr>
        <w:t>.</w:t>
      </w:r>
    </w:p>
    <w:p w:rsidR="00B0142E" w:rsidRPr="00852F8E" w:rsidRDefault="00B0142E" w:rsidP="00B014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292A9F" w:rsidRPr="00852F8E" w:rsidRDefault="00292A9F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6ABB" w:rsidRPr="00852F8E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2F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4C3F" w:rsidRPr="00852F8E" w:rsidRDefault="00866ABB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852F8E">
        <w:rPr>
          <w:sz w:val="24"/>
          <w:szCs w:val="24"/>
        </w:rPr>
        <w:t>2</w:t>
      </w:r>
      <w:r w:rsidR="00B012CE" w:rsidRPr="00852F8E">
        <w:rPr>
          <w:sz w:val="24"/>
          <w:szCs w:val="24"/>
        </w:rPr>
        <w:t>0</w:t>
      </w:r>
      <w:r w:rsidRPr="00852F8E">
        <w:rPr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44572" w:rsidRPr="00852F8E" w:rsidRDefault="00544572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852F8E">
        <w:rPr>
          <w:sz w:val="24"/>
          <w:szCs w:val="24"/>
        </w:rPr>
        <w:t xml:space="preserve">1) выписка из ЕГРЮЛ или </w:t>
      </w:r>
      <w:r w:rsidR="00FD6E14" w:rsidRPr="00852F8E">
        <w:rPr>
          <w:sz w:val="24"/>
          <w:szCs w:val="24"/>
        </w:rPr>
        <w:t>ЕГРИП;</w:t>
      </w:r>
    </w:p>
    <w:p w:rsidR="00105222" w:rsidRPr="00852F8E" w:rsidRDefault="00FD6E14" w:rsidP="00A84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2</w:t>
      </w:r>
      <w:r w:rsidR="00544572" w:rsidRPr="00852F8E">
        <w:rPr>
          <w:sz w:val="24"/>
          <w:szCs w:val="24"/>
        </w:rPr>
        <w:t xml:space="preserve">) </w:t>
      </w:r>
      <w:r w:rsidR="00105222" w:rsidRPr="00852F8E">
        <w:rPr>
          <w:rFonts w:eastAsia="Calibri"/>
          <w:sz w:val="24"/>
          <w:szCs w:val="24"/>
          <w:lang w:eastAsia="en-US"/>
        </w:rPr>
        <w:t>выписка из ЕГР</w:t>
      </w:r>
      <w:r w:rsidR="00073894" w:rsidRPr="00852F8E">
        <w:rPr>
          <w:rFonts w:eastAsia="Calibri"/>
          <w:sz w:val="24"/>
          <w:szCs w:val="24"/>
          <w:lang w:eastAsia="en-US"/>
        </w:rPr>
        <w:t>Н</w:t>
      </w:r>
      <w:r w:rsidR="00105222" w:rsidRPr="00852F8E">
        <w:rPr>
          <w:rFonts w:eastAsia="Calibri"/>
          <w:sz w:val="24"/>
          <w:szCs w:val="24"/>
          <w:lang w:eastAsia="en-US"/>
        </w:rPr>
        <w:t xml:space="preserve"> о наличии зарегистрированных прав на земельный участок</w:t>
      </w:r>
      <w:r w:rsidR="00105222" w:rsidRPr="00852F8E">
        <w:rPr>
          <w:sz w:val="24"/>
          <w:szCs w:val="24"/>
        </w:rPr>
        <w:t xml:space="preserve"> (земельные участки) в отношении которых вносится предложение (при наличии);</w:t>
      </w:r>
    </w:p>
    <w:p w:rsidR="00B0142E" w:rsidRPr="00852F8E" w:rsidRDefault="00105222" w:rsidP="00A84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3) кадастровый паспорт (кадастров</w:t>
      </w:r>
      <w:r w:rsidR="00F67D05" w:rsidRPr="00852F8E">
        <w:rPr>
          <w:sz w:val="24"/>
          <w:szCs w:val="24"/>
        </w:rPr>
        <w:t>ая</w:t>
      </w:r>
      <w:r w:rsidRPr="00852F8E">
        <w:rPr>
          <w:sz w:val="24"/>
          <w:szCs w:val="24"/>
        </w:rPr>
        <w:t xml:space="preserve"> выписк</w:t>
      </w:r>
      <w:r w:rsidR="00F67D05" w:rsidRPr="00852F8E">
        <w:rPr>
          <w:sz w:val="24"/>
          <w:szCs w:val="24"/>
        </w:rPr>
        <w:t>а</w:t>
      </w:r>
      <w:r w:rsidRPr="00852F8E">
        <w:rPr>
          <w:sz w:val="24"/>
          <w:szCs w:val="24"/>
        </w:rPr>
        <w:t>) земельного участка (земельных участков), в отношении которых вносится предложение (при наличии);</w:t>
      </w:r>
    </w:p>
    <w:p w:rsidR="00544572" w:rsidRPr="00852F8E" w:rsidRDefault="00B0142E" w:rsidP="00A84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4</w:t>
      </w:r>
      <w:r w:rsidR="00544572" w:rsidRPr="00852F8E">
        <w:rPr>
          <w:sz w:val="24"/>
          <w:szCs w:val="24"/>
        </w:rPr>
        <w:t>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866ABB" w:rsidRPr="00852F8E" w:rsidRDefault="00866ABB" w:rsidP="00A84C3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012CE" w:rsidRPr="00852F8E" w:rsidRDefault="00866ABB" w:rsidP="00B012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Pr="00852F8E">
        <w:rPr>
          <w:color w:val="FF0000"/>
          <w:sz w:val="24"/>
          <w:szCs w:val="24"/>
        </w:rPr>
        <w:t xml:space="preserve"> </w:t>
      </w:r>
      <w:r w:rsidRPr="00852F8E">
        <w:rPr>
          <w:sz w:val="24"/>
          <w:szCs w:val="24"/>
        </w:rPr>
        <w:t xml:space="preserve">не может являться основанием для отказа в </w:t>
      </w:r>
      <w:r w:rsidR="00D906B0" w:rsidRPr="00852F8E">
        <w:rPr>
          <w:bCs/>
          <w:sz w:val="24"/>
          <w:szCs w:val="24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852F8E">
        <w:rPr>
          <w:sz w:val="24"/>
          <w:szCs w:val="24"/>
        </w:rPr>
        <w:t>.</w:t>
      </w:r>
    </w:p>
    <w:p w:rsidR="00B012CE" w:rsidRPr="00852F8E" w:rsidRDefault="00A017D1" w:rsidP="00B012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21. </w:t>
      </w:r>
      <w:r w:rsidR="00B012CE" w:rsidRPr="00852F8E">
        <w:rPr>
          <w:sz w:val="24"/>
          <w:szCs w:val="24"/>
        </w:rPr>
        <w:t xml:space="preserve"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66ABB" w:rsidRPr="00852F8E" w:rsidRDefault="00866ABB" w:rsidP="00A84C3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2</w:t>
      </w:r>
      <w:r w:rsidR="00BF562B" w:rsidRPr="00852F8E">
        <w:rPr>
          <w:sz w:val="24"/>
          <w:szCs w:val="24"/>
        </w:rPr>
        <w:t>2</w:t>
      </w:r>
      <w:r w:rsidRPr="00852F8E">
        <w:rPr>
          <w:sz w:val="24"/>
          <w:szCs w:val="24"/>
        </w:rPr>
        <w:t xml:space="preserve">. Запрещается требовать от заявителя осуществления действий, не </w:t>
      </w:r>
      <w:r w:rsidRPr="00852F8E">
        <w:rPr>
          <w:sz w:val="24"/>
          <w:szCs w:val="24"/>
        </w:rPr>
        <w:lastRenderedPageBreak/>
        <w:t>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852F8E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866ABB" w:rsidRPr="00852F8E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866ABB" w:rsidRPr="00852F8E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BB" w:rsidRPr="00852F8E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2</w:t>
      </w:r>
      <w:r w:rsidR="00BF562B" w:rsidRPr="00852F8E">
        <w:rPr>
          <w:rFonts w:ascii="Times New Roman" w:hAnsi="Times New Roman" w:cs="Times New Roman"/>
          <w:sz w:val="24"/>
          <w:szCs w:val="24"/>
        </w:rPr>
        <w:t>3</w:t>
      </w:r>
      <w:r w:rsidRPr="00852F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866ABB" w:rsidRPr="00852F8E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866ABB" w:rsidRPr="00852F8E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866ABB" w:rsidRPr="00852F8E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866ABB" w:rsidRPr="00852F8E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94A50" w:rsidRPr="00852F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852F8E">
        <w:rPr>
          <w:rFonts w:ascii="Times New Roman" w:hAnsi="Times New Roman" w:cs="Times New Roman"/>
          <w:sz w:val="24"/>
          <w:szCs w:val="24"/>
        </w:rPr>
        <w:t>).</w:t>
      </w:r>
    </w:p>
    <w:p w:rsidR="00866ABB" w:rsidRPr="00852F8E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2</w:t>
      </w:r>
      <w:r w:rsidR="00BF562B" w:rsidRPr="00852F8E">
        <w:rPr>
          <w:rFonts w:ascii="Times New Roman" w:hAnsi="Times New Roman" w:cs="Times New Roman"/>
          <w:sz w:val="24"/>
          <w:szCs w:val="24"/>
        </w:rPr>
        <w:t>4</w:t>
      </w:r>
      <w:r w:rsidRPr="00852F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E95B9E" w:rsidRPr="00852F8E">
        <w:rPr>
          <w:rFonts w:ascii="Times New Roman" w:hAnsi="Times New Roman" w:cs="Times New Roman"/>
          <w:sz w:val="24"/>
          <w:szCs w:val="24"/>
        </w:rPr>
        <w:t xml:space="preserve">МФЦ </w:t>
      </w:r>
      <w:r w:rsidRPr="00852F8E">
        <w:rPr>
          <w:rFonts w:ascii="Times New Roman" w:hAnsi="Times New Roman" w:cs="Times New Roman"/>
          <w:sz w:val="24"/>
          <w:szCs w:val="24"/>
        </w:rPr>
        <w:t>(при наличии Соглашения</w:t>
      </w:r>
      <w:r w:rsidR="00E95B9E" w:rsidRPr="00852F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852F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866ABB" w:rsidRPr="00852F8E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66ABB" w:rsidRPr="00852F8E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866ABB" w:rsidRPr="00852F8E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66ABB" w:rsidRPr="00852F8E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2</w:t>
      </w:r>
      <w:r w:rsidR="00BF562B" w:rsidRPr="00852F8E">
        <w:rPr>
          <w:rFonts w:ascii="Times New Roman" w:hAnsi="Times New Roman" w:cs="Times New Roman"/>
          <w:sz w:val="24"/>
          <w:szCs w:val="24"/>
        </w:rPr>
        <w:t>5</w:t>
      </w:r>
      <w:r w:rsidRPr="00852F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866ABB" w:rsidRPr="00852F8E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2</w:t>
      </w:r>
      <w:r w:rsidR="00BF562B" w:rsidRPr="00852F8E">
        <w:rPr>
          <w:rFonts w:ascii="Times New Roman" w:hAnsi="Times New Roman" w:cs="Times New Roman"/>
          <w:sz w:val="24"/>
          <w:szCs w:val="24"/>
        </w:rPr>
        <w:t>6</w:t>
      </w:r>
      <w:r w:rsidRPr="00852F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F40E6C" w:rsidRPr="00852F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  <w:r w:rsidRPr="00852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E6C" w:rsidRPr="00852F8E" w:rsidRDefault="00F40E6C" w:rsidP="00F40E6C">
      <w:pPr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40E6C" w:rsidRPr="00852F8E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40E6C" w:rsidRPr="00852F8E" w:rsidRDefault="00F40E6C" w:rsidP="00F40E6C">
      <w:pPr>
        <w:widowControl w:val="0"/>
        <w:autoSpaceDE w:val="0"/>
        <w:autoSpaceDN w:val="0"/>
        <w:ind w:firstLine="567"/>
        <w:jc w:val="both"/>
        <w:rPr>
          <w:i/>
          <w:sz w:val="24"/>
          <w:szCs w:val="24"/>
        </w:rPr>
      </w:pPr>
      <w:r w:rsidRPr="00852F8E"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40E6C" w:rsidRPr="00852F8E" w:rsidRDefault="00F40E6C" w:rsidP="0022272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F40E6C" w:rsidRPr="00852F8E" w:rsidRDefault="00F40E6C" w:rsidP="0022272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40E6C" w:rsidRPr="00852F8E" w:rsidRDefault="00F40E6C" w:rsidP="00DD1156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852F8E">
        <w:rPr>
          <w:sz w:val="24"/>
          <w:szCs w:val="24"/>
          <w:lang w:val="en-US"/>
        </w:rPr>
        <w:t>doc</w:t>
      </w:r>
      <w:r w:rsidRPr="00852F8E">
        <w:rPr>
          <w:sz w:val="24"/>
          <w:szCs w:val="24"/>
        </w:rPr>
        <w:t xml:space="preserve">, </w:t>
      </w:r>
      <w:r w:rsidRPr="00852F8E">
        <w:rPr>
          <w:sz w:val="24"/>
          <w:szCs w:val="24"/>
          <w:lang w:val="en-US"/>
        </w:rPr>
        <w:t>docx</w:t>
      </w:r>
      <w:r w:rsidRPr="00852F8E">
        <w:rPr>
          <w:sz w:val="24"/>
          <w:szCs w:val="24"/>
        </w:rPr>
        <w:t xml:space="preserve">, </w:t>
      </w:r>
      <w:r w:rsidRPr="00852F8E">
        <w:rPr>
          <w:sz w:val="24"/>
          <w:szCs w:val="24"/>
          <w:lang w:val="en-US"/>
        </w:rPr>
        <w:t>rtf</w:t>
      </w:r>
      <w:r w:rsidRPr="00852F8E">
        <w:rPr>
          <w:sz w:val="24"/>
          <w:szCs w:val="24"/>
        </w:rPr>
        <w:t xml:space="preserve">, </w:t>
      </w:r>
      <w:r w:rsidRPr="00852F8E">
        <w:rPr>
          <w:sz w:val="24"/>
          <w:szCs w:val="24"/>
          <w:lang w:val="en-US"/>
        </w:rPr>
        <w:t>pdf</w:t>
      </w:r>
      <w:r w:rsidRPr="00852F8E">
        <w:rPr>
          <w:sz w:val="24"/>
          <w:szCs w:val="24"/>
        </w:rPr>
        <w:t xml:space="preserve">, </w:t>
      </w:r>
      <w:r w:rsidRPr="00852F8E">
        <w:rPr>
          <w:sz w:val="24"/>
          <w:szCs w:val="24"/>
          <w:lang w:val="en-US"/>
        </w:rPr>
        <w:t>odt</w:t>
      </w:r>
      <w:r w:rsidRPr="00852F8E">
        <w:rPr>
          <w:sz w:val="24"/>
          <w:szCs w:val="24"/>
        </w:rPr>
        <w:t xml:space="preserve">, </w:t>
      </w:r>
      <w:r w:rsidRPr="00852F8E">
        <w:rPr>
          <w:sz w:val="24"/>
          <w:szCs w:val="24"/>
          <w:lang w:val="en-US"/>
        </w:rPr>
        <w:t>jpg</w:t>
      </w:r>
      <w:r w:rsidRPr="00852F8E">
        <w:rPr>
          <w:sz w:val="24"/>
          <w:szCs w:val="24"/>
        </w:rPr>
        <w:t xml:space="preserve">, </w:t>
      </w:r>
      <w:r w:rsidRPr="00852F8E">
        <w:rPr>
          <w:sz w:val="24"/>
          <w:szCs w:val="24"/>
          <w:lang w:val="en-US"/>
        </w:rPr>
        <w:t>png</w:t>
      </w:r>
      <w:r w:rsidRPr="00852F8E">
        <w:rPr>
          <w:sz w:val="24"/>
          <w:szCs w:val="24"/>
        </w:rPr>
        <w:t>;</w:t>
      </w:r>
    </w:p>
    <w:p w:rsidR="00F40E6C" w:rsidRPr="00852F8E" w:rsidRDefault="00F40E6C" w:rsidP="00DD1156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В случае, когда документ состоит из нескольких файлов или документы имеют </w:t>
      </w:r>
      <w:r w:rsidRPr="00852F8E">
        <w:rPr>
          <w:sz w:val="24"/>
          <w:szCs w:val="24"/>
        </w:rPr>
        <w:lastRenderedPageBreak/>
        <w:t xml:space="preserve">открепленные подписи (файл формата SIG), их необходимо направлять в виде электронного архива формата </w:t>
      </w:r>
      <w:r w:rsidRPr="00852F8E">
        <w:rPr>
          <w:sz w:val="24"/>
          <w:szCs w:val="24"/>
          <w:lang w:val="en-US"/>
        </w:rPr>
        <w:t>zip</w:t>
      </w:r>
      <w:r w:rsidRPr="00852F8E">
        <w:rPr>
          <w:sz w:val="24"/>
          <w:szCs w:val="24"/>
        </w:rPr>
        <w:t>.</w:t>
      </w:r>
    </w:p>
    <w:p w:rsidR="00F40E6C" w:rsidRPr="00852F8E" w:rsidRDefault="00F40E6C" w:rsidP="0022272A">
      <w:pPr>
        <w:widowControl w:val="0"/>
        <w:autoSpaceDE w:val="0"/>
        <w:autoSpaceDN w:val="0"/>
        <w:ind w:firstLine="567"/>
        <w:rPr>
          <w:sz w:val="24"/>
          <w:szCs w:val="24"/>
        </w:rPr>
      </w:pPr>
      <w:bookmarkStart w:id="0" w:name="sub_1003"/>
      <w:r w:rsidRPr="00852F8E">
        <w:rPr>
          <w:sz w:val="24"/>
          <w:szCs w:val="24"/>
        </w:rPr>
        <w:t xml:space="preserve"> </w:t>
      </w:r>
      <w:bookmarkStart w:id="1" w:name="sub_1007"/>
      <w:r w:rsidRPr="00852F8E"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40E6C" w:rsidRPr="00852F8E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" w:name="sub_1071"/>
      <w:bookmarkEnd w:id="1"/>
      <w:r w:rsidRPr="00852F8E">
        <w:rPr>
          <w:sz w:val="24"/>
          <w:szCs w:val="24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F40E6C" w:rsidRPr="00852F8E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" w:name="sub_1072"/>
      <w:bookmarkEnd w:id="2"/>
      <w:r w:rsidRPr="00852F8E">
        <w:rPr>
          <w:sz w:val="24"/>
          <w:szCs w:val="24"/>
        </w:rPr>
        <w:t xml:space="preserve"> б) в черно-белом режиме при отсутствии в документе графических изображений;</w:t>
      </w:r>
    </w:p>
    <w:p w:rsidR="00F40E6C" w:rsidRPr="00852F8E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4" w:name="sub_1073"/>
      <w:bookmarkEnd w:id="3"/>
      <w:r w:rsidRPr="00852F8E">
        <w:rPr>
          <w:sz w:val="24"/>
          <w:szCs w:val="24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F40E6C" w:rsidRPr="00852F8E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5" w:name="sub_1074"/>
      <w:bookmarkEnd w:id="4"/>
      <w:r w:rsidRPr="00852F8E"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F40E6C" w:rsidRPr="00852F8E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3) Документы в электронном виде подписываются квалифицированной ЭП.</w:t>
      </w:r>
      <w:bookmarkStart w:id="6" w:name="sub_1010"/>
      <w:bookmarkEnd w:id="5"/>
    </w:p>
    <w:p w:rsidR="00F40E6C" w:rsidRPr="00852F8E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0"/>
      <w:bookmarkEnd w:id="6"/>
      <w:r w:rsidRPr="00852F8E">
        <w:rPr>
          <w:sz w:val="24"/>
          <w:szCs w:val="24"/>
        </w:rPr>
        <w:t>.</w:t>
      </w:r>
    </w:p>
    <w:p w:rsidR="00866ABB" w:rsidRPr="00852F8E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2</w:t>
      </w:r>
      <w:r w:rsidR="00BF562B" w:rsidRPr="00852F8E">
        <w:rPr>
          <w:rFonts w:ascii="Times New Roman" w:hAnsi="Times New Roman" w:cs="Times New Roman"/>
          <w:sz w:val="24"/>
          <w:szCs w:val="24"/>
        </w:rPr>
        <w:t>7</w:t>
      </w:r>
      <w:r w:rsidRPr="00852F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66ABB" w:rsidRPr="00852F8E" w:rsidRDefault="00866ABB" w:rsidP="00866AB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852F8E">
        <w:rPr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866ABB" w:rsidRPr="00852F8E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2</w:t>
      </w:r>
      <w:r w:rsidR="001D5164" w:rsidRPr="00852F8E">
        <w:rPr>
          <w:rFonts w:ascii="Times New Roman" w:hAnsi="Times New Roman" w:cs="Times New Roman"/>
          <w:sz w:val="24"/>
          <w:szCs w:val="24"/>
        </w:rPr>
        <w:t>8</w:t>
      </w:r>
      <w:r w:rsidRPr="00852F8E">
        <w:rPr>
          <w:rFonts w:ascii="Times New Roman" w:hAnsi="Times New Roman" w:cs="Times New Roman"/>
          <w:sz w:val="24"/>
          <w:szCs w:val="24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пунктами 19</w:t>
      </w:r>
      <w:r w:rsidR="00694290" w:rsidRPr="00852F8E">
        <w:rPr>
          <w:rFonts w:eastAsia="Calibri"/>
          <w:sz w:val="24"/>
          <w:szCs w:val="24"/>
          <w:lang w:eastAsia="en-US"/>
        </w:rPr>
        <w:t>-</w:t>
      </w:r>
      <w:r w:rsidRPr="00852F8E">
        <w:rPr>
          <w:rFonts w:eastAsia="Calibri"/>
          <w:sz w:val="24"/>
          <w:szCs w:val="24"/>
          <w:lang w:eastAsia="en-US"/>
        </w:rPr>
        <w:t>2</w:t>
      </w:r>
      <w:r w:rsidR="00A017D1" w:rsidRPr="00852F8E">
        <w:rPr>
          <w:rFonts w:eastAsia="Calibri"/>
          <w:sz w:val="24"/>
          <w:szCs w:val="24"/>
          <w:lang w:eastAsia="en-US"/>
        </w:rPr>
        <w:t>1</w:t>
      </w:r>
      <w:r w:rsidR="00694290" w:rsidRPr="00852F8E">
        <w:rPr>
          <w:rFonts w:eastAsia="Calibri"/>
          <w:sz w:val="24"/>
          <w:szCs w:val="24"/>
          <w:lang w:eastAsia="en-US"/>
        </w:rPr>
        <w:t>, 23-26</w:t>
      </w:r>
      <w:r w:rsidRPr="00852F8E">
        <w:rPr>
          <w:rFonts w:eastAsia="Calibri"/>
          <w:sz w:val="24"/>
          <w:szCs w:val="24"/>
          <w:lang w:eastAsia="en-US"/>
        </w:rPr>
        <w:t xml:space="preserve"> настоящего Административного  регламента;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852F8E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Исчерпывающий перечень оснований для приостановления</w:t>
      </w:r>
    </w:p>
    <w:p w:rsidR="00866ABB" w:rsidRPr="00852F8E" w:rsidRDefault="00866ABB" w:rsidP="00866AB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или отказа в предоставлении муниципальной услуги</w:t>
      </w:r>
    </w:p>
    <w:p w:rsidR="00866ABB" w:rsidRPr="00852F8E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852F8E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2</w:t>
      </w:r>
      <w:r w:rsidR="00E0262F" w:rsidRPr="00852F8E">
        <w:rPr>
          <w:sz w:val="24"/>
          <w:szCs w:val="24"/>
        </w:rPr>
        <w:t>9</w:t>
      </w:r>
      <w:r w:rsidRPr="00852F8E">
        <w:rPr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43632E" w:rsidRPr="00852F8E">
        <w:rPr>
          <w:sz w:val="24"/>
          <w:szCs w:val="24"/>
        </w:rPr>
        <w:t>.</w:t>
      </w:r>
    </w:p>
    <w:p w:rsidR="00866ABB" w:rsidRPr="00852F8E" w:rsidRDefault="00E0262F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30</w:t>
      </w:r>
      <w:r w:rsidR="00866ABB" w:rsidRPr="00852F8E">
        <w:rPr>
          <w:sz w:val="24"/>
          <w:szCs w:val="24"/>
        </w:rPr>
        <w:t>. Основаниями для отказа предоставления муниципальной услуги являются:</w:t>
      </w:r>
    </w:p>
    <w:p w:rsidR="00D85A2C" w:rsidRPr="00852F8E" w:rsidRDefault="00D85A2C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отсутствие документов, предусмотренных пунктами 19, 20 настоящего  Административного регламента</w:t>
      </w:r>
    </w:p>
    <w:p w:rsidR="0043632E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</w:t>
      </w:r>
      <w:r w:rsidR="0043632E" w:rsidRPr="00852F8E">
        <w:rPr>
          <w:sz w:val="24"/>
          <w:szCs w:val="24"/>
        </w:rPr>
        <w:t>;</w:t>
      </w:r>
    </w:p>
    <w:p w:rsidR="0043632E" w:rsidRPr="00852F8E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43632E" w:rsidRPr="00852F8E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для запрашиваемой территории действует ранее принятое решение </w:t>
      </w:r>
      <w:r w:rsidR="00E0262F" w:rsidRPr="00852F8E">
        <w:rPr>
          <w:sz w:val="24"/>
          <w:szCs w:val="24"/>
        </w:rPr>
        <w:t xml:space="preserve">органа местного самоуправления </w:t>
      </w:r>
      <w:r w:rsidRPr="00852F8E">
        <w:rPr>
          <w:sz w:val="24"/>
          <w:szCs w:val="24"/>
        </w:rPr>
        <w:t>о подготовке документации по планировке территории;</w:t>
      </w:r>
    </w:p>
    <w:p w:rsidR="0043632E" w:rsidRPr="00852F8E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43632E" w:rsidRPr="00852F8E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43632E" w:rsidRPr="00852F8E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43632E" w:rsidRPr="00852F8E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lastRenderedPageBreak/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</w:t>
      </w:r>
      <w:r w:rsidR="00E0262F" w:rsidRPr="00852F8E">
        <w:rPr>
          <w:sz w:val="24"/>
          <w:szCs w:val="24"/>
        </w:rPr>
        <w:t>рритории, указанной в заявлении.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3</w:t>
      </w:r>
      <w:r w:rsidR="00E0262F" w:rsidRPr="00852F8E">
        <w:rPr>
          <w:sz w:val="24"/>
          <w:szCs w:val="24"/>
        </w:rPr>
        <w:t>1</w:t>
      </w:r>
      <w:r w:rsidRPr="00852F8E">
        <w:rPr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552A" w:rsidRPr="00852F8E" w:rsidRDefault="00FA552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852F8E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866ABB" w:rsidRPr="00852F8E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</w:p>
    <w:p w:rsidR="00866ABB" w:rsidRPr="00852F8E" w:rsidRDefault="00866ABB" w:rsidP="00417F28">
      <w:pPr>
        <w:widowControl w:val="0"/>
        <w:autoSpaceDE w:val="0"/>
        <w:autoSpaceDN w:val="0"/>
        <w:ind w:left="540"/>
        <w:rPr>
          <w:sz w:val="24"/>
          <w:szCs w:val="24"/>
        </w:rPr>
      </w:pPr>
      <w:r w:rsidRPr="00852F8E">
        <w:rPr>
          <w:sz w:val="24"/>
          <w:szCs w:val="24"/>
        </w:rPr>
        <w:t>3</w:t>
      </w:r>
      <w:r w:rsidR="008D5BD0" w:rsidRPr="00852F8E">
        <w:rPr>
          <w:sz w:val="24"/>
          <w:szCs w:val="24"/>
        </w:rPr>
        <w:t>2</w:t>
      </w:r>
      <w:r w:rsidRPr="00852F8E">
        <w:rPr>
          <w:sz w:val="24"/>
          <w:szCs w:val="24"/>
        </w:rPr>
        <w:t>. _______________________________________________</w:t>
      </w:r>
      <w:r w:rsidR="00417F28" w:rsidRPr="00852F8E">
        <w:rPr>
          <w:sz w:val="24"/>
          <w:szCs w:val="24"/>
        </w:rPr>
        <w:t>_____________________</w:t>
      </w:r>
      <w:r w:rsidRPr="00852F8E">
        <w:rPr>
          <w:sz w:val="24"/>
          <w:szCs w:val="24"/>
        </w:rPr>
        <w:t>_</w:t>
      </w:r>
    </w:p>
    <w:p w:rsidR="00866ABB" w:rsidRPr="00852F8E" w:rsidRDefault="00866ABB" w:rsidP="00866ABB">
      <w:pPr>
        <w:widowControl w:val="0"/>
        <w:autoSpaceDE w:val="0"/>
        <w:autoSpaceDN w:val="0"/>
        <w:rPr>
          <w:sz w:val="24"/>
          <w:szCs w:val="24"/>
        </w:rPr>
      </w:pPr>
      <w:r w:rsidRPr="00852F8E">
        <w:rPr>
          <w:sz w:val="24"/>
          <w:szCs w:val="24"/>
        </w:rPr>
        <w:t>_____________________________________________________________________________</w:t>
      </w:r>
    </w:p>
    <w:p w:rsidR="00866ABB" w:rsidRPr="00852F8E" w:rsidRDefault="00866ABB" w:rsidP="00866ABB">
      <w:pPr>
        <w:widowControl w:val="0"/>
        <w:autoSpaceDE w:val="0"/>
        <w:autoSpaceDN w:val="0"/>
        <w:jc w:val="center"/>
        <w:outlineLvl w:val="2"/>
        <w:rPr>
          <w:rFonts w:eastAsia="Calibri"/>
          <w:sz w:val="24"/>
          <w:szCs w:val="24"/>
          <w:lang w:eastAsia="en-US"/>
        </w:rPr>
      </w:pPr>
      <w:r w:rsidRPr="00852F8E">
        <w:rPr>
          <w:sz w:val="24"/>
          <w:szCs w:val="24"/>
        </w:rPr>
        <w:t xml:space="preserve">(указывается при наличии соответствующего </w:t>
      </w:r>
      <w:r w:rsidRPr="00852F8E">
        <w:rPr>
          <w:rFonts w:eastAsia="Calibri"/>
          <w:sz w:val="24"/>
          <w:szCs w:val="24"/>
          <w:lang w:eastAsia="en-US"/>
        </w:rPr>
        <w:t xml:space="preserve">нормативного правового акта </w:t>
      </w:r>
    </w:p>
    <w:p w:rsidR="00866ABB" w:rsidRPr="00852F8E" w:rsidRDefault="00866ABB" w:rsidP="00866ABB">
      <w:pPr>
        <w:widowControl w:val="0"/>
        <w:autoSpaceDE w:val="0"/>
        <w:autoSpaceDN w:val="0"/>
        <w:jc w:val="center"/>
        <w:outlineLvl w:val="2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представительного органа местного самоуправления</w:t>
      </w:r>
      <w:r w:rsidRPr="00852F8E">
        <w:rPr>
          <w:sz w:val="24"/>
          <w:szCs w:val="24"/>
        </w:rPr>
        <w:t>)</w:t>
      </w:r>
    </w:p>
    <w:p w:rsidR="00866ABB" w:rsidRPr="00852F8E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417F28" w:rsidRPr="00852F8E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 xml:space="preserve">Размер платы, взимаемой с заявителя при </w:t>
      </w:r>
    </w:p>
    <w:p w:rsidR="00866ABB" w:rsidRPr="00852F8E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предоставлении муниципальной услуги</w:t>
      </w:r>
    </w:p>
    <w:p w:rsidR="00866ABB" w:rsidRPr="00852F8E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852F8E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3</w:t>
      </w:r>
      <w:r w:rsidR="00417F28" w:rsidRPr="00852F8E">
        <w:rPr>
          <w:sz w:val="24"/>
          <w:szCs w:val="24"/>
        </w:rPr>
        <w:t>3</w:t>
      </w:r>
      <w:r w:rsidRPr="00852F8E">
        <w:rPr>
          <w:sz w:val="24"/>
          <w:szCs w:val="24"/>
        </w:rPr>
        <w:t>. Муниципальная услуга предоставляется без взимания платы.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852F8E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2F8E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866ABB" w:rsidRPr="00852F8E" w:rsidRDefault="00866ABB" w:rsidP="00866A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52F8E">
        <w:rPr>
          <w:color w:val="000000"/>
          <w:sz w:val="24"/>
          <w:szCs w:val="24"/>
        </w:rPr>
        <w:t>3</w:t>
      </w:r>
      <w:r w:rsidR="002C60D5" w:rsidRPr="00852F8E">
        <w:rPr>
          <w:color w:val="000000"/>
          <w:sz w:val="24"/>
          <w:szCs w:val="24"/>
        </w:rPr>
        <w:t>4</w:t>
      </w:r>
      <w:r w:rsidRPr="00852F8E">
        <w:rPr>
          <w:color w:val="000000"/>
          <w:sz w:val="24"/>
          <w:szCs w:val="24"/>
        </w:rPr>
        <w:t>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52F8E"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852F8E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2F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866ABB" w:rsidRPr="00852F8E" w:rsidRDefault="00866ABB" w:rsidP="00866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852F8E" w:rsidRDefault="00866ABB" w:rsidP="002C60D5">
      <w:pPr>
        <w:pStyle w:val="ConsPlusNormal"/>
        <w:ind w:firstLine="540"/>
        <w:jc w:val="both"/>
        <w:rPr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3</w:t>
      </w:r>
      <w:r w:rsidR="002C60D5" w:rsidRPr="00852F8E">
        <w:rPr>
          <w:rFonts w:ascii="Times New Roman" w:hAnsi="Times New Roman" w:cs="Times New Roman"/>
          <w:sz w:val="24"/>
          <w:szCs w:val="24"/>
        </w:rPr>
        <w:t>5</w:t>
      </w:r>
      <w:r w:rsidRPr="00852F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16487" w:rsidRPr="00852F8E">
        <w:rPr>
          <w:rFonts w:ascii="Times New Roman" w:hAnsi="Times New Roman" w:cs="Times New Roman"/>
          <w:sz w:val="24"/>
          <w:szCs w:val="24"/>
        </w:rPr>
        <w:t>не позднее</w:t>
      </w:r>
      <w:r w:rsidRPr="00852F8E">
        <w:rPr>
          <w:rFonts w:ascii="Times New Roman" w:hAnsi="Times New Roman" w:cs="Times New Roman"/>
          <w:sz w:val="24"/>
          <w:szCs w:val="24"/>
        </w:rPr>
        <w:t xml:space="preserve"> дня</w:t>
      </w:r>
      <w:r w:rsidR="00016487" w:rsidRPr="00852F8E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852F8E">
        <w:rPr>
          <w:rFonts w:ascii="Times New Roman" w:hAnsi="Times New Roman" w:cs="Times New Roman"/>
          <w:sz w:val="24"/>
          <w:szCs w:val="24"/>
        </w:rPr>
        <w:t xml:space="preserve"> его поступления. </w:t>
      </w:r>
    </w:p>
    <w:p w:rsidR="002C60D5" w:rsidRPr="00852F8E" w:rsidRDefault="002C60D5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6ABB" w:rsidRPr="00852F8E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2F8E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D14410" w:rsidRPr="00852F8E">
        <w:rPr>
          <w:rFonts w:ascii="Times New Roman" w:hAnsi="Times New Roman" w:cs="Times New Roman"/>
          <w:b/>
          <w:sz w:val="24"/>
          <w:szCs w:val="24"/>
        </w:rPr>
        <w:t>м</w:t>
      </w:r>
      <w:r w:rsidRPr="00852F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852F8E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3</w:t>
      </w:r>
      <w:r w:rsidR="0039354B" w:rsidRPr="00852F8E">
        <w:rPr>
          <w:sz w:val="24"/>
          <w:szCs w:val="24"/>
        </w:rPr>
        <w:t>6</w:t>
      </w:r>
      <w:r w:rsidRPr="00852F8E">
        <w:rPr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852F8E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3</w:t>
      </w:r>
      <w:r w:rsidR="00093825" w:rsidRPr="00852F8E">
        <w:rPr>
          <w:sz w:val="24"/>
          <w:szCs w:val="24"/>
        </w:rPr>
        <w:t>7</w:t>
      </w:r>
      <w:r w:rsidRPr="00852F8E">
        <w:rPr>
          <w:sz w:val="24"/>
          <w:szCs w:val="24"/>
        </w:rPr>
        <w:t xml:space="preserve">. </w:t>
      </w:r>
      <w:r w:rsidRPr="00852F8E">
        <w:rPr>
          <w:rFonts w:eastAsia="Calibri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E3A2A" w:rsidRPr="00852F8E" w:rsidRDefault="00866ABB" w:rsidP="004E3A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F8E">
        <w:rPr>
          <w:rFonts w:ascii="Times New Roman" w:hAnsi="Times New Roman" w:cs="Times New Roman"/>
          <w:sz w:val="24"/>
          <w:szCs w:val="24"/>
        </w:rPr>
        <w:t>3</w:t>
      </w:r>
      <w:r w:rsidR="00093825" w:rsidRPr="00852F8E">
        <w:rPr>
          <w:rFonts w:ascii="Times New Roman" w:hAnsi="Times New Roman" w:cs="Times New Roman"/>
          <w:sz w:val="24"/>
          <w:szCs w:val="24"/>
        </w:rPr>
        <w:t>8</w:t>
      </w:r>
      <w:r w:rsidRPr="00852F8E">
        <w:rPr>
          <w:rFonts w:ascii="Times New Roman" w:hAnsi="Times New Roman" w:cs="Times New Roman"/>
          <w:sz w:val="24"/>
          <w:szCs w:val="24"/>
        </w:rPr>
        <w:t>.</w:t>
      </w:r>
      <w:r w:rsidR="004E3A2A" w:rsidRPr="00852F8E">
        <w:rPr>
          <w:rFonts w:ascii="Times New Roman" w:hAnsi="Times New Roman" w:cs="Times New Roman"/>
          <w:sz w:val="24"/>
          <w:szCs w:val="24"/>
        </w:rPr>
        <w:t xml:space="preserve">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4E3A2A" w:rsidRPr="00852F8E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4E3A2A" w:rsidRPr="00852F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866ABB" w:rsidRPr="00852F8E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3</w:t>
      </w:r>
      <w:r w:rsidR="00093825" w:rsidRPr="00852F8E">
        <w:rPr>
          <w:sz w:val="24"/>
          <w:szCs w:val="24"/>
        </w:rPr>
        <w:t>9</w:t>
      </w:r>
      <w:r w:rsidRPr="00852F8E">
        <w:rPr>
          <w:sz w:val="24"/>
          <w:szCs w:val="24"/>
        </w:rPr>
        <w:t xml:space="preserve">. Места предоставления муниципальной услуги должны быть оборудованы системами кондиционирования (охлаждения и нагревания) воздуха, средствами </w:t>
      </w:r>
      <w:r w:rsidRPr="00852F8E">
        <w:rPr>
          <w:sz w:val="24"/>
          <w:szCs w:val="24"/>
        </w:rPr>
        <w:lastRenderedPageBreak/>
        <w:t>пожаротушения и оповещения о возникновении чрезвычайной ситуации.</w:t>
      </w:r>
    </w:p>
    <w:p w:rsidR="00866ABB" w:rsidRPr="00852F8E" w:rsidRDefault="0009382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40</w:t>
      </w:r>
      <w:r w:rsidR="00866ABB" w:rsidRPr="00852F8E">
        <w:rPr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852F8E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4</w:t>
      </w:r>
      <w:r w:rsidR="00093825" w:rsidRPr="00852F8E">
        <w:rPr>
          <w:sz w:val="24"/>
          <w:szCs w:val="24"/>
        </w:rPr>
        <w:t>1</w:t>
      </w:r>
      <w:r w:rsidRPr="00852F8E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852F8E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852F8E">
        <w:rPr>
          <w:rFonts w:eastAsia="Calibri"/>
          <w:sz w:val="24"/>
          <w:szCs w:val="24"/>
          <w:lang w:eastAsia="en-US"/>
        </w:rPr>
        <w:t>средства связи и информации</w:t>
      </w:r>
      <w:r w:rsidRPr="00852F8E">
        <w:rPr>
          <w:sz w:val="24"/>
          <w:szCs w:val="24"/>
        </w:rPr>
        <w:t>;</w:t>
      </w:r>
    </w:p>
    <w:p w:rsidR="00866ABB" w:rsidRPr="00852F8E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ABB" w:rsidRPr="00852F8E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852F8E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66ABB" w:rsidRPr="00852F8E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66ABB" w:rsidRPr="00852F8E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6ABB" w:rsidRPr="00852F8E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rFonts w:eastAsia="Calibri"/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093825" w:rsidRPr="00852F8E" w:rsidRDefault="00093825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852F8E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866ABB" w:rsidRPr="00852F8E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852F8E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4</w:t>
      </w:r>
      <w:r w:rsidR="00795C34" w:rsidRPr="00852F8E">
        <w:rPr>
          <w:sz w:val="24"/>
          <w:szCs w:val="24"/>
        </w:rPr>
        <w:t>2</w:t>
      </w:r>
      <w:r w:rsidRPr="00852F8E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866ABB" w:rsidRPr="00852F8E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852F8E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2) соблюдение стандарта предоставления муниципальной услуги;</w:t>
      </w:r>
    </w:p>
    <w:p w:rsidR="00866ABB" w:rsidRPr="00852F8E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66ABB" w:rsidRPr="00852F8E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9F49B8" w:rsidRPr="00852F8E">
        <w:rPr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852F8E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4</w:t>
      </w:r>
      <w:r w:rsidR="00795C34" w:rsidRPr="00852F8E">
        <w:rPr>
          <w:sz w:val="24"/>
          <w:szCs w:val="24"/>
        </w:rPr>
        <w:t>3</w:t>
      </w:r>
      <w:r w:rsidRPr="00852F8E">
        <w:rPr>
          <w:sz w:val="24"/>
          <w:szCs w:val="24"/>
        </w:rPr>
        <w:t>. Показателем качества предоставления муниципальной услуги являются:</w:t>
      </w:r>
    </w:p>
    <w:p w:rsidR="00866ABB" w:rsidRPr="00852F8E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1) отсутствие очередей при приёме (выдаче) документов;</w:t>
      </w:r>
    </w:p>
    <w:p w:rsidR="00866ABB" w:rsidRPr="00852F8E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866ABB" w:rsidRPr="00852F8E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66ABB" w:rsidRPr="00852F8E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</w:t>
      </w:r>
      <w:r w:rsidRPr="00852F8E">
        <w:rPr>
          <w:sz w:val="24"/>
          <w:szCs w:val="24"/>
        </w:rPr>
        <w:lastRenderedPageBreak/>
        <w:t>предусмотренных настоящим Административным регламентом.</w:t>
      </w:r>
    </w:p>
    <w:p w:rsidR="00866ABB" w:rsidRPr="00852F8E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4</w:t>
      </w:r>
      <w:r w:rsidR="00795C34" w:rsidRPr="00852F8E">
        <w:rPr>
          <w:sz w:val="24"/>
          <w:szCs w:val="24"/>
        </w:rPr>
        <w:t>4</w:t>
      </w:r>
      <w:r w:rsidRPr="00852F8E">
        <w:rPr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852F8E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4</w:t>
      </w:r>
      <w:r w:rsidR="00795C34" w:rsidRPr="00852F8E">
        <w:rPr>
          <w:sz w:val="24"/>
          <w:szCs w:val="24"/>
        </w:rPr>
        <w:t>5</w:t>
      </w:r>
      <w:r w:rsidRPr="00852F8E">
        <w:rPr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852F8E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866ABB" w:rsidRPr="00852F8E" w:rsidRDefault="00866ABB" w:rsidP="00C175AE">
      <w:pPr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при личном получении заявителем </w:t>
      </w:r>
      <w:r w:rsidR="00294A3E" w:rsidRPr="00852F8E">
        <w:rPr>
          <w:sz w:val="24"/>
          <w:szCs w:val="24"/>
        </w:rPr>
        <w:t>документа</w:t>
      </w:r>
      <w:r w:rsidR="000C3628" w:rsidRPr="00852F8E">
        <w:rPr>
          <w:sz w:val="24"/>
          <w:szCs w:val="24"/>
        </w:rPr>
        <w:t xml:space="preserve"> (постановления)</w:t>
      </w:r>
      <w:r w:rsidR="00294A3E" w:rsidRPr="00852F8E">
        <w:rPr>
          <w:sz w:val="24"/>
          <w:szCs w:val="24"/>
        </w:rPr>
        <w:t xml:space="preserve"> о принятом </w:t>
      </w:r>
      <w:r w:rsidR="005D4031" w:rsidRPr="00852F8E">
        <w:rPr>
          <w:sz w:val="24"/>
          <w:szCs w:val="24"/>
        </w:rPr>
        <w:t>р</w:t>
      </w:r>
      <w:r w:rsidR="00294A3E" w:rsidRPr="00852F8E">
        <w:rPr>
          <w:sz w:val="24"/>
          <w:szCs w:val="24"/>
        </w:rPr>
        <w:t>ешении</w:t>
      </w:r>
      <w:r w:rsidR="005D4031" w:rsidRPr="00852F8E">
        <w:rPr>
          <w:sz w:val="24"/>
          <w:szCs w:val="24"/>
        </w:rPr>
        <w:t xml:space="preserve"> </w:t>
      </w:r>
      <w:r w:rsidR="00CE4CEC" w:rsidRPr="00852F8E">
        <w:rPr>
          <w:bCs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="00CE4CEC" w:rsidRPr="00852F8E">
        <w:rPr>
          <w:sz w:val="24"/>
          <w:szCs w:val="24"/>
        </w:rPr>
        <w:t xml:space="preserve"> </w:t>
      </w:r>
      <w:r w:rsidR="009C5900" w:rsidRPr="00852F8E">
        <w:rPr>
          <w:sz w:val="24"/>
          <w:szCs w:val="24"/>
        </w:rPr>
        <w:t>(</w:t>
      </w:r>
      <w:r w:rsidR="009C5900" w:rsidRPr="00852F8E">
        <w:rPr>
          <w:bCs/>
          <w:sz w:val="24"/>
          <w:szCs w:val="24"/>
        </w:rPr>
        <w:t>мотивированн</w:t>
      </w:r>
      <w:r w:rsidR="002267BC" w:rsidRPr="00852F8E">
        <w:rPr>
          <w:bCs/>
          <w:sz w:val="24"/>
          <w:szCs w:val="24"/>
        </w:rPr>
        <w:t>ого</w:t>
      </w:r>
      <w:r w:rsidR="009C5900" w:rsidRPr="00852F8E">
        <w:rPr>
          <w:bCs/>
          <w:sz w:val="24"/>
          <w:szCs w:val="24"/>
        </w:rPr>
        <w:t xml:space="preserve"> отказ</w:t>
      </w:r>
      <w:r w:rsidR="002267BC" w:rsidRPr="00852F8E">
        <w:rPr>
          <w:bCs/>
          <w:sz w:val="24"/>
          <w:szCs w:val="24"/>
        </w:rPr>
        <w:t>а</w:t>
      </w:r>
      <w:r w:rsidR="009C5900" w:rsidRPr="00852F8E">
        <w:rPr>
          <w:bCs/>
          <w:sz w:val="24"/>
          <w:szCs w:val="24"/>
        </w:rPr>
        <w:t xml:space="preserve"> в предоставлении муниципальной услуги по принятию решения </w:t>
      </w:r>
      <w:r w:rsidR="005A5A22" w:rsidRPr="00852F8E">
        <w:rPr>
          <w:bCs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="009C5900" w:rsidRPr="00852F8E">
        <w:rPr>
          <w:sz w:val="24"/>
          <w:szCs w:val="24"/>
        </w:rPr>
        <w:t>)</w:t>
      </w:r>
      <w:r w:rsidR="002267BC" w:rsidRPr="00852F8E">
        <w:rPr>
          <w:sz w:val="24"/>
          <w:szCs w:val="24"/>
        </w:rPr>
        <w:t>.</w:t>
      </w:r>
    </w:p>
    <w:p w:rsidR="00C175AE" w:rsidRPr="00852F8E" w:rsidRDefault="00C175AE" w:rsidP="00C175AE">
      <w:pPr>
        <w:ind w:firstLine="540"/>
        <w:jc w:val="both"/>
        <w:rPr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C175AE" w:rsidRPr="00852F8E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C175AE" w:rsidRPr="00852F8E" w:rsidRDefault="00C175AE" w:rsidP="00C175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административных процедур в электронной форме</w:t>
      </w:r>
    </w:p>
    <w:p w:rsidR="00C175AE" w:rsidRPr="00852F8E" w:rsidRDefault="00C175AE" w:rsidP="00C175AE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Исчерпывающий перечень административных процедур</w:t>
      </w: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1) прием заявления и документов, их регистрация;</w:t>
      </w:r>
    </w:p>
    <w:p w:rsidR="00C175AE" w:rsidRPr="00852F8E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2) </w:t>
      </w:r>
      <w:r w:rsidRPr="00852F8E">
        <w:rPr>
          <w:rFonts w:eastAsia="Calibri"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 w:rsidRPr="00852F8E">
        <w:rPr>
          <w:sz w:val="24"/>
          <w:szCs w:val="24"/>
        </w:rPr>
        <w:t xml:space="preserve"> </w:t>
      </w:r>
    </w:p>
    <w:p w:rsidR="00C175AE" w:rsidRPr="00852F8E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sz w:val="24"/>
          <w:szCs w:val="24"/>
        </w:rPr>
        <w:t xml:space="preserve">3) </w:t>
      </w:r>
      <w:r w:rsidRPr="00852F8E">
        <w:rPr>
          <w:rFonts w:eastAsia="Calibri"/>
          <w:sz w:val="24"/>
          <w:szCs w:val="24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C175AE" w:rsidRPr="00852F8E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rFonts w:eastAsia="Calibri"/>
          <w:sz w:val="24"/>
          <w:szCs w:val="24"/>
          <w:lang w:eastAsia="en-US"/>
        </w:rPr>
        <w:t xml:space="preserve">5) уведомление заявителя о принятом решении и выдача документа </w:t>
      </w:r>
      <w:r w:rsidR="0016387B" w:rsidRPr="00852F8E">
        <w:rPr>
          <w:rFonts w:eastAsia="Calibri"/>
          <w:sz w:val="24"/>
          <w:szCs w:val="24"/>
          <w:lang w:eastAsia="en-US"/>
        </w:rPr>
        <w:t xml:space="preserve">(постановления) </w:t>
      </w:r>
      <w:r w:rsidRPr="00852F8E">
        <w:rPr>
          <w:rFonts w:eastAsia="Calibri"/>
          <w:sz w:val="24"/>
          <w:szCs w:val="24"/>
          <w:lang w:eastAsia="en-US"/>
        </w:rPr>
        <w:t xml:space="preserve">о принятии </w:t>
      </w:r>
      <w:r w:rsidRPr="00852F8E">
        <w:rPr>
          <w:sz w:val="24"/>
          <w:szCs w:val="24"/>
        </w:rPr>
        <w:t xml:space="preserve">решения о </w:t>
      </w:r>
      <w:r w:rsidR="005A5A22" w:rsidRPr="00852F8E">
        <w:rPr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="005A5A22" w:rsidRPr="00852F8E">
        <w:rPr>
          <w:rFonts w:eastAsia="Calibri"/>
          <w:sz w:val="24"/>
          <w:szCs w:val="24"/>
          <w:lang w:eastAsia="en-US"/>
        </w:rPr>
        <w:t xml:space="preserve"> </w:t>
      </w:r>
      <w:r w:rsidRPr="00852F8E">
        <w:rPr>
          <w:rFonts w:eastAsia="Calibri"/>
          <w:sz w:val="24"/>
          <w:szCs w:val="24"/>
          <w:lang w:eastAsia="en-US"/>
        </w:rPr>
        <w:t xml:space="preserve">(мотивированного отказа </w:t>
      </w:r>
      <w:r w:rsidRPr="00852F8E">
        <w:rPr>
          <w:sz w:val="24"/>
          <w:szCs w:val="24"/>
        </w:rPr>
        <w:t xml:space="preserve">в принятии решения о </w:t>
      </w:r>
      <w:r w:rsidR="005364CA" w:rsidRPr="00852F8E">
        <w:rPr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Pr="00852F8E">
        <w:rPr>
          <w:rFonts w:eastAsia="Calibri"/>
          <w:sz w:val="24"/>
          <w:szCs w:val="24"/>
          <w:lang w:eastAsia="en-US"/>
        </w:rPr>
        <w:t>).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47. Данный перечень административных процедур является исчерпывающим.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48. При предоставлении муниципальной услуги в электронной форме осуществляется: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852F8E">
        <w:rPr>
          <w:rFonts w:eastAsia="Calibri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852F8E">
        <w:rPr>
          <w:rFonts w:eastAsia="Calibri"/>
          <w:bCs/>
          <w:sz w:val="24"/>
          <w:szCs w:val="24"/>
          <w:lang w:eastAsia="en-US"/>
        </w:rPr>
        <w:t xml:space="preserve">запись на приём в орган местного самоуправления </w:t>
      </w:r>
      <w:r w:rsidR="00A072C1" w:rsidRPr="00852F8E">
        <w:rPr>
          <w:sz w:val="24"/>
          <w:szCs w:val="24"/>
        </w:rPr>
        <w:t>Администрацию МО Андреевский сельсовет Курманаевского района Оренбургской области</w:t>
      </w:r>
      <w:r w:rsidRPr="00852F8E">
        <w:rPr>
          <w:rFonts w:eastAsia="Calibri"/>
          <w:bCs/>
          <w:sz w:val="24"/>
          <w:szCs w:val="24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852F8E">
        <w:rPr>
          <w:rFonts w:eastAsia="Calibri"/>
          <w:bCs/>
          <w:sz w:val="24"/>
          <w:szCs w:val="24"/>
          <w:lang w:eastAsia="en-US"/>
        </w:rPr>
        <w:t xml:space="preserve">формирование запроса; 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bCs/>
          <w:sz w:val="24"/>
          <w:szCs w:val="24"/>
          <w:lang w:eastAsia="en-US"/>
        </w:rPr>
        <w:t xml:space="preserve">приём и регистрация органом местного самоуправления </w:t>
      </w:r>
      <w:r w:rsidR="00A36753" w:rsidRPr="00852F8E">
        <w:rPr>
          <w:sz w:val="24"/>
          <w:szCs w:val="24"/>
        </w:rPr>
        <w:t>Администрацией МО Андреевский сельсовет Курманаевского района Оренбургской области</w:t>
      </w:r>
      <w:r w:rsidRPr="00852F8E">
        <w:rPr>
          <w:rFonts w:eastAsia="Calibri"/>
          <w:bCs/>
          <w:sz w:val="24"/>
          <w:szCs w:val="24"/>
          <w:lang w:eastAsia="en-US"/>
        </w:rPr>
        <w:t xml:space="preserve"> запроса и иных документов, необходимых для предоставления услуги;</w:t>
      </w:r>
      <w:r w:rsidRPr="00852F8E">
        <w:rPr>
          <w:rFonts w:eastAsia="Calibri"/>
          <w:sz w:val="24"/>
          <w:szCs w:val="24"/>
          <w:lang w:eastAsia="en-US"/>
        </w:rPr>
        <w:t xml:space="preserve"> 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852F8E">
        <w:rPr>
          <w:rFonts w:eastAsia="Calibri"/>
          <w:bCs/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852F8E">
        <w:rPr>
          <w:rFonts w:eastAsia="Calibri"/>
          <w:bCs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852F8E">
        <w:rPr>
          <w:rFonts w:eastAsia="Calibri"/>
          <w:bCs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852F8E">
        <w:rPr>
          <w:rFonts w:eastAsia="Calibri"/>
          <w:bCs/>
          <w:sz w:val="24"/>
          <w:szCs w:val="24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3" w:history="1">
        <w:r w:rsidRPr="00852F8E">
          <w:rPr>
            <w:rFonts w:eastAsia="Calibri"/>
            <w:sz w:val="24"/>
            <w:szCs w:val="24"/>
            <w:lang w:eastAsia="en-US"/>
          </w:rPr>
          <w:t>блок-схемой</w:t>
        </w:r>
      </w:hyperlink>
      <w:r w:rsidRPr="00852F8E"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Прием заявления и документов, их регистрация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sz w:val="24"/>
          <w:szCs w:val="24"/>
        </w:rPr>
        <w:t>50. О</w:t>
      </w:r>
      <w:r w:rsidRPr="00852F8E">
        <w:rPr>
          <w:rFonts w:eastAsia="Calibri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5847AF" w:rsidRPr="00852F8E">
        <w:rPr>
          <w:rFonts w:eastAsia="Calibri"/>
          <w:sz w:val="24"/>
          <w:szCs w:val="24"/>
          <w:lang w:eastAsia="en-US"/>
        </w:rPr>
        <w:t xml:space="preserve"> </w:t>
      </w:r>
      <w:r w:rsidR="005847AF" w:rsidRPr="00852F8E">
        <w:rPr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C175AE" w:rsidRPr="00852F8E" w:rsidRDefault="00C175AE" w:rsidP="00C175A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sz w:val="24"/>
          <w:szCs w:val="24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 w:rsidRPr="00852F8E">
        <w:rPr>
          <w:rFonts w:eastAsia="Calibr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4" w:history="1">
        <w:r w:rsidRPr="00852F8E">
          <w:rPr>
            <w:rFonts w:eastAsia="Calibri"/>
            <w:sz w:val="24"/>
            <w:szCs w:val="24"/>
            <w:lang w:eastAsia="en-US"/>
          </w:rPr>
          <w:t>пунктах 19</w:t>
        </w:r>
      </w:hyperlink>
      <w:r w:rsidRPr="00852F8E">
        <w:rPr>
          <w:rFonts w:eastAsia="Calibri"/>
          <w:sz w:val="24"/>
          <w:szCs w:val="24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C175AE" w:rsidRPr="00852F8E" w:rsidRDefault="00C175AE" w:rsidP="00C175A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175AE" w:rsidRPr="00852F8E" w:rsidRDefault="00C175AE" w:rsidP="00C175A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53. Результатом выполнения административной процедуры является:</w:t>
      </w:r>
    </w:p>
    <w:p w:rsidR="00C175AE" w:rsidRPr="00852F8E" w:rsidRDefault="00C175AE" w:rsidP="00C175A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852F8E">
        <w:rPr>
          <w:rFonts w:eastAsia="Calibri"/>
          <w:b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C175AE" w:rsidRPr="00852F8E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852F8E">
        <w:rPr>
          <w:rFonts w:eastAsia="Calibri"/>
          <w:b/>
          <w:sz w:val="24"/>
          <w:szCs w:val="24"/>
          <w:lang w:eastAsia="en-US"/>
        </w:rPr>
        <w:t xml:space="preserve">необходимых для предоставления муниципальной услуги, </w:t>
      </w:r>
    </w:p>
    <w:p w:rsidR="00C175AE" w:rsidRPr="00852F8E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852F8E">
        <w:rPr>
          <w:rFonts w:eastAsia="Calibri"/>
          <w:b/>
          <w:sz w:val="24"/>
          <w:szCs w:val="24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C175AE" w:rsidRPr="00852F8E" w:rsidRDefault="00C175AE" w:rsidP="00C175A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Уполномоченными должностными лицами направляются </w:t>
      </w:r>
      <w:r w:rsidRPr="00852F8E">
        <w:rPr>
          <w:rFonts w:eastAsia="Calibri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175AE" w:rsidRPr="00852F8E" w:rsidRDefault="00C175AE" w:rsidP="00C175A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C175AE" w:rsidRPr="00852F8E" w:rsidRDefault="00C175AE" w:rsidP="00C175A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C175AE" w:rsidRPr="00852F8E" w:rsidRDefault="00C175AE" w:rsidP="00C175A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C175AE" w:rsidRPr="00852F8E" w:rsidRDefault="00C175AE" w:rsidP="00C175AE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852F8E">
        <w:rPr>
          <w:b/>
          <w:sz w:val="24"/>
          <w:szCs w:val="24"/>
        </w:rPr>
        <w:t>Р</w:t>
      </w:r>
      <w:r w:rsidRPr="00852F8E">
        <w:rPr>
          <w:rFonts w:eastAsia="Calibri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59. Если в ответе на запрос, полученный в результате межведомственного информационного взаимодействия от </w:t>
      </w:r>
      <w:r w:rsidRPr="00852F8E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852F8E">
        <w:rPr>
          <w:sz w:val="24"/>
          <w:szCs w:val="24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852F8E">
        <w:rPr>
          <w:rFonts w:eastAsia="Calibri"/>
          <w:b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b/>
          <w:sz w:val="24"/>
          <w:szCs w:val="24"/>
          <w:lang w:eastAsia="en-US"/>
        </w:rPr>
        <w:t>(отказ в предоставлении муниципальной услуги)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62.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64. Уполномоченные должностные лица органа местного самоуправления готовят проект документа (постановления) о принятии решения </w:t>
      </w:r>
      <w:r w:rsidR="005364CA" w:rsidRPr="00852F8E">
        <w:rPr>
          <w:bCs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Pr="00852F8E">
        <w:rPr>
          <w:sz w:val="24"/>
          <w:szCs w:val="24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65. Проект документа (постановления)  должен содержать: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порядок и сроки подготовки документации по планировке территории, ее содержание;</w:t>
      </w:r>
    </w:p>
    <w:p w:rsidR="00C175AE" w:rsidRPr="00852F8E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3B5875" w:rsidRPr="00852F8E" w:rsidRDefault="00C175AE" w:rsidP="003B58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иные вопросы, относящие</w:t>
      </w:r>
      <w:r w:rsidR="003B5875" w:rsidRPr="00852F8E">
        <w:rPr>
          <w:sz w:val="24"/>
          <w:szCs w:val="24"/>
        </w:rPr>
        <w:t>ся к документации по планировке.</w:t>
      </w:r>
    </w:p>
    <w:p w:rsidR="006C12C1" w:rsidRPr="00852F8E" w:rsidRDefault="00C175AE" w:rsidP="006C12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66. Документ (постановление) </w:t>
      </w:r>
      <w:r w:rsidR="003B5875" w:rsidRPr="00852F8E">
        <w:rPr>
          <w:sz w:val="24"/>
          <w:szCs w:val="24"/>
        </w:rPr>
        <w:t xml:space="preserve">о принятии решения о подготовке на основании документов территориального планирования документации по планировке территории </w:t>
      </w:r>
      <w:r w:rsidRPr="00852F8E">
        <w:rPr>
          <w:sz w:val="24"/>
          <w:szCs w:val="24"/>
        </w:rPr>
        <w:t xml:space="preserve">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в газете </w:t>
      </w:r>
      <w:r w:rsidR="00A36753" w:rsidRPr="00852F8E">
        <w:rPr>
          <w:sz w:val="24"/>
          <w:szCs w:val="24"/>
        </w:rPr>
        <w:t>«Вестник».</w:t>
      </w:r>
    </w:p>
    <w:p w:rsidR="00C175AE" w:rsidRPr="00852F8E" w:rsidRDefault="00C175AE" w:rsidP="006C12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Pr="00852F8E">
        <w:rPr>
          <w:color w:val="FF0000"/>
          <w:sz w:val="24"/>
          <w:szCs w:val="24"/>
        </w:rPr>
        <w:t xml:space="preserve"> </w:t>
      </w:r>
      <w:r w:rsidRPr="00852F8E">
        <w:rPr>
          <w:sz w:val="24"/>
          <w:szCs w:val="24"/>
        </w:rPr>
        <w:t xml:space="preserve">документа </w:t>
      </w:r>
      <w:r w:rsidRPr="00852F8E">
        <w:rPr>
          <w:sz w:val="24"/>
          <w:szCs w:val="24"/>
        </w:rPr>
        <w:lastRenderedPageBreak/>
        <w:t xml:space="preserve">(постановления) о </w:t>
      </w:r>
      <w:r w:rsidR="006C12C1" w:rsidRPr="00852F8E">
        <w:rPr>
          <w:sz w:val="24"/>
          <w:szCs w:val="24"/>
        </w:rPr>
        <w:t>п</w:t>
      </w:r>
      <w:r w:rsidR="003B5875" w:rsidRPr="00852F8E">
        <w:rPr>
          <w:sz w:val="24"/>
          <w:szCs w:val="24"/>
        </w:rPr>
        <w:t>риняти</w:t>
      </w:r>
      <w:r w:rsidR="006C12C1" w:rsidRPr="00852F8E">
        <w:rPr>
          <w:sz w:val="24"/>
          <w:szCs w:val="24"/>
        </w:rPr>
        <w:t>и</w:t>
      </w:r>
      <w:r w:rsidR="003B5875" w:rsidRPr="00852F8E">
        <w:rPr>
          <w:sz w:val="24"/>
          <w:szCs w:val="24"/>
        </w:rPr>
        <w:t xml:space="preserve"> решения о подготовке на основании документов территориального планирования документации по планировке территории</w:t>
      </w:r>
      <w:r w:rsidR="006C12C1" w:rsidRPr="00852F8E">
        <w:rPr>
          <w:sz w:val="24"/>
          <w:szCs w:val="24"/>
        </w:rPr>
        <w:t xml:space="preserve"> </w:t>
      </w:r>
      <w:r w:rsidRPr="00852F8E">
        <w:rPr>
          <w:sz w:val="24"/>
          <w:szCs w:val="24"/>
        </w:rPr>
        <w:t xml:space="preserve">(мотивированного отказа в принятии решения </w:t>
      </w:r>
      <w:r w:rsidR="006C12C1" w:rsidRPr="00852F8E">
        <w:rPr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Pr="00852F8E">
        <w:rPr>
          <w:sz w:val="24"/>
          <w:szCs w:val="24"/>
        </w:rPr>
        <w:t>).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4460" w:rsidRPr="00852F8E" w:rsidRDefault="00B84460" w:rsidP="00384A2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52F8E">
        <w:rPr>
          <w:rFonts w:eastAsia="Calibri"/>
          <w:b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852F8E">
        <w:rPr>
          <w:b/>
          <w:sz w:val="24"/>
          <w:szCs w:val="24"/>
        </w:rPr>
        <w:t xml:space="preserve">решения о </w:t>
      </w:r>
      <w:r w:rsidRPr="00852F8E">
        <w:rPr>
          <w:b/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Pr="00852F8E">
        <w:rPr>
          <w:rFonts w:eastAsia="Calibri"/>
          <w:b/>
          <w:sz w:val="24"/>
          <w:szCs w:val="24"/>
          <w:lang w:eastAsia="en-US"/>
        </w:rPr>
        <w:t xml:space="preserve"> (мотивированного отказа </w:t>
      </w:r>
      <w:r w:rsidRPr="00852F8E">
        <w:rPr>
          <w:b/>
          <w:sz w:val="24"/>
          <w:szCs w:val="24"/>
        </w:rPr>
        <w:t xml:space="preserve">в принятии решения о </w:t>
      </w:r>
      <w:r w:rsidRPr="00852F8E">
        <w:rPr>
          <w:b/>
          <w:bCs/>
          <w:sz w:val="24"/>
          <w:szCs w:val="24"/>
        </w:rPr>
        <w:t xml:space="preserve">подготовке на основании документов территориального планирования документации </w:t>
      </w:r>
    </w:p>
    <w:p w:rsidR="00384A28" w:rsidRPr="00852F8E" w:rsidRDefault="00B84460" w:rsidP="00384A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852F8E">
        <w:rPr>
          <w:b/>
          <w:bCs/>
          <w:sz w:val="24"/>
          <w:szCs w:val="24"/>
        </w:rPr>
        <w:t>по планировке территории</w:t>
      </w:r>
      <w:r w:rsidRPr="00852F8E">
        <w:rPr>
          <w:rFonts w:eastAsia="Calibri"/>
          <w:b/>
          <w:sz w:val="24"/>
          <w:szCs w:val="24"/>
          <w:lang w:eastAsia="en-US"/>
        </w:rPr>
        <w:t>)</w:t>
      </w:r>
    </w:p>
    <w:p w:rsidR="00C175AE" w:rsidRPr="00852F8E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C175AE" w:rsidRPr="00852F8E" w:rsidRDefault="00C175AE" w:rsidP="007134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70. Основанием для начала административной процедуры является подписание уполномоченным должностным лицом органа местного самоуправления документа</w:t>
      </w:r>
      <w:r w:rsidR="005A684F" w:rsidRPr="00852F8E">
        <w:rPr>
          <w:sz w:val="24"/>
          <w:szCs w:val="24"/>
        </w:rPr>
        <w:t xml:space="preserve"> (постановления)</w:t>
      </w:r>
      <w:r w:rsidRPr="00852F8E">
        <w:rPr>
          <w:sz w:val="24"/>
          <w:szCs w:val="24"/>
        </w:rPr>
        <w:t xml:space="preserve"> о принятии решения о </w:t>
      </w:r>
      <w:r w:rsidR="00713406" w:rsidRPr="00852F8E">
        <w:rPr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Pr="00852F8E">
        <w:rPr>
          <w:sz w:val="24"/>
          <w:szCs w:val="24"/>
        </w:rPr>
        <w:t xml:space="preserve"> (мотивированного отказа в принятии решения </w:t>
      </w:r>
      <w:r w:rsidR="00713406" w:rsidRPr="00852F8E">
        <w:rPr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Pr="00852F8E">
        <w:rPr>
          <w:sz w:val="24"/>
          <w:szCs w:val="24"/>
        </w:rPr>
        <w:t xml:space="preserve">). 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71. </w:t>
      </w:r>
      <w:r w:rsidRPr="00852F8E">
        <w:rPr>
          <w:rFonts w:eastAsia="Calibri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852F8E">
        <w:rPr>
          <w:sz w:val="24"/>
          <w:szCs w:val="24"/>
        </w:rPr>
        <w:t>полномоченными должностными лицами органа местного самоуправления</w:t>
      </w:r>
      <w:r w:rsidRPr="00852F8E">
        <w:rPr>
          <w:rFonts w:ascii="Calibri" w:hAnsi="Calibri" w:cs="Calibri"/>
          <w:sz w:val="24"/>
          <w:szCs w:val="24"/>
        </w:rPr>
        <w:t xml:space="preserve"> </w:t>
      </w:r>
      <w:r w:rsidRPr="00852F8E">
        <w:rPr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044767" w:rsidRPr="00852F8E">
        <w:rPr>
          <w:sz w:val="24"/>
          <w:szCs w:val="24"/>
        </w:rPr>
        <w:t>в личный кабинет заявителя.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72. Время выполнения административной процедуры: осуществляется не позднее 3-х дней.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73. Результатом выполнения административной процедуры является выдача заявителю:</w:t>
      </w:r>
    </w:p>
    <w:p w:rsidR="005A684F" w:rsidRPr="00852F8E" w:rsidRDefault="005A684F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5A684F" w:rsidRPr="00852F8E" w:rsidRDefault="005A684F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044767" w:rsidRPr="00852F8E" w:rsidRDefault="00044767" w:rsidP="00044767">
      <w:pPr>
        <w:pStyle w:val="ab"/>
        <w:widowControl w:val="0"/>
        <w:autoSpaceDE w:val="0"/>
        <w:autoSpaceDN w:val="0"/>
        <w:ind w:left="0" w:firstLine="567"/>
        <w:jc w:val="both"/>
      </w:pPr>
      <w:r w:rsidRPr="00852F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852F8E">
        <w:rPr>
          <w:lang w:val="en-US"/>
        </w:rPr>
        <w:t>zip</w:t>
      </w:r>
      <w:r w:rsidRPr="00852F8E">
        <w:t xml:space="preserve"> направляются в личный кабинет заявителя).</w:t>
      </w:r>
    </w:p>
    <w:p w:rsidR="00044767" w:rsidRPr="00852F8E" w:rsidRDefault="00044767" w:rsidP="0004476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852F8E">
        <w:rPr>
          <w:rFonts w:eastAsia="Calibri"/>
          <w:sz w:val="24"/>
          <w:szCs w:val="24"/>
          <w:lang w:eastAsia="en-US"/>
        </w:rPr>
        <w:t>в МФЦ</w:t>
      </w:r>
      <w:r w:rsidRPr="00852F8E">
        <w:rPr>
          <w:sz w:val="24"/>
          <w:szCs w:val="24"/>
        </w:rPr>
        <w:t>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74. В любое время с момента приёма документов заявителю предоставляются </w:t>
      </w:r>
      <w:r w:rsidRPr="00852F8E">
        <w:rPr>
          <w:sz w:val="24"/>
          <w:szCs w:val="24"/>
        </w:rPr>
        <w:lastRenderedPageBreak/>
        <w:t xml:space="preserve">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C175AE" w:rsidRPr="00852F8E" w:rsidRDefault="00C175AE" w:rsidP="00C175AE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175AE" w:rsidRPr="00852F8E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175AE" w:rsidRPr="00852F8E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A07F6" w:rsidRPr="00852F8E">
        <w:rPr>
          <w:b/>
          <w:sz w:val="24"/>
          <w:szCs w:val="24"/>
        </w:rPr>
        <w:t xml:space="preserve"> муниципальной услуги</w:t>
      </w:r>
    </w:p>
    <w:p w:rsidR="00C175AE" w:rsidRPr="00852F8E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2A07F6" w:rsidRPr="00852F8E">
        <w:rPr>
          <w:sz w:val="24"/>
          <w:szCs w:val="24"/>
        </w:rPr>
        <w:t>у</w:t>
      </w:r>
      <w:r w:rsidRPr="00852F8E">
        <w:rPr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175AE" w:rsidRPr="00852F8E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175AE" w:rsidRPr="00852F8E" w:rsidRDefault="00C175AE" w:rsidP="00C175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(осуществляемые) ими в ходе предоставления муниципальной услуги</w:t>
      </w:r>
    </w:p>
    <w:p w:rsidR="00C175AE" w:rsidRPr="00852F8E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175AE" w:rsidRPr="00852F8E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852F8E"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175AE" w:rsidRPr="00852F8E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81. Заявители имеют право осуществлять контроль соблюдения положений </w:t>
      </w:r>
      <w:r w:rsidRPr="00852F8E">
        <w:rPr>
          <w:sz w:val="24"/>
          <w:szCs w:val="24"/>
        </w:rPr>
        <w:lastRenderedPageBreak/>
        <w:t>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175AE" w:rsidRPr="00852F8E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325DA" w:rsidRPr="00852F8E" w:rsidRDefault="00B325DA" w:rsidP="00B325D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852F8E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325DA" w:rsidRPr="00852F8E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325DA" w:rsidRPr="00852F8E" w:rsidRDefault="00B325DA" w:rsidP="00B325D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852F8E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325DA" w:rsidRPr="00852F8E" w:rsidRDefault="00B325DA" w:rsidP="00B325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5DA" w:rsidRPr="00852F8E" w:rsidRDefault="00B325DA" w:rsidP="00B325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7" w:name="sub_4066"/>
      <w:r w:rsidRPr="00852F8E">
        <w:rPr>
          <w:sz w:val="24"/>
          <w:szCs w:val="24"/>
        </w:rPr>
        <w:tab/>
        <w:t>82. Заявитель может обратиться с жалобой, в том числе в следующих случаях:</w:t>
      </w:r>
    </w:p>
    <w:p w:rsidR="00B325DA" w:rsidRPr="00852F8E" w:rsidRDefault="00B325DA" w:rsidP="00B325DA">
      <w:p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bookmarkStart w:id="8" w:name="sub_4661"/>
      <w:bookmarkEnd w:id="7"/>
      <w:r w:rsidRPr="00852F8E">
        <w:rPr>
          <w:sz w:val="24"/>
          <w:szCs w:val="24"/>
        </w:rPr>
        <w:t xml:space="preserve">1) </w:t>
      </w:r>
      <w:bookmarkStart w:id="9" w:name="sub_4667"/>
      <w:bookmarkEnd w:id="8"/>
      <w:r w:rsidRPr="00852F8E">
        <w:rPr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852F8E">
          <w:rPr>
            <w:sz w:val="24"/>
            <w:szCs w:val="24"/>
          </w:rPr>
          <w:t>статье 15.1</w:t>
        </w:r>
      </w:hyperlink>
      <w:r w:rsidRPr="00852F8E">
        <w:rPr>
          <w:sz w:val="24"/>
          <w:szCs w:val="24"/>
        </w:rPr>
        <w:t xml:space="preserve"> №210-ФЗ;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852F8E">
          <w:rPr>
            <w:sz w:val="24"/>
            <w:szCs w:val="24"/>
          </w:rPr>
          <w:t>частью 1.3 статьи 16</w:t>
        </w:r>
      </w:hyperlink>
      <w:r w:rsidRPr="00852F8E">
        <w:rPr>
          <w:sz w:val="24"/>
          <w:szCs w:val="24"/>
        </w:rPr>
        <w:t xml:space="preserve"> №210-ФЗ;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852F8E">
          <w:rPr>
            <w:sz w:val="24"/>
            <w:szCs w:val="24"/>
          </w:rPr>
          <w:t>частью 1.3 статьи 16</w:t>
        </w:r>
      </w:hyperlink>
      <w:r w:rsidRPr="00852F8E">
        <w:rPr>
          <w:sz w:val="24"/>
          <w:szCs w:val="24"/>
        </w:rPr>
        <w:t xml:space="preserve"> №210-ФЗ;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852F8E">
          <w:rPr>
            <w:sz w:val="24"/>
            <w:szCs w:val="24"/>
          </w:rPr>
          <w:t>частью 1.1 статьи 16</w:t>
        </w:r>
      </w:hyperlink>
      <w:r w:rsidRPr="00852F8E"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</w:t>
      </w:r>
      <w:r w:rsidRPr="00852F8E">
        <w:rPr>
          <w:sz w:val="24"/>
          <w:szCs w:val="24"/>
        </w:rPr>
        <w:lastRenderedPageBreak/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852F8E">
          <w:rPr>
            <w:sz w:val="24"/>
            <w:szCs w:val="24"/>
          </w:rPr>
          <w:t>частью 1.3 статьи 16</w:t>
        </w:r>
      </w:hyperlink>
      <w:r w:rsidRPr="00852F8E">
        <w:rPr>
          <w:sz w:val="24"/>
          <w:szCs w:val="24"/>
        </w:rPr>
        <w:t xml:space="preserve"> №210-ФЗ.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852F8E">
          <w:rPr>
            <w:sz w:val="24"/>
            <w:szCs w:val="24"/>
          </w:rPr>
          <w:t>частью 1.3 статьи 16</w:t>
        </w:r>
      </w:hyperlink>
      <w:r w:rsidRPr="00852F8E">
        <w:rPr>
          <w:sz w:val="24"/>
          <w:szCs w:val="24"/>
        </w:rPr>
        <w:t xml:space="preserve"> № 210-ФЗ.</w:t>
      </w:r>
    </w:p>
    <w:p w:rsidR="00B325DA" w:rsidRPr="00852F8E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9"/>
    <w:p w:rsidR="00B325DA" w:rsidRPr="00852F8E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852F8E">
        <w:rPr>
          <w:b/>
          <w:sz w:val="24"/>
          <w:szCs w:val="24"/>
          <w:lang w:eastAsia="en-US"/>
        </w:rPr>
        <w:t>Предмет жалобы</w:t>
      </w:r>
    </w:p>
    <w:p w:rsidR="00B325DA" w:rsidRPr="00852F8E" w:rsidRDefault="00B325DA" w:rsidP="00B325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52F8E">
        <w:rPr>
          <w:sz w:val="24"/>
          <w:szCs w:val="24"/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A36753" w:rsidRPr="00852F8E">
        <w:rPr>
          <w:sz w:val="24"/>
          <w:szCs w:val="24"/>
        </w:rPr>
        <w:t>Администрации МО Андреевский сельсовет Курманаевского района Оренбургской области</w:t>
      </w:r>
      <w:r w:rsidRPr="00852F8E">
        <w:rPr>
          <w:sz w:val="24"/>
          <w:szCs w:val="24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A36753" w:rsidRPr="00852F8E">
        <w:rPr>
          <w:sz w:val="24"/>
          <w:szCs w:val="24"/>
        </w:rPr>
        <w:t>Администрации МО Андреевский сельсовет Курманаевского района Оренбургской области</w:t>
      </w:r>
      <w:r w:rsidRPr="00852F8E">
        <w:rPr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52F8E">
        <w:rPr>
          <w:sz w:val="24"/>
          <w:szCs w:val="24"/>
          <w:lang w:eastAsia="en-US"/>
        </w:rPr>
        <w:t>84. Жалоба должна содержать:</w:t>
      </w:r>
    </w:p>
    <w:p w:rsidR="00B325DA" w:rsidRPr="00852F8E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4681"/>
      <w:r w:rsidRPr="00852F8E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B325DA" w:rsidRPr="00852F8E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4682"/>
      <w:bookmarkEnd w:id="10"/>
      <w:r w:rsidRPr="00852F8E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B325DA" w:rsidRPr="00852F8E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4683"/>
      <w:bookmarkEnd w:id="11"/>
      <w:r w:rsidRPr="00852F8E">
        <w:rPr>
          <w:sz w:val="24"/>
          <w:szCs w:val="24"/>
        </w:rPr>
        <w:t>3) сведения об обжалуемых решениях и действиях (бездействии)</w:t>
      </w:r>
      <w:bookmarkStart w:id="13" w:name="sub_4684"/>
      <w:bookmarkEnd w:id="12"/>
      <w:r w:rsidRPr="00852F8E">
        <w:rPr>
          <w:sz w:val="24"/>
          <w:szCs w:val="24"/>
        </w:rPr>
        <w:t>;</w:t>
      </w:r>
    </w:p>
    <w:p w:rsidR="00B325DA" w:rsidRPr="00852F8E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B325DA" w:rsidRPr="00852F8E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3"/>
    <w:p w:rsidR="00B325DA" w:rsidRPr="00852F8E" w:rsidRDefault="00B325DA" w:rsidP="00B325DA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852F8E">
        <w:rPr>
          <w:b/>
          <w:sz w:val="24"/>
          <w:szCs w:val="24"/>
          <w:lang w:eastAsia="en-US"/>
        </w:rPr>
        <w:t>Органы  местного самоуправления</w:t>
      </w:r>
      <w:r w:rsidRPr="00852F8E"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B325DA" w:rsidRPr="00852F8E" w:rsidRDefault="00B325DA" w:rsidP="00B325D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852F8E"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B325DA" w:rsidRPr="00852F8E" w:rsidRDefault="00B325DA" w:rsidP="00B325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52F8E">
        <w:rPr>
          <w:sz w:val="24"/>
          <w:szCs w:val="24"/>
          <w:lang w:eastAsia="en-US"/>
        </w:rPr>
        <w:t xml:space="preserve">85. Жалоба рассматривается органом местного самоуправления </w:t>
      </w:r>
      <w:r w:rsidR="00A36753" w:rsidRPr="00852F8E">
        <w:rPr>
          <w:sz w:val="24"/>
          <w:szCs w:val="24"/>
        </w:rPr>
        <w:t>Администрацией МО Андреевский сельсовет Курманаевского района Оренбургской области</w:t>
      </w:r>
      <w:r w:rsidRPr="00852F8E">
        <w:rPr>
          <w:sz w:val="24"/>
          <w:szCs w:val="24"/>
          <w:lang w:eastAsia="en-US"/>
        </w:rPr>
        <w:t xml:space="preserve">, предоставляющим </w:t>
      </w:r>
      <w:r w:rsidRPr="00852F8E">
        <w:rPr>
          <w:sz w:val="24"/>
          <w:szCs w:val="24"/>
          <w:lang w:eastAsia="en-US"/>
        </w:rPr>
        <w:lastRenderedPageBreak/>
        <w:t xml:space="preserve">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852F8E"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852F8E">
          <w:rPr>
            <w:sz w:val="24"/>
            <w:szCs w:val="24"/>
          </w:rPr>
          <w:t>частью 1.1 статьи 16</w:t>
        </w:r>
      </w:hyperlink>
      <w:r w:rsidRPr="00852F8E">
        <w:rPr>
          <w:sz w:val="24"/>
          <w:szCs w:val="24"/>
        </w:rPr>
        <w:t xml:space="preserve"> № 210-ФЗ, подаются руководителям этих организаций.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bookmarkStart w:id="14" w:name="Par11"/>
      <w:bookmarkEnd w:id="14"/>
      <w:r w:rsidRPr="00852F8E"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B325DA" w:rsidRPr="00852F8E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  <w:lang w:eastAsia="en-US"/>
        </w:rPr>
        <w:t>86. Жалоба подается в письменной форме на бумажном носителе</w:t>
      </w:r>
      <w:r w:rsidRPr="00852F8E">
        <w:rPr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852F8E">
        <w:rPr>
          <w:sz w:val="24"/>
          <w:szCs w:val="24"/>
        </w:rPr>
        <w:t xml:space="preserve">предусмотренных </w:t>
      </w:r>
      <w:hyperlink r:id="rId22" w:history="1">
        <w:r w:rsidRPr="00852F8E">
          <w:rPr>
            <w:sz w:val="24"/>
            <w:szCs w:val="24"/>
          </w:rPr>
          <w:t>частью 1.1 статьи 16</w:t>
        </w:r>
      </w:hyperlink>
      <w:r w:rsidRPr="00852F8E">
        <w:rPr>
          <w:sz w:val="24"/>
          <w:szCs w:val="24"/>
        </w:rPr>
        <w:t xml:space="preserve"> № 210-ФЗ,</w:t>
      </w:r>
      <w:r w:rsidRPr="00852F8E">
        <w:rPr>
          <w:b/>
          <w:bCs/>
          <w:sz w:val="24"/>
          <w:szCs w:val="24"/>
          <w:lang w:eastAsia="en-US"/>
        </w:rPr>
        <w:t xml:space="preserve"> </w:t>
      </w:r>
      <w:r w:rsidRPr="00852F8E">
        <w:rPr>
          <w:bCs/>
          <w:sz w:val="24"/>
          <w:szCs w:val="24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852F8E">
        <w:rPr>
          <w:sz w:val="24"/>
          <w:szCs w:val="24"/>
        </w:rPr>
        <w:t xml:space="preserve">. 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sz w:val="24"/>
          <w:szCs w:val="24"/>
          <w:lang w:eastAsia="en-US"/>
        </w:rPr>
        <w:t xml:space="preserve">87. </w:t>
      </w:r>
      <w:r w:rsidRPr="00852F8E">
        <w:rPr>
          <w:rFonts w:eastAsia="Calibri"/>
          <w:sz w:val="24"/>
          <w:szCs w:val="24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325DA" w:rsidRPr="00852F8E" w:rsidRDefault="00B325DA" w:rsidP="00B325D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325DA" w:rsidRPr="00852F8E" w:rsidRDefault="00B325DA" w:rsidP="00B325D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52F8E">
        <w:rPr>
          <w:sz w:val="24"/>
          <w:szCs w:val="24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52F8E"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52F8E"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52F8E">
        <w:rPr>
          <w:sz w:val="24"/>
          <w:szCs w:val="24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52F8E">
        <w:rPr>
          <w:sz w:val="24"/>
          <w:szCs w:val="24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F8E">
        <w:rPr>
          <w:sz w:val="24"/>
          <w:szCs w:val="24"/>
        </w:rPr>
        <w:lastRenderedPageBreak/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852F8E">
          <w:rPr>
            <w:sz w:val="24"/>
            <w:szCs w:val="24"/>
          </w:rPr>
          <w:t>статьей</w:t>
        </w:r>
      </w:hyperlink>
      <w:r w:rsidRPr="00852F8E">
        <w:rPr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sz w:val="24"/>
          <w:szCs w:val="24"/>
          <w:lang w:eastAsia="en-US"/>
        </w:rPr>
        <w:t xml:space="preserve">91. </w:t>
      </w:r>
      <w:r w:rsidRPr="00852F8E"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 xml:space="preserve"> </w:t>
      </w:r>
      <w:hyperlink r:id="rId24" w:history="1">
        <w:r w:rsidRPr="00852F8E">
          <w:rPr>
            <w:rFonts w:eastAsia="Calibri"/>
            <w:sz w:val="24"/>
            <w:szCs w:val="24"/>
            <w:lang w:eastAsia="en-US"/>
          </w:rPr>
          <w:t>статьей 5.63</w:t>
        </w:r>
      </w:hyperlink>
      <w:r w:rsidRPr="00852F8E"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852F8E">
        <w:rPr>
          <w:b/>
          <w:sz w:val="24"/>
          <w:szCs w:val="24"/>
          <w:lang w:eastAsia="en-US"/>
        </w:rPr>
        <w:t>Сроки рассмотрения жалобы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52F8E">
        <w:rPr>
          <w:bCs/>
          <w:sz w:val="24"/>
          <w:szCs w:val="24"/>
          <w:lang w:eastAsia="en-US"/>
        </w:rPr>
        <w:t xml:space="preserve">92. Жалоба, поступившая в орган, предоставляющий </w:t>
      </w:r>
      <w:r w:rsidRPr="00852F8E">
        <w:rPr>
          <w:sz w:val="24"/>
          <w:szCs w:val="24"/>
          <w:lang w:eastAsia="en-US"/>
        </w:rPr>
        <w:t>муниципальную</w:t>
      </w:r>
      <w:r w:rsidRPr="00852F8E">
        <w:rPr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852F8E">
        <w:rPr>
          <w:sz w:val="24"/>
          <w:szCs w:val="24"/>
        </w:rPr>
        <w:t xml:space="preserve">предусмотренные </w:t>
      </w:r>
      <w:hyperlink r:id="rId25" w:history="1">
        <w:r w:rsidRPr="00852F8E">
          <w:rPr>
            <w:sz w:val="24"/>
            <w:szCs w:val="24"/>
          </w:rPr>
          <w:t>частью 1.1 статьи 16</w:t>
        </w:r>
      </w:hyperlink>
      <w:r w:rsidRPr="00852F8E">
        <w:rPr>
          <w:sz w:val="24"/>
          <w:szCs w:val="24"/>
        </w:rPr>
        <w:t xml:space="preserve"> № 210-ФЗ, </w:t>
      </w:r>
      <w:r w:rsidRPr="00852F8E">
        <w:rPr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852F8E">
        <w:rPr>
          <w:sz w:val="24"/>
          <w:szCs w:val="24"/>
          <w:lang w:eastAsia="en-US"/>
        </w:rPr>
        <w:t>муниципальную</w:t>
      </w:r>
      <w:r w:rsidRPr="00852F8E">
        <w:rPr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852F8E">
        <w:rPr>
          <w:sz w:val="24"/>
          <w:szCs w:val="24"/>
          <w:lang w:eastAsia="en-US"/>
        </w:rPr>
        <w:t>муниципальную</w:t>
      </w:r>
      <w:r w:rsidRPr="00852F8E">
        <w:rPr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5" w:name="Par25"/>
      <w:bookmarkEnd w:id="15"/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852F8E">
        <w:rPr>
          <w:b/>
          <w:sz w:val="24"/>
          <w:szCs w:val="24"/>
          <w:lang w:eastAsia="en-US"/>
        </w:rPr>
        <w:t>Результат рассмотрения жалобы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52F8E">
        <w:rPr>
          <w:bCs/>
          <w:sz w:val="24"/>
          <w:szCs w:val="24"/>
          <w:lang w:eastAsia="en-US"/>
        </w:rPr>
        <w:t>93. По результатам рассмотрения жалобы принимается одно из следующих решений:</w:t>
      </w:r>
    </w:p>
    <w:p w:rsidR="00B325DA" w:rsidRPr="00852F8E" w:rsidRDefault="00B325DA" w:rsidP="00B325D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B325DA" w:rsidRPr="00852F8E" w:rsidRDefault="00B325DA" w:rsidP="00B325D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2) в удовлетворении жалобы отказывается.</w:t>
      </w:r>
    </w:p>
    <w:p w:rsidR="00B325DA" w:rsidRPr="00852F8E" w:rsidRDefault="00B325DA" w:rsidP="00B325DA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852F8E"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52F8E">
        <w:rPr>
          <w:bCs/>
          <w:sz w:val="24"/>
          <w:szCs w:val="24"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852F8E">
          <w:rPr>
            <w:bCs/>
            <w:sz w:val="24"/>
            <w:szCs w:val="24"/>
            <w:lang w:eastAsia="en-US"/>
          </w:rPr>
          <w:t>пункте</w:t>
        </w:r>
      </w:hyperlink>
      <w:r w:rsidRPr="00852F8E">
        <w:rPr>
          <w:bCs/>
          <w:sz w:val="24"/>
          <w:szCs w:val="24"/>
          <w:lang w:eastAsia="en-US"/>
        </w:rPr>
        <w:t xml:space="preserve"> </w:t>
      </w:r>
      <w:r w:rsidR="0095350A" w:rsidRPr="00852F8E">
        <w:rPr>
          <w:bCs/>
          <w:sz w:val="24"/>
          <w:szCs w:val="24"/>
          <w:lang w:eastAsia="en-US"/>
        </w:rPr>
        <w:t>93</w:t>
      </w:r>
      <w:r w:rsidRPr="00852F8E">
        <w:rPr>
          <w:bCs/>
          <w:sz w:val="24"/>
          <w:szCs w:val="24"/>
          <w:lang w:eastAsia="en-US"/>
        </w:rPr>
        <w:t xml:space="preserve"> Административного регламента.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52F8E">
        <w:rPr>
          <w:bCs/>
          <w:sz w:val="24"/>
          <w:szCs w:val="24"/>
          <w:lang w:eastAsia="en-US"/>
        </w:rPr>
        <w:t xml:space="preserve">95. </w:t>
      </w:r>
      <w:r w:rsidRPr="00852F8E"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B325DA" w:rsidRPr="00852F8E" w:rsidRDefault="00B325DA" w:rsidP="00B325D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B325DA" w:rsidRPr="00852F8E" w:rsidRDefault="00B325DA" w:rsidP="00B325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2F8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B325DA" w:rsidRPr="00852F8E" w:rsidRDefault="00B325DA" w:rsidP="00B325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52F8E">
        <w:rPr>
          <w:sz w:val="24"/>
          <w:szCs w:val="24"/>
        </w:rPr>
        <w:t xml:space="preserve">96. </w:t>
      </w:r>
      <w:r w:rsidRPr="00852F8E"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B325DA" w:rsidRPr="00852F8E" w:rsidRDefault="00B325DA" w:rsidP="00B325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2F8E">
        <w:rPr>
          <w:b/>
          <w:bCs/>
          <w:sz w:val="24"/>
          <w:szCs w:val="24"/>
          <w:lang w:eastAsia="en-US"/>
        </w:rPr>
        <w:lastRenderedPageBreak/>
        <w:t>Право заявителя на получение информации и документов,</w:t>
      </w:r>
    </w:p>
    <w:p w:rsidR="00B325DA" w:rsidRPr="00852F8E" w:rsidRDefault="00B325DA" w:rsidP="00B325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52F8E">
        <w:rPr>
          <w:b/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B325DA" w:rsidRPr="00852F8E" w:rsidRDefault="00B325DA" w:rsidP="00B325DA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52F8E">
        <w:rPr>
          <w:bCs/>
          <w:sz w:val="24"/>
          <w:szCs w:val="24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325DA" w:rsidRPr="00852F8E" w:rsidRDefault="00B325DA" w:rsidP="00B325DA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2F8E">
        <w:rPr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B325DA" w:rsidRPr="00852F8E" w:rsidRDefault="00B325DA" w:rsidP="00B325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52F8E">
        <w:rPr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B325DA" w:rsidRPr="00852F8E" w:rsidRDefault="00B325DA" w:rsidP="00B325DA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52F8E">
        <w:rPr>
          <w:bCs/>
          <w:sz w:val="24"/>
          <w:szCs w:val="24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52F8E">
        <w:rPr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52F8E">
        <w:rPr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325DA" w:rsidRPr="00852F8E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52F8E">
        <w:rPr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C175AE" w:rsidRPr="00852F8E" w:rsidRDefault="00C175AE" w:rsidP="00C175AE">
      <w:pPr>
        <w:jc w:val="center"/>
        <w:rPr>
          <w:sz w:val="24"/>
          <w:szCs w:val="24"/>
        </w:rPr>
      </w:pPr>
      <w:r w:rsidRPr="00852F8E">
        <w:rPr>
          <w:sz w:val="24"/>
          <w:szCs w:val="24"/>
        </w:rPr>
        <w:t>__________________</w:t>
      </w:r>
    </w:p>
    <w:p w:rsidR="00C175AE" w:rsidRPr="00852F8E" w:rsidRDefault="00C175AE" w:rsidP="00C175AE">
      <w:pPr>
        <w:rPr>
          <w:sz w:val="24"/>
          <w:szCs w:val="24"/>
        </w:rPr>
      </w:pPr>
    </w:p>
    <w:p w:rsidR="00B325DA" w:rsidRPr="00852F8E" w:rsidRDefault="00B325DA" w:rsidP="00C175AE">
      <w:pPr>
        <w:rPr>
          <w:sz w:val="24"/>
          <w:szCs w:val="24"/>
        </w:rPr>
      </w:pPr>
    </w:p>
    <w:p w:rsidR="00B325DA" w:rsidRPr="00852F8E" w:rsidRDefault="00B325DA" w:rsidP="00C175AE">
      <w:pPr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852F8E" w:rsidRDefault="00852F8E" w:rsidP="00C175AE">
      <w:pPr>
        <w:jc w:val="right"/>
        <w:rPr>
          <w:sz w:val="24"/>
          <w:szCs w:val="24"/>
        </w:rPr>
      </w:pPr>
    </w:p>
    <w:p w:rsidR="00C175AE" w:rsidRPr="00852F8E" w:rsidRDefault="00C175AE" w:rsidP="00C175AE">
      <w:pPr>
        <w:jc w:val="right"/>
        <w:rPr>
          <w:sz w:val="24"/>
          <w:szCs w:val="24"/>
        </w:rPr>
      </w:pPr>
      <w:r w:rsidRPr="00852F8E">
        <w:rPr>
          <w:sz w:val="24"/>
          <w:szCs w:val="24"/>
        </w:rPr>
        <w:lastRenderedPageBreak/>
        <w:t>Приложение №1</w:t>
      </w:r>
      <w:r w:rsidRPr="00852F8E">
        <w:rPr>
          <w:sz w:val="24"/>
          <w:szCs w:val="24"/>
        </w:rPr>
        <w:tab/>
      </w:r>
      <w:r w:rsidRPr="00852F8E">
        <w:rPr>
          <w:sz w:val="24"/>
          <w:szCs w:val="24"/>
        </w:rPr>
        <w:tab/>
      </w:r>
      <w:r w:rsidRPr="00852F8E">
        <w:rPr>
          <w:sz w:val="24"/>
          <w:szCs w:val="24"/>
        </w:rPr>
        <w:tab/>
      </w:r>
    </w:p>
    <w:p w:rsidR="00C175AE" w:rsidRPr="00852F8E" w:rsidRDefault="00C175AE" w:rsidP="00C175AE">
      <w:pPr>
        <w:jc w:val="right"/>
        <w:rPr>
          <w:sz w:val="24"/>
          <w:szCs w:val="24"/>
        </w:rPr>
      </w:pPr>
      <w:r w:rsidRPr="00852F8E">
        <w:rPr>
          <w:sz w:val="24"/>
          <w:szCs w:val="24"/>
        </w:rPr>
        <w:t>к Административному регламенту</w:t>
      </w:r>
    </w:p>
    <w:p w:rsidR="00C175AE" w:rsidRPr="00852F8E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C175AE" w:rsidRPr="00852F8E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C175AE" w:rsidRPr="00852F8E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10314"/>
      </w:tblGrid>
      <w:tr w:rsidR="00C175AE" w:rsidRPr="00852F8E" w:rsidTr="00CE27A8">
        <w:tc>
          <w:tcPr>
            <w:tcW w:w="10314" w:type="dxa"/>
          </w:tcPr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175AE" w:rsidRPr="00852F8E" w:rsidTr="00CE27A8">
        <w:tc>
          <w:tcPr>
            <w:tcW w:w="10314" w:type="dxa"/>
          </w:tcPr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Сведения о заявителе: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_____________________________________________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_____________________________________________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(Ф.И.О. руководителя или иного уполномоченного лица)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Документ, удостоверяющий личность: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_____________________________________________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(вид документа, серия, номер)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_____________________________________________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(кем, когда выдан) - для физических лиц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_____________________________________________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ОГРН (ОГРНИП) _____________________________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ИНН _____________________________________________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Контактная информация: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тел. _________________________________________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эл. почта _____________________________________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адрес места нахождения (регистрации):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_____________________________________________________________________________________________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</w:tc>
      </w:tr>
    </w:tbl>
    <w:p w:rsidR="00C175AE" w:rsidRPr="00852F8E" w:rsidRDefault="00C175AE" w:rsidP="00C175AE">
      <w:pPr>
        <w:rPr>
          <w:sz w:val="24"/>
          <w:szCs w:val="24"/>
        </w:rPr>
      </w:pPr>
    </w:p>
    <w:p w:rsidR="00C175AE" w:rsidRPr="00852F8E" w:rsidRDefault="00C175AE" w:rsidP="00C175AE">
      <w:pPr>
        <w:jc w:val="center"/>
        <w:rPr>
          <w:sz w:val="24"/>
          <w:szCs w:val="24"/>
        </w:rPr>
      </w:pPr>
      <w:r w:rsidRPr="00852F8E">
        <w:rPr>
          <w:sz w:val="24"/>
          <w:szCs w:val="24"/>
        </w:rPr>
        <w:t>Заявление</w:t>
      </w:r>
    </w:p>
    <w:p w:rsidR="00C175AE" w:rsidRPr="00852F8E" w:rsidRDefault="00C175AE" w:rsidP="00C175A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2F8E">
        <w:rPr>
          <w:sz w:val="24"/>
          <w:szCs w:val="24"/>
        </w:rPr>
        <w:t xml:space="preserve">о предоставлении муниципальной услуги </w:t>
      </w:r>
    </w:p>
    <w:p w:rsidR="00C175AE" w:rsidRPr="00852F8E" w:rsidRDefault="00AE5C4F" w:rsidP="00C175A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2F8E">
        <w:rPr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</w:t>
      </w:r>
      <w:r w:rsidR="00C175AE" w:rsidRPr="00852F8E">
        <w:rPr>
          <w:sz w:val="24"/>
          <w:szCs w:val="24"/>
        </w:rPr>
        <w:t>»</w:t>
      </w:r>
    </w:p>
    <w:p w:rsidR="00C175AE" w:rsidRPr="00852F8E" w:rsidRDefault="00C175AE" w:rsidP="00C175AE">
      <w:pPr>
        <w:jc w:val="center"/>
        <w:rPr>
          <w:sz w:val="24"/>
          <w:szCs w:val="24"/>
        </w:rPr>
      </w:pPr>
      <w:r w:rsidRPr="00852F8E">
        <w:rPr>
          <w:sz w:val="24"/>
          <w:szCs w:val="24"/>
        </w:rPr>
        <w:t>от «____» ________________20__</w:t>
      </w:r>
    </w:p>
    <w:p w:rsidR="00C175AE" w:rsidRPr="00852F8E" w:rsidRDefault="00C175AE" w:rsidP="00C175AE">
      <w:pPr>
        <w:jc w:val="both"/>
        <w:rPr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sz w:val="24"/>
          <w:szCs w:val="24"/>
        </w:rPr>
        <w:t xml:space="preserve">В соответствии со </w:t>
      </w:r>
      <w:hyperlink r:id="rId26" w:history="1">
        <w:r w:rsidRPr="00852F8E">
          <w:rPr>
            <w:color w:val="0000FF"/>
            <w:sz w:val="24"/>
            <w:szCs w:val="24"/>
          </w:rPr>
          <w:t>статьёй 42</w:t>
        </w:r>
      </w:hyperlink>
      <w:r w:rsidRPr="00852F8E">
        <w:rPr>
          <w:sz w:val="24"/>
          <w:szCs w:val="24"/>
        </w:rPr>
        <w:t xml:space="preserve"> Градостроительного кодекса Российской Федерации прошу принять </w:t>
      </w:r>
      <w:r w:rsidR="00AE5C4F" w:rsidRPr="00852F8E">
        <w:rPr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="00C555A9" w:rsidRPr="00852F8E">
        <w:rPr>
          <w:rFonts w:eastAsia="Calibri"/>
          <w:sz w:val="24"/>
          <w:szCs w:val="24"/>
          <w:lang w:eastAsia="en-US"/>
        </w:rPr>
        <w:t xml:space="preserve"> ____________</w:t>
      </w:r>
      <w:r w:rsidRPr="00852F8E">
        <w:rPr>
          <w:rFonts w:eastAsia="Calibri"/>
          <w:sz w:val="24"/>
          <w:szCs w:val="24"/>
          <w:lang w:eastAsia="en-US"/>
        </w:rPr>
        <w:t>________________</w:t>
      </w: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5AE" w:rsidRPr="00852F8E" w:rsidRDefault="00C175AE" w:rsidP="00C175A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(указать функциональное назначение объекта, технико-экономические</w:t>
      </w:r>
    </w:p>
    <w:p w:rsidR="00C175AE" w:rsidRPr="00852F8E" w:rsidRDefault="00C175AE" w:rsidP="00C175A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показатели)</w:t>
      </w: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1.1. Место расположения земельного участка:  _____________________________________</w:t>
      </w: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52F8E">
        <w:rPr>
          <w:rFonts w:eastAsia="Calibri"/>
          <w:sz w:val="24"/>
          <w:szCs w:val="24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_____________________________________________________________________________.</w:t>
      </w: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Предложения:</w:t>
      </w: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о порядке подготовки документации по планировке территории:</w:t>
      </w: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_____________________________________________________________________________</w:t>
      </w: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_____________________________________________________________________________;</w:t>
      </w: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о сроках подготовки документации по планировке территории:</w:t>
      </w: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_________________________________________________________________________________________________________________________________________________________;</w:t>
      </w: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о содержании документации по планировке территории:</w:t>
      </w: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_____________________________________________________________________________</w:t>
      </w: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____________________________________________________________________________.</w:t>
      </w:r>
    </w:p>
    <w:p w:rsidR="00C175AE" w:rsidRPr="00852F8E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852F8E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C175AE" w:rsidRPr="00852F8E" w:rsidRDefault="00C175AE" w:rsidP="00C175AE">
      <w:pPr>
        <w:jc w:val="both"/>
        <w:rPr>
          <w:sz w:val="24"/>
          <w:szCs w:val="24"/>
        </w:rPr>
      </w:pPr>
    </w:p>
    <w:p w:rsidR="00044767" w:rsidRPr="00852F8E" w:rsidRDefault="00044767" w:rsidP="00044767">
      <w:pPr>
        <w:ind w:firstLine="708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044767" w:rsidRPr="00852F8E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852F8E" w:rsidRDefault="00044767" w:rsidP="00044767">
      <w:pPr>
        <w:jc w:val="both"/>
        <w:rPr>
          <w:sz w:val="24"/>
          <w:szCs w:val="24"/>
        </w:rPr>
      </w:pPr>
      <w:r w:rsidRPr="00852F8E"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044767" w:rsidRPr="00852F8E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852F8E" w:rsidRDefault="00044767" w:rsidP="00044767">
      <w:pPr>
        <w:ind w:firstLine="708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044767" w:rsidRPr="00852F8E" w:rsidRDefault="00044767" w:rsidP="00044767">
      <w:pPr>
        <w:ind w:firstLine="708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СНИЛС ___-___-___-__</w:t>
      </w:r>
    </w:p>
    <w:p w:rsidR="00044767" w:rsidRPr="00852F8E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852F8E" w:rsidRDefault="00044767" w:rsidP="00044767">
      <w:pPr>
        <w:ind w:firstLine="708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ДА/НЕТ Прошу подтвердить регистрацию учетной записи в ЕСИА</w:t>
      </w:r>
    </w:p>
    <w:p w:rsidR="00044767" w:rsidRPr="00852F8E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852F8E" w:rsidRDefault="00044767" w:rsidP="00044767">
      <w:pPr>
        <w:ind w:firstLine="708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ДА/НЕТ Прошу восстановить доступ в ЕСИА</w:t>
      </w:r>
    </w:p>
    <w:p w:rsidR="00C175AE" w:rsidRPr="00852F8E" w:rsidRDefault="00C175AE" w:rsidP="00C175AE">
      <w:pPr>
        <w:jc w:val="both"/>
        <w:rPr>
          <w:sz w:val="24"/>
          <w:szCs w:val="24"/>
        </w:rPr>
      </w:pPr>
    </w:p>
    <w:p w:rsidR="00C175AE" w:rsidRPr="00852F8E" w:rsidRDefault="00C175AE" w:rsidP="00C175AE">
      <w:pPr>
        <w:ind w:firstLine="708"/>
        <w:jc w:val="both"/>
        <w:rPr>
          <w:sz w:val="24"/>
          <w:szCs w:val="24"/>
        </w:rPr>
      </w:pPr>
      <w:r w:rsidRPr="00852F8E">
        <w:rPr>
          <w:sz w:val="24"/>
          <w:szCs w:val="24"/>
        </w:rPr>
        <w:t>Заявитель:</w:t>
      </w:r>
    </w:p>
    <w:p w:rsidR="00C175AE" w:rsidRPr="00852F8E" w:rsidRDefault="00C175AE" w:rsidP="00C175AE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71"/>
        <w:gridCol w:w="395"/>
        <w:gridCol w:w="2344"/>
        <w:gridCol w:w="516"/>
        <w:gridCol w:w="2945"/>
      </w:tblGrid>
      <w:tr w:rsidR="00C175AE" w:rsidRPr="00852F8E" w:rsidTr="00CE27A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852F8E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175AE" w:rsidRPr="00852F8E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852F8E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175AE" w:rsidRPr="00852F8E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C175AE" w:rsidRPr="00852F8E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</w:tr>
      <w:tr w:rsidR="00C175AE" w:rsidRPr="00852F8E" w:rsidTr="00CE27A8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175AE" w:rsidRPr="00852F8E" w:rsidRDefault="00C175AE" w:rsidP="00CE27A8">
            <w:pPr>
              <w:jc w:val="center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C175AE" w:rsidRPr="00852F8E" w:rsidRDefault="00C175AE" w:rsidP="00CE2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175AE" w:rsidRPr="00852F8E" w:rsidRDefault="00C175AE" w:rsidP="00CE27A8">
            <w:pPr>
              <w:jc w:val="center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C175AE" w:rsidRPr="00852F8E" w:rsidRDefault="00C175AE" w:rsidP="00CE2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C175AE" w:rsidRPr="00852F8E" w:rsidRDefault="00C175AE" w:rsidP="00CE27A8">
            <w:pPr>
              <w:jc w:val="center"/>
              <w:rPr>
                <w:sz w:val="24"/>
                <w:szCs w:val="24"/>
              </w:rPr>
            </w:pPr>
            <w:r w:rsidRPr="00852F8E">
              <w:rPr>
                <w:sz w:val="24"/>
                <w:szCs w:val="24"/>
              </w:rPr>
              <w:t>(фамилия и инициалы)</w:t>
            </w:r>
          </w:p>
        </w:tc>
      </w:tr>
    </w:tbl>
    <w:p w:rsidR="00C175AE" w:rsidRPr="00852F8E" w:rsidRDefault="00C175AE" w:rsidP="00C175AE">
      <w:pPr>
        <w:jc w:val="both"/>
        <w:rPr>
          <w:sz w:val="24"/>
          <w:szCs w:val="24"/>
        </w:rPr>
      </w:pPr>
    </w:p>
    <w:p w:rsidR="00C175AE" w:rsidRPr="00852F8E" w:rsidRDefault="00C175AE" w:rsidP="00C175AE">
      <w:pPr>
        <w:jc w:val="both"/>
        <w:rPr>
          <w:sz w:val="24"/>
          <w:szCs w:val="24"/>
        </w:rPr>
      </w:pPr>
      <w:r w:rsidRPr="00852F8E">
        <w:rPr>
          <w:sz w:val="24"/>
          <w:szCs w:val="24"/>
        </w:rPr>
        <w:t>для юридического лица</w:t>
      </w:r>
      <w:r w:rsidRPr="00852F8E">
        <w:rPr>
          <w:sz w:val="24"/>
          <w:szCs w:val="24"/>
        </w:rPr>
        <w:tab/>
      </w:r>
      <w:r w:rsidRPr="00852F8E">
        <w:rPr>
          <w:sz w:val="24"/>
          <w:szCs w:val="24"/>
        </w:rPr>
        <w:tab/>
      </w:r>
      <w:r w:rsidRPr="00852F8E">
        <w:rPr>
          <w:sz w:val="24"/>
          <w:szCs w:val="24"/>
        </w:rPr>
        <w:tab/>
      </w:r>
      <w:r w:rsidRPr="00852F8E">
        <w:rPr>
          <w:sz w:val="24"/>
          <w:szCs w:val="24"/>
        </w:rPr>
        <w:tab/>
      </w:r>
      <w:r w:rsidRPr="00852F8E">
        <w:rPr>
          <w:sz w:val="24"/>
          <w:szCs w:val="24"/>
        </w:rPr>
        <w:tab/>
      </w:r>
      <w:r w:rsidRPr="00852F8E">
        <w:rPr>
          <w:sz w:val="24"/>
          <w:szCs w:val="24"/>
        </w:rPr>
        <w:tab/>
      </w:r>
      <w:r w:rsidRPr="00852F8E">
        <w:rPr>
          <w:sz w:val="24"/>
          <w:szCs w:val="24"/>
        </w:rPr>
        <w:tab/>
        <w:t xml:space="preserve">«____» ___________ 20___ г.       </w:t>
      </w:r>
    </w:p>
    <w:p w:rsidR="00C175AE" w:rsidRPr="00852F8E" w:rsidRDefault="00C175AE" w:rsidP="00C175AE">
      <w:pPr>
        <w:jc w:val="both"/>
        <w:rPr>
          <w:sz w:val="24"/>
          <w:szCs w:val="24"/>
        </w:rPr>
      </w:pPr>
      <w:r w:rsidRPr="00852F8E">
        <w:rPr>
          <w:sz w:val="24"/>
          <w:szCs w:val="24"/>
        </w:rPr>
        <w:tab/>
        <w:t xml:space="preserve">М.П. </w:t>
      </w:r>
    </w:p>
    <w:p w:rsidR="00C175AE" w:rsidRPr="00852F8E" w:rsidRDefault="00C175AE" w:rsidP="00852F8E">
      <w:pPr>
        <w:ind w:left="3540"/>
        <w:jc w:val="right"/>
        <w:rPr>
          <w:sz w:val="24"/>
          <w:szCs w:val="24"/>
        </w:rPr>
      </w:pPr>
      <w:r w:rsidRPr="00852F8E">
        <w:rPr>
          <w:sz w:val="24"/>
          <w:szCs w:val="24"/>
        </w:rPr>
        <w:lastRenderedPageBreak/>
        <w:t xml:space="preserve">Приложение №2 </w:t>
      </w:r>
    </w:p>
    <w:p w:rsidR="00C175AE" w:rsidRPr="00852F8E" w:rsidRDefault="00C175AE" w:rsidP="00852F8E">
      <w:pPr>
        <w:jc w:val="right"/>
        <w:rPr>
          <w:sz w:val="24"/>
          <w:szCs w:val="24"/>
        </w:rPr>
      </w:pPr>
      <w:r w:rsidRPr="00852F8E">
        <w:rPr>
          <w:sz w:val="24"/>
          <w:szCs w:val="24"/>
        </w:rPr>
        <w:t xml:space="preserve">к Административному регламенту </w:t>
      </w:r>
    </w:p>
    <w:p w:rsidR="00C175AE" w:rsidRPr="00852F8E" w:rsidRDefault="00C175AE" w:rsidP="00852F8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right"/>
        <w:rPr>
          <w:sz w:val="24"/>
          <w:szCs w:val="24"/>
        </w:rPr>
      </w:pPr>
    </w:p>
    <w:p w:rsidR="00C175AE" w:rsidRPr="00852F8E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175AE" w:rsidRPr="00852F8E" w:rsidRDefault="00C175AE" w:rsidP="00C175A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852F8E">
        <w:rPr>
          <w:sz w:val="24"/>
          <w:szCs w:val="24"/>
          <w:lang w:eastAsia="en-US"/>
        </w:rPr>
        <w:t xml:space="preserve">Блок-схема </w:t>
      </w:r>
    </w:p>
    <w:p w:rsidR="00C175AE" w:rsidRPr="00852F8E" w:rsidRDefault="00C175AE" w:rsidP="00C175A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852F8E"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C175AE" w:rsidRPr="00852F8E" w:rsidRDefault="00C175AE" w:rsidP="00C175A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852F8E">
        <w:rPr>
          <w:sz w:val="24"/>
          <w:szCs w:val="24"/>
          <w:lang w:eastAsia="en-US"/>
        </w:rPr>
        <w:t>«</w:t>
      </w:r>
      <w:r w:rsidR="00E24FA0" w:rsidRPr="00852F8E">
        <w:rPr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852F8E">
        <w:rPr>
          <w:sz w:val="24"/>
          <w:szCs w:val="24"/>
          <w:lang w:eastAsia="en-US"/>
        </w:rPr>
        <w:t>»</w:t>
      </w:r>
    </w:p>
    <w:p w:rsidR="00C175AE" w:rsidRPr="00852F8E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C175AE" w:rsidRPr="00852F8E" w:rsidRDefault="00C175AE" w:rsidP="00C175AE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175AE" w:rsidRPr="00852F8E" w:rsidTr="00CE27A8">
        <w:tc>
          <w:tcPr>
            <w:tcW w:w="9570" w:type="dxa"/>
            <w:gridSpan w:val="7"/>
            <w:shd w:val="clear" w:color="auto" w:fill="auto"/>
          </w:tcPr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2F8E"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852F8E" w:rsidTr="00CE27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5AE" w:rsidRPr="00852F8E" w:rsidRDefault="00356C69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C69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40" type="#_x0000_t32" style="position:absolute;left:0;text-align:left;margin-left:387.45pt;margin-top:.6pt;width:0;height:30pt;z-index:251654144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356C69">
              <w:rPr>
                <w:noProof/>
                <w:sz w:val="24"/>
                <w:szCs w:val="24"/>
              </w:rPr>
              <w:pict>
                <v:shape id="Прямая со стрелкой 3" o:spid="_x0000_s1039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356C69">
              <w:rPr>
                <w:noProof/>
                <w:sz w:val="24"/>
                <w:szCs w:val="24"/>
              </w:rPr>
              <w:pict>
                <v:shape id="Прямая со стрелкой 2" o:spid="_x0000_s1038" type="#_x0000_t32" style="position:absolute;left:0;text-align:left;margin-left:67.2pt;margin-top:.6pt;width:.75pt;height:30pt;flip:x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852F8E" w:rsidTr="00852F8E"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C175AE" w:rsidRPr="00852F8E" w:rsidRDefault="00356C69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C69">
              <w:rPr>
                <w:noProof/>
                <w:sz w:val="24"/>
                <w:szCs w:val="24"/>
              </w:rPr>
              <w:pict>
                <v:shape id="Прямая со стрелкой 6" o:spid="_x0000_s1041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C175AE" w:rsidRPr="00852F8E"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75AE" w:rsidRPr="00852F8E" w:rsidRDefault="00356C69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C69">
              <w:rPr>
                <w:noProof/>
                <w:sz w:val="24"/>
                <w:szCs w:val="24"/>
              </w:rPr>
              <w:pict>
                <v:shape id="Прямая со стрелкой 8" o:spid="_x0000_s1043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C175AE" w:rsidRPr="00852F8E"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2F8E"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C175AE" w:rsidRPr="00852F8E" w:rsidTr="00852F8E">
        <w:tc>
          <w:tcPr>
            <w:tcW w:w="957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175AE" w:rsidRPr="00852F8E" w:rsidRDefault="00356C69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C69">
              <w:rPr>
                <w:noProof/>
                <w:sz w:val="24"/>
                <w:szCs w:val="24"/>
              </w:rPr>
              <w:pict>
                <v:shape id="Прямая со стрелкой 7" o:spid="_x0000_s1042" type="#_x0000_t32" style="position:absolute;left:0;text-align:left;margin-left:234.45pt;margin-top:-.25pt;width:0;height:31.5pt;z-index:2516561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852F8E" w:rsidTr="00CE27A8">
        <w:tc>
          <w:tcPr>
            <w:tcW w:w="9570" w:type="dxa"/>
            <w:gridSpan w:val="7"/>
            <w:shd w:val="clear" w:color="auto" w:fill="auto"/>
          </w:tcPr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2F8E"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175AE" w:rsidRPr="00852F8E" w:rsidTr="00CE27A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5AE" w:rsidRPr="00852F8E" w:rsidRDefault="00356C69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C69">
              <w:rPr>
                <w:noProof/>
                <w:sz w:val="24"/>
                <w:szCs w:val="24"/>
              </w:rPr>
              <w:pict>
                <v:shape id="Прямая со стрелкой 9" o:spid="_x0000_s1044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852F8E" w:rsidTr="00CE27A8">
        <w:tc>
          <w:tcPr>
            <w:tcW w:w="9570" w:type="dxa"/>
            <w:gridSpan w:val="7"/>
            <w:shd w:val="clear" w:color="auto" w:fill="auto"/>
          </w:tcPr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52F8E">
              <w:rPr>
                <w:rFonts w:eastAsia="Calibri"/>
                <w:sz w:val="24"/>
                <w:szCs w:val="24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852F8E">
              <w:rPr>
                <w:rFonts w:eastAsia="Calibri"/>
                <w:sz w:val="24"/>
                <w:szCs w:val="24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852F8E" w:rsidTr="00CE27A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5AE" w:rsidRPr="00852F8E" w:rsidRDefault="00356C69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C69">
              <w:rPr>
                <w:noProof/>
                <w:sz w:val="24"/>
                <w:szCs w:val="24"/>
              </w:rPr>
              <w:pict>
                <v:shape id="Прямая со стрелкой 10" o:spid="_x0000_s1045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852F8E" w:rsidTr="00CE27A8">
        <w:tc>
          <w:tcPr>
            <w:tcW w:w="9570" w:type="dxa"/>
            <w:gridSpan w:val="7"/>
            <w:shd w:val="clear" w:color="auto" w:fill="auto"/>
          </w:tcPr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52F8E">
              <w:rPr>
                <w:rFonts w:eastAsia="Calibri"/>
                <w:sz w:val="24"/>
                <w:szCs w:val="24"/>
              </w:rPr>
              <w:t>Рассмотрение документов, представленных заявителем и ответов на запросы,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2F8E">
              <w:rPr>
                <w:rFonts w:eastAsia="Calibri"/>
                <w:sz w:val="24"/>
                <w:szCs w:val="24"/>
              </w:rPr>
              <w:t>полученны</w:t>
            </w:r>
            <w:r w:rsidR="00852B8E" w:rsidRPr="00852F8E">
              <w:rPr>
                <w:rFonts w:eastAsia="Calibri"/>
                <w:sz w:val="24"/>
                <w:szCs w:val="24"/>
              </w:rPr>
              <w:t>х</w:t>
            </w:r>
            <w:r w:rsidRPr="00852F8E">
              <w:rPr>
                <w:rFonts w:eastAsia="Calibri"/>
                <w:sz w:val="24"/>
                <w:szCs w:val="24"/>
              </w:rPr>
              <w:t xml:space="preserve"> в результате межведомственного взаимодействия</w: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852F8E" w:rsidTr="00CE27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5AE" w:rsidRPr="00852F8E" w:rsidRDefault="00356C69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C69">
              <w:rPr>
                <w:noProof/>
                <w:sz w:val="24"/>
                <w:szCs w:val="24"/>
              </w:rPr>
              <w:pict>
                <v:shape id="Прямая со стрелкой 12" o:spid="_x0000_s1047" type="#_x0000_t32" style="position:absolute;left:0;text-align:left;margin-left:351.45pt;margin-top:-.3pt;width:.75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356C69">
              <w:rPr>
                <w:noProof/>
                <w:sz w:val="24"/>
                <w:szCs w:val="24"/>
              </w:rPr>
              <w:pict>
                <v:shape id="Прямая со стрелкой 11" o:spid="_x0000_s1046" type="#_x0000_t32" style="position:absolute;left:0;text-align:left;margin-left:109.95pt;margin-top:-.3pt;width:0;height:31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852F8E" w:rsidTr="00852F8E">
        <w:tc>
          <w:tcPr>
            <w:tcW w:w="4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2F8E"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2F8E"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175AE" w:rsidRPr="00852F8E" w:rsidTr="00852F8E">
        <w:tc>
          <w:tcPr>
            <w:tcW w:w="957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175AE" w:rsidRPr="00852F8E" w:rsidRDefault="00356C69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C69">
              <w:rPr>
                <w:noProof/>
                <w:sz w:val="24"/>
                <w:szCs w:val="24"/>
              </w:rPr>
              <w:pict>
                <v:shape id="Прямая со стрелкой 14" o:spid="_x0000_s1049" type="#_x0000_t32" style="position:absolute;left:0;text-align:left;margin-left:351.45pt;margin-top:.6pt;width: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356C69">
              <w:rPr>
                <w:noProof/>
                <w:sz w:val="24"/>
                <w:szCs w:val="24"/>
              </w:rPr>
              <w:pict>
                <v:shape id="Прямая со стрелкой 13" o:spid="_x0000_s1048" type="#_x0000_t32" style="position:absolute;left:0;text-align:left;margin-left:109.95pt;margin-top:.6pt;width:0;height:30.7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175AE" w:rsidRPr="00852F8E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852F8E" w:rsidTr="00CE27A8">
        <w:tc>
          <w:tcPr>
            <w:tcW w:w="9570" w:type="dxa"/>
            <w:gridSpan w:val="7"/>
            <w:shd w:val="clear" w:color="auto" w:fill="auto"/>
          </w:tcPr>
          <w:p w:rsidR="00C175AE" w:rsidRPr="00852F8E" w:rsidRDefault="00C175AE" w:rsidP="00CE27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C175AE" w:rsidRPr="00852F8E" w:rsidRDefault="000109B5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2F8E"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852F8E">
              <w:rPr>
                <w:sz w:val="24"/>
                <w:szCs w:val="24"/>
              </w:rPr>
              <w:t xml:space="preserve">решения о </w:t>
            </w:r>
            <w:r w:rsidRPr="00852F8E">
              <w:rPr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852F8E"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 w:rsidRPr="00852F8E">
              <w:rPr>
                <w:sz w:val="24"/>
                <w:szCs w:val="24"/>
              </w:rPr>
              <w:t xml:space="preserve">в принятии решения о </w:t>
            </w:r>
            <w:r w:rsidRPr="00852F8E">
              <w:rPr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852F8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109B5" w:rsidRPr="00852F8E" w:rsidRDefault="000109B5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175AE" w:rsidRPr="00852F8E" w:rsidRDefault="00C175AE" w:rsidP="00C175AE">
      <w:pPr>
        <w:ind w:firstLine="540"/>
        <w:jc w:val="both"/>
        <w:rPr>
          <w:sz w:val="24"/>
          <w:szCs w:val="24"/>
        </w:rPr>
      </w:pPr>
    </w:p>
    <w:p w:rsidR="00C175AE" w:rsidRPr="00852F8E" w:rsidRDefault="00C175AE" w:rsidP="00C175AE">
      <w:pPr>
        <w:ind w:firstLine="540"/>
        <w:jc w:val="both"/>
        <w:rPr>
          <w:sz w:val="24"/>
          <w:szCs w:val="24"/>
        </w:rPr>
      </w:pPr>
    </w:p>
    <w:p w:rsidR="00C175AE" w:rsidRPr="00852F8E" w:rsidRDefault="00C175AE" w:rsidP="00D33FC9">
      <w:pPr>
        <w:jc w:val="both"/>
        <w:rPr>
          <w:sz w:val="24"/>
          <w:szCs w:val="24"/>
        </w:rPr>
      </w:pPr>
    </w:p>
    <w:sectPr w:rsidR="00C175AE" w:rsidRPr="00852F8E" w:rsidSect="00C175AE">
      <w:headerReference w:type="default" r:id="rId27"/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5E5" w:rsidRDefault="00A415E5">
      <w:r>
        <w:separator/>
      </w:r>
    </w:p>
  </w:endnote>
  <w:endnote w:type="continuationSeparator" w:id="1">
    <w:p w:rsidR="00A415E5" w:rsidRDefault="00A4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5E5" w:rsidRDefault="00A415E5">
      <w:r>
        <w:separator/>
      </w:r>
    </w:p>
  </w:footnote>
  <w:footnote w:type="continuationSeparator" w:id="1">
    <w:p w:rsidR="00A415E5" w:rsidRDefault="00A41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9B" w:rsidRDefault="00320E9B" w:rsidP="00320E9B">
    <w:pPr>
      <w:pStyle w:val="a3"/>
      <w:tabs>
        <w:tab w:val="clear" w:pos="4153"/>
      </w:tabs>
      <w:jc w:val="center"/>
    </w:pPr>
  </w:p>
  <w:p w:rsidR="00320E9B" w:rsidRDefault="00320E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77"/>
    <w:rsid w:val="000015BC"/>
    <w:rsid w:val="00001E91"/>
    <w:rsid w:val="00002708"/>
    <w:rsid w:val="00005101"/>
    <w:rsid w:val="000065DD"/>
    <w:rsid w:val="000109B5"/>
    <w:rsid w:val="00011F92"/>
    <w:rsid w:val="00015D88"/>
    <w:rsid w:val="00016487"/>
    <w:rsid w:val="00016DB1"/>
    <w:rsid w:val="000256DE"/>
    <w:rsid w:val="000270A3"/>
    <w:rsid w:val="00027E96"/>
    <w:rsid w:val="00030D62"/>
    <w:rsid w:val="00031CC2"/>
    <w:rsid w:val="000326DB"/>
    <w:rsid w:val="00040DF9"/>
    <w:rsid w:val="00044767"/>
    <w:rsid w:val="00051504"/>
    <w:rsid w:val="00052A39"/>
    <w:rsid w:val="000540DA"/>
    <w:rsid w:val="00060096"/>
    <w:rsid w:val="000622E9"/>
    <w:rsid w:val="000640DE"/>
    <w:rsid w:val="00065375"/>
    <w:rsid w:val="00065619"/>
    <w:rsid w:val="000724EC"/>
    <w:rsid w:val="000727B4"/>
    <w:rsid w:val="00073894"/>
    <w:rsid w:val="000756E4"/>
    <w:rsid w:val="000761F0"/>
    <w:rsid w:val="00076933"/>
    <w:rsid w:val="00081C5C"/>
    <w:rsid w:val="00082D44"/>
    <w:rsid w:val="00087465"/>
    <w:rsid w:val="0009078C"/>
    <w:rsid w:val="00092AF7"/>
    <w:rsid w:val="00093825"/>
    <w:rsid w:val="00093C64"/>
    <w:rsid w:val="000A0B4B"/>
    <w:rsid w:val="000A2B45"/>
    <w:rsid w:val="000A63B0"/>
    <w:rsid w:val="000B02A7"/>
    <w:rsid w:val="000B11C9"/>
    <w:rsid w:val="000C3628"/>
    <w:rsid w:val="000C6A6A"/>
    <w:rsid w:val="000C6DB8"/>
    <w:rsid w:val="000D0BB9"/>
    <w:rsid w:val="000D2DED"/>
    <w:rsid w:val="000D300E"/>
    <w:rsid w:val="000D3994"/>
    <w:rsid w:val="000E1318"/>
    <w:rsid w:val="000E1D20"/>
    <w:rsid w:val="000E5D6C"/>
    <w:rsid w:val="000F0AE7"/>
    <w:rsid w:val="000F0EDC"/>
    <w:rsid w:val="000F1AAE"/>
    <w:rsid w:val="000F4783"/>
    <w:rsid w:val="000F57EA"/>
    <w:rsid w:val="00101B01"/>
    <w:rsid w:val="00105222"/>
    <w:rsid w:val="001063EE"/>
    <w:rsid w:val="0010787D"/>
    <w:rsid w:val="00111D40"/>
    <w:rsid w:val="00112FFD"/>
    <w:rsid w:val="001133CB"/>
    <w:rsid w:val="00114A95"/>
    <w:rsid w:val="00116136"/>
    <w:rsid w:val="0012005C"/>
    <w:rsid w:val="001237C3"/>
    <w:rsid w:val="001239A7"/>
    <w:rsid w:val="00124C12"/>
    <w:rsid w:val="00127FC9"/>
    <w:rsid w:val="00133FA7"/>
    <w:rsid w:val="001353AF"/>
    <w:rsid w:val="00145E6B"/>
    <w:rsid w:val="00146CB0"/>
    <w:rsid w:val="00154885"/>
    <w:rsid w:val="00156162"/>
    <w:rsid w:val="001570D6"/>
    <w:rsid w:val="00157CEB"/>
    <w:rsid w:val="00160360"/>
    <w:rsid w:val="00160510"/>
    <w:rsid w:val="001633DD"/>
    <w:rsid w:val="0016387B"/>
    <w:rsid w:val="00163CB2"/>
    <w:rsid w:val="00164003"/>
    <w:rsid w:val="001669B1"/>
    <w:rsid w:val="001673DD"/>
    <w:rsid w:val="001716D7"/>
    <w:rsid w:val="001737CE"/>
    <w:rsid w:val="00173D54"/>
    <w:rsid w:val="001762F7"/>
    <w:rsid w:val="00180277"/>
    <w:rsid w:val="00181561"/>
    <w:rsid w:val="00182017"/>
    <w:rsid w:val="00184E96"/>
    <w:rsid w:val="001855C2"/>
    <w:rsid w:val="00185879"/>
    <w:rsid w:val="00187ECA"/>
    <w:rsid w:val="00191E46"/>
    <w:rsid w:val="0019242E"/>
    <w:rsid w:val="00192B52"/>
    <w:rsid w:val="00193F7A"/>
    <w:rsid w:val="0019469A"/>
    <w:rsid w:val="001947A0"/>
    <w:rsid w:val="001965EB"/>
    <w:rsid w:val="001A0668"/>
    <w:rsid w:val="001A1537"/>
    <w:rsid w:val="001A1952"/>
    <w:rsid w:val="001A2654"/>
    <w:rsid w:val="001A2F1C"/>
    <w:rsid w:val="001A4912"/>
    <w:rsid w:val="001B05A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3E93"/>
    <w:rsid w:val="001E51F9"/>
    <w:rsid w:val="001E62CE"/>
    <w:rsid w:val="001E7AA3"/>
    <w:rsid w:val="001F0FEA"/>
    <w:rsid w:val="001F3AD0"/>
    <w:rsid w:val="001F635F"/>
    <w:rsid w:val="00200DCA"/>
    <w:rsid w:val="002049A9"/>
    <w:rsid w:val="002119AC"/>
    <w:rsid w:val="00217B95"/>
    <w:rsid w:val="00220283"/>
    <w:rsid w:val="0022118E"/>
    <w:rsid w:val="0022272A"/>
    <w:rsid w:val="00223727"/>
    <w:rsid w:val="00223A76"/>
    <w:rsid w:val="002267BC"/>
    <w:rsid w:val="0022763F"/>
    <w:rsid w:val="002336D3"/>
    <w:rsid w:val="00234F8C"/>
    <w:rsid w:val="002410BC"/>
    <w:rsid w:val="002430D1"/>
    <w:rsid w:val="00244D39"/>
    <w:rsid w:val="00246898"/>
    <w:rsid w:val="002525DA"/>
    <w:rsid w:val="00252C67"/>
    <w:rsid w:val="00253C8B"/>
    <w:rsid w:val="00253E49"/>
    <w:rsid w:val="00255469"/>
    <w:rsid w:val="00260676"/>
    <w:rsid w:val="0026527B"/>
    <w:rsid w:val="0027100D"/>
    <w:rsid w:val="00273AA3"/>
    <w:rsid w:val="00280153"/>
    <w:rsid w:val="00283E55"/>
    <w:rsid w:val="00284D2A"/>
    <w:rsid w:val="0028565E"/>
    <w:rsid w:val="00285828"/>
    <w:rsid w:val="00286EF3"/>
    <w:rsid w:val="002911B8"/>
    <w:rsid w:val="00292A9F"/>
    <w:rsid w:val="00293766"/>
    <w:rsid w:val="00294A3E"/>
    <w:rsid w:val="00295F85"/>
    <w:rsid w:val="002A07F6"/>
    <w:rsid w:val="002A2D0E"/>
    <w:rsid w:val="002A48E0"/>
    <w:rsid w:val="002A79B3"/>
    <w:rsid w:val="002A7DFE"/>
    <w:rsid w:val="002B0003"/>
    <w:rsid w:val="002B05D3"/>
    <w:rsid w:val="002B0AEA"/>
    <w:rsid w:val="002B2777"/>
    <w:rsid w:val="002B2D49"/>
    <w:rsid w:val="002B6E94"/>
    <w:rsid w:val="002C2331"/>
    <w:rsid w:val="002C5E7F"/>
    <w:rsid w:val="002C60D5"/>
    <w:rsid w:val="002C68C9"/>
    <w:rsid w:val="002C7352"/>
    <w:rsid w:val="002D4E21"/>
    <w:rsid w:val="002D6C21"/>
    <w:rsid w:val="002E2B19"/>
    <w:rsid w:val="002E3F69"/>
    <w:rsid w:val="002E43C5"/>
    <w:rsid w:val="002F093D"/>
    <w:rsid w:val="002F0EC3"/>
    <w:rsid w:val="002F16BD"/>
    <w:rsid w:val="002F2D08"/>
    <w:rsid w:val="002F5730"/>
    <w:rsid w:val="002F6345"/>
    <w:rsid w:val="002F72C6"/>
    <w:rsid w:val="00306FBF"/>
    <w:rsid w:val="00307F0D"/>
    <w:rsid w:val="00316C08"/>
    <w:rsid w:val="00317DE4"/>
    <w:rsid w:val="00320E9B"/>
    <w:rsid w:val="00321301"/>
    <w:rsid w:val="003215D7"/>
    <w:rsid w:val="00322C69"/>
    <w:rsid w:val="00324C54"/>
    <w:rsid w:val="00325EFD"/>
    <w:rsid w:val="003338E9"/>
    <w:rsid w:val="00341485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6C69"/>
    <w:rsid w:val="003579A4"/>
    <w:rsid w:val="00357CF4"/>
    <w:rsid w:val="00363211"/>
    <w:rsid w:val="00372265"/>
    <w:rsid w:val="00375182"/>
    <w:rsid w:val="0037665E"/>
    <w:rsid w:val="003806C3"/>
    <w:rsid w:val="0038125C"/>
    <w:rsid w:val="0038176D"/>
    <w:rsid w:val="00381E5D"/>
    <w:rsid w:val="003837D6"/>
    <w:rsid w:val="00384A28"/>
    <w:rsid w:val="00384A87"/>
    <w:rsid w:val="00392F44"/>
    <w:rsid w:val="003930B6"/>
    <w:rsid w:val="0039354B"/>
    <w:rsid w:val="00394610"/>
    <w:rsid w:val="00394A76"/>
    <w:rsid w:val="003A4B61"/>
    <w:rsid w:val="003A4C0F"/>
    <w:rsid w:val="003A4D4C"/>
    <w:rsid w:val="003A6169"/>
    <w:rsid w:val="003A6DCB"/>
    <w:rsid w:val="003A70E7"/>
    <w:rsid w:val="003A744B"/>
    <w:rsid w:val="003B11D6"/>
    <w:rsid w:val="003B2166"/>
    <w:rsid w:val="003B2D03"/>
    <w:rsid w:val="003B5875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6A28"/>
    <w:rsid w:val="003E7032"/>
    <w:rsid w:val="003F1110"/>
    <w:rsid w:val="003F2B41"/>
    <w:rsid w:val="003F65C0"/>
    <w:rsid w:val="00406B6C"/>
    <w:rsid w:val="0041070E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632E"/>
    <w:rsid w:val="00440149"/>
    <w:rsid w:val="00440927"/>
    <w:rsid w:val="00442095"/>
    <w:rsid w:val="00444CFA"/>
    <w:rsid w:val="00446929"/>
    <w:rsid w:val="004476B5"/>
    <w:rsid w:val="0045181B"/>
    <w:rsid w:val="00451F86"/>
    <w:rsid w:val="004526E7"/>
    <w:rsid w:val="00453FF4"/>
    <w:rsid w:val="004611CF"/>
    <w:rsid w:val="00464B30"/>
    <w:rsid w:val="00466BC5"/>
    <w:rsid w:val="0047329D"/>
    <w:rsid w:val="00473EF2"/>
    <w:rsid w:val="00474C98"/>
    <w:rsid w:val="00475F58"/>
    <w:rsid w:val="00477A24"/>
    <w:rsid w:val="00481979"/>
    <w:rsid w:val="00484255"/>
    <w:rsid w:val="004854C0"/>
    <w:rsid w:val="00490F3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65AF"/>
    <w:rsid w:val="004E1CDA"/>
    <w:rsid w:val="004E3A2A"/>
    <w:rsid w:val="004E6F98"/>
    <w:rsid w:val="004F1A30"/>
    <w:rsid w:val="004F22FA"/>
    <w:rsid w:val="004F26E9"/>
    <w:rsid w:val="004F471D"/>
    <w:rsid w:val="004F747E"/>
    <w:rsid w:val="004F77D7"/>
    <w:rsid w:val="005020EC"/>
    <w:rsid w:val="00502873"/>
    <w:rsid w:val="00502E17"/>
    <w:rsid w:val="00506124"/>
    <w:rsid w:val="005067B9"/>
    <w:rsid w:val="00507B47"/>
    <w:rsid w:val="005221E1"/>
    <w:rsid w:val="00522A3F"/>
    <w:rsid w:val="00524FE4"/>
    <w:rsid w:val="00527D42"/>
    <w:rsid w:val="00530B5D"/>
    <w:rsid w:val="005364CA"/>
    <w:rsid w:val="00537D50"/>
    <w:rsid w:val="00543C5D"/>
    <w:rsid w:val="00544184"/>
    <w:rsid w:val="00544572"/>
    <w:rsid w:val="00550B08"/>
    <w:rsid w:val="00551338"/>
    <w:rsid w:val="005519A2"/>
    <w:rsid w:val="00554CE7"/>
    <w:rsid w:val="005554AD"/>
    <w:rsid w:val="00556BEE"/>
    <w:rsid w:val="0056190D"/>
    <w:rsid w:val="00562001"/>
    <w:rsid w:val="00565661"/>
    <w:rsid w:val="005656F9"/>
    <w:rsid w:val="0057059B"/>
    <w:rsid w:val="00570CEA"/>
    <w:rsid w:val="00572879"/>
    <w:rsid w:val="00573D6B"/>
    <w:rsid w:val="00574292"/>
    <w:rsid w:val="0057719E"/>
    <w:rsid w:val="00577DE9"/>
    <w:rsid w:val="005823FD"/>
    <w:rsid w:val="0058336E"/>
    <w:rsid w:val="005847AF"/>
    <w:rsid w:val="00584A44"/>
    <w:rsid w:val="00590DEA"/>
    <w:rsid w:val="005A25B4"/>
    <w:rsid w:val="005A4129"/>
    <w:rsid w:val="005A528C"/>
    <w:rsid w:val="005A564C"/>
    <w:rsid w:val="005A5A22"/>
    <w:rsid w:val="005A619C"/>
    <w:rsid w:val="005A644B"/>
    <w:rsid w:val="005A684F"/>
    <w:rsid w:val="005A76AC"/>
    <w:rsid w:val="005A7C59"/>
    <w:rsid w:val="005B2902"/>
    <w:rsid w:val="005B3B82"/>
    <w:rsid w:val="005B4648"/>
    <w:rsid w:val="005B7927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FAF"/>
    <w:rsid w:val="005F31A4"/>
    <w:rsid w:val="005F4523"/>
    <w:rsid w:val="005F4A75"/>
    <w:rsid w:val="005F6F69"/>
    <w:rsid w:val="005F7074"/>
    <w:rsid w:val="005F74CD"/>
    <w:rsid w:val="00602850"/>
    <w:rsid w:val="00606989"/>
    <w:rsid w:val="0061089E"/>
    <w:rsid w:val="00610977"/>
    <w:rsid w:val="00611285"/>
    <w:rsid w:val="00613312"/>
    <w:rsid w:val="00613350"/>
    <w:rsid w:val="00614793"/>
    <w:rsid w:val="00614910"/>
    <w:rsid w:val="00620A45"/>
    <w:rsid w:val="0062173B"/>
    <w:rsid w:val="00624E38"/>
    <w:rsid w:val="00625849"/>
    <w:rsid w:val="00630665"/>
    <w:rsid w:val="0063768F"/>
    <w:rsid w:val="0063769C"/>
    <w:rsid w:val="00641958"/>
    <w:rsid w:val="00641ABE"/>
    <w:rsid w:val="00643658"/>
    <w:rsid w:val="00643815"/>
    <w:rsid w:val="006438AE"/>
    <w:rsid w:val="006447A2"/>
    <w:rsid w:val="0064523C"/>
    <w:rsid w:val="0064544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ECC"/>
    <w:rsid w:val="00667C85"/>
    <w:rsid w:val="00670D95"/>
    <w:rsid w:val="00676AAA"/>
    <w:rsid w:val="006808DF"/>
    <w:rsid w:val="00681ECA"/>
    <w:rsid w:val="00687B9C"/>
    <w:rsid w:val="00687F90"/>
    <w:rsid w:val="00694290"/>
    <w:rsid w:val="00695458"/>
    <w:rsid w:val="00697962"/>
    <w:rsid w:val="006A298C"/>
    <w:rsid w:val="006A3575"/>
    <w:rsid w:val="006A4974"/>
    <w:rsid w:val="006A5447"/>
    <w:rsid w:val="006A5DF3"/>
    <w:rsid w:val="006A6A3D"/>
    <w:rsid w:val="006B144D"/>
    <w:rsid w:val="006B2025"/>
    <w:rsid w:val="006B5346"/>
    <w:rsid w:val="006B5589"/>
    <w:rsid w:val="006B6E70"/>
    <w:rsid w:val="006C12C1"/>
    <w:rsid w:val="006C2FEA"/>
    <w:rsid w:val="006C421F"/>
    <w:rsid w:val="006C5CF1"/>
    <w:rsid w:val="006D0332"/>
    <w:rsid w:val="006D3094"/>
    <w:rsid w:val="006D393F"/>
    <w:rsid w:val="006D45A0"/>
    <w:rsid w:val="006D56A5"/>
    <w:rsid w:val="006D64E6"/>
    <w:rsid w:val="006D6724"/>
    <w:rsid w:val="006F1357"/>
    <w:rsid w:val="006F466D"/>
    <w:rsid w:val="006F75FF"/>
    <w:rsid w:val="00700754"/>
    <w:rsid w:val="0070285B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3406"/>
    <w:rsid w:val="007149D8"/>
    <w:rsid w:val="00715D57"/>
    <w:rsid w:val="00716483"/>
    <w:rsid w:val="00716EDB"/>
    <w:rsid w:val="00717049"/>
    <w:rsid w:val="0071736E"/>
    <w:rsid w:val="007230AC"/>
    <w:rsid w:val="007249B6"/>
    <w:rsid w:val="0072617C"/>
    <w:rsid w:val="00732F67"/>
    <w:rsid w:val="00736667"/>
    <w:rsid w:val="0073711B"/>
    <w:rsid w:val="007371E4"/>
    <w:rsid w:val="00737409"/>
    <w:rsid w:val="00741E16"/>
    <w:rsid w:val="007429F2"/>
    <w:rsid w:val="007460F5"/>
    <w:rsid w:val="007467C1"/>
    <w:rsid w:val="0075216B"/>
    <w:rsid w:val="007550E8"/>
    <w:rsid w:val="00756618"/>
    <w:rsid w:val="0077155D"/>
    <w:rsid w:val="00782BD5"/>
    <w:rsid w:val="00783AF6"/>
    <w:rsid w:val="00783DB2"/>
    <w:rsid w:val="0078431F"/>
    <w:rsid w:val="00785064"/>
    <w:rsid w:val="007853E8"/>
    <w:rsid w:val="00786E68"/>
    <w:rsid w:val="00787E74"/>
    <w:rsid w:val="0079085A"/>
    <w:rsid w:val="00792373"/>
    <w:rsid w:val="00795C34"/>
    <w:rsid w:val="00795CAC"/>
    <w:rsid w:val="00797DB6"/>
    <w:rsid w:val="007A0259"/>
    <w:rsid w:val="007A4C38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74A7"/>
    <w:rsid w:val="007D7A39"/>
    <w:rsid w:val="007E1F72"/>
    <w:rsid w:val="007E314B"/>
    <w:rsid w:val="007E5629"/>
    <w:rsid w:val="007F060F"/>
    <w:rsid w:val="008027C8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5BA0"/>
    <w:rsid w:val="008268A6"/>
    <w:rsid w:val="00830CBD"/>
    <w:rsid w:val="00832CF9"/>
    <w:rsid w:val="0083322E"/>
    <w:rsid w:val="008332CE"/>
    <w:rsid w:val="00833896"/>
    <w:rsid w:val="00836780"/>
    <w:rsid w:val="00843D68"/>
    <w:rsid w:val="00843D90"/>
    <w:rsid w:val="008442E9"/>
    <w:rsid w:val="008445E0"/>
    <w:rsid w:val="0084546F"/>
    <w:rsid w:val="00852B8E"/>
    <w:rsid w:val="00852F8E"/>
    <w:rsid w:val="008539F3"/>
    <w:rsid w:val="00854C2F"/>
    <w:rsid w:val="00856084"/>
    <w:rsid w:val="008575E6"/>
    <w:rsid w:val="008578C0"/>
    <w:rsid w:val="00861BEB"/>
    <w:rsid w:val="008624CF"/>
    <w:rsid w:val="008637F1"/>
    <w:rsid w:val="00864165"/>
    <w:rsid w:val="00866ABB"/>
    <w:rsid w:val="008671E6"/>
    <w:rsid w:val="00871BE0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962E9"/>
    <w:rsid w:val="008A3CC3"/>
    <w:rsid w:val="008A3E73"/>
    <w:rsid w:val="008A4607"/>
    <w:rsid w:val="008A629E"/>
    <w:rsid w:val="008B0DE5"/>
    <w:rsid w:val="008B156C"/>
    <w:rsid w:val="008B26D3"/>
    <w:rsid w:val="008B4874"/>
    <w:rsid w:val="008C3812"/>
    <w:rsid w:val="008C60AC"/>
    <w:rsid w:val="008C7C3E"/>
    <w:rsid w:val="008C7EAC"/>
    <w:rsid w:val="008D0D7E"/>
    <w:rsid w:val="008D262A"/>
    <w:rsid w:val="008D5BD0"/>
    <w:rsid w:val="008D7D9E"/>
    <w:rsid w:val="008E366F"/>
    <w:rsid w:val="008E4354"/>
    <w:rsid w:val="008E4819"/>
    <w:rsid w:val="008E5789"/>
    <w:rsid w:val="008E72BB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27F94"/>
    <w:rsid w:val="0093166E"/>
    <w:rsid w:val="009342C4"/>
    <w:rsid w:val="009347D6"/>
    <w:rsid w:val="00937950"/>
    <w:rsid w:val="009404A6"/>
    <w:rsid w:val="00944464"/>
    <w:rsid w:val="0095350A"/>
    <w:rsid w:val="00955F7A"/>
    <w:rsid w:val="0096186B"/>
    <w:rsid w:val="009625FC"/>
    <w:rsid w:val="009629BE"/>
    <w:rsid w:val="00963177"/>
    <w:rsid w:val="00964335"/>
    <w:rsid w:val="009643D8"/>
    <w:rsid w:val="00972864"/>
    <w:rsid w:val="0097687F"/>
    <w:rsid w:val="00976AA3"/>
    <w:rsid w:val="00977699"/>
    <w:rsid w:val="00980837"/>
    <w:rsid w:val="009814F4"/>
    <w:rsid w:val="00982637"/>
    <w:rsid w:val="009877A2"/>
    <w:rsid w:val="00995159"/>
    <w:rsid w:val="009A09FB"/>
    <w:rsid w:val="009A4C46"/>
    <w:rsid w:val="009B0A8C"/>
    <w:rsid w:val="009B16A6"/>
    <w:rsid w:val="009B2595"/>
    <w:rsid w:val="009B2723"/>
    <w:rsid w:val="009B2969"/>
    <w:rsid w:val="009B3BB2"/>
    <w:rsid w:val="009B4126"/>
    <w:rsid w:val="009B6940"/>
    <w:rsid w:val="009C3091"/>
    <w:rsid w:val="009C5900"/>
    <w:rsid w:val="009C5FB4"/>
    <w:rsid w:val="009D1494"/>
    <w:rsid w:val="009D452F"/>
    <w:rsid w:val="009D65F6"/>
    <w:rsid w:val="009D6826"/>
    <w:rsid w:val="009E0A2B"/>
    <w:rsid w:val="009E3035"/>
    <w:rsid w:val="009E533B"/>
    <w:rsid w:val="009E6398"/>
    <w:rsid w:val="009E674B"/>
    <w:rsid w:val="009E7E2F"/>
    <w:rsid w:val="009F427E"/>
    <w:rsid w:val="009F49B8"/>
    <w:rsid w:val="009F54C4"/>
    <w:rsid w:val="00A017D1"/>
    <w:rsid w:val="00A072C1"/>
    <w:rsid w:val="00A100FD"/>
    <w:rsid w:val="00A11641"/>
    <w:rsid w:val="00A133EB"/>
    <w:rsid w:val="00A13E20"/>
    <w:rsid w:val="00A15E1C"/>
    <w:rsid w:val="00A30A61"/>
    <w:rsid w:val="00A314C1"/>
    <w:rsid w:val="00A36753"/>
    <w:rsid w:val="00A369D2"/>
    <w:rsid w:val="00A40F6E"/>
    <w:rsid w:val="00A41050"/>
    <w:rsid w:val="00A415E5"/>
    <w:rsid w:val="00A42E9F"/>
    <w:rsid w:val="00A446E1"/>
    <w:rsid w:val="00A45CDD"/>
    <w:rsid w:val="00A47444"/>
    <w:rsid w:val="00A560FC"/>
    <w:rsid w:val="00A57462"/>
    <w:rsid w:val="00A632BA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77F7"/>
    <w:rsid w:val="00AA06F7"/>
    <w:rsid w:val="00AA2BCE"/>
    <w:rsid w:val="00AA32A7"/>
    <w:rsid w:val="00AA5C85"/>
    <w:rsid w:val="00AB0563"/>
    <w:rsid w:val="00AB15B2"/>
    <w:rsid w:val="00AB2F42"/>
    <w:rsid w:val="00AC2925"/>
    <w:rsid w:val="00AD17C8"/>
    <w:rsid w:val="00AD32C1"/>
    <w:rsid w:val="00AD3FB6"/>
    <w:rsid w:val="00AE0236"/>
    <w:rsid w:val="00AE2EA3"/>
    <w:rsid w:val="00AE5BE0"/>
    <w:rsid w:val="00AE5C4F"/>
    <w:rsid w:val="00AF00D5"/>
    <w:rsid w:val="00AF2440"/>
    <w:rsid w:val="00AF26AC"/>
    <w:rsid w:val="00AF40AB"/>
    <w:rsid w:val="00AF4280"/>
    <w:rsid w:val="00AF599F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126A1"/>
    <w:rsid w:val="00B21256"/>
    <w:rsid w:val="00B22216"/>
    <w:rsid w:val="00B25343"/>
    <w:rsid w:val="00B31812"/>
    <w:rsid w:val="00B325DA"/>
    <w:rsid w:val="00B36086"/>
    <w:rsid w:val="00B36939"/>
    <w:rsid w:val="00B36CAD"/>
    <w:rsid w:val="00B36F2E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57C"/>
    <w:rsid w:val="00B5789E"/>
    <w:rsid w:val="00B64F42"/>
    <w:rsid w:val="00B65110"/>
    <w:rsid w:val="00B6781C"/>
    <w:rsid w:val="00B72AA3"/>
    <w:rsid w:val="00B73B91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460"/>
    <w:rsid w:val="00B84CF8"/>
    <w:rsid w:val="00B859ED"/>
    <w:rsid w:val="00B9000C"/>
    <w:rsid w:val="00B90C41"/>
    <w:rsid w:val="00B913F8"/>
    <w:rsid w:val="00BA03B4"/>
    <w:rsid w:val="00BA0C16"/>
    <w:rsid w:val="00BA3055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36AE"/>
    <w:rsid w:val="00BD582F"/>
    <w:rsid w:val="00BD5EF4"/>
    <w:rsid w:val="00BD6893"/>
    <w:rsid w:val="00BD7A6F"/>
    <w:rsid w:val="00BE45DA"/>
    <w:rsid w:val="00BE662D"/>
    <w:rsid w:val="00BF2808"/>
    <w:rsid w:val="00BF562B"/>
    <w:rsid w:val="00BF74D8"/>
    <w:rsid w:val="00BF7586"/>
    <w:rsid w:val="00C045E3"/>
    <w:rsid w:val="00C128B4"/>
    <w:rsid w:val="00C158AF"/>
    <w:rsid w:val="00C15FB1"/>
    <w:rsid w:val="00C16023"/>
    <w:rsid w:val="00C17026"/>
    <w:rsid w:val="00C175AE"/>
    <w:rsid w:val="00C17D6F"/>
    <w:rsid w:val="00C20C54"/>
    <w:rsid w:val="00C22D4B"/>
    <w:rsid w:val="00C33053"/>
    <w:rsid w:val="00C34617"/>
    <w:rsid w:val="00C35A0A"/>
    <w:rsid w:val="00C35F3B"/>
    <w:rsid w:val="00C36B4B"/>
    <w:rsid w:val="00C4143E"/>
    <w:rsid w:val="00C42BF6"/>
    <w:rsid w:val="00C43083"/>
    <w:rsid w:val="00C431B5"/>
    <w:rsid w:val="00C45B10"/>
    <w:rsid w:val="00C537D2"/>
    <w:rsid w:val="00C555A9"/>
    <w:rsid w:val="00C56C29"/>
    <w:rsid w:val="00C61FAE"/>
    <w:rsid w:val="00C620AB"/>
    <w:rsid w:val="00C64FC7"/>
    <w:rsid w:val="00C661DA"/>
    <w:rsid w:val="00C674CE"/>
    <w:rsid w:val="00C67CA7"/>
    <w:rsid w:val="00C70369"/>
    <w:rsid w:val="00C72784"/>
    <w:rsid w:val="00C72EAA"/>
    <w:rsid w:val="00C748E1"/>
    <w:rsid w:val="00C83427"/>
    <w:rsid w:val="00C84C17"/>
    <w:rsid w:val="00C853CA"/>
    <w:rsid w:val="00C92D1E"/>
    <w:rsid w:val="00C94124"/>
    <w:rsid w:val="00C952DC"/>
    <w:rsid w:val="00C967AB"/>
    <w:rsid w:val="00CA35E0"/>
    <w:rsid w:val="00CB0F18"/>
    <w:rsid w:val="00CB2B2B"/>
    <w:rsid w:val="00CC1911"/>
    <w:rsid w:val="00CC5D38"/>
    <w:rsid w:val="00CD1890"/>
    <w:rsid w:val="00CD1E21"/>
    <w:rsid w:val="00CD383D"/>
    <w:rsid w:val="00CD4496"/>
    <w:rsid w:val="00CD4F7B"/>
    <w:rsid w:val="00CD63BF"/>
    <w:rsid w:val="00CD6B46"/>
    <w:rsid w:val="00CE042B"/>
    <w:rsid w:val="00CE27A8"/>
    <w:rsid w:val="00CE2F07"/>
    <w:rsid w:val="00CE4CEC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71F"/>
    <w:rsid w:val="00D14410"/>
    <w:rsid w:val="00D148AF"/>
    <w:rsid w:val="00D22269"/>
    <w:rsid w:val="00D22AA6"/>
    <w:rsid w:val="00D23306"/>
    <w:rsid w:val="00D25D95"/>
    <w:rsid w:val="00D302DF"/>
    <w:rsid w:val="00D32CCF"/>
    <w:rsid w:val="00D33FC9"/>
    <w:rsid w:val="00D41B09"/>
    <w:rsid w:val="00D50BAC"/>
    <w:rsid w:val="00D50E8F"/>
    <w:rsid w:val="00D5595F"/>
    <w:rsid w:val="00D567A9"/>
    <w:rsid w:val="00D56A36"/>
    <w:rsid w:val="00D64360"/>
    <w:rsid w:val="00D711C3"/>
    <w:rsid w:val="00D7478E"/>
    <w:rsid w:val="00D7510F"/>
    <w:rsid w:val="00D75415"/>
    <w:rsid w:val="00D820B1"/>
    <w:rsid w:val="00D82551"/>
    <w:rsid w:val="00D834AF"/>
    <w:rsid w:val="00D85656"/>
    <w:rsid w:val="00D85A2C"/>
    <w:rsid w:val="00D85E85"/>
    <w:rsid w:val="00D8737B"/>
    <w:rsid w:val="00D879B9"/>
    <w:rsid w:val="00D906B0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B0D93"/>
    <w:rsid w:val="00DB34D9"/>
    <w:rsid w:val="00DB3759"/>
    <w:rsid w:val="00DB707B"/>
    <w:rsid w:val="00DC1351"/>
    <w:rsid w:val="00DC18E5"/>
    <w:rsid w:val="00DD1156"/>
    <w:rsid w:val="00DD1B12"/>
    <w:rsid w:val="00DD1E06"/>
    <w:rsid w:val="00DD3459"/>
    <w:rsid w:val="00DD3B6D"/>
    <w:rsid w:val="00DD4827"/>
    <w:rsid w:val="00DD52F7"/>
    <w:rsid w:val="00DE6B8B"/>
    <w:rsid w:val="00DE7C9C"/>
    <w:rsid w:val="00DF4E25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39EB"/>
    <w:rsid w:val="00E14340"/>
    <w:rsid w:val="00E166EF"/>
    <w:rsid w:val="00E20233"/>
    <w:rsid w:val="00E21D3F"/>
    <w:rsid w:val="00E24FA0"/>
    <w:rsid w:val="00E25804"/>
    <w:rsid w:val="00E31C66"/>
    <w:rsid w:val="00E32D4E"/>
    <w:rsid w:val="00E3378D"/>
    <w:rsid w:val="00E34248"/>
    <w:rsid w:val="00E3473B"/>
    <w:rsid w:val="00E37FE1"/>
    <w:rsid w:val="00E40168"/>
    <w:rsid w:val="00E40813"/>
    <w:rsid w:val="00E4110D"/>
    <w:rsid w:val="00E42939"/>
    <w:rsid w:val="00E45165"/>
    <w:rsid w:val="00E45ED3"/>
    <w:rsid w:val="00E511DC"/>
    <w:rsid w:val="00E56AE9"/>
    <w:rsid w:val="00E61F6A"/>
    <w:rsid w:val="00E64680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1191"/>
    <w:rsid w:val="00EA3C69"/>
    <w:rsid w:val="00EA431C"/>
    <w:rsid w:val="00EA7882"/>
    <w:rsid w:val="00EB09EC"/>
    <w:rsid w:val="00EB24EA"/>
    <w:rsid w:val="00EB40A1"/>
    <w:rsid w:val="00EC2603"/>
    <w:rsid w:val="00EC3259"/>
    <w:rsid w:val="00EC70D3"/>
    <w:rsid w:val="00EC73C9"/>
    <w:rsid w:val="00ED0DBF"/>
    <w:rsid w:val="00ED3FC5"/>
    <w:rsid w:val="00EE030B"/>
    <w:rsid w:val="00EE6249"/>
    <w:rsid w:val="00EF0990"/>
    <w:rsid w:val="00EF0BBA"/>
    <w:rsid w:val="00EF42A5"/>
    <w:rsid w:val="00EF75B6"/>
    <w:rsid w:val="00EF7F77"/>
    <w:rsid w:val="00F01CDB"/>
    <w:rsid w:val="00F0495E"/>
    <w:rsid w:val="00F05A78"/>
    <w:rsid w:val="00F12895"/>
    <w:rsid w:val="00F13898"/>
    <w:rsid w:val="00F155FA"/>
    <w:rsid w:val="00F1595D"/>
    <w:rsid w:val="00F20ADD"/>
    <w:rsid w:val="00F23ADB"/>
    <w:rsid w:val="00F2417D"/>
    <w:rsid w:val="00F2691B"/>
    <w:rsid w:val="00F2700E"/>
    <w:rsid w:val="00F31CAF"/>
    <w:rsid w:val="00F32F00"/>
    <w:rsid w:val="00F4056A"/>
    <w:rsid w:val="00F40E6C"/>
    <w:rsid w:val="00F42B8B"/>
    <w:rsid w:val="00F42EE6"/>
    <w:rsid w:val="00F44C08"/>
    <w:rsid w:val="00F46727"/>
    <w:rsid w:val="00F47DCB"/>
    <w:rsid w:val="00F53ECD"/>
    <w:rsid w:val="00F55F75"/>
    <w:rsid w:val="00F60703"/>
    <w:rsid w:val="00F63380"/>
    <w:rsid w:val="00F640F2"/>
    <w:rsid w:val="00F64549"/>
    <w:rsid w:val="00F67D05"/>
    <w:rsid w:val="00F728B6"/>
    <w:rsid w:val="00F81312"/>
    <w:rsid w:val="00F85701"/>
    <w:rsid w:val="00F85C0C"/>
    <w:rsid w:val="00F85C19"/>
    <w:rsid w:val="00F86D66"/>
    <w:rsid w:val="00F94622"/>
    <w:rsid w:val="00F9689A"/>
    <w:rsid w:val="00FA4328"/>
    <w:rsid w:val="00FA4F0E"/>
    <w:rsid w:val="00FA552A"/>
    <w:rsid w:val="00FA5DBE"/>
    <w:rsid w:val="00FA5ED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FE5"/>
    <w:rsid w:val="00FD5ADC"/>
    <w:rsid w:val="00FD6D30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3" type="connector" idref="#Прямая со стрелкой 12"/>
        <o:r id="V:Rule14" type="connector" idref="#Прямая со стрелкой 10"/>
        <o:r id="V:Rule15" type="connector" idref="#Прямая со стрелкой 3"/>
        <o:r id="V:Rule16" type="connector" idref="#Прямая со стрелкой 2"/>
        <o:r id="V:Rule17" type="connector" idref="#Прямая со стрелкой 4"/>
        <o:r id="V:Rule18" type="connector" idref="#Прямая со стрелкой 13"/>
        <o:r id="V:Rule19" type="connector" idref="#Прямая со стрелкой 8"/>
        <o:r id="V:Rule20" type="connector" idref="#Прямая со стрелкой 9"/>
        <o:r id="V:Rule21" type="connector" idref="#Прямая со стрелкой 7"/>
        <o:r id="V:Rule22" type="connector" idref="#Прямая со стрелкой 11"/>
        <o:r id="V:Rule23" type="connector" idref="#Прямая со стрелкой 6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874"/>
  </w:style>
  <w:style w:type="paragraph" w:styleId="1">
    <w:name w:val="heading 1"/>
    <w:basedOn w:val="a"/>
    <w:next w:val="a"/>
    <w:qFormat/>
    <w:rsid w:val="008B487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B487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8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B4874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8B4874"/>
    <w:rPr>
      <w:snapToGrid w:val="0"/>
      <w:sz w:val="28"/>
    </w:rPr>
  </w:style>
  <w:style w:type="paragraph" w:styleId="a6">
    <w:name w:val="Body Text Indent"/>
    <w:basedOn w:val="a"/>
    <w:rsid w:val="008B4874"/>
    <w:pPr>
      <w:ind w:left="213"/>
    </w:pPr>
    <w:rPr>
      <w:sz w:val="28"/>
    </w:rPr>
  </w:style>
  <w:style w:type="paragraph" w:styleId="20">
    <w:name w:val="Body Text Indent 2"/>
    <w:basedOn w:val="a"/>
    <w:rsid w:val="008B4874"/>
    <w:pPr>
      <w:ind w:firstLine="851"/>
    </w:pPr>
    <w:rPr>
      <w:sz w:val="28"/>
    </w:rPr>
  </w:style>
  <w:style w:type="paragraph" w:styleId="3">
    <w:name w:val="Body Text Indent 3"/>
    <w:basedOn w:val="a"/>
    <w:rsid w:val="008B4874"/>
    <w:pPr>
      <w:ind w:firstLine="851"/>
      <w:jc w:val="both"/>
    </w:pPr>
    <w:rPr>
      <w:sz w:val="28"/>
    </w:rPr>
  </w:style>
  <w:style w:type="paragraph" w:styleId="a7">
    <w:name w:val="Body Text"/>
    <w:basedOn w:val="a"/>
    <w:rsid w:val="008B4874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BF74D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yperlink" Target="consultantplus://offline/ref=FF3523A55F94B559F0F79BB5B42D704FA6648D65D3D13E063E02BAAFA52BF31019B2B92ED5H6i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3DECC56D0C9FF112D0A8CB30C8AD52A0292CDE127D55F9101D2631F2VBC4F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2429-DEFE-4281-A9FB-B966494C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9748</Words>
  <Characters>55564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65182</CharactersWithSpaces>
  <SharedDoc>false</SharedDoc>
  <HLinks>
    <vt:vector size="114" baseType="variant">
      <vt:variant>
        <vt:i4>4259930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SOVET</cp:lastModifiedBy>
  <cp:revision>3</cp:revision>
  <cp:lastPrinted>2018-08-29T10:10:00Z</cp:lastPrinted>
  <dcterms:created xsi:type="dcterms:W3CDTF">2018-08-24T11:23:00Z</dcterms:created>
  <dcterms:modified xsi:type="dcterms:W3CDTF">2018-08-29T10:10:00Z</dcterms:modified>
</cp:coreProperties>
</file>