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Pr="002439F9" w:rsidRDefault="00DC2C7D" w:rsidP="0071198B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bookmarkStart w:id="0" w:name="_GoBack"/>
      <w:bookmarkEnd w:id="0"/>
      <w:r w:rsidRPr="002439F9">
        <w:rPr>
          <w:rStyle w:val="FontStyle11"/>
          <w:sz w:val="28"/>
          <w:szCs w:val="28"/>
        </w:rPr>
        <w:t>АДМИНИСТРАЦИЯ</w:t>
      </w:r>
    </w:p>
    <w:p w:rsidR="00DC2C7D" w:rsidRPr="002439F9" w:rsidRDefault="002439F9" w:rsidP="00345DAB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 w:rsidRPr="002439F9">
        <w:rPr>
          <w:rStyle w:val="FontStyle11"/>
          <w:sz w:val="28"/>
          <w:szCs w:val="28"/>
        </w:rPr>
        <w:t>ПЕСКОВСКОГО</w:t>
      </w:r>
      <w:r w:rsidR="00DC2C7D" w:rsidRPr="002439F9">
        <w:rPr>
          <w:rStyle w:val="FontStyle11"/>
          <w:sz w:val="28"/>
          <w:szCs w:val="28"/>
        </w:rPr>
        <w:t xml:space="preserve"> СЕЛЬСКОГО ПОСЕЛЕНИЯ</w:t>
      </w:r>
    </w:p>
    <w:p w:rsidR="00DC2C7D" w:rsidRPr="002439F9" w:rsidRDefault="001836EA" w:rsidP="00345D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2439F9">
        <w:rPr>
          <w:rStyle w:val="FontStyle11"/>
          <w:b/>
          <w:sz w:val="28"/>
          <w:szCs w:val="28"/>
        </w:rPr>
        <w:t>ПЕТРОПАВЛОВСКОГО</w:t>
      </w:r>
      <w:r w:rsidR="001D4FAB" w:rsidRPr="002439F9">
        <w:rPr>
          <w:rStyle w:val="FontStyle11"/>
          <w:b/>
          <w:sz w:val="28"/>
          <w:szCs w:val="28"/>
        </w:rPr>
        <w:t xml:space="preserve"> </w:t>
      </w:r>
      <w:r w:rsidR="00DC2C7D" w:rsidRPr="002439F9">
        <w:rPr>
          <w:rStyle w:val="FontStyle11"/>
          <w:b/>
          <w:sz w:val="28"/>
          <w:szCs w:val="28"/>
        </w:rPr>
        <w:t>МУНИЦИПАЛЬНОГО РАЙОНА</w:t>
      </w:r>
    </w:p>
    <w:p w:rsidR="00DC2C7D" w:rsidRPr="002439F9" w:rsidRDefault="00DC2C7D" w:rsidP="001D4FAB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2439F9">
        <w:rPr>
          <w:rStyle w:val="FontStyle11"/>
          <w:b/>
          <w:sz w:val="28"/>
          <w:szCs w:val="28"/>
        </w:rPr>
        <w:t>ВОРОНЕЖСКОЙ ОБЛАСТИ</w:t>
      </w:r>
    </w:p>
    <w:p w:rsidR="001836EA" w:rsidRPr="002439F9" w:rsidRDefault="001836EA" w:rsidP="001D4FAB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DC2C7D" w:rsidRPr="002439F9" w:rsidRDefault="00DC2C7D" w:rsidP="00345DAB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2439F9">
        <w:rPr>
          <w:rStyle w:val="FontStyle11"/>
          <w:b/>
          <w:bCs/>
          <w:sz w:val="28"/>
          <w:szCs w:val="28"/>
        </w:rPr>
        <w:t>ПОСТАНОВЛЕНИЕ</w:t>
      </w:r>
    </w:p>
    <w:p w:rsidR="00DC2C7D" w:rsidRPr="002439F9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E96865" w:rsidRPr="002439F9" w:rsidRDefault="009753FE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2439F9">
        <w:rPr>
          <w:rStyle w:val="FontStyle11"/>
          <w:sz w:val="28"/>
          <w:szCs w:val="28"/>
        </w:rPr>
        <w:t xml:space="preserve">от </w:t>
      </w:r>
      <w:r w:rsidR="00952A7F">
        <w:rPr>
          <w:rStyle w:val="FontStyle11"/>
          <w:sz w:val="28"/>
          <w:szCs w:val="28"/>
        </w:rPr>
        <w:t>19</w:t>
      </w:r>
      <w:r w:rsidR="002439F9" w:rsidRPr="002439F9">
        <w:rPr>
          <w:rStyle w:val="FontStyle11"/>
          <w:sz w:val="28"/>
          <w:szCs w:val="28"/>
        </w:rPr>
        <w:t>.10.2020</w:t>
      </w:r>
      <w:r w:rsidR="00DC2C7D" w:rsidRPr="002439F9">
        <w:rPr>
          <w:rStyle w:val="FontStyle11"/>
          <w:sz w:val="28"/>
          <w:szCs w:val="28"/>
        </w:rPr>
        <w:t xml:space="preserve"> г. № </w:t>
      </w:r>
      <w:r w:rsidR="00952A7F">
        <w:rPr>
          <w:rStyle w:val="FontStyle11"/>
          <w:sz w:val="28"/>
          <w:szCs w:val="28"/>
        </w:rPr>
        <w:t>44</w:t>
      </w:r>
    </w:p>
    <w:p w:rsidR="002439F9" w:rsidRPr="002439F9" w:rsidRDefault="002439F9" w:rsidP="001D4FAB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</w:p>
    <w:p w:rsidR="00952A7F" w:rsidRDefault="00952A7F" w:rsidP="00952A7F">
      <w:pPr>
        <w:pStyle w:val="a5"/>
        <w:tabs>
          <w:tab w:val="left" w:pos="900"/>
        </w:tabs>
        <w:ind w:left="0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952A7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 </w:t>
      </w:r>
    </w:p>
    <w:p w:rsidR="00952A7F" w:rsidRDefault="00952A7F" w:rsidP="00952A7F">
      <w:pPr>
        <w:pStyle w:val="a5"/>
        <w:tabs>
          <w:tab w:val="left" w:pos="900"/>
        </w:tabs>
        <w:ind w:left="0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952A7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b/>
          <w:bCs/>
          <w:sz w:val="28"/>
          <w:szCs w:val="28"/>
        </w:rPr>
        <w:t xml:space="preserve"> сельского  </w:t>
      </w:r>
    </w:p>
    <w:p w:rsidR="00952A7F" w:rsidRDefault="00952A7F" w:rsidP="00952A7F">
      <w:pPr>
        <w:pStyle w:val="a5"/>
        <w:tabs>
          <w:tab w:val="left" w:pos="900"/>
        </w:tabs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952A7F">
        <w:rPr>
          <w:rFonts w:ascii="Times New Roman" w:hAnsi="Times New Roman"/>
          <w:b/>
          <w:bCs/>
          <w:sz w:val="28"/>
          <w:szCs w:val="28"/>
        </w:rPr>
        <w:t xml:space="preserve">поселения   от </w:t>
      </w:r>
      <w:r>
        <w:rPr>
          <w:rFonts w:ascii="Times New Roman" w:hAnsi="Times New Roman"/>
          <w:b/>
          <w:bCs/>
          <w:sz w:val="28"/>
          <w:szCs w:val="28"/>
        </w:rPr>
        <w:t>26.02.2020</w:t>
      </w:r>
      <w:r w:rsidRPr="00952A7F"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952A7F">
        <w:rPr>
          <w:rFonts w:ascii="Times New Roman" w:hAnsi="Times New Roman"/>
          <w:bCs/>
          <w:sz w:val="28"/>
          <w:szCs w:val="28"/>
        </w:rPr>
        <w:t xml:space="preserve"> </w:t>
      </w:r>
    </w:p>
    <w:p w:rsidR="00952A7F" w:rsidRPr="00952A7F" w:rsidRDefault="00952A7F" w:rsidP="00952A7F">
      <w:pPr>
        <w:pStyle w:val="a5"/>
        <w:tabs>
          <w:tab w:val="left" w:pos="900"/>
        </w:tabs>
        <w:ind w:left="0" w:right="566"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2A7F" w:rsidRPr="00952A7F" w:rsidRDefault="00952A7F" w:rsidP="00952A7F">
      <w:pPr>
        <w:pStyle w:val="a5"/>
        <w:tabs>
          <w:tab w:val="left" w:pos="900"/>
        </w:tabs>
        <w:rPr>
          <w:rFonts w:ascii="Times New Roman" w:hAnsi="Times New Roman"/>
          <w:bCs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24.07.2010 № 209-ФЗ  «О развитии малого и среднего предпринимательства», </w:t>
      </w:r>
      <w:r w:rsidRPr="00952A7F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952A7F" w:rsidRPr="00952A7F" w:rsidRDefault="00952A7F" w:rsidP="00952A7F">
      <w:pPr>
        <w:pStyle w:val="a5"/>
        <w:tabs>
          <w:tab w:val="left" w:pos="90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ПОСТАНОВЛЯЕТ:</w:t>
      </w:r>
    </w:p>
    <w:p w:rsidR="00952A7F" w:rsidRPr="00952A7F" w:rsidRDefault="00952A7F" w:rsidP="00952A7F">
      <w:pPr>
        <w:pStyle w:val="a5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           1. </w:t>
      </w:r>
      <w:proofErr w:type="gramStart"/>
      <w:r w:rsidRPr="00952A7F">
        <w:rPr>
          <w:rFonts w:ascii="Times New Roman" w:hAnsi="Times New Roman"/>
          <w:sz w:val="28"/>
          <w:szCs w:val="28"/>
        </w:rPr>
        <w:t xml:space="preserve">В постановление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26.02.2020 г. №10</w:t>
      </w:r>
      <w:r w:rsidRPr="00952A7F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внести следующие изменения:</w:t>
      </w:r>
    </w:p>
    <w:p w:rsidR="00952A7F" w:rsidRPr="00952A7F" w:rsidRDefault="00952A7F" w:rsidP="00952A7F">
      <w:pPr>
        <w:pStyle w:val="a5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           1.1. Наименование постановления администрации  изложить в следующей редакции:  </w:t>
      </w:r>
      <w:proofErr w:type="gramStart"/>
      <w:r w:rsidRPr="00952A7F">
        <w:rPr>
          <w:rFonts w:ascii="Times New Roman" w:hAnsi="Times New Roman"/>
          <w:sz w:val="28"/>
          <w:szCs w:val="28"/>
        </w:rPr>
        <w:t xml:space="preserve">«Об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2A7F">
        <w:rPr>
          <w:rFonts w:ascii="Times New Roman" w:hAnsi="Times New Roman"/>
          <w:sz w:val="28"/>
          <w:szCs w:val="28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малого и среднего предпринимательства и  физическим лицам, не </w:t>
      </w:r>
      <w:proofErr w:type="gramStart"/>
      <w:r w:rsidRPr="00952A7F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 специальный налоговый режим «Налог на профессиональный доход».</w:t>
      </w:r>
    </w:p>
    <w:p w:rsidR="00952A7F" w:rsidRPr="00952A7F" w:rsidRDefault="00952A7F" w:rsidP="00952A7F">
      <w:pPr>
        <w:pStyle w:val="a5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lastRenderedPageBreak/>
        <w:t xml:space="preserve">            1.2. Пункт 1 постановления администрации изложить в следующей редакции:</w:t>
      </w:r>
    </w:p>
    <w:p w:rsidR="00952A7F" w:rsidRPr="00952A7F" w:rsidRDefault="00952A7F" w:rsidP="00952A7F">
      <w:pPr>
        <w:pStyle w:val="a5"/>
        <w:tabs>
          <w:tab w:val="left" w:pos="90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52A7F">
        <w:rPr>
          <w:rFonts w:ascii="Times New Roman" w:hAnsi="Times New Roman"/>
          <w:sz w:val="28"/>
          <w:szCs w:val="28"/>
        </w:rPr>
        <w:t xml:space="preserve">«1.Утвердить прилагаемое Положение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 организациям, образующим инфраструктуру поддержки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 и 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Start"/>
      <w:r w:rsidRPr="00952A7F">
        <w:rPr>
          <w:rFonts w:ascii="Times New Roman" w:hAnsi="Times New Roman"/>
          <w:sz w:val="28"/>
          <w:szCs w:val="28"/>
        </w:rPr>
        <w:t>.»</w:t>
      </w:r>
      <w:proofErr w:type="gramEnd"/>
      <w:r w:rsidRPr="00952A7F">
        <w:rPr>
          <w:rFonts w:ascii="Times New Roman" w:hAnsi="Times New Roman"/>
          <w:sz w:val="28"/>
          <w:szCs w:val="28"/>
        </w:rPr>
        <w:t>.</w:t>
      </w:r>
    </w:p>
    <w:p w:rsidR="00952A7F" w:rsidRPr="00952A7F" w:rsidRDefault="00952A7F" w:rsidP="00952A7F">
      <w:pPr>
        <w:pStyle w:val="a5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 1.3. </w:t>
      </w:r>
      <w:proofErr w:type="gramStart"/>
      <w:r w:rsidRPr="00952A7F">
        <w:rPr>
          <w:rFonts w:ascii="Times New Roman" w:hAnsi="Times New Roman"/>
          <w:sz w:val="28"/>
          <w:szCs w:val="28"/>
        </w:rPr>
        <w:t xml:space="preserve">Положение 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proofErr w:type="gramStart"/>
      <w:r w:rsidRPr="00952A7F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26.02.2020 г. №10</w:t>
      </w:r>
      <w:r w:rsidRPr="00952A7F">
        <w:rPr>
          <w:rFonts w:ascii="Times New Roman" w:hAnsi="Times New Roman"/>
          <w:sz w:val="28"/>
          <w:szCs w:val="28"/>
        </w:rPr>
        <w:t xml:space="preserve"> «изложить в следующей редакции согласно приложению к настоящему постановлению.</w:t>
      </w:r>
    </w:p>
    <w:p w:rsidR="00952A7F" w:rsidRPr="00952A7F" w:rsidRDefault="00952A7F" w:rsidP="00952A7F">
      <w:pPr>
        <w:pStyle w:val="a5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обнародования. </w:t>
      </w:r>
    </w:p>
    <w:p w:rsidR="00952A7F" w:rsidRDefault="00952A7F" w:rsidP="00952A7F">
      <w:pPr>
        <w:pStyle w:val="a5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23"/>
        <w:gridCol w:w="2969"/>
        <w:gridCol w:w="3196"/>
      </w:tblGrid>
      <w:tr w:rsidR="00952A7F" w:rsidRPr="00952A7F" w:rsidTr="00831F28">
        <w:tc>
          <w:tcPr>
            <w:tcW w:w="3284" w:type="dxa"/>
            <w:shd w:val="clear" w:color="auto" w:fill="auto"/>
          </w:tcPr>
          <w:p w:rsidR="00952A7F" w:rsidRPr="00952A7F" w:rsidRDefault="00952A7F" w:rsidP="00952A7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52A7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952A7F" w:rsidRPr="00952A7F" w:rsidRDefault="00952A7F" w:rsidP="00952A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2A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52A7F" w:rsidRPr="00952A7F" w:rsidRDefault="00952A7F" w:rsidP="00952A7F">
            <w:pPr>
              <w:pStyle w:val="a5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52A7F" w:rsidRPr="00952A7F" w:rsidRDefault="00952A7F" w:rsidP="00952A7F">
            <w:pPr>
              <w:pStyle w:val="a5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В.Г.Лаптиев</w:t>
            </w:r>
            <w:proofErr w:type="spellEnd"/>
          </w:p>
        </w:tc>
      </w:tr>
    </w:tbl>
    <w:p w:rsidR="00952A7F" w:rsidRPr="00952A7F" w:rsidRDefault="00952A7F" w:rsidP="00952A7F">
      <w:pPr>
        <w:pStyle w:val="a5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br w:type="page"/>
      </w:r>
    </w:p>
    <w:p w:rsidR="00952A7F" w:rsidRPr="00952A7F" w:rsidRDefault="00952A7F" w:rsidP="00952A7F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proofErr w:type="gramStart"/>
      <w:r w:rsidRPr="00952A7F">
        <w:rPr>
          <w:rFonts w:ascii="Times New Roman" w:hAnsi="Times New Roman"/>
          <w:sz w:val="28"/>
          <w:szCs w:val="28"/>
        </w:rPr>
        <w:t>к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</w:t>
      </w:r>
    </w:p>
    <w:p w:rsidR="00952A7F" w:rsidRPr="00952A7F" w:rsidRDefault="00952A7F" w:rsidP="00952A7F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постановлению  администрации</w:t>
      </w:r>
    </w:p>
    <w:p w:rsidR="00952A7F" w:rsidRPr="00952A7F" w:rsidRDefault="00952A7F" w:rsidP="00952A7F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2A7F">
        <w:rPr>
          <w:rFonts w:ascii="Times New Roman" w:hAnsi="Times New Roman"/>
          <w:sz w:val="28"/>
          <w:szCs w:val="28"/>
        </w:rPr>
        <w:t>сельского поселения</w:t>
      </w:r>
    </w:p>
    <w:p w:rsidR="00952A7F" w:rsidRPr="00952A7F" w:rsidRDefault="00952A7F" w:rsidP="00952A7F">
      <w:pPr>
        <w:pStyle w:val="a5"/>
        <w:ind w:left="0"/>
        <w:jc w:val="right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 от </w:t>
      </w:r>
      <w:r w:rsidR="00545577">
        <w:rPr>
          <w:rFonts w:ascii="Times New Roman" w:hAnsi="Times New Roman"/>
          <w:sz w:val="28"/>
          <w:szCs w:val="28"/>
        </w:rPr>
        <w:t>19.10</w:t>
      </w:r>
      <w:r>
        <w:rPr>
          <w:rFonts w:ascii="Times New Roman" w:hAnsi="Times New Roman"/>
          <w:sz w:val="28"/>
          <w:szCs w:val="28"/>
        </w:rPr>
        <w:t>.2020</w:t>
      </w:r>
      <w:r w:rsidRPr="00952A7F">
        <w:rPr>
          <w:rFonts w:ascii="Times New Roman" w:hAnsi="Times New Roman"/>
          <w:sz w:val="28"/>
          <w:szCs w:val="28"/>
        </w:rPr>
        <w:t xml:space="preserve"> г. № </w:t>
      </w:r>
      <w:r w:rsidR="00545577">
        <w:rPr>
          <w:rFonts w:ascii="Times New Roman" w:hAnsi="Times New Roman"/>
          <w:sz w:val="28"/>
          <w:szCs w:val="28"/>
        </w:rPr>
        <w:t>44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ПОЛОЖЕНИЕ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proofErr w:type="gramStart"/>
      <w:r w:rsidRPr="00952A7F">
        <w:rPr>
          <w:rFonts w:ascii="Times New Roman" w:hAnsi="Times New Roman"/>
          <w:sz w:val="28"/>
          <w:szCs w:val="28"/>
        </w:rPr>
        <w:t xml:space="preserve">о порядке и условиях предоставления в аренду муниципального имущества,  включенного в 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2A7F">
        <w:rPr>
          <w:rFonts w:ascii="Times New Roman" w:hAnsi="Times New Roman"/>
          <w:sz w:val="28"/>
          <w:szCs w:val="28"/>
        </w:rPr>
        <w:t>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предпринимательства,  организациям,  образующим инфраструктуру поддержки субъектов малого и среднего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предпринимательства и физическим лицам, не </w:t>
      </w:r>
      <w:proofErr w:type="gramStart"/>
      <w:r w:rsidRPr="00952A7F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 специальный налоговый режим «Налог на профессиональный доход»  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1. Общие положения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52A7F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2A7F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предпринимательства,  организациям, образующим инфраструктуру поддержки субъектов малого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A7F">
        <w:rPr>
          <w:rFonts w:ascii="Times New Roman" w:hAnsi="Times New Roman"/>
          <w:sz w:val="28"/>
          <w:szCs w:val="28"/>
        </w:rPr>
        <w:t>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 (далее - Положение), разработано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26.07.2006 года N 135-ФЗ "О защите конкуренции" и определяет порядок и условия предоставления в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A7F">
        <w:rPr>
          <w:rFonts w:ascii="Times New Roman" w:hAnsi="Times New Roman"/>
          <w:sz w:val="28"/>
          <w:szCs w:val="28"/>
        </w:rPr>
        <w:t>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 физическим лицам, не являющихся индивидуальными предпринимателями и применяющих  специальный налоговый режим «Налог на профессиональный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доход»  (далее Имущество, Перечень).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lastRenderedPageBreak/>
        <w:t>1.2. Имущество, включенное в Перечень, предоставляется в аренду с соблюдением требований, установленных Федеральным законом от 26 июля 2006 года N 135-ФЗ "О защите конкуренции" (далее Федеральный закон "О защите конкуренции»).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52A7F">
        <w:rPr>
          <w:rFonts w:ascii="Times New Roman" w:hAnsi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поселения,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 и физическим лицам,  не  являющихся индивидуальными предпринимателями и  применяющих  специальный налоговый режим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«Налог на профессиональный доход» (далее – физические лица, применяющие специальный налоговый режим).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N 209-ФЗ "О развитии малого и среднего предпринимательства в Российской Федерации".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N 209-ФЗ "О развитии малого и среднего предпринимательства в Российской Федерации".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2. Порядок предоставления в аренду муниципального имущества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К участию в торгах допускаются физические лица, применяющие специальный налоговый режим.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52A7F">
        <w:rPr>
          <w:rFonts w:ascii="Times New Roman" w:hAnsi="Times New Roman"/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Условия предоставления Имущества, включенного в Перечень, в аренду указываются в информационном сообщении о проведении торгов </w:t>
      </w:r>
      <w:r w:rsidRPr="00952A7F">
        <w:rPr>
          <w:rFonts w:ascii="Times New Roman" w:hAnsi="Times New Roman"/>
          <w:sz w:val="28"/>
          <w:szCs w:val="28"/>
        </w:rPr>
        <w:lastRenderedPageBreak/>
        <w:t>на право заключения договора аренды муниципального имущества и в документации о торгах.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2.3. Арендодателем Имущества, включенного в Перечень, выступает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2.4. Срок, на который заключаются договоры в отношении Имущества, включенного в Перечень, составляет 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52A7F">
        <w:rPr>
          <w:rFonts w:ascii="Times New Roman" w:hAnsi="Times New Roman"/>
          <w:sz w:val="28"/>
          <w:szCs w:val="28"/>
        </w:rPr>
        <w:t>бизнес-инкубаторами</w:t>
      </w:r>
      <w:proofErr w:type="spellEnd"/>
      <w:proofErr w:type="gramEnd"/>
      <w:r w:rsidRPr="00952A7F">
        <w:rPr>
          <w:rFonts w:ascii="Times New Roman" w:hAnsi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952A7F">
        <w:rPr>
          <w:rFonts w:ascii="Times New Roman" w:hAnsi="Times New Roman"/>
          <w:sz w:val="28"/>
          <w:szCs w:val="28"/>
        </w:rPr>
        <w:t xml:space="preserve"> сельского поселения следующие документы: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копию документа, удостоверяющего личность заявителя;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952A7F">
        <w:rPr>
          <w:rFonts w:ascii="Times New Roman" w:hAnsi="Times New Roman"/>
          <w:sz w:val="28"/>
          <w:szCs w:val="28"/>
        </w:rPr>
        <w:t>и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952A7F">
        <w:rPr>
          <w:rFonts w:ascii="Times New Roman" w:hAnsi="Times New Roman"/>
          <w:sz w:val="28"/>
          <w:szCs w:val="28"/>
        </w:rPr>
        <w:t>с даты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такого признания прошло менее чем 3 года.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lastRenderedPageBreak/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2.7. Рассмотрение заявления и приложенных к нему документов осуществляется в срок не более 10 календарных дней. 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952A7F">
        <w:rPr>
          <w:rFonts w:ascii="Times New Roman" w:hAnsi="Times New Roman"/>
          <w:sz w:val="28"/>
          <w:szCs w:val="28"/>
        </w:rPr>
        <w:t>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статьей 17.1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О принятом решении заявитель извещается в течение 5 календарных дней </w:t>
      </w:r>
      <w:proofErr w:type="gramStart"/>
      <w:r w:rsidRPr="00952A7F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решения.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2.9. Проведение торгов осуществляет администрация </w:t>
      </w:r>
      <w:r>
        <w:rPr>
          <w:rFonts w:ascii="Times New Roman" w:hAnsi="Times New Roman"/>
          <w:sz w:val="28"/>
          <w:szCs w:val="28"/>
        </w:rPr>
        <w:t>Песковского</w:t>
      </w:r>
      <w:r w:rsidRPr="00952A7F">
        <w:rPr>
          <w:rFonts w:ascii="Times New Roman" w:hAnsi="Times New Roman"/>
          <w:sz w:val="28"/>
          <w:szCs w:val="28"/>
        </w:rPr>
        <w:t xml:space="preserve"> сельского поселения (далее – организатор торов).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3. Определение размера арендной платы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 xml:space="preserve">3.1. Размер арендной платы за пользование Имуществом, включенным в Перечень, субъектами малого и среднего предпринимательства,  организациями, образующими инфраструктуру поддержки малого и среднего предпринимательства и </w:t>
      </w:r>
      <w:proofErr w:type="gramStart"/>
      <w:r w:rsidRPr="00952A7F">
        <w:rPr>
          <w:rFonts w:ascii="Times New Roman" w:hAnsi="Times New Roman"/>
          <w:sz w:val="28"/>
          <w:szCs w:val="28"/>
        </w:rPr>
        <w:t>физическими лицами,  применяющими  специальный налоговый режим устанавливается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3.2. Годовой размер арендной платы по договорам аренды Имущества, включенного в Перечень, составляет: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в первый год аренды - 40%;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во второй год аренды - 60%;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3.3. Установленные пунктом 3.2 настоящего Положения льготы по уплате арендной платы предоставляются при условии: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proofErr w:type="gramStart"/>
      <w:r w:rsidRPr="00952A7F">
        <w:rPr>
          <w:rFonts w:ascii="Times New Roman" w:hAnsi="Times New Roman"/>
          <w:sz w:val="28"/>
          <w:szCs w:val="28"/>
        </w:rPr>
        <w:t xml:space="preserve"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</w:t>
      </w:r>
      <w:r w:rsidRPr="00952A7F">
        <w:rPr>
          <w:rFonts w:ascii="Times New Roman" w:hAnsi="Times New Roman"/>
          <w:sz w:val="28"/>
          <w:szCs w:val="28"/>
        </w:rPr>
        <w:lastRenderedPageBreak/>
        <w:t>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предпринимательства,  организациям, образующим инфраструктуру поддержки субъектов малого и</w:t>
      </w:r>
      <w:proofErr w:type="gramEnd"/>
      <w:r w:rsidRPr="00952A7F">
        <w:rPr>
          <w:rFonts w:ascii="Times New Roman" w:hAnsi="Times New Roman"/>
          <w:sz w:val="28"/>
          <w:szCs w:val="28"/>
        </w:rPr>
        <w:t xml:space="preserve"> среднего предпринимательства, физическим лицам, применяющим специальный налоговый режим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952A7F" w:rsidRPr="00952A7F" w:rsidRDefault="00952A7F" w:rsidP="00952A7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952A7F">
        <w:rPr>
          <w:rFonts w:ascii="Times New Roman" w:hAnsi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952A7F" w:rsidRPr="00952A7F" w:rsidRDefault="00952A7F" w:rsidP="00952A7F">
      <w:pPr>
        <w:pStyle w:val="a5"/>
        <w:rPr>
          <w:rFonts w:cs="Arial"/>
        </w:rPr>
      </w:pPr>
    </w:p>
    <w:p w:rsidR="001D4FAB" w:rsidRPr="001D4FAB" w:rsidRDefault="001D4FAB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sectPr w:rsidR="001D4FAB" w:rsidRPr="001D4FAB" w:rsidSect="00952A7F">
      <w:pgSz w:w="11906" w:h="16838"/>
      <w:pgMar w:top="1276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BA" w:rsidRDefault="00FE3ABA" w:rsidP="00345DAB">
      <w:r>
        <w:separator/>
      </w:r>
    </w:p>
  </w:endnote>
  <w:endnote w:type="continuationSeparator" w:id="0">
    <w:p w:rsidR="00FE3ABA" w:rsidRDefault="00FE3ABA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BA" w:rsidRDefault="00FE3ABA" w:rsidP="00345DAB">
      <w:r>
        <w:separator/>
      </w:r>
    </w:p>
  </w:footnote>
  <w:footnote w:type="continuationSeparator" w:id="0">
    <w:p w:rsidR="00FE3ABA" w:rsidRDefault="00FE3ABA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50A89"/>
    <w:rsid w:val="00066B4C"/>
    <w:rsid w:val="00092A49"/>
    <w:rsid w:val="000B06CB"/>
    <w:rsid w:val="000E6D3C"/>
    <w:rsid w:val="00120602"/>
    <w:rsid w:val="001836EA"/>
    <w:rsid w:val="001D4FAB"/>
    <w:rsid w:val="00243216"/>
    <w:rsid w:val="002439F9"/>
    <w:rsid w:val="002754D4"/>
    <w:rsid w:val="002B3D2B"/>
    <w:rsid w:val="002F093C"/>
    <w:rsid w:val="00317B99"/>
    <w:rsid w:val="00344BD8"/>
    <w:rsid w:val="00345DAB"/>
    <w:rsid w:val="003E6FAB"/>
    <w:rsid w:val="0045318C"/>
    <w:rsid w:val="0049460A"/>
    <w:rsid w:val="004A3AB5"/>
    <w:rsid w:val="00545577"/>
    <w:rsid w:val="005769C8"/>
    <w:rsid w:val="00583D0A"/>
    <w:rsid w:val="0058609E"/>
    <w:rsid w:val="005914F5"/>
    <w:rsid w:val="00632796"/>
    <w:rsid w:val="006A2813"/>
    <w:rsid w:val="0071198B"/>
    <w:rsid w:val="00745DCD"/>
    <w:rsid w:val="00796615"/>
    <w:rsid w:val="008323AA"/>
    <w:rsid w:val="008449AA"/>
    <w:rsid w:val="008D445C"/>
    <w:rsid w:val="008F3EE5"/>
    <w:rsid w:val="00906A5B"/>
    <w:rsid w:val="00952A7F"/>
    <w:rsid w:val="009753FE"/>
    <w:rsid w:val="009F390E"/>
    <w:rsid w:val="00AE0552"/>
    <w:rsid w:val="00BC1D32"/>
    <w:rsid w:val="00BD0CC2"/>
    <w:rsid w:val="00C879A1"/>
    <w:rsid w:val="00D64122"/>
    <w:rsid w:val="00DC2C7D"/>
    <w:rsid w:val="00E01502"/>
    <w:rsid w:val="00E76433"/>
    <w:rsid w:val="00E96865"/>
    <w:rsid w:val="00EE670C"/>
    <w:rsid w:val="00F23909"/>
    <w:rsid w:val="00F80B68"/>
    <w:rsid w:val="00F82A7E"/>
    <w:rsid w:val="00FA52BA"/>
    <w:rsid w:val="00FE3ABA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2374-2B03-4026-9A61-84D0FBD9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9</cp:revision>
  <cp:lastPrinted>2020-10-07T08:41:00Z</cp:lastPrinted>
  <dcterms:created xsi:type="dcterms:W3CDTF">2020-10-02T11:39:00Z</dcterms:created>
  <dcterms:modified xsi:type="dcterms:W3CDTF">2020-10-19T07:06:00Z</dcterms:modified>
</cp:coreProperties>
</file>