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45" w:rsidRDefault="00EA0D45" w:rsidP="00787B93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МОШОКСКОЕ СЕЛЬСКОЕ ПОСЕЛЕНИЕ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СУДОГОДСКОГО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ВЛАДИМИРСКОЙ ОБЛАСТИ</w:t>
      </w: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 Т А Н О В Л Е Н И Е</w:t>
      </w: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EFF" w:rsidRDefault="00575EFF" w:rsidP="00575EF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EFF" w:rsidRDefault="00EA0D45" w:rsidP="00575EFF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11.04</w:t>
      </w:r>
      <w:r w:rsidR="00575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.2019 года.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№ 36</w:t>
      </w:r>
    </w:p>
    <w:p w:rsidR="00575EFF" w:rsidRDefault="00575EFF" w:rsidP="00575EFF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EA0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Мошок</w:t>
      </w:r>
      <w:proofErr w:type="spellEnd"/>
    </w:p>
    <w:p w:rsidR="009A2F8A" w:rsidRPr="00074B57" w:rsidRDefault="00575EFF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</w:p>
    <w:p w:rsidR="00575EFF" w:rsidRPr="00074B57" w:rsidRDefault="00575EFF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575EFF" w:rsidRPr="00074B57" w:rsidRDefault="00575EFF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4B57"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 w:rsidRPr="00074B57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от </w:t>
      </w:r>
      <w:r w:rsidR="00074B57" w:rsidRPr="00074B57">
        <w:rPr>
          <w:rFonts w:ascii="Times New Roman" w:hAnsi="Times New Roman" w:cs="Times New Roman"/>
          <w:i/>
          <w:sz w:val="24"/>
          <w:szCs w:val="24"/>
        </w:rPr>
        <w:t>19.12.2017</w:t>
      </w:r>
    </w:p>
    <w:p w:rsidR="00074B57" w:rsidRP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№ 30 «Об утверждении муниципальной программы</w:t>
      </w:r>
    </w:p>
    <w:p w:rsidR="00074B57" w:rsidRP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 xml:space="preserve">«Формирование современной городской среды </w:t>
      </w:r>
      <w:proofErr w:type="gramStart"/>
      <w:r w:rsidRPr="00074B5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74B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4B57" w:rsidRP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4B57">
        <w:rPr>
          <w:rFonts w:ascii="Times New Roman" w:hAnsi="Times New Roman" w:cs="Times New Roman"/>
          <w:i/>
          <w:sz w:val="24"/>
          <w:szCs w:val="24"/>
        </w:rPr>
        <w:t>территории муниципального образования</w:t>
      </w:r>
    </w:p>
    <w:p w:rsidR="00074B57" w:rsidRDefault="00074B57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4B57">
        <w:rPr>
          <w:rFonts w:ascii="Times New Roman" w:hAnsi="Times New Roman" w:cs="Times New Roman"/>
          <w:i/>
          <w:sz w:val="24"/>
          <w:szCs w:val="24"/>
        </w:rPr>
        <w:t>Мошокское</w:t>
      </w:r>
      <w:proofErr w:type="spellEnd"/>
      <w:r w:rsidRPr="00074B57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в 2018-2022 годах»</w:t>
      </w:r>
    </w:p>
    <w:p w:rsidR="0010464A" w:rsidRDefault="0010464A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0464A" w:rsidRDefault="0010464A" w:rsidP="00575E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516C" w:rsidRDefault="007333F3" w:rsidP="007333F3">
      <w:pPr>
        <w:pStyle w:val="a3"/>
        <w:ind w:right="34"/>
        <w:jc w:val="both"/>
        <w:rPr>
          <w:iCs/>
          <w:sz w:val="28"/>
          <w:szCs w:val="28"/>
        </w:rPr>
      </w:pPr>
      <w:r>
        <w:t xml:space="preserve">     </w:t>
      </w:r>
      <w:r w:rsidR="0010464A" w:rsidRPr="007333F3">
        <w:rPr>
          <w:sz w:val="28"/>
          <w:szCs w:val="28"/>
        </w:rPr>
        <w:t>В соответствии с</w:t>
      </w:r>
      <w:r w:rsidR="0035516C">
        <w:rPr>
          <w:sz w:val="28"/>
          <w:szCs w:val="28"/>
        </w:rPr>
        <w:t xml:space="preserve"> решением Совета народных депутатов</w:t>
      </w:r>
      <w:r w:rsidR="0010464A" w:rsidRPr="007333F3">
        <w:rPr>
          <w:sz w:val="28"/>
          <w:szCs w:val="28"/>
        </w:rPr>
        <w:t xml:space="preserve"> </w:t>
      </w:r>
      <w:r w:rsidRPr="007333F3">
        <w:rPr>
          <w:iCs/>
          <w:sz w:val="28"/>
          <w:szCs w:val="28"/>
        </w:rPr>
        <w:t>муниципального образовани</w:t>
      </w:r>
      <w:r w:rsidR="0035516C">
        <w:rPr>
          <w:iCs/>
          <w:sz w:val="28"/>
          <w:szCs w:val="28"/>
        </w:rPr>
        <w:t xml:space="preserve">я  </w:t>
      </w:r>
      <w:proofErr w:type="spellStart"/>
      <w:r w:rsidR="0035516C">
        <w:rPr>
          <w:iCs/>
          <w:sz w:val="28"/>
          <w:szCs w:val="28"/>
        </w:rPr>
        <w:t>Мошокское</w:t>
      </w:r>
      <w:proofErr w:type="spellEnd"/>
      <w:r w:rsidR="0035516C">
        <w:rPr>
          <w:iCs/>
          <w:sz w:val="28"/>
          <w:szCs w:val="28"/>
        </w:rPr>
        <w:t xml:space="preserve"> сельское поселение от 11.04.2019года № 3/14 «О внесении изменений в Решение СНД № 71/12 от 25.12.2018 года «О бюджете  муниципального образования </w:t>
      </w:r>
      <w:proofErr w:type="spellStart"/>
      <w:r w:rsidR="0035516C">
        <w:rPr>
          <w:iCs/>
          <w:sz w:val="28"/>
          <w:szCs w:val="28"/>
        </w:rPr>
        <w:t>Мошокское</w:t>
      </w:r>
      <w:proofErr w:type="spellEnd"/>
      <w:r w:rsidR="0035516C">
        <w:rPr>
          <w:iCs/>
          <w:sz w:val="28"/>
          <w:szCs w:val="28"/>
        </w:rPr>
        <w:t xml:space="preserve"> сельское поселение на 2019 год».</w:t>
      </w:r>
    </w:p>
    <w:p w:rsidR="0010464A" w:rsidRPr="007333F3" w:rsidRDefault="0035516C" w:rsidP="007333F3">
      <w:pPr>
        <w:pStyle w:val="a3"/>
        <w:ind w:right="3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В соответствии с постановлением администрации Владимирской области  от 30.08.</w:t>
      </w:r>
      <w:r w:rsidR="00515332">
        <w:rPr>
          <w:iCs/>
          <w:sz w:val="28"/>
          <w:szCs w:val="28"/>
        </w:rPr>
        <w:t>2017 года № 758 « Об утверждении государственной программы Владимирской области « Благоустройство территории муниципальных образований Владимирской области на 2018-2022 годы</w:t>
      </w:r>
      <w:proofErr w:type="gramStart"/>
      <w:r w:rsidR="00515332">
        <w:rPr>
          <w:iCs/>
          <w:sz w:val="28"/>
          <w:szCs w:val="28"/>
        </w:rPr>
        <w:t>»с</w:t>
      </w:r>
      <w:proofErr w:type="gramEnd"/>
      <w:r w:rsidR="00515332">
        <w:rPr>
          <w:iCs/>
          <w:sz w:val="28"/>
          <w:szCs w:val="28"/>
        </w:rPr>
        <w:t xml:space="preserve"> изменениями в постановление администрации области от 08.02.2018 года</w:t>
      </w:r>
      <w:r w:rsidR="002D5A48">
        <w:rPr>
          <w:iCs/>
          <w:sz w:val="28"/>
          <w:szCs w:val="28"/>
        </w:rPr>
        <w:t>№75,от 28.02.2019 года № 136</w:t>
      </w:r>
      <w:r w:rsidR="007333F3" w:rsidRPr="007333F3">
        <w:rPr>
          <w:iCs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7333F3" w:rsidRPr="007333F3">
        <w:rPr>
          <w:iCs/>
          <w:sz w:val="28"/>
          <w:szCs w:val="28"/>
        </w:rPr>
        <w:t>Мошокское</w:t>
      </w:r>
      <w:proofErr w:type="spellEnd"/>
      <w:r w:rsidR="007333F3" w:rsidRPr="007333F3">
        <w:rPr>
          <w:iCs/>
          <w:sz w:val="28"/>
          <w:szCs w:val="28"/>
        </w:rPr>
        <w:t xml:space="preserve"> сельское поселение</w:t>
      </w:r>
      <w:r w:rsidR="007333F3">
        <w:rPr>
          <w:iCs/>
          <w:sz w:val="28"/>
          <w:szCs w:val="28"/>
        </w:rPr>
        <w:t xml:space="preserve">, </w:t>
      </w:r>
      <w:r w:rsidR="007333F3" w:rsidRPr="007333F3">
        <w:rPr>
          <w:iCs/>
          <w:sz w:val="28"/>
          <w:szCs w:val="28"/>
        </w:rPr>
        <w:t xml:space="preserve"> постановляю:</w:t>
      </w:r>
    </w:p>
    <w:p w:rsidR="0010464A" w:rsidRPr="007727FD" w:rsidRDefault="0010464A" w:rsidP="007727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постановление администрации муниципального образования </w:t>
      </w:r>
      <w:proofErr w:type="spellStart"/>
      <w:r w:rsidRPr="0010464A">
        <w:rPr>
          <w:rFonts w:ascii="Times New Roman" w:hAnsi="Times New Roman" w:cs="Times New Roman"/>
          <w:b w:val="0"/>
          <w:sz w:val="28"/>
          <w:szCs w:val="28"/>
        </w:rPr>
        <w:t>Мошокское</w:t>
      </w:r>
      <w:proofErr w:type="spellEnd"/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19.12.2017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7FD">
        <w:rPr>
          <w:rFonts w:ascii="Times New Roman" w:hAnsi="Times New Roman" w:cs="Times New Roman"/>
          <w:b w:val="0"/>
          <w:sz w:val="28"/>
          <w:szCs w:val="28"/>
        </w:rPr>
        <w:t xml:space="preserve"> № 30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64A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современной городской среды </w:t>
      </w:r>
      <w:r w:rsidRPr="007727F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 </w:t>
      </w:r>
      <w:proofErr w:type="spellStart"/>
      <w:r w:rsidRPr="007727FD">
        <w:rPr>
          <w:rFonts w:ascii="Times New Roman" w:hAnsi="Times New Roman" w:cs="Times New Roman"/>
          <w:b w:val="0"/>
          <w:sz w:val="28"/>
          <w:szCs w:val="28"/>
        </w:rPr>
        <w:t>Мошокское</w:t>
      </w:r>
      <w:proofErr w:type="spellEnd"/>
      <w:r w:rsidRPr="007727FD">
        <w:rPr>
          <w:rFonts w:ascii="Times New Roman" w:hAnsi="Times New Roman" w:cs="Times New Roman"/>
          <w:b w:val="0"/>
          <w:sz w:val="28"/>
          <w:szCs w:val="28"/>
        </w:rPr>
        <w:t xml:space="preserve"> поселение в 2018-2022 годах» изложив приложение к постановлению в новой редакции, согласно приложению к настоящему постановлению.</w:t>
      </w: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официального опубликования</w:t>
      </w: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464A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27FD" w:rsidRDefault="0010464A" w:rsidP="0010464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</w:t>
      </w:r>
      <w:r w:rsidR="007333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Ю.В.Багров</w:t>
      </w:r>
    </w:p>
    <w:p w:rsidR="007727FD" w:rsidRDefault="007727FD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D5A48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с приложениями размещено на официальном сайте </w:t>
      </w:r>
      <w:r w:rsidRPr="002D5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moshok</w:t>
      </w:r>
      <w:proofErr w:type="spellEnd"/>
      <w:r w:rsidRPr="002D5A4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94" w:rsidRDefault="00DD5194" w:rsidP="00DD51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18C3" w:rsidRDefault="00DD5194" w:rsidP="00DD51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2818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Default="00EA0D45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11.04.2019 №36</w:t>
      </w:r>
    </w:p>
    <w:p w:rsidR="002818C3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17052E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Pr="0017052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052E">
        <w:rPr>
          <w:rFonts w:ascii="Times New Roman" w:hAnsi="Times New Roman" w:cs="Times New Roman"/>
          <w:b w:val="0"/>
          <w:sz w:val="24"/>
          <w:szCs w:val="24"/>
        </w:rPr>
        <w:t>в 2018-2022 годах»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Паспорт</w:t>
      </w:r>
    </w:p>
    <w:p w:rsidR="002818C3" w:rsidRPr="0017052E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052E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Pr="0017052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052E">
        <w:rPr>
          <w:rFonts w:ascii="Times New Roman" w:hAnsi="Times New Roman" w:cs="Times New Roman"/>
          <w:b w:val="0"/>
          <w:sz w:val="24"/>
          <w:szCs w:val="24"/>
        </w:rPr>
        <w:t xml:space="preserve">в 2018-2022 годах» 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6640"/>
      </w:tblGrid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2818C3" w:rsidRPr="0017052E" w:rsidRDefault="002818C3" w:rsidP="00EA0D4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2818C3" w:rsidRPr="0017052E" w:rsidRDefault="002818C3" w:rsidP="00EA0D4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818C3" w:rsidRPr="0017052E" w:rsidRDefault="002818C3" w:rsidP="00EA0D4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2018-2022 годах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программа)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Владимирской области от 30.08.2017 №758 «Об утверждении государственной программы Владимирской области  «Благоустройство территорий муниципальных образований Владимирской области на 2018-2022 годы»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домов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1. "Благоустройство дворовых территорий муниципального образования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2. "Благоустройство общественных территорий муниципального образования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ошок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и пос.им.Воровского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ошок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и пос.им.Воровского.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проведения мероприятий по благоустройству территории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ошок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и пос.им.Воровского. 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проектов благоустройства дворовых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дворовых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-доля благоустроенных дворовых территорий от общего количества дворовых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общественных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-доля благоустроенных общественных территорий от общего количества общественных территорий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2018 - 2022 годы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2018 - 2022 годах составит 4483120,63  рублей.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4483120,63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_______рублей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4173785,30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-  _________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7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4173785,30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______рублей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85179,30  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17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85179,30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 бюджета поселения -224156,03 руб.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Pr="0017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224156,03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______рублей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______ рублей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_____  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- 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</w:t>
            </w:r>
          </w:p>
        </w:tc>
      </w:tr>
      <w:tr w:rsidR="002818C3" w:rsidRPr="0017052E" w:rsidTr="00EA0D4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реализованных проектов благоустройства дворовых территорий на 2 проектов;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дворовых территорий на 2 объектов;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дворовых территорий от общего количества дворовых территорий на 20%;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2 объекта;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благоустроенных общественных территорий от общего количества общественных территорий на 100 % </w:t>
            </w:r>
          </w:p>
        </w:tc>
      </w:tr>
    </w:tbl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муниципальной программы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программы, формулировки основных проблем в указанной сфере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муниципального образования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 поселение  (далее – муниципальное образование) составляет 4,5 тыс. человек. Из них в многоквартирных домах проживают 1,1 тыс. человек. Многоквартирный жилой фонд муниципального образования  составляет 29 домов. 10 дворовых территорий, образующихся данными многоквартирными домами, занимают площадь 4,0 тыс. кв. м.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Из 29 земельных участков при многоквартирных домах, 24 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 xml:space="preserve"> с прилегающей дворовой территорией.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частично  благоустроено 1 двор, что составляет 10% от общего количества дворовых территорий.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Численность населения, проживающего в благоустроенных дворах - 207 человек, что составляет 4,6% от общей численности населения в  муниципальном образовании.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Кроме дворовых территорий в муниципальном образовании области имеются общественные территории и площадки, специально оборудованные для отдыха, общения и досуга разных групп населения.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Общественная территория - территория муниципального образования, которая постоянно </w:t>
      </w:r>
      <w:r w:rsidRPr="0017052E">
        <w:rPr>
          <w:rFonts w:ascii="Times New Roman" w:hAnsi="Times New Roman" w:cs="Times New Roman"/>
          <w:sz w:val="24"/>
          <w:szCs w:val="24"/>
        </w:rPr>
        <w:lastRenderedPageBreak/>
        <w:t>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имеются  2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 xml:space="preserve"> территории (парки, скверы, набережные и т.д.), которые занимают площадь 57,0 тыс. кв. м, которые в настоящее время нуждаются в благоустройстве.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Основной проблемой поселения является значительное количество неблагоустроенных дворовых и общественных территорий.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Настоящая 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Целевая направленность программы определяется необходимостью решения задач в части благоустройства территории муниципального образования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 поселение, являющееся административным центром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2.Цели, задачи и показатели программы,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(индикаторы) их достижения; основные ожидаемые конечные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результаты муниципальной программы, сроки и этапы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реализации  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Основной целью программы   является повышение качества и комфорта городской среды на территории поселения.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Программа предполагает решение задач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>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обеспечению проведения мероприятий по благоустройству территорий муниципального образования;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обустройству городских парков в муниципальном образовании.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Целевые индикаторы программы характеризуют выполнение мероприятий, направленных на увеличение показателей доли благоустроенных дворовых и общественных территорий поселения и позволяют достичь следующих результатов: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реализованных проектов благоустройства дворовых территорий на 2 проектов;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дворовых территорий на 2 объектов;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территорий от общего количества дворовых территорий на 20 %;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общественных территорий на 2 объекта;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общественных территорий от общего количества общественных территорий на  100 %;</w:t>
      </w:r>
    </w:p>
    <w:p w:rsidR="002818C3" w:rsidRPr="0017052E" w:rsidRDefault="002A251E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526" w:history="1">
        <w:r w:rsidR="002818C3" w:rsidRPr="0017052E">
          <w:rPr>
            <w:rStyle w:val="a5"/>
            <w:color w:val="000000"/>
            <w:sz w:val="24"/>
            <w:szCs w:val="24"/>
          </w:rPr>
          <w:t>Сведения</w:t>
        </w:r>
      </w:hyperlink>
      <w:r w:rsidR="002818C3" w:rsidRPr="0017052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2818C3" w:rsidRPr="0017052E">
        <w:rPr>
          <w:rFonts w:ascii="Times New Roman" w:hAnsi="Times New Roman" w:cs="Times New Roman"/>
          <w:sz w:val="24"/>
          <w:szCs w:val="24"/>
        </w:rPr>
        <w:t xml:space="preserve">значениях целевых индикаторов и показателей программы в разбивке по </w:t>
      </w:r>
      <w:r w:rsidR="002818C3" w:rsidRPr="0017052E">
        <w:rPr>
          <w:rFonts w:ascii="Times New Roman" w:hAnsi="Times New Roman" w:cs="Times New Roman"/>
          <w:sz w:val="24"/>
          <w:szCs w:val="24"/>
        </w:rPr>
        <w:lastRenderedPageBreak/>
        <w:t>этапам реализации представлены в приложении № 1 к  программе.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Реализация программы рассчитана на 5 лет и завершится до конца 2022 года.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3. Обобщенная характеристика основных мероприятий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 программы и подпрограмм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Для комплексного решения поставленных задач и достижения поставленных целей, направленных на благоустройство территорий муниципального образования  предусматривается выполнение основных мероприятий: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1. По расширению механизмов вовлечения граждан и организаций в реализацию мероприятий по благоустройству дворовых территорий.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2.   По благоустройству дворовых территорий муниципального образования.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3. По благоустройству   общественных   территорий муниципального образования.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629" w:history="1">
        <w:r w:rsidRPr="0017052E">
          <w:rPr>
            <w:rStyle w:val="a5"/>
            <w:color w:val="000000"/>
            <w:sz w:val="24"/>
            <w:szCs w:val="24"/>
          </w:rPr>
          <w:t>Перечень</w:t>
        </w:r>
      </w:hyperlink>
      <w:r w:rsidRPr="00170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52E">
        <w:rPr>
          <w:rFonts w:ascii="Times New Roman" w:hAnsi="Times New Roman" w:cs="Times New Roman"/>
          <w:sz w:val="24"/>
          <w:szCs w:val="24"/>
        </w:rPr>
        <w:t>основных мероприятий  программы с ответственными исполнителями, сроками начала и окончания реализации и значениями целевых показателей представлен в приложении № 2 к   программе.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4. Ресурсное обеспечение  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Финансирование мероприятий  программы осуществляется за счет средств   бюджета Владимирской области, бюджетов муниципального образования «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 и внебюджетных источников.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областного бюджета бюджету муниципального образования  «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район» на поддержку муниципальной программы по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мероприятий программы утверждены  постановлением администрации Владимирской области от 30.08.2017 №758.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За счет средств  областного бюджета, районного и сельского бюджетов, а так же внебюджетных источников предусматривается финансирование следующих мероприятий программы: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  по благоустройству дворовых территорий муниципального образования;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по  благоустройству  общественных  территорий муниципального образования.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муниципальной программы формируется при составлении бюджета на очередной финансовый год и подлежит корректировке.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Объем ресурсного </w:t>
      </w:r>
      <w:hyperlink r:id="rId7" w:anchor="P733" w:history="1">
        <w:r w:rsidRPr="0017052E">
          <w:rPr>
            <w:rStyle w:val="a5"/>
            <w:rFonts w:ascii="Times New Roman" w:hAnsi="Times New Roman" w:cs="Times New Roman"/>
            <w:sz w:val="24"/>
            <w:szCs w:val="24"/>
          </w:rPr>
          <w:t>обеспечения</w:t>
        </w:r>
      </w:hyperlink>
      <w:r w:rsidRPr="0017052E">
        <w:rPr>
          <w:rFonts w:ascii="Times New Roman" w:hAnsi="Times New Roman" w:cs="Times New Roman"/>
          <w:sz w:val="24"/>
          <w:szCs w:val="24"/>
        </w:rPr>
        <w:t xml:space="preserve"> реализации  программы приведен в приложении № 3 к программе.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5. Прогноз конечных результатов реализации 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реализованных проектов благоустройства дворовых территорий на 2 проектов;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дворовых территорий на 2 объектов;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территорий от общего количества дворовых территорий на 20%;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общественных территорий на 2 объектов;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- увеличение доли благоустроенных общественных территорий от общего количества общественных территорий на 100%.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6. Порядок и методика оценки эффективности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76250"/>
            <wp:effectExtent l="0" t="0" r="0" b="0"/>
            <wp:docPr id="1" name="Рисунок 1" descr="base_23624_11252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112525_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где: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и индикаторов;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052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фактически достигнутое количественное значение i-го целевого показателя или индикатора;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планируемое значение i-го целевого показателя или индикатора.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7. Анализ рисков реализации    программы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 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рамках реализации   программы можно выделить следующие риски, оказывающие влияние на достижение цели и задач   программы: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отсутствие ресурсного обеспечения программы за счет внебюджетных средств создает угрозу срыва решения задач.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этой связи основными мерами управления риском такого характера являются: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стимулирование привлечения внебюджетных источников, трудовых ресурсов.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25"/>
      <w:bookmarkEnd w:id="1"/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Default="0017052E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Pr="0017052E" w:rsidRDefault="0017052E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Подпрограмма 1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«Благоустройство дворовых территорий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2018-2022 годах»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Паспорт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2018-2022 годах»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7"/>
        <w:gridCol w:w="6838"/>
      </w:tblGrid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" Благоустройство дворовых территорий</w:t>
            </w:r>
          </w:p>
          <w:p w:rsidR="002818C3" w:rsidRPr="0017052E" w:rsidRDefault="002818C3" w:rsidP="00EA0D4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818C3" w:rsidRPr="0017052E" w:rsidRDefault="002818C3" w:rsidP="00EA0D4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 поселение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 2018-2022 годах " (далее - подпрограмма)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домов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  территорий муниципального образования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1.Создание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2.Обеспечение проведения мероприятий по благоустройству дворовых территорий муниципального образования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проектов благоустройства дворовых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от общего количества дворовых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 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2018 - 2022 годы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2018 - 2022 годах составит ____________ рублей.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 _________ 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_________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_________   рублей.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финансирования программы являются: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бюджета_______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_____ 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 бюджета поселения  -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___________руб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_______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_____  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- 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к концу 2022 года позволит достигнуть следующих результатов: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реализованных проектов благоустройства дворовых территорий на 2 проектов;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дворовых территорий на 2 объектов;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дворовых территорий от общего количества дворовых территорий на 20%;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территорий, включенных в программу, до 100 %  </w:t>
            </w:r>
          </w:p>
        </w:tc>
      </w:tr>
    </w:tbl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подпрограммы,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формулировки основных проблем в указанной сфере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ab/>
        <w:t xml:space="preserve">Общая численность населения муниципального образования 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 поселения  (далее – муниципальное образование) составляет 4,5 тыс. человек. Из них в многоквартирных домах проживают 1,1 тыс. человек. Многоквартирный жилой фонд муниципального образования  составляет 29 домов. 10 дворовых территорий, образующихся данными многоквартирными домами, занимают площадь 4,0 тыс. кв. м.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 дворовой территорией подразумевается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Из 29 земельных участков при многоквартирном доме, 24 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 xml:space="preserve"> с прилегающей дворовой территорией.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В настоящее время на территории муниципального образования частично  благоустроено 1 двор, что составляет 10% от общего количества дворовых территорий.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Численность населения, проживающего в благоустроенных дворах - 207 человек, что составляет 4,6% от общей численности населения в указанном муниципальном образовании. 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Основной проблемой поселения является значительное количество неблагоустроенных дворовых  территорий.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2.   Цели, задачи и показатели (индикаторы) подпрограммы, их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достижения; основные ожидаемые конечные результаты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подпрограммы, сроки и этапы реализации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Основной целью подпрограммы является повышение уровня благоустройства дворовых  территорий муниципального образования.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Подпрограмма 1 предполагает решение задач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>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обеспечению проведения мероприятий по благоустройству территорий   муниципального образования.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Целевые индикаторы программы характеризуют выполнение мероприятий, направленных на увеличение показателей доли благоустроенных  территорий  муниципального образования и позволяют достичь следующих результатов: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реализованных проектов благоустройства дворовых территорий на 6 проектов;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дворовых территорий на 6 объектов;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территорий от общего количества дворовых территорий на 20%;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- увеличение доли проектов благоустройства дворовых территорий, реализованных с </w:t>
      </w:r>
      <w:r w:rsidRPr="0017052E">
        <w:rPr>
          <w:rFonts w:ascii="Times New Roman" w:hAnsi="Times New Roman" w:cs="Times New Roman"/>
          <w:sz w:val="24"/>
          <w:szCs w:val="24"/>
        </w:rPr>
        <w:lastRenderedPageBreak/>
        <w:t>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Реализация подпрограммы рассчитана на 5 лет и завершится до конца 2022 года.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3. Обобщенная характеристика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Для комплексного решения поставленных задач и достижения поставленных целей, направленных на благоустройство территорий  муниципального образования, подпрограммой 1 предусматривается выполнение основных мероприятий: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>-  по расширению механизмов вовлечения граждан и организаций в реализацию мероприятий по благоустройству территории муниципального образования;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 по благоустройству дворовых территорий многоквартирных домов. 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С целью реализации мероприятий по расширению механизмов вовлечения граждан и организаций в реализацию мероприятий по благоустройству территории муниципального образования, предусматривается трудовое и финансовое участие граждан и организаций города.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Под реализацией мероприятий по благоустройству дворовых территорий многоквартирных домов подразумевается 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Минимальный перечень работ по благоустройству дворовых территорий: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ремонт дворовых проездов;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установка скамеек;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установка урн.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оборудование автомобильных парковок;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озеленение территорий;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оборудование мест отдыха;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- установка ограждений высотой не более 0,7 м;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устройство контейнерной площадки. 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В рамках минимального перечня работ по благоустройству дворовых территорий  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Благоустройству подлежат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В рамках дополнительного перечня работ по благоустройству дворовых территорий требуется финансовое и трудовое участие заинтересованных лиц. Форма и объем финансового и трудового участия определяется решением собственников многоквартирного дома.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Трудовое участие может осуществляться по следующим видам работ: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земляные работы, озеленение, благоустройство.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Нормативная стоимость (единичные расценки) работ по благоустройству дворовых территорий, входящих в дополнительный перечень таких работ рассчитывается на основании коммерческих предложений, полученных от производителей товаров, работ, услуг.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формировании заявок для включения в 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благоустройство, заинтересованные лица вправе выбрать, какие из видов работ, входящих в дополнительный перечень по благоустройству дворовых территорий, планируются к реализации.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 заинтересованных лиц о включении дворовой территории многоквартирного дома в программу  осуществляется путем реализации следующих этапов: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на территории муниципального образования  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Мошокское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 поселение на 2018-2022 годы», утвержденного постановлением администрации муниципального образования «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Судогодский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2)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 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Мошокское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на 2018-2022 годы», утвержденного постановлением администрации</w:t>
      </w:r>
      <w:proofErr w:type="gram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Судогодский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 на 2018-2022  годы, приведен в приложении №4 к  программе. Точное количество дворовых территории, подлежащих благоустройству по годам реализации муниципальной программы, определяется в результате разработки проектно-сметной документации  и проведения   процедуры закупки товаров, работ и услуг для муниципальных нужд.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Включение дворовой территории в программу без решения заинтересованных лиц не допускается.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каждой дворовой территории, включенной в муниципальную программу, подготавливается и утверждается дизайн – проект в соответствии с Порядком разработки, обсуждения с заинтересованными лицами и утверждения </w:t>
      </w:r>
      <w:proofErr w:type="spellStart"/>
      <w:proofErr w:type="gram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дворовых территорий, утвержденным постановлением администрации МО 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Мошокское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</w:t>
      </w:r>
      <w:proofErr w:type="gram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территорий, включенных в мероприятия муниципальной программы утверждается</w:t>
      </w:r>
      <w:proofErr w:type="gram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МО «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Судогодский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4. Ресурсное обеспечение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 бюджета Владимирской области, бюджетов  муниципального образования «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район» и  муниципального образования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 и внебюджетных источников.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Правила предоставления и распределения субсидий из областного бюджета бюджету муниципального образования «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район» на поддержку муниципальной программы по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мероприятий подпрограммы утверждены  постановлением администрации Владимирской области от 30.08.2017 №758.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муниципальной программы формируется при составлении бюджета на очередной финансовый год и подлежит корректировке.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5. Прогноз конечных результатов реализации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подпрограммы 1 планируется: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реализованных проектов благоустройства дворовых территорий на 2 проекта;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дворовых территорий на 2 объектов;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территорий от общего количества дворовых территорий на 20 %;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100%;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6. Порядок и методика оценки эффективности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Эффективность использования субсидий в отчетном финансовом году оценивается на основании представленных муниципальным  образованиям  отчетов, исходя из уровня достижения целевых показателей и индикаторов реализации муниципальных программ.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76250"/>
            <wp:effectExtent l="0" t="0" r="0" b="0"/>
            <wp:docPr id="2" name="Рисунок 2" descr="base_23624_11252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112525_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где: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и индикаторов;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052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фактически достигнутое количественное значение i-го целевого показателя или индикатора;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планируемое значение i-го целевого показателя или индикатора.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7. Анализ рисков реализации подпрограммы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и описание мер управления рисками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рамках реализации подпрограммы можно выделить следующие риски, оказывающие влияние на достижение цели и задач муниципальной программы: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отсутствие ресурсного обеспечения подпрограммы за счет внебюджетных средств создает угрозу срыва решения задач.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этой связи основными мерами управления риском такого характера являются: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стимулирование привлечения внебюджетных источников, трудовых ресурсов, стройотрядов;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2E" w:rsidRDefault="0017052E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052E" w:rsidRDefault="0017052E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052E" w:rsidRPr="0017052E" w:rsidRDefault="0017052E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Подпрограмма 2</w:t>
      </w:r>
    </w:p>
    <w:p w:rsidR="002818C3" w:rsidRPr="0017052E" w:rsidRDefault="002818C3" w:rsidP="002818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«Благоустройство общественных территорий муниципального образования 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 в 2018-2022 годах»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3"/>
      <w:bookmarkEnd w:id="2"/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Паспорт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2018-2022 годах»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7"/>
        <w:gridCol w:w="6838"/>
      </w:tblGrid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 программы Владимирской области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общественных территорий муниципального образования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2018-2022 годах " (далее - подпрограмма)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домов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общественных территорий муниципального образования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1.Создание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2.Обеспечение проведения мероприятий по благоустройству дворовых территорий муниципального образования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 количество благоустроенных общественных территорий;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от общего числа количества общественных территорий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2018 - 2022 годы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2018 - 2022 годах составит 4483120,63 рублей.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Pr="0017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4483120,63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–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1173785,30  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170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- 4483120,63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 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85179,30 руб., из них по годам: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Pr="00170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85179,30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-  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______  рублей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средства  бюджета поселения  -224156,03руб.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год – _____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год - 224156,03 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 –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 -  _____ рублей;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 год -  _____ рублей</w:t>
            </w:r>
          </w:p>
        </w:tc>
      </w:tr>
      <w:tr w:rsidR="002818C3" w:rsidRPr="0017052E" w:rsidTr="00EA0D4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к концу 2022 года позволит достигнуть следующих результатов: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 на 2 объекта;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общественных территорий от общего количества на 100 %</w:t>
            </w:r>
          </w:p>
        </w:tc>
      </w:tr>
    </w:tbl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государственной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программы, формулировки основных проблем в указанной сфере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и прогноз ее развития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имеются  2 общественных территорий (парки, скверы, набережные и т.д.), которые занимают площадь 5,7 тыс. кв. м, которые в настоящее время нуждаются в благоустройстве.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Основной проблемой поселения является значительное количество неблагоустроенных  общественных территорий. 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Настоящая  программа определяет комплекс системных мероприятий, направленных на реализацию проектов в сфере благоустройства  общественных пространств.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Целевая направленность программы определяется необходимостью решения задач в части благоустройства общественных территорий муниципального образования.  </w:t>
      </w: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2. Цели, задачи подпрограммы и показатели (индикаторы) их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достижения; основные ожидаемые конечные результаты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подпрограммы, сроки и этапы реализации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Основной целью подпрограммы является повышение уровня благоустройства общественных территорий муниципального образования.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Подпрограмма 2 предполагает решение задач по благоустройству общественных территорий.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Целевые индикаторы подпрограммы характеризуют выполнение мероприятий, направленных на увеличение показателей доли благоустроенных общественных территорий  и позволяют достичь следующих результатов: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благоустроенных общественных территорий  на 2 объекта;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общественных территорий  на 100 %.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Реализация подпрограммы рассчитана на 5 лет и завершится до конца 2022 года.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3. Обобщенная характеристика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Для комплексного решения поставленных задач и достижения поставленных целей, направленных на благоустройство муниципального образования, подпрограммой предусматривается выполнение мероприятий по благоустройству общественных территорий муниципального образования. </w:t>
      </w:r>
    </w:p>
    <w:p w:rsidR="002818C3" w:rsidRPr="0017052E" w:rsidRDefault="002818C3" w:rsidP="002818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 благоустройству общественных территорий  включает: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1. устройство тротуаров;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2. установка детской и (или) спортивной площадок;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3. установка урн;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4. установка скамеек;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5. подрезка разросшихся зеленых насаждений;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6. снос сухих и аварийных деревьев;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7. организация автомобильных стоянок;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8. обеспечение освещения;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9. разработка </w:t>
      </w:r>
      <w:proofErr w:type="spellStart"/>
      <w:proofErr w:type="gram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10. проведение строительного контроля над проведением работ;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11.установка малых форм;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12.озеленение;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13. другие виды работ.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</w:t>
      </w: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территории, подлежащие благоустройству в 2018 - 2022 годы в рамках данной подпрограммы, с перечнем видов работ, планируемых к выполнению, отбираются с учетом результатов общественного обсуждения.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Перечень общественных территорий формируется в соответствии с Порядком представления, рассмотрения и оценки предложений граждан, организаций о включении общественной территории поселения подлежащей благоустройству в муниципальную программу «Формирование современной городской среды на территории муниципального образования город Судогда городское поселение на 2018-2022 годы», утвержденного постановлением главы администрации муниципального образования «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Судогодский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общественных территорий, подлежащих благоустройству в 2018-2022 годах, приведен в приложении №5 к  программе.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4. Ресурсное обеспечение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  бюджета Владимирской области, бюджетов муниципального образования «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областного бюджета бюджету муниципального образования «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район» на поддержку муниципальной программы по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мероприятий подпрограммы утверждены  постановлением администрации Владимирской области от 30.08.2017 №758.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муниципальной программы формируется при составлении бюджета на очередной финансовый год и подлежит корректировке.</w:t>
      </w: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5. Прогноз конечных результатов реализации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результате реализации подпрограммы 2 планируется: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благоустроенных общественных территорий  на 2 объекта;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увеличение доли благоустроенных общественных территорий  на 100 %.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6. Порядок и методика оценки эффективности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Эффективность использования субсидий в отчетном финансовом году оценивается на основании представленных муниципальным образованием отчетов, исходя из уровня достижения целевых показателей и индикаторов реализации муниципальных программ.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76250"/>
            <wp:effectExtent l="0" t="0" r="0" b="0"/>
            <wp:docPr id="3" name="Рисунок 3" descr="base_23624_11252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4_112525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где: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количество целевых показателей и индикаторов;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052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1705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фактически достигнутое количественное значение i-го целевого показателя или индикатора;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- планируемое значение i-го целевого показателя или индикатора.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7. Анализ рисков реализации подпрограммы и описание мер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рамках реализации подпрограммы можно выделить следующие риски, оказывающие влияние на достижение цели и задач подпрограммы: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отсутствие ресурсного обеспечения подпрограммы за счет внебюджетных средств создает угрозу срыва решения задач.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этой связи основными мерами управления риском такого характера являются: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стимулирование привлечения внебюджетных источников, трудовых ресурсов, стройотрядов;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2818C3" w:rsidRPr="0017052E" w:rsidRDefault="002818C3" w:rsidP="00281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26"/>
      <w:bookmarkEnd w:id="3"/>
      <w:r w:rsidRPr="0017052E">
        <w:rPr>
          <w:rFonts w:ascii="Times New Roman" w:hAnsi="Times New Roman" w:cs="Times New Roman"/>
          <w:sz w:val="24"/>
          <w:szCs w:val="24"/>
        </w:rPr>
        <w:t>Сведения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об индикаторах и показателях муниципальной программы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  в 2018-2022 годах»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gramStart"/>
      <w:r w:rsidRPr="0017052E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8"/>
        <w:gridCol w:w="828"/>
        <w:gridCol w:w="1105"/>
        <w:gridCol w:w="1243"/>
        <w:gridCol w:w="966"/>
        <w:gridCol w:w="966"/>
        <w:gridCol w:w="818"/>
        <w:gridCol w:w="11"/>
      </w:tblGrid>
      <w:tr w:rsidR="002818C3" w:rsidRPr="0017052E" w:rsidTr="00EA0D45">
        <w:trPr>
          <w:trHeight w:val="375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818C3" w:rsidRPr="0017052E" w:rsidTr="00EA0D45">
        <w:trPr>
          <w:trHeight w:val="14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</w:p>
        </w:tc>
      </w:tr>
      <w:tr w:rsidR="002818C3" w:rsidRPr="0017052E" w:rsidTr="00EA0D45">
        <w:trPr>
          <w:trHeight w:val="28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18C3" w:rsidRPr="0017052E" w:rsidTr="00EA0D45">
        <w:trPr>
          <w:trHeight w:val="55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A251E" w:rsidP="00EA0D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225" w:history="1">
              <w:r w:rsidR="002818C3" w:rsidRPr="0017052E">
                <w:rPr>
                  <w:rStyle w:val="a5"/>
                  <w:color w:val="000000"/>
                  <w:sz w:val="24"/>
                  <w:szCs w:val="24"/>
                </w:rPr>
                <w:t>Подпрограмма 1</w:t>
              </w:r>
            </w:hyperlink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дворовых территорий муниципального образования </w:t>
            </w:r>
            <w:proofErr w:type="spell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</w:t>
            </w:r>
          </w:p>
        </w:tc>
      </w:tr>
      <w:tr w:rsidR="002818C3" w:rsidRPr="0017052E" w:rsidTr="00EA0D45">
        <w:trPr>
          <w:trHeight w:val="8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 (по периодам)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rPr>
          <w:trHeight w:val="84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rPr>
          <w:trHeight w:val="8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rPr>
          <w:trHeight w:val="193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rPr>
          <w:trHeight w:val="193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rPr>
          <w:trHeight w:val="55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A251E" w:rsidP="00EA0D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393" w:history="1">
              <w:r w:rsidR="002818C3" w:rsidRPr="0017052E">
                <w:rPr>
                  <w:rStyle w:val="a5"/>
                  <w:color w:val="000000"/>
                  <w:sz w:val="24"/>
                  <w:szCs w:val="24"/>
                </w:rPr>
                <w:t>Подпрограмма 2</w:t>
              </w:r>
            </w:hyperlink>
            <w:r w:rsidR="002818C3" w:rsidRPr="0017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общественных территорий муниципального образования </w:t>
            </w:r>
            <w:proofErr w:type="spell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в 2018 - 2022 годах"</w:t>
            </w:r>
          </w:p>
        </w:tc>
      </w:tr>
      <w:tr w:rsidR="002818C3" w:rsidRPr="0017052E" w:rsidTr="00EA0D45">
        <w:trPr>
          <w:trHeight w:val="8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общественных территорий (нарастающим итогом)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rPr>
          <w:gridAfter w:val="1"/>
          <w:wAfter w:w="11" w:type="dxa"/>
          <w:trHeight w:val="111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18C3" w:rsidRPr="0017052E" w:rsidRDefault="002818C3" w:rsidP="0017052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29"/>
      <w:bookmarkEnd w:id="4"/>
      <w:r w:rsidRPr="0017052E">
        <w:rPr>
          <w:rFonts w:ascii="Times New Roman" w:hAnsi="Times New Roman" w:cs="Times New Roman"/>
          <w:sz w:val="24"/>
          <w:szCs w:val="24"/>
        </w:rPr>
        <w:t>Перечень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818C3" w:rsidRPr="0017052E" w:rsidRDefault="002818C3" w:rsidP="002818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7052E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в 2018-2022 годах»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1938"/>
        <w:gridCol w:w="46"/>
        <w:gridCol w:w="1304"/>
        <w:gridCol w:w="850"/>
        <w:gridCol w:w="794"/>
        <w:gridCol w:w="1361"/>
        <w:gridCol w:w="3158"/>
      </w:tblGrid>
      <w:tr w:rsidR="002818C3" w:rsidRPr="0017052E" w:rsidTr="00EA0D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по годам реализации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муниципальной программы (подпрограммы)</w:t>
            </w:r>
          </w:p>
        </w:tc>
      </w:tr>
      <w:tr w:rsidR="002818C3" w:rsidRPr="0017052E" w:rsidTr="00EA0D45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C3" w:rsidRPr="0017052E" w:rsidTr="00EA0D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18C3" w:rsidRPr="0017052E" w:rsidTr="00EA0D45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A251E" w:rsidP="00EA0D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225" w:history="1">
              <w:r w:rsidR="002818C3" w:rsidRPr="0017052E">
                <w:rPr>
                  <w:rStyle w:val="a5"/>
                  <w:color w:val="000000"/>
                  <w:sz w:val="24"/>
                  <w:szCs w:val="24"/>
                </w:rPr>
                <w:t>Подпрограмма 1</w:t>
              </w:r>
            </w:hyperlink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дворовых территорий муниципального образования </w:t>
            </w:r>
            <w:proofErr w:type="spell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</w:t>
            </w:r>
          </w:p>
        </w:tc>
      </w:tr>
      <w:tr w:rsidR="002818C3" w:rsidRPr="0017052E" w:rsidTr="00EA0D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территорий: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благоустройства дворовых территорий с финансовым участием граждан, заинтересованных организаций;</w:t>
            </w:r>
          </w:p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проектов благоустройства дворовых территорий с </w:t>
            </w:r>
            <w:proofErr w:type="gram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proofErr w:type="gram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граждан, заинтересованных организаций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МО 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2018 - 100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2818C3" w:rsidRPr="0017052E" w:rsidTr="00EA0D45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 100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2818C3" w:rsidRPr="0017052E" w:rsidTr="00EA0D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муниципального образования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2019 -  2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 (по периодам)</w:t>
            </w:r>
          </w:p>
        </w:tc>
      </w:tr>
      <w:tr w:rsidR="002818C3" w:rsidRPr="0017052E" w:rsidTr="00EA0D45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2019 - 2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18C3" w:rsidRPr="0017052E" w:rsidTr="00EA0D45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 20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2818C3" w:rsidRPr="0017052E" w:rsidTr="00EA0D45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A251E" w:rsidP="00EA0D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393" w:history="1">
              <w:r w:rsidR="002818C3" w:rsidRPr="0017052E">
                <w:rPr>
                  <w:rStyle w:val="a5"/>
                  <w:sz w:val="24"/>
                  <w:szCs w:val="24"/>
                </w:rPr>
                <w:t>Подпрограмма 2</w:t>
              </w:r>
            </w:hyperlink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общественных территорий муниципального образования  </w:t>
            </w:r>
            <w:proofErr w:type="spell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2018 - 2022 </w:t>
            </w:r>
            <w:proofErr w:type="gram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818C3" w:rsidRPr="0017052E" w:rsidTr="00EA0D4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 муниципального образования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 2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дворовых территорий</w:t>
            </w:r>
          </w:p>
        </w:tc>
      </w:tr>
      <w:tr w:rsidR="002818C3" w:rsidRPr="0017052E" w:rsidTr="00EA0D45"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2018 -  100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2021 -  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от общего количества общественных территорий</w:t>
            </w:r>
          </w:p>
        </w:tc>
      </w:tr>
    </w:tbl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spacing w:after="0"/>
        <w:rPr>
          <w:rFonts w:ascii="Times New Roman" w:hAnsi="Times New Roman"/>
          <w:sz w:val="24"/>
          <w:szCs w:val="24"/>
        </w:rPr>
        <w:sectPr w:rsidR="002818C3" w:rsidRPr="0017052E">
          <w:pgSz w:w="11906" w:h="16838"/>
          <w:pgMar w:top="1134" w:right="851" w:bottom="1134" w:left="1134" w:header="709" w:footer="709" w:gutter="0"/>
          <w:cols w:space="720"/>
        </w:sect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33"/>
      <w:bookmarkEnd w:id="5"/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417"/>
        <w:gridCol w:w="1906"/>
        <w:gridCol w:w="1700"/>
        <w:gridCol w:w="1558"/>
        <w:gridCol w:w="1700"/>
        <w:gridCol w:w="1559"/>
        <w:gridCol w:w="1558"/>
        <w:gridCol w:w="1558"/>
      </w:tblGrid>
      <w:tr w:rsidR="002818C3" w:rsidRPr="0017052E" w:rsidTr="00EA0D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программы, 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соисполнители муниципальной  программы, основного мероприятия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 реализации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2818C3" w:rsidRPr="0017052E" w:rsidTr="00EA0D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18C3" w:rsidRPr="0017052E" w:rsidTr="00EA0D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«Формирование современной городской среды на территории муниципального образования </w:t>
            </w:r>
            <w:proofErr w:type="spellStart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2018-2022 годах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4483120,63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tabs>
                <w:tab w:val="center" w:pos="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4173785,30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85179,30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224156,03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A251E" w:rsidP="00EA0D4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225" w:history="1">
              <w:r w:rsidR="002818C3" w:rsidRPr="0017052E">
                <w:rPr>
                  <w:rStyle w:val="a5"/>
                  <w:sz w:val="24"/>
                  <w:szCs w:val="24"/>
                </w:rPr>
                <w:t>Подпрограмма 1</w:t>
              </w:r>
            </w:hyperlink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дворовых территорий муниципального образования  </w:t>
            </w:r>
            <w:proofErr w:type="spell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A251E" w:rsidP="00EA0D4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393" w:history="1">
              <w:r w:rsidR="002818C3" w:rsidRPr="0017052E">
                <w:rPr>
                  <w:rStyle w:val="a5"/>
                  <w:color w:val="000000"/>
                  <w:sz w:val="24"/>
                  <w:szCs w:val="24"/>
                </w:rPr>
                <w:t>Подпрограмма 2</w:t>
              </w:r>
            </w:hyperlink>
            <w:r w:rsidR="002818C3" w:rsidRPr="00170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общественных территорий муниципального образования </w:t>
            </w:r>
            <w:proofErr w:type="spellStart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>Мошокское</w:t>
            </w:r>
            <w:proofErr w:type="spellEnd"/>
            <w:r w:rsidR="002818C3"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 2: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4483120,63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C3" w:rsidRPr="0017052E" w:rsidRDefault="002818C3" w:rsidP="00EA0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Федеральный 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tabs>
                <w:tab w:val="left" w:pos="615"/>
                <w:tab w:val="center" w:pos="788"/>
              </w:tabs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4173785,30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85179,30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8C3" w:rsidRPr="0017052E" w:rsidTr="00EA0D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2E">
              <w:rPr>
                <w:rFonts w:ascii="Times New Roman" w:hAnsi="Times New Roman" w:cs="Times New Roman"/>
                <w:sz w:val="24"/>
                <w:szCs w:val="24"/>
              </w:rPr>
              <w:t>224156,03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C3" w:rsidRPr="0017052E" w:rsidRDefault="002818C3" w:rsidP="002818C3">
      <w:pPr>
        <w:spacing w:after="0"/>
        <w:rPr>
          <w:rFonts w:ascii="Times New Roman" w:hAnsi="Times New Roman"/>
          <w:sz w:val="24"/>
          <w:szCs w:val="24"/>
        </w:rPr>
        <w:sectPr w:rsidR="002818C3" w:rsidRPr="0017052E">
          <w:pgSz w:w="16838" w:h="11905" w:orient="landscape"/>
          <w:pgMar w:top="1134" w:right="567" w:bottom="1134" w:left="1418" w:header="0" w:footer="0" w:gutter="0"/>
          <w:cols w:space="720"/>
        </w:sect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2818C3" w:rsidRPr="0017052E" w:rsidRDefault="002818C3" w:rsidP="002818C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2818C3" w:rsidRPr="0017052E" w:rsidRDefault="002818C3" w:rsidP="00281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535"/>
        <w:gridCol w:w="963"/>
        <w:gridCol w:w="963"/>
        <w:gridCol w:w="964"/>
        <w:gridCol w:w="963"/>
        <w:gridCol w:w="931"/>
      </w:tblGrid>
      <w:tr w:rsidR="002818C3" w:rsidRPr="0017052E" w:rsidTr="00EA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818C3" w:rsidRPr="0017052E" w:rsidTr="00EA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C3" w:rsidRPr="0017052E" w:rsidTr="00EA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C3" w:rsidRPr="0017052E" w:rsidTr="00EA0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3" w:rsidRPr="0017052E" w:rsidRDefault="002818C3" w:rsidP="00EA0D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дворовых территорий</w:t>
      </w:r>
      <w:r w:rsidRPr="0017052E">
        <w:rPr>
          <w:rFonts w:ascii="Times New Roman" w:hAnsi="Times New Roman"/>
          <w:color w:val="000000"/>
          <w:sz w:val="24"/>
          <w:szCs w:val="24"/>
        </w:rPr>
        <w:t>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Адресный перечень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общественных территорий,  благоустройство которых реализуется в рамках муниципальной программы</w:t>
      </w: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275"/>
        <w:gridCol w:w="1418"/>
        <w:gridCol w:w="1134"/>
        <w:gridCol w:w="1186"/>
      </w:tblGrid>
      <w:tr w:rsidR="002818C3" w:rsidRPr="0017052E" w:rsidTr="00EA0D45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общественной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818C3" w:rsidRPr="0017052E" w:rsidTr="00EA0D45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ошок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2818C3" w:rsidRPr="0017052E" w:rsidTr="00EA0D45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Сквер, в пос.им</w:t>
            </w:r>
            <w:proofErr w:type="gramStart"/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705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оровского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8C3" w:rsidRPr="0017052E" w:rsidRDefault="002818C3" w:rsidP="00EA0D4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2018 – 2022 годы, подлежит уточнению в соответствии с порядком представления, рассмотрения и оценки предложений граждан, организаций о включении общественной территории города подлежащей благоустройству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Мошокское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 2018-2022 годы», утвержденного постановлением администрации муниципального образования  «</w:t>
      </w:r>
      <w:proofErr w:type="spell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Судогодский</w:t>
      </w:r>
      <w:proofErr w:type="spell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17052E">
        <w:rPr>
          <w:rFonts w:ascii="Times New Roman" w:hAnsi="Times New Roman"/>
          <w:color w:val="000000"/>
          <w:sz w:val="24"/>
          <w:szCs w:val="24"/>
        </w:rPr>
        <w:t>в пределах лимитов бюджетных ассигнований, предусмотренных программой</w:t>
      </w: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818C3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Default="0017052E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Default="0017052E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Default="0017052E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Default="0017052E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Pr="0017052E" w:rsidRDefault="0017052E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052E">
        <w:rPr>
          <w:rFonts w:ascii="Times New Roman" w:hAnsi="Times New Roman"/>
          <w:bCs/>
          <w:sz w:val="24"/>
          <w:szCs w:val="24"/>
        </w:rPr>
        <w:t>Порядок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052E">
        <w:rPr>
          <w:rFonts w:ascii="Times New Roman" w:hAnsi="Times New Roman"/>
          <w:bCs/>
          <w:sz w:val="24"/>
          <w:szCs w:val="24"/>
        </w:rPr>
        <w:t xml:space="preserve"> аккумулирования и расходования средств заинтересованных лиц, направляемых на выполнение работ по благоустройству дворовых территорий муниципального образования </w:t>
      </w:r>
      <w:proofErr w:type="spellStart"/>
      <w:r w:rsidRPr="0017052E">
        <w:rPr>
          <w:rFonts w:ascii="Times New Roman" w:hAnsi="Times New Roman"/>
          <w:bCs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1. Общие положения</w:t>
      </w:r>
    </w:p>
    <w:p w:rsidR="002818C3" w:rsidRPr="0017052E" w:rsidRDefault="002818C3" w:rsidP="00281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7052E">
        <w:rPr>
          <w:rFonts w:ascii="Times New Roman" w:hAnsi="Times New Roman"/>
          <w:sz w:val="24"/>
          <w:szCs w:val="24"/>
        </w:rPr>
        <w:t xml:space="preserve">Настоящий Порядок регламентирует процедуру аккумулирования и расходования 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основного и дополнительного перечней  работ по благоустройству дворовых территорий муниципального образования </w:t>
      </w:r>
      <w:proofErr w:type="spellStart"/>
      <w:r w:rsidRPr="0017052E">
        <w:rPr>
          <w:rFonts w:ascii="Times New Roman" w:hAnsi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сельское поселение, механизм контроля над их расходованием, а также устанавливает порядок и</w:t>
      </w:r>
      <w:proofErr w:type="gramEnd"/>
      <w:r w:rsidRPr="0017052E">
        <w:rPr>
          <w:rFonts w:ascii="Times New Roman" w:hAnsi="Times New Roman"/>
          <w:sz w:val="24"/>
          <w:szCs w:val="24"/>
        </w:rPr>
        <w:t xml:space="preserve"> формы трудового и финансового участия заинтересованных лиц в выполнении работ по благоустройству.  </w:t>
      </w:r>
    </w:p>
    <w:p w:rsidR="002818C3" w:rsidRPr="0017052E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1.2. В целях реализации настоящего Порядка используются следующие понятия:</w:t>
      </w:r>
    </w:p>
    <w:p w:rsidR="002818C3" w:rsidRPr="0017052E" w:rsidRDefault="002818C3" w:rsidP="002818C3">
      <w:pPr>
        <w:tabs>
          <w:tab w:val="left" w:pos="1843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52E">
        <w:rPr>
          <w:rFonts w:ascii="Times New Roman" w:hAnsi="Times New Roman"/>
          <w:sz w:val="24"/>
          <w:szCs w:val="24"/>
        </w:rPr>
        <w:t xml:space="preserve">а) дополнительный и основной  перечни работ – установленные программой перечни работ по благоустройству дворовой территории,  </w:t>
      </w:r>
      <w:proofErr w:type="spellStart"/>
      <w:r w:rsidRPr="0017052E">
        <w:rPr>
          <w:rFonts w:ascii="Times New Roman" w:hAnsi="Times New Roman"/>
          <w:sz w:val="24"/>
          <w:szCs w:val="24"/>
        </w:rPr>
        <w:t>софинансируемые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за счет средств заинтересованных лиц;</w:t>
      </w:r>
      <w:proofErr w:type="gramEnd"/>
    </w:p>
    <w:p w:rsidR="002818C3" w:rsidRPr="0017052E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б) т</w:t>
      </w:r>
      <w:r w:rsidRPr="0017052E">
        <w:rPr>
          <w:rFonts w:ascii="Times New Roman" w:hAnsi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17052E">
        <w:rPr>
          <w:rFonts w:ascii="Times New Roman" w:hAnsi="Times New Roman"/>
          <w:sz w:val="24"/>
          <w:szCs w:val="24"/>
        </w:rPr>
        <w:t>не требующая специальной квалификации</w:t>
      </w:r>
      <w:r w:rsidRPr="0017052E">
        <w:rPr>
          <w:rFonts w:ascii="Times New Roman" w:hAnsi="Times New Roman"/>
          <w:sz w:val="24"/>
          <w:szCs w:val="24"/>
          <w:shd w:val="clear" w:color="auto" w:fill="FFFFFF"/>
        </w:rPr>
        <w:t xml:space="preserve"> и выполняемая в качестве</w:t>
      </w:r>
      <w:r w:rsidRPr="0017052E">
        <w:rPr>
          <w:rFonts w:ascii="Times New Roman" w:hAnsi="Times New Roman"/>
          <w:sz w:val="24"/>
          <w:szCs w:val="24"/>
        </w:rPr>
        <w:t xml:space="preserve"> трудового участия заинтересованных лиц при осуществлении работ по благоустройству дворовых территорий муниципального образования </w:t>
      </w:r>
      <w:proofErr w:type="spellStart"/>
      <w:r w:rsidRPr="0017052E">
        <w:rPr>
          <w:rFonts w:ascii="Times New Roman" w:hAnsi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2818C3" w:rsidRPr="0017052E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в) финансовое</w:t>
      </w:r>
      <w:r w:rsidRPr="0017052E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участие  – </w:t>
      </w:r>
      <w:r w:rsidRPr="0017052E">
        <w:rPr>
          <w:rFonts w:ascii="Times New Roman" w:hAnsi="Times New Roman"/>
          <w:sz w:val="24"/>
          <w:szCs w:val="24"/>
        </w:rPr>
        <w:t xml:space="preserve">финансирование выполнения видов работ из основного и дополнительного перечня работ по благоустройству дворовых территорий муниципального образования </w:t>
      </w:r>
      <w:proofErr w:type="spellStart"/>
      <w:r w:rsidRPr="0017052E">
        <w:rPr>
          <w:rFonts w:ascii="Times New Roman" w:hAnsi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сельское поселение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2818C3" w:rsidRPr="0017052E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г) общественная комиссия – комиссия, создаваемая в соответствии с постановлением администрации муниципального образования «</w:t>
      </w:r>
      <w:proofErr w:type="spellStart"/>
      <w:r w:rsidRPr="0017052E">
        <w:rPr>
          <w:rFonts w:ascii="Times New Roman" w:hAnsi="Times New Roman"/>
          <w:sz w:val="24"/>
          <w:szCs w:val="24"/>
        </w:rPr>
        <w:t>Судогодский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район»  для рассмотрения и оценки предложений заинтересованных лиц, а также реализации контроля над реализацией Программы.</w:t>
      </w:r>
    </w:p>
    <w:p w:rsidR="002818C3" w:rsidRPr="0017052E" w:rsidRDefault="002818C3" w:rsidP="002818C3">
      <w:pPr>
        <w:tabs>
          <w:tab w:val="left" w:pos="1418"/>
        </w:tabs>
        <w:autoSpaceDN w:val="0"/>
        <w:adjustRightInd w:val="0"/>
        <w:spacing w:after="0" w:line="240" w:lineRule="auto"/>
        <w:ind w:firstLine="837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7052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2.Порядок и форма участия заинтересованных лиц в выполнении работ</w:t>
      </w:r>
    </w:p>
    <w:p w:rsidR="002818C3" w:rsidRPr="0017052E" w:rsidRDefault="002818C3" w:rsidP="00281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</w:rPr>
      </w:pPr>
      <w:r w:rsidRPr="0017052E">
        <w:rPr>
          <w:rStyle w:val="apple-converted-space"/>
        </w:rPr>
        <w:t xml:space="preserve"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</w:t>
      </w:r>
      <w:r w:rsidRPr="0017052E">
        <w:rPr>
          <w:b/>
          <w:shd w:val="clear" w:color="auto" w:fill="FFFFFF"/>
        </w:rPr>
        <w:t xml:space="preserve"> </w:t>
      </w:r>
      <w:r w:rsidRPr="0017052E">
        <w:rPr>
          <w:rStyle w:val="apple-converted-space"/>
        </w:rPr>
        <w:t xml:space="preserve"> финансового участия.</w:t>
      </w: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17052E">
        <w:rPr>
          <w:rStyle w:val="apple-converted-space"/>
        </w:rPr>
        <w:t xml:space="preserve">2.2. Организация трудового и финансового участия </w:t>
      </w:r>
      <w:r w:rsidRPr="0017052E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17052E">
        <w:t xml:space="preserve">2.3. Финансовое </w:t>
      </w:r>
      <w:r w:rsidRPr="0017052E">
        <w:rPr>
          <w:rStyle w:val="apple-converted-space"/>
        </w:rPr>
        <w:t xml:space="preserve">и </w:t>
      </w:r>
      <w:r w:rsidRPr="0017052E">
        <w:rPr>
          <w:b/>
          <w:shd w:val="clear" w:color="auto" w:fill="FFFFFF"/>
        </w:rPr>
        <w:t xml:space="preserve"> </w:t>
      </w:r>
      <w:r w:rsidRPr="0017052E">
        <w:rPr>
          <w:rStyle w:val="apple-converted-space"/>
        </w:rPr>
        <w:t xml:space="preserve"> </w:t>
      </w:r>
      <w:r w:rsidRPr="0017052E">
        <w:t>трудовое участие заинтересованных лиц в выполнении мероприятий  основного и дополнительного перечней работ 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17052E">
        <w:rPr>
          <w:b/>
        </w:rPr>
        <w:lastRenderedPageBreak/>
        <w:t>2.4. Документы</w:t>
      </w:r>
      <w:r w:rsidRPr="0017052E">
        <w:t>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администрацию муниципального образования «</w:t>
      </w:r>
      <w:proofErr w:type="spellStart"/>
      <w:r w:rsidRPr="0017052E">
        <w:t>Судогодский</w:t>
      </w:r>
      <w:proofErr w:type="spellEnd"/>
      <w:r w:rsidRPr="0017052E">
        <w:t xml:space="preserve"> район» (далее - администрация).</w:t>
      </w: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7052E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7052E">
        <w:t>дств с ф</w:t>
      </w:r>
      <w:proofErr w:type="gramEnd"/>
      <w:r w:rsidRPr="0017052E">
        <w:t>изических лиц, которые впоследствии также вносятся на счет администрации в соответствии с настоящим Порядком.</w:t>
      </w:r>
    </w:p>
    <w:p w:rsidR="002818C3" w:rsidRPr="0017052E" w:rsidRDefault="002818C3" w:rsidP="002818C3">
      <w:pPr>
        <w:pStyle w:val="Default"/>
        <w:ind w:firstLine="709"/>
        <w:jc w:val="both"/>
      </w:pPr>
      <w:r w:rsidRPr="0017052E"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7052E"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2818C3" w:rsidRPr="0017052E" w:rsidRDefault="002818C3" w:rsidP="002818C3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17052E"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2818C3" w:rsidRPr="0017052E" w:rsidRDefault="002818C3" w:rsidP="002818C3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jc w:val="both"/>
      </w:pPr>
    </w:p>
    <w:p w:rsidR="002818C3" w:rsidRPr="0017052E" w:rsidRDefault="002818C3" w:rsidP="002818C3">
      <w:pPr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Условия аккумулирования и расходования средств</w:t>
      </w:r>
    </w:p>
    <w:p w:rsidR="002818C3" w:rsidRPr="0017052E" w:rsidRDefault="002818C3" w:rsidP="002818C3">
      <w:pPr>
        <w:tabs>
          <w:tab w:val="left" w:pos="284"/>
          <w:tab w:val="left" w:pos="1560"/>
          <w:tab w:val="left" w:pos="1843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 xml:space="preserve">3.1. </w:t>
      </w:r>
      <w:proofErr w:type="gramStart"/>
      <w:r w:rsidRPr="0017052E">
        <w:rPr>
          <w:rFonts w:ascii="Times New Roman" w:hAnsi="Times New Roman"/>
          <w:sz w:val="24"/>
          <w:szCs w:val="24"/>
        </w:rPr>
        <w:t xml:space="preserve">После утверждения </w:t>
      </w:r>
      <w:proofErr w:type="spellStart"/>
      <w:r w:rsidRPr="0017052E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7052E">
        <w:rPr>
          <w:rFonts w:ascii="Times New Roman" w:hAnsi="Times New Roman"/>
          <w:sz w:val="24"/>
          <w:szCs w:val="24"/>
        </w:rPr>
        <w:t xml:space="preserve"> заинтересованных лиц в случаях, определенных соглашением.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Объем денежных средств, подлежащих перечислению заинтересованными лицами по минимальному перечню работ, определяется в соответствии со сметным расчетом по основному перечню работ, и составляет не более 15%  от общей стоимости работ по минимальному перечню работ.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  не более  15% от общей стоимости  работ по дополнительному перечню работ.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818C3" w:rsidRPr="0017052E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 xml:space="preserve">3.2. Перечисление денежных средств заинтересованными лицами осуществляется в течение пяти дней с момента подписания соглашения о финансовом участии. </w:t>
      </w:r>
    </w:p>
    <w:p w:rsidR="002818C3" w:rsidRPr="0017052E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052E">
        <w:rPr>
          <w:rFonts w:ascii="Times New Roman" w:hAnsi="Times New Roman"/>
          <w:color w:val="000000"/>
          <w:sz w:val="24"/>
          <w:szCs w:val="24"/>
        </w:rPr>
        <w:tab/>
        <w:t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7052E">
        <w:rPr>
          <w:rFonts w:ascii="Times New Roman" w:hAnsi="Times New Roman"/>
          <w:color w:val="000000"/>
          <w:sz w:val="24"/>
          <w:szCs w:val="24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</w:t>
      </w:r>
      <w:r w:rsidRPr="0017052E">
        <w:rPr>
          <w:rFonts w:ascii="Times New Roman" w:hAnsi="Times New Roman"/>
          <w:color w:val="000000"/>
          <w:sz w:val="24"/>
          <w:szCs w:val="24"/>
        </w:rPr>
        <w:lastRenderedPageBreak/>
        <w:t xml:space="preserve">включены в программу в связи с корректировкой, обязуются перечислить денежные средства </w:t>
      </w:r>
      <w:r w:rsidRPr="0017052E">
        <w:rPr>
          <w:rFonts w:ascii="Times New Roman" w:hAnsi="Times New Roman"/>
          <w:sz w:val="24"/>
          <w:szCs w:val="24"/>
        </w:rPr>
        <w:t xml:space="preserve">в течение пяти дней </w:t>
      </w:r>
      <w:r w:rsidRPr="0017052E">
        <w:rPr>
          <w:rFonts w:ascii="Times New Roman" w:hAnsi="Times New Roman"/>
          <w:color w:val="000000"/>
          <w:sz w:val="24"/>
          <w:szCs w:val="24"/>
        </w:rPr>
        <w:t>в порядке и на условиях, определенных соглашением.</w:t>
      </w:r>
    </w:p>
    <w:p w:rsidR="002818C3" w:rsidRPr="0017052E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 xml:space="preserve">3.3. Денежные средства считаются поступившими в доход бюджета муниципального образования </w:t>
      </w:r>
      <w:proofErr w:type="spellStart"/>
      <w:r w:rsidRPr="0017052E">
        <w:rPr>
          <w:rFonts w:ascii="Times New Roman" w:hAnsi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сельское поселение с момента их зачисления на лицевой счет администрации.</w:t>
      </w:r>
      <w:r w:rsidRPr="0017052E">
        <w:rPr>
          <w:rFonts w:ascii="Times New Roman" w:hAnsi="Times New Roman"/>
          <w:sz w:val="24"/>
          <w:szCs w:val="24"/>
        </w:rPr>
        <w:tab/>
      </w:r>
    </w:p>
    <w:p w:rsidR="002818C3" w:rsidRPr="0017052E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>3.4. На сумму планируемых поступлений увеличиваются бюджетные ассигнования администрации как главного распорядителя бюджетных сре</w:t>
      </w:r>
      <w:proofErr w:type="gramStart"/>
      <w:r w:rsidRPr="0017052E">
        <w:rPr>
          <w:rFonts w:ascii="Times New Roman" w:hAnsi="Times New Roman"/>
          <w:sz w:val="24"/>
          <w:szCs w:val="24"/>
        </w:rPr>
        <w:t>дств с п</w:t>
      </w:r>
      <w:proofErr w:type="gramEnd"/>
      <w:r w:rsidRPr="0017052E">
        <w:rPr>
          <w:rFonts w:ascii="Times New Roman" w:hAnsi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818C3" w:rsidRPr="0017052E" w:rsidRDefault="002818C3" w:rsidP="002818C3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>3.5. Администрация   осуществляет учет поступающих от заинтересованных лиц денежных сре</w:t>
      </w:r>
      <w:proofErr w:type="gramStart"/>
      <w:r w:rsidRPr="0017052E">
        <w:rPr>
          <w:rFonts w:ascii="Times New Roman" w:hAnsi="Times New Roman"/>
          <w:sz w:val="24"/>
          <w:szCs w:val="24"/>
        </w:rPr>
        <w:t>дств в р</w:t>
      </w:r>
      <w:proofErr w:type="gramEnd"/>
      <w:r w:rsidRPr="0017052E">
        <w:rPr>
          <w:rFonts w:ascii="Times New Roman" w:hAnsi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2818C3" w:rsidRPr="0017052E" w:rsidRDefault="002818C3" w:rsidP="002818C3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       3.6. </w:t>
      </w:r>
      <w:proofErr w:type="gramStart"/>
      <w:r w:rsidRPr="0017052E">
        <w:rPr>
          <w:rFonts w:ascii="Times New Roman" w:hAnsi="Times New Roman"/>
          <w:sz w:val="24"/>
          <w:szCs w:val="24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перечней работ по благоустройству дворовых территорий в соответствии с дизайн - проектом благоустройства каждой  дворовой территории, принятым общественной муниципальной комиссией и согласованным с представителем заинтересованных лиц.</w:t>
      </w:r>
      <w:proofErr w:type="gramEnd"/>
    </w:p>
    <w:p w:rsidR="002818C3" w:rsidRPr="0017052E" w:rsidRDefault="002818C3" w:rsidP="002818C3">
      <w:pPr>
        <w:tabs>
          <w:tab w:val="left" w:pos="851"/>
          <w:tab w:val="left" w:pos="993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      3.7.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3.8.</w:t>
      </w:r>
      <w:bookmarkStart w:id="6" w:name="Par0"/>
      <w:bookmarkEnd w:id="6"/>
      <w:r w:rsidRPr="0017052E">
        <w:rPr>
          <w:rFonts w:ascii="Times New Roman" w:hAnsi="Times New Roman"/>
          <w:sz w:val="24"/>
          <w:szCs w:val="24"/>
        </w:rPr>
        <w:t xml:space="preserve"> Администрация обеспечивает возврат аккумулированных денежных сре</w:t>
      </w:r>
      <w:proofErr w:type="gramStart"/>
      <w:r w:rsidRPr="0017052E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17052E">
        <w:rPr>
          <w:rFonts w:ascii="Times New Roman" w:hAnsi="Times New Roman"/>
          <w:sz w:val="24"/>
          <w:szCs w:val="24"/>
        </w:rPr>
        <w:t>учае: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3.8.1. Экономии денежных средств по итогам проведения конкурсных процедур и (или) по результатам выполненных работ.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 3.8.2. Неисполнения работ по благоустройству дворовой территории многоквартирного дома по вине подрядной организации.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 3.8.3.  </w:t>
      </w:r>
      <w:proofErr w:type="spellStart"/>
      <w:r w:rsidRPr="0017052E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собственниками помещений многоквартирного дома доступа к проведению благоустройства на дворовой территории.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3.8.4. Возникновения обстоятельств непреодолимой силы.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3.8.5. Возникновения иных случаев, предусмотренных действующим законодательством.</w:t>
      </w:r>
    </w:p>
    <w:p w:rsidR="002818C3" w:rsidRPr="0017052E" w:rsidRDefault="002818C3" w:rsidP="00281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3.9. Возврат аккумулированных денежных сре</w:t>
      </w:r>
      <w:proofErr w:type="gramStart"/>
      <w:r w:rsidRPr="0017052E">
        <w:rPr>
          <w:rFonts w:ascii="Times New Roman" w:hAnsi="Times New Roman"/>
          <w:sz w:val="24"/>
          <w:szCs w:val="24"/>
        </w:rPr>
        <w:t>дств в с</w:t>
      </w:r>
      <w:proofErr w:type="gramEnd"/>
      <w:r w:rsidRPr="0017052E">
        <w:rPr>
          <w:rFonts w:ascii="Times New Roman" w:hAnsi="Times New Roman"/>
          <w:sz w:val="24"/>
          <w:szCs w:val="24"/>
        </w:rPr>
        <w:t>оответствии с пунктами 3.8.1. и 3.8.2. осуществляется администрацией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 сре</w:t>
      </w:r>
      <w:proofErr w:type="gramStart"/>
      <w:r w:rsidRPr="0017052E">
        <w:rPr>
          <w:rFonts w:ascii="Times New Roman" w:hAnsi="Times New Roman"/>
          <w:sz w:val="24"/>
          <w:szCs w:val="24"/>
        </w:rPr>
        <w:t>дств в с</w:t>
      </w:r>
      <w:proofErr w:type="gramEnd"/>
      <w:r w:rsidRPr="0017052E">
        <w:rPr>
          <w:rFonts w:ascii="Times New Roman" w:hAnsi="Times New Roman"/>
          <w:sz w:val="24"/>
          <w:szCs w:val="24"/>
        </w:rPr>
        <w:t xml:space="preserve">оответствии с пунктами 3.8.3. -  3.8.5. осуществляется администрацией в течение 20 рабочих дней с момента подписания соответствующего дополнительного соглашения к соглашению о </w:t>
      </w:r>
      <w:proofErr w:type="spellStart"/>
      <w:r w:rsidRPr="0017052E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17052E">
        <w:rPr>
          <w:rFonts w:ascii="Times New Roman" w:hAnsi="Times New Roman"/>
          <w:sz w:val="24"/>
          <w:szCs w:val="24"/>
        </w:rPr>
        <w:t>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  3.10. 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администрации в соответствии с бюджетным законодательством.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Перечень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образцов элементов благоустройства, предлагаемых к размещению на дворовой территории многоквартирного дома, сформированных из минимального перечня работ по благоустройству дворовых территорий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pStyle w:val="a3"/>
        <w:spacing w:before="7"/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10"/>
        <w:gridCol w:w="3333"/>
        <w:gridCol w:w="4510"/>
      </w:tblGrid>
      <w:tr w:rsidR="002818C3" w:rsidRPr="0017052E" w:rsidTr="00EA0D45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91" w:lineRule="exact"/>
              <w:ind w:left="165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5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52E">
              <w:rPr>
                <w:sz w:val="24"/>
                <w:szCs w:val="24"/>
              </w:rPr>
              <w:t>/</w:t>
            </w:r>
            <w:proofErr w:type="spellStart"/>
            <w:r w:rsidRPr="001705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91" w:lineRule="exact"/>
              <w:ind w:left="121" w:right="116"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91" w:lineRule="exact"/>
              <w:ind w:left="502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Изображение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91" w:lineRule="exact"/>
              <w:ind w:left="432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Техническое описание</w:t>
            </w:r>
          </w:p>
        </w:tc>
      </w:tr>
      <w:tr w:rsidR="002818C3" w:rsidRPr="0017052E" w:rsidTr="00EA0D45">
        <w:trPr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315" w:lineRule="exact"/>
              <w:ind w:left="121" w:right="113"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Урна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40" w:lineRule="auto"/>
              <w:ind w:left="919"/>
              <w:rPr>
                <w:sz w:val="24"/>
                <w:szCs w:val="24"/>
              </w:rPr>
            </w:pPr>
            <w:r w:rsidRPr="0017052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81100" cy="13716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6061" b="12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315" w:lineRule="exact"/>
              <w:ind w:left="149" w:right="358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Длина: 300 мм</w:t>
            </w:r>
          </w:p>
          <w:p w:rsidR="002818C3" w:rsidRPr="0017052E" w:rsidRDefault="002818C3" w:rsidP="00EA0D45">
            <w:pPr>
              <w:pStyle w:val="TableParagraph"/>
              <w:spacing w:before="50" w:line="240" w:lineRule="auto"/>
              <w:ind w:left="149" w:right="358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Ширина: 300 мм</w:t>
            </w:r>
          </w:p>
          <w:p w:rsidR="002818C3" w:rsidRPr="0017052E" w:rsidRDefault="002818C3" w:rsidP="00EA0D45">
            <w:pPr>
              <w:pStyle w:val="TableParagraph"/>
              <w:spacing w:before="47" w:line="240" w:lineRule="auto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Высота: 780 мм</w:t>
            </w:r>
          </w:p>
        </w:tc>
      </w:tr>
      <w:tr w:rsidR="002818C3" w:rsidRPr="0017052E" w:rsidTr="00EA0D45">
        <w:trPr>
          <w:trHeight w:val="2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76" w:lineRule="auto"/>
              <w:ind w:left="393" w:right="349" w:hanging="20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Скамейка (лавочка)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40" w:lineRule="auto"/>
              <w:ind w:left="777"/>
              <w:rPr>
                <w:sz w:val="24"/>
                <w:szCs w:val="24"/>
              </w:rPr>
            </w:pPr>
            <w:r w:rsidRPr="0017052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24000" cy="13335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9569" r="6297" b="18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before="36" w:line="240" w:lineRule="auto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Длина: 1500 мм</w:t>
            </w:r>
          </w:p>
          <w:p w:rsidR="002818C3" w:rsidRPr="0017052E" w:rsidRDefault="002818C3" w:rsidP="00EA0D45">
            <w:pPr>
              <w:pStyle w:val="TableParagraph"/>
              <w:spacing w:before="36" w:line="240" w:lineRule="auto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Ширина: 530 мм</w:t>
            </w:r>
          </w:p>
          <w:p w:rsidR="002818C3" w:rsidRPr="0017052E" w:rsidRDefault="002818C3" w:rsidP="00EA0D45">
            <w:pPr>
              <w:pStyle w:val="TableParagraph"/>
              <w:spacing w:before="50" w:line="240" w:lineRule="auto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Высота: 850 мм</w:t>
            </w:r>
            <w:bookmarkStart w:id="7" w:name="_GoBack"/>
            <w:bookmarkEnd w:id="7"/>
          </w:p>
        </w:tc>
      </w:tr>
      <w:tr w:rsidR="002818C3" w:rsidRPr="0017052E" w:rsidTr="00EA0D45">
        <w:trPr>
          <w:trHeight w:val="1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76" w:lineRule="auto"/>
              <w:ind w:left="144" w:right="218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Светильник уличный со стальной опорой, 2-мя кронштейнами, 2-мя фонарями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240" w:lineRule="auto"/>
              <w:ind w:left="919"/>
              <w:rPr>
                <w:sz w:val="24"/>
                <w:szCs w:val="24"/>
              </w:rPr>
            </w:pPr>
            <w:r w:rsidRPr="0017052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904875" cy="1733550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2910" r="9070" b="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C3" w:rsidRPr="0017052E" w:rsidRDefault="002818C3" w:rsidP="00EA0D45">
            <w:pPr>
              <w:pStyle w:val="TableParagraph"/>
              <w:spacing w:line="315" w:lineRule="exact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Высота опоры с кронштейнами – 4230 мм</w:t>
            </w:r>
          </w:p>
          <w:p w:rsidR="002818C3" w:rsidRPr="0017052E" w:rsidRDefault="002818C3" w:rsidP="00EA0D45">
            <w:pPr>
              <w:pStyle w:val="TableParagraph"/>
              <w:spacing w:line="315" w:lineRule="exact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Диаметр фонаря – 250 мм</w:t>
            </w:r>
          </w:p>
          <w:p w:rsidR="002818C3" w:rsidRPr="0017052E" w:rsidRDefault="002818C3" w:rsidP="00EA0D45">
            <w:pPr>
              <w:pStyle w:val="TableParagraph"/>
              <w:spacing w:line="315" w:lineRule="exact"/>
              <w:ind w:left="149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Лампа энергосберегающая – 2 шт.</w:t>
            </w:r>
          </w:p>
        </w:tc>
      </w:tr>
    </w:tbl>
    <w:p w:rsidR="002818C3" w:rsidRPr="0017052E" w:rsidRDefault="002818C3" w:rsidP="002818C3">
      <w:pPr>
        <w:rPr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55A" w:rsidRDefault="0083755A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2E" w:rsidRPr="0017052E" w:rsidRDefault="0017052E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55A" w:rsidRPr="0017052E" w:rsidRDefault="0083755A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55A" w:rsidRDefault="0083755A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2E" w:rsidRDefault="0017052E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2E" w:rsidRDefault="0017052E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52E" w:rsidRPr="0017052E" w:rsidRDefault="0017052E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разработки, обсуждения с заинтересованными лицами и утверждения </w:t>
      </w:r>
      <w:proofErr w:type="spellStart"/>
      <w:proofErr w:type="gramStart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дворовых территорий</w:t>
      </w:r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17052E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17052E">
        <w:rPr>
          <w:rFonts w:ascii="Times New Roman" w:hAnsi="Times New Roman"/>
          <w:sz w:val="24"/>
          <w:szCs w:val="24"/>
        </w:rPr>
        <w:t xml:space="preserve"> благоустройства дворовых территорий, включаемых в программу  (далее  - Порядок).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2. Для целей Порядка  применяются следующие понятия:</w:t>
      </w:r>
    </w:p>
    <w:p w:rsidR="002818C3" w:rsidRPr="0017052E" w:rsidRDefault="002818C3" w:rsidP="002818C3">
      <w:pPr>
        <w:pStyle w:val="a6"/>
        <w:spacing w:before="0" w:beforeAutospacing="0" w:after="0" w:afterAutospacing="0"/>
        <w:ind w:firstLine="709"/>
        <w:jc w:val="both"/>
      </w:pPr>
      <w:r w:rsidRPr="0017052E"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818C3" w:rsidRPr="0017052E" w:rsidRDefault="002818C3" w:rsidP="00281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818C3" w:rsidRPr="0017052E" w:rsidRDefault="002818C3" w:rsidP="002818C3">
      <w:pPr>
        <w:tabs>
          <w:tab w:val="left" w:pos="567"/>
          <w:tab w:val="left" w:pos="709"/>
          <w:tab w:val="left" w:pos="851"/>
        </w:tabs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ab/>
        <w:t xml:space="preserve">3. Разработка </w:t>
      </w:r>
      <w:proofErr w:type="spellStart"/>
      <w:proofErr w:type="gramStart"/>
      <w:r w:rsidRPr="0017052E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17052E">
        <w:rPr>
          <w:rFonts w:ascii="Times New Roman" w:hAnsi="Times New Roman"/>
          <w:sz w:val="24"/>
          <w:szCs w:val="24"/>
        </w:rPr>
        <w:t xml:space="preserve"> обеспечивается специалистами  администрации муниципального образования </w:t>
      </w:r>
      <w:proofErr w:type="spellStart"/>
      <w:r w:rsidRPr="0017052E">
        <w:rPr>
          <w:rFonts w:ascii="Times New Roman" w:hAnsi="Times New Roman"/>
          <w:sz w:val="24"/>
          <w:szCs w:val="24"/>
        </w:rPr>
        <w:t>Мошокское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сельское поселение, а также сторонними организациями на основании схемы благоустройства дворовой территории и протокола голосования собственников, являющихся неотъемлемыми элементами заявки на участие в Подпрограмме.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5. В дизайн - прое</w:t>
      </w:r>
      <w:proofErr w:type="gramStart"/>
      <w:r w:rsidRPr="0017052E">
        <w:rPr>
          <w:rFonts w:ascii="Times New Roman" w:hAnsi="Times New Roman"/>
          <w:sz w:val="24"/>
          <w:szCs w:val="24"/>
        </w:rPr>
        <w:t>кт вкл</w:t>
      </w:r>
      <w:proofErr w:type="gramEnd"/>
      <w:r w:rsidRPr="0017052E">
        <w:rPr>
          <w:rFonts w:ascii="Times New Roman" w:hAnsi="Times New Roman"/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proofErr w:type="gramStart"/>
      <w:r w:rsidRPr="0017052E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17052E">
        <w:rPr>
          <w:rFonts w:ascii="Times New Roman" w:hAnsi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 w:rsidRPr="0017052E">
        <w:rPr>
          <w:rFonts w:ascii="Times New Roman" w:hAnsi="Times New Roman"/>
          <w:sz w:val="24"/>
          <w:szCs w:val="24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работ, исходя из единичных расценок.  </w:t>
      </w:r>
      <w:proofErr w:type="gramEnd"/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6. Разработка </w:t>
      </w:r>
      <w:proofErr w:type="spellStart"/>
      <w:proofErr w:type="gramStart"/>
      <w:r w:rsidRPr="0017052E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17052E">
        <w:rPr>
          <w:rFonts w:ascii="Times New Roman" w:hAnsi="Times New Roman"/>
          <w:sz w:val="24"/>
          <w:szCs w:val="24"/>
        </w:rPr>
        <w:t xml:space="preserve"> осуществляется с учетом нормативов градостроительного проектирования.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7. Разработка дизайн - проекта включает следующие стадии: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7.2. разработка дизайн - проекта;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7.3. согласование </w:t>
      </w:r>
      <w:proofErr w:type="spellStart"/>
      <w:proofErr w:type="gramStart"/>
      <w:r w:rsidRPr="0017052E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17052E">
        <w:rPr>
          <w:rFonts w:ascii="Times New Roman" w:hAnsi="Times New Roman"/>
          <w:sz w:val="24"/>
          <w:szCs w:val="24"/>
        </w:rPr>
        <w:t xml:space="preserve"> благоустройства дворовой территории  с представителем заинтересованных лиц;</w:t>
      </w:r>
    </w:p>
    <w:p w:rsidR="002818C3" w:rsidRPr="0017052E" w:rsidRDefault="002818C3" w:rsidP="002818C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7.4. утверждение </w:t>
      </w:r>
      <w:proofErr w:type="spellStart"/>
      <w:proofErr w:type="gramStart"/>
      <w:r w:rsidRPr="0017052E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17052E">
        <w:rPr>
          <w:rFonts w:ascii="Times New Roman" w:hAnsi="Times New Roman"/>
          <w:sz w:val="24"/>
          <w:szCs w:val="24"/>
        </w:rPr>
        <w:t xml:space="preserve">  комиссией.</w:t>
      </w: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8. Представитель заинтересованных лиц обязан обсудить с собственниками жилых помещений  дизайн-прое</w:t>
      </w:r>
      <w:proofErr w:type="gramStart"/>
      <w:r w:rsidRPr="0017052E">
        <w:rPr>
          <w:rFonts w:ascii="Times New Roman" w:hAnsi="Times New Roman"/>
          <w:sz w:val="24"/>
          <w:szCs w:val="24"/>
        </w:rPr>
        <w:t>кт в ср</w:t>
      </w:r>
      <w:proofErr w:type="gramEnd"/>
      <w:r w:rsidRPr="0017052E">
        <w:rPr>
          <w:rFonts w:ascii="Times New Roman" w:hAnsi="Times New Roman"/>
          <w:sz w:val="24"/>
          <w:szCs w:val="24"/>
        </w:rPr>
        <w:t xml:space="preserve">ок, не превышающий пяти календарных дней с момента его получения. В этот период представитель заинтересованных лиц размещает на информационных </w:t>
      </w:r>
      <w:r w:rsidRPr="0017052E">
        <w:rPr>
          <w:rFonts w:ascii="Times New Roman" w:hAnsi="Times New Roman"/>
          <w:sz w:val="24"/>
          <w:szCs w:val="24"/>
        </w:rPr>
        <w:lastRenderedPageBreak/>
        <w:t xml:space="preserve">стендах многоквартирного жилого дома полученный от администрации района дизайн-проект и собирает пожелания от собственников по корректировке проекта. После чего представляет в администрацию района согласованный дизайн-проект или мотивированные замечания </w:t>
      </w:r>
      <w:proofErr w:type="gramStart"/>
      <w:r w:rsidRPr="0017052E">
        <w:rPr>
          <w:rFonts w:ascii="Times New Roman" w:hAnsi="Times New Roman"/>
          <w:sz w:val="24"/>
          <w:szCs w:val="24"/>
        </w:rPr>
        <w:t>в месте</w:t>
      </w:r>
      <w:proofErr w:type="gramEnd"/>
      <w:r w:rsidRPr="0017052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7052E">
        <w:rPr>
          <w:rFonts w:ascii="Times New Roman" w:hAnsi="Times New Roman"/>
          <w:sz w:val="24"/>
          <w:szCs w:val="24"/>
        </w:rPr>
        <w:t>фотоотчетом</w:t>
      </w:r>
      <w:proofErr w:type="spellEnd"/>
      <w:r w:rsidRPr="0017052E">
        <w:rPr>
          <w:rFonts w:ascii="Times New Roman" w:hAnsi="Times New Roman"/>
          <w:sz w:val="24"/>
          <w:szCs w:val="24"/>
        </w:rPr>
        <w:t xml:space="preserve"> о размещении проекта на информационных стендах многоквартирного жилого дома.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>9. Дизайн - проект утверждается комиссией, решение об утверждении оформляется в виде протокола заседания комиссии.</w:t>
      </w: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3755A" w:rsidRPr="0017052E" w:rsidRDefault="0083755A" w:rsidP="00170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55A" w:rsidRPr="0017052E" w:rsidRDefault="0083755A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3755A" w:rsidRPr="0017052E" w:rsidRDefault="0083755A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3755A" w:rsidRPr="0017052E" w:rsidRDefault="0083755A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3755A" w:rsidRPr="0017052E" w:rsidRDefault="0083755A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8C3" w:rsidRPr="0017052E" w:rsidRDefault="002818C3" w:rsidP="0028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2818C3" w:rsidRPr="0017052E" w:rsidRDefault="002818C3" w:rsidP="0028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52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</w:t>
      </w:r>
      <w:bookmarkStart w:id="8" w:name="перим"/>
      <w:bookmarkEnd w:id="8"/>
      <w:r w:rsidRPr="0017052E">
        <w:rPr>
          <w:rFonts w:ascii="Times New Roman" w:hAnsi="Times New Roman"/>
          <w:sz w:val="24"/>
          <w:szCs w:val="24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</w:p>
    <w:p w:rsidR="002818C3" w:rsidRPr="0017052E" w:rsidRDefault="002818C3" w:rsidP="002818C3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3685"/>
        <w:gridCol w:w="1985"/>
      </w:tblGrid>
      <w:tr w:rsidR="002818C3" w:rsidRPr="0017052E" w:rsidTr="00EA0D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0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Срок производства работ</w:t>
            </w:r>
          </w:p>
        </w:tc>
      </w:tr>
      <w:tr w:rsidR="002818C3" w:rsidRPr="0017052E" w:rsidTr="00EA0D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C3" w:rsidRPr="0017052E" w:rsidRDefault="002818C3" w:rsidP="002818C3">
            <w:pPr>
              <w:tabs>
                <w:tab w:val="left" w:pos="5850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gramStart"/>
            <w:r w:rsidRPr="0017052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7052E">
              <w:rPr>
                <w:rFonts w:ascii="Times New Roman" w:hAnsi="Times New Roman"/>
                <w:sz w:val="24"/>
                <w:szCs w:val="24"/>
              </w:rPr>
              <w:t>оровского ул.Воровского д.18аСудогодский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Ремонт фасада и придомовой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C3" w:rsidRPr="0017052E" w:rsidRDefault="002818C3" w:rsidP="00EA0D45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</w:tbl>
    <w:p w:rsidR="002818C3" w:rsidRPr="0017052E" w:rsidRDefault="002818C3" w:rsidP="002818C3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</w:t>
      </w:r>
      <w:bookmarkStart w:id="9" w:name="Par46"/>
      <w:bookmarkEnd w:id="9"/>
    </w:p>
    <w:p w:rsidR="002818C3" w:rsidRPr="0017052E" w:rsidRDefault="002818C3" w:rsidP="0028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18C3" w:rsidRPr="0017052E" w:rsidRDefault="002818C3" w:rsidP="00281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18C3" w:rsidRPr="0017052E" w:rsidRDefault="002818C3" w:rsidP="00281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2E">
        <w:rPr>
          <w:rFonts w:ascii="Times New Roman" w:hAnsi="Times New Roman"/>
          <w:sz w:val="24"/>
          <w:szCs w:val="24"/>
        </w:rPr>
        <w:t xml:space="preserve">  </w:t>
      </w:r>
    </w:p>
    <w:p w:rsidR="002818C3" w:rsidRPr="0017052E" w:rsidRDefault="002818C3" w:rsidP="002818C3">
      <w:pPr>
        <w:rPr>
          <w:sz w:val="24"/>
          <w:szCs w:val="24"/>
        </w:rPr>
      </w:pPr>
    </w:p>
    <w:p w:rsidR="002818C3" w:rsidRPr="0017052E" w:rsidRDefault="002818C3" w:rsidP="0010464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52E" w:rsidRPr="0017052E" w:rsidRDefault="001705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7052E" w:rsidRPr="0017052E" w:rsidSect="00575E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28B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BAF8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4AD0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527E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26B3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42E8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368C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6CFF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FF"/>
    <w:rsid w:val="00074B57"/>
    <w:rsid w:val="0010464A"/>
    <w:rsid w:val="0017052E"/>
    <w:rsid w:val="002818C3"/>
    <w:rsid w:val="002A251E"/>
    <w:rsid w:val="002D5A48"/>
    <w:rsid w:val="0035516C"/>
    <w:rsid w:val="00515332"/>
    <w:rsid w:val="00575EFF"/>
    <w:rsid w:val="006D6FD6"/>
    <w:rsid w:val="007333F3"/>
    <w:rsid w:val="007727FD"/>
    <w:rsid w:val="00787B93"/>
    <w:rsid w:val="0083755A"/>
    <w:rsid w:val="0096164F"/>
    <w:rsid w:val="009A2F8A"/>
    <w:rsid w:val="009D6C03"/>
    <w:rsid w:val="00CA2E0D"/>
    <w:rsid w:val="00DD5194"/>
    <w:rsid w:val="00E31C91"/>
    <w:rsid w:val="00E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F"/>
  </w:style>
  <w:style w:type="paragraph" w:styleId="1">
    <w:name w:val="heading 1"/>
    <w:basedOn w:val="a"/>
    <w:link w:val="10"/>
    <w:uiPriority w:val="9"/>
    <w:qFormat/>
    <w:rsid w:val="0028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04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3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2818C3"/>
    <w:rPr>
      <w:color w:val="0000FF"/>
      <w:u w:val="single"/>
    </w:rPr>
  </w:style>
  <w:style w:type="paragraph" w:styleId="a6">
    <w:name w:val="Normal (Web)"/>
    <w:basedOn w:val="a"/>
    <w:semiHidden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18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8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81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1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18C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2818C3"/>
  </w:style>
  <w:style w:type="paragraph" w:styleId="a8">
    <w:name w:val="Balloon Text"/>
    <w:basedOn w:val="a"/>
    <w:link w:val="a9"/>
    <w:uiPriority w:val="99"/>
    <w:semiHidden/>
    <w:unhideWhenUsed/>
    <w:rsid w:val="002818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2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1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5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5" Type="http://schemas.openxmlformats.org/officeDocument/2006/relationships/image" Target="media/image2.jpeg"/><Relationship Id="rId10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Relationship Id="rId14" Type="http://schemas.openxmlformats.org/officeDocument/2006/relationships/hyperlink" Target="file:///C:\Users\Gerasimova\Desktop\&#1044;&#1086;&#1082;&#1091;&#1084;&#1077;&#1085;&#1090;&#1099;\&#1055;&#1086;&#1089;&#1090;&#1072;&#1085;&#1086;&#1074;&#1083;&#1077;&#1085;&#1080;&#1103;%202017-2018\&#1055;&#1086;&#1089;&#1090;&#1072;&#1085;&#1086;&#1074;&#1083;&#1077;&#1085;&#1080;&#1077;%2030-2017%20&#1055;&#1088;&#1086;&#1075;&#1088;&#1072;&#1084;&#1084;&#1072;%20&#1075;&#1086;&#1088;&#1086;&#1076;&#1089;&#1082;&#1072;&#1103;%20&#1089;&#1088;&#1077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9489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2019-04-30T05:08:00Z</cp:lastPrinted>
  <dcterms:created xsi:type="dcterms:W3CDTF">2019-03-13T05:35:00Z</dcterms:created>
  <dcterms:modified xsi:type="dcterms:W3CDTF">2019-04-30T06:09:00Z</dcterms:modified>
</cp:coreProperties>
</file>