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B5" w:rsidRPr="004E6C22" w:rsidRDefault="002011B5" w:rsidP="002011B5">
      <w:pPr>
        <w:jc w:val="center"/>
        <w:rPr>
          <w:b/>
          <w:szCs w:val="28"/>
        </w:rPr>
      </w:pPr>
      <w:r w:rsidRPr="004E6C22">
        <w:rPr>
          <w:b/>
          <w:szCs w:val="28"/>
        </w:rPr>
        <w:t xml:space="preserve">Российская Федерация                       </w:t>
      </w:r>
    </w:p>
    <w:p w:rsidR="002011B5" w:rsidRPr="004E6C22" w:rsidRDefault="002011B5" w:rsidP="002011B5">
      <w:pPr>
        <w:jc w:val="center"/>
        <w:rPr>
          <w:b/>
          <w:szCs w:val="28"/>
        </w:rPr>
      </w:pPr>
      <w:r w:rsidRPr="004E6C22">
        <w:rPr>
          <w:b/>
          <w:szCs w:val="28"/>
        </w:rPr>
        <w:t>СОБРАНИЕ ПРЕДСТАВИТЕЛЕЙ</w:t>
      </w:r>
    </w:p>
    <w:p w:rsidR="002011B5" w:rsidRPr="004E6C22" w:rsidRDefault="002011B5" w:rsidP="002011B5">
      <w:pPr>
        <w:jc w:val="center"/>
        <w:rPr>
          <w:b/>
          <w:szCs w:val="28"/>
        </w:rPr>
      </w:pPr>
      <w:r w:rsidRPr="004E6C22">
        <w:rPr>
          <w:b/>
          <w:szCs w:val="28"/>
        </w:rPr>
        <w:t>сельского поселения</w:t>
      </w:r>
    </w:p>
    <w:p w:rsidR="002011B5" w:rsidRPr="004E6C22" w:rsidRDefault="002011B5" w:rsidP="002011B5">
      <w:pPr>
        <w:jc w:val="center"/>
        <w:rPr>
          <w:b/>
          <w:szCs w:val="28"/>
        </w:rPr>
      </w:pPr>
      <w:r w:rsidRPr="004E6C22">
        <w:rPr>
          <w:b/>
          <w:szCs w:val="28"/>
        </w:rPr>
        <w:t>ИЛЬМЕНЬ</w:t>
      </w:r>
      <w:r w:rsidRPr="004E6C22">
        <w:rPr>
          <w:b/>
          <w:szCs w:val="28"/>
        </w:rPr>
        <w:br/>
        <w:t>муниципального района Приволжский</w:t>
      </w:r>
    </w:p>
    <w:p w:rsidR="002011B5" w:rsidRPr="004E6C22" w:rsidRDefault="002011B5" w:rsidP="002011B5">
      <w:pPr>
        <w:jc w:val="center"/>
        <w:rPr>
          <w:b/>
          <w:szCs w:val="28"/>
        </w:rPr>
      </w:pPr>
      <w:r w:rsidRPr="004E6C22">
        <w:rPr>
          <w:b/>
          <w:szCs w:val="28"/>
        </w:rPr>
        <w:t>Самарской области</w:t>
      </w:r>
    </w:p>
    <w:p w:rsidR="002011B5" w:rsidRPr="004E6C22" w:rsidRDefault="002011B5" w:rsidP="002011B5">
      <w:pPr>
        <w:jc w:val="center"/>
        <w:rPr>
          <w:b/>
          <w:szCs w:val="28"/>
        </w:rPr>
      </w:pPr>
      <w:r>
        <w:rPr>
          <w:b/>
          <w:szCs w:val="28"/>
        </w:rPr>
        <w:t>ЧЕТВЕРТОГО</w:t>
      </w:r>
      <w:r w:rsidRPr="004E6C22">
        <w:rPr>
          <w:b/>
          <w:szCs w:val="28"/>
        </w:rPr>
        <w:t xml:space="preserve"> СОЗЫВА</w:t>
      </w:r>
    </w:p>
    <w:p w:rsidR="002011B5" w:rsidRDefault="002011B5" w:rsidP="002011B5">
      <w:pPr>
        <w:jc w:val="center"/>
        <w:rPr>
          <w:b/>
          <w:szCs w:val="28"/>
        </w:rPr>
      </w:pPr>
    </w:p>
    <w:p w:rsidR="002011B5" w:rsidRPr="00AD0C95" w:rsidRDefault="002011B5" w:rsidP="002011B5">
      <w:pPr>
        <w:jc w:val="center"/>
        <w:rPr>
          <w:b/>
          <w:szCs w:val="28"/>
        </w:rPr>
      </w:pPr>
      <w:r>
        <w:rPr>
          <w:b/>
          <w:szCs w:val="28"/>
        </w:rPr>
        <w:t xml:space="preserve">  Р Е Ш Е Н И Е № 133/81</w:t>
      </w:r>
    </w:p>
    <w:p w:rsidR="002011B5" w:rsidRPr="004E6C22" w:rsidRDefault="002011B5" w:rsidP="002011B5">
      <w:pPr>
        <w:jc w:val="center"/>
        <w:rPr>
          <w:b/>
          <w:szCs w:val="28"/>
        </w:rPr>
      </w:pPr>
      <w:r>
        <w:rPr>
          <w:b/>
          <w:szCs w:val="28"/>
        </w:rPr>
        <w:t xml:space="preserve">  от «29</w:t>
      </w:r>
      <w:r w:rsidRPr="00AD0C95">
        <w:rPr>
          <w:b/>
          <w:szCs w:val="28"/>
        </w:rPr>
        <w:t>» февраля 2024 года</w:t>
      </w:r>
    </w:p>
    <w:p w:rsidR="002011B5" w:rsidRDefault="002011B5" w:rsidP="002011B5">
      <w:pPr>
        <w:spacing w:line="240" w:lineRule="atLeast"/>
        <w:jc w:val="center"/>
        <w:rPr>
          <w:sz w:val="28"/>
          <w:szCs w:val="28"/>
        </w:rPr>
      </w:pPr>
    </w:p>
    <w:p w:rsidR="002011B5" w:rsidRDefault="002011B5" w:rsidP="002011B5">
      <w:pPr>
        <w:spacing w:line="240" w:lineRule="atLeast"/>
        <w:rPr>
          <w:b/>
        </w:rPr>
      </w:pPr>
      <w:r>
        <w:rPr>
          <w:b/>
        </w:rPr>
        <w:t>«О внесении изменений и дополнений в Положение о муниципальном дорожном фонде, а также порядке его формирования и использования в сельского поселении Ильмень муниципального района Приволжский Самарской области, утвержденное решением собрания представителей № 78/41 от 12.11.2013»</w:t>
      </w:r>
    </w:p>
    <w:p w:rsidR="002011B5" w:rsidRDefault="002011B5" w:rsidP="002011B5">
      <w:pPr>
        <w:autoSpaceDE w:val="0"/>
        <w:autoSpaceDN w:val="0"/>
        <w:adjustRightInd w:val="0"/>
        <w:jc w:val="both"/>
      </w:pPr>
    </w:p>
    <w:p w:rsidR="002011B5" w:rsidRDefault="002011B5" w:rsidP="002011B5">
      <w:pPr>
        <w:autoSpaceDE w:val="0"/>
        <w:autoSpaceDN w:val="0"/>
        <w:adjustRightInd w:val="0"/>
        <w:jc w:val="both"/>
      </w:pPr>
      <w:r>
        <w:rPr>
          <w:color w:val="333333"/>
          <w:shd w:val="clear" w:color="auto" w:fill="FFFFFF"/>
        </w:rPr>
        <w:t xml:space="preserve">               В соответствии с Федеральным законом от 04.08.2023 № 416-ФЗ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"О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Федерации"</w:t>
      </w:r>
      <w:r>
        <w:t xml:space="preserve"> Собрание представителей сельского поселения Ильмень муниципального района Приволжский Самарской области  </w:t>
      </w:r>
    </w:p>
    <w:p w:rsidR="002011B5" w:rsidRDefault="002011B5" w:rsidP="002011B5">
      <w:pPr>
        <w:rPr>
          <w:b/>
        </w:rPr>
      </w:pPr>
      <w:r>
        <w:rPr>
          <w:b/>
        </w:rPr>
        <w:t xml:space="preserve">                                             </w:t>
      </w:r>
    </w:p>
    <w:p w:rsidR="002011B5" w:rsidRDefault="002011B5" w:rsidP="00394A5F">
      <w:pPr>
        <w:jc w:val="center"/>
        <w:rPr>
          <w:b/>
        </w:rPr>
      </w:pPr>
      <w:r>
        <w:rPr>
          <w:b/>
        </w:rPr>
        <w:t>Р Е Ш И Л О:</w:t>
      </w:r>
    </w:p>
    <w:p w:rsidR="002011B5" w:rsidRDefault="002011B5" w:rsidP="002011B5">
      <w:pPr>
        <w:jc w:val="both"/>
      </w:pPr>
      <w:r>
        <w:t xml:space="preserve">1.Внести изменения и дополнения в Положение о муниципальном дорожном фонде, а также порядке его формирования и использования в сельского поселении Ильмень муниципального района Приволжский Самарской области, утвержденное решением собрания представителей </w:t>
      </w:r>
      <w:r w:rsidRPr="002011B5">
        <w:t>№ 78/41 от 12.11.2013</w:t>
      </w:r>
      <w:r>
        <w:t>:</w:t>
      </w:r>
    </w:p>
    <w:p w:rsidR="002011B5" w:rsidRDefault="002011B5" w:rsidP="002011B5">
      <w:pPr>
        <w:shd w:val="clear" w:color="auto" w:fill="FFFFFF"/>
        <w:autoSpaceDE w:val="0"/>
        <w:autoSpaceDN w:val="0"/>
        <w:adjustRightInd w:val="0"/>
      </w:pPr>
    </w:p>
    <w:p w:rsidR="002011B5" w:rsidRDefault="002011B5" w:rsidP="002011B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t>1.1.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подпункт 2.1. пункта 2 Положения изложить в следующей редакции:</w:t>
      </w:r>
    </w:p>
    <w:p w:rsidR="002011B5" w:rsidRDefault="002011B5" w:rsidP="002011B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«2.1. Объем бюджетных ассигнований дорожного фонда утверждается решением о бюджете Собранием представителей сельского поселения Ильмень на очередной финансовый год (очередной финансовый год и плановый период) (далее — местный бюджет) в размере не менее прогнозируемого объема доходов, подлежащих зачислению в бюджет сельского поселения Ильмень, от:</w:t>
      </w:r>
    </w:p>
    <w:p w:rsidR="00A14E43" w:rsidRDefault="00A14E43" w:rsidP="002011B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011B5" w:rsidRDefault="002011B5" w:rsidP="002011B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инжекторных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двигателей, производимые на территории Российской Федерации;</w:t>
      </w:r>
    </w:p>
    <w:p w:rsidR="00A14E43" w:rsidRDefault="00A14E43" w:rsidP="00A14E43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</w:p>
    <w:p w:rsidR="00A14E43" w:rsidRDefault="00A14E43" w:rsidP="00A14E43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- </w:t>
      </w:r>
      <w:r w:rsidRPr="00BB65C4">
        <w:t>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бюджеты);</w:t>
      </w:r>
      <w:r w:rsidRPr="00A14E43">
        <w:t xml:space="preserve"> </w:t>
      </w:r>
    </w:p>
    <w:p w:rsidR="00A14E43" w:rsidRDefault="00A14E43" w:rsidP="00A14E43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</w:p>
    <w:p w:rsidR="00A14E43" w:rsidRPr="00A14E43" w:rsidRDefault="00A14E43" w:rsidP="00A14E43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t xml:space="preserve">- </w:t>
      </w:r>
      <w:r>
        <w:rPr>
          <w:color w:val="000000"/>
        </w:rPr>
        <w:t>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A14E43" w:rsidRDefault="00A14E43" w:rsidP="002011B5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2011B5" w:rsidRDefault="002011B5" w:rsidP="002011B5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доходов местных бюджетов от штрафов за нарушение правил движения тяжеловесного и (или) крупногабаритного транспортного средства».</w:t>
      </w:r>
    </w:p>
    <w:p w:rsidR="00A14E43" w:rsidRDefault="00A14E43" w:rsidP="002011B5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2011B5" w:rsidRDefault="002011B5" w:rsidP="002011B5">
      <w:pPr>
        <w:spacing w:line="240" w:lineRule="atLeast"/>
        <w:jc w:val="both"/>
        <w:rPr>
          <w:color w:val="1E1E1E"/>
        </w:rPr>
      </w:pPr>
      <w:bookmarkStart w:id="0" w:name="_GoBack"/>
      <w:bookmarkEnd w:id="0"/>
    </w:p>
    <w:p w:rsidR="002011B5" w:rsidRDefault="002011B5" w:rsidP="002011B5">
      <w:pPr>
        <w:spacing w:line="240" w:lineRule="atLeast"/>
        <w:jc w:val="both"/>
        <w:rPr>
          <w:color w:val="1E1E1E"/>
          <w:lang w:eastAsia="ar-SA"/>
        </w:rPr>
      </w:pPr>
      <w:r>
        <w:rPr>
          <w:color w:val="1E1E1E"/>
        </w:rPr>
        <w:t xml:space="preserve">2. Опубликовать настоящее решение в информационном бюллетене «Вестник сельского поселения Ильмень» и разместить на официальном сайте администрации сельского </w:t>
      </w:r>
      <w:r>
        <w:rPr>
          <w:color w:val="1E1E1E"/>
        </w:rPr>
        <w:lastRenderedPageBreak/>
        <w:t xml:space="preserve">поселения Ильмень муниципального района Приволжский Самарской области в информационно-телекоммуникационной сети «Интернет».     </w:t>
      </w:r>
    </w:p>
    <w:p w:rsidR="002011B5" w:rsidRDefault="002011B5" w:rsidP="002011B5">
      <w:pPr>
        <w:spacing w:line="240" w:lineRule="atLeast"/>
        <w:jc w:val="both"/>
        <w:rPr>
          <w:color w:val="1E1E1E"/>
        </w:rPr>
      </w:pPr>
    </w:p>
    <w:p w:rsidR="002011B5" w:rsidRDefault="002011B5" w:rsidP="002011B5">
      <w:pPr>
        <w:spacing w:line="240" w:lineRule="atLeast"/>
        <w:jc w:val="both"/>
        <w:rPr>
          <w:color w:val="1E1E1E"/>
        </w:rPr>
      </w:pPr>
      <w:r>
        <w:rPr>
          <w:color w:val="1E1E1E"/>
        </w:rPr>
        <w:t>3. Настоящее решение вступает в силу со дня его официального опубликования.</w:t>
      </w:r>
    </w:p>
    <w:p w:rsidR="002011B5" w:rsidRDefault="002011B5" w:rsidP="002011B5"/>
    <w:p w:rsidR="002011B5" w:rsidRDefault="002011B5" w:rsidP="002011B5"/>
    <w:p w:rsidR="002011B5" w:rsidRDefault="002011B5" w:rsidP="002011B5">
      <w:pPr>
        <w:tabs>
          <w:tab w:val="left" w:pos="1215"/>
        </w:tabs>
      </w:pPr>
      <w:r>
        <w:t>Председатель Собрания представителей</w:t>
      </w:r>
    </w:p>
    <w:p w:rsidR="002011B5" w:rsidRDefault="002011B5" w:rsidP="002011B5">
      <w:pPr>
        <w:tabs>
          <w:tab w:val="left" w:pos="1215"/>
        </w:tabs>
      </w:pPr>
      <w:r>
        <w:t>сельского поселения Ильмень</w:t>
      </w:r>
    </w:p>
    <w:p w:rsidR="002011B5" w:rsidRDefault="002011B5" w:rsidP="002011B5">
      <w:pPr>
        <w:tabs>
          <w:tab w:val="left" w:pos="1215"/>
        </w:tabs>
      </w:pPr>
      <w:r>
        <w:t>муниципального района Приволжский</w:t>
      </w:r>
    </w:p>
    <w:p w:rsidR="002011B5" w:rsidRDefault="002011B5" w:rsidP="002011B5">
      <w:pPr>
        <w:tabs>
          <w:tab w:val="left" w:pos="1215"/>
        </w:tabs>
      </w:pPr>
      <w:r>
        <w:t xml:space="preserve">Самарской области                                                              </w:t>
      </w:r>
      <w:proofErr w:type="spellStart"/>
      <w:r>
        <w:t>Н.Л.Культяева</w:t>
      </w:r>
      <w:proofErr w:type="spellEnd"/>
    </w:p>
    <w:p w:rsidR="002011B5" w:rsidRDefault="002011B5" w:rsidP="002011B5">
      <w:pPr>
        <w:tabs>
          <w:tab w:val="left" w:pos="1215"/>
        </w:tabs>
      </w:pPr>
    </w:p>
    <w:p w:rsidR="002011B5" w:rsidRDefault="002011B5" w:rsidP="002011B5">
      <w:pPr>
        <w:tabs>
          <w:tab w:val="left" w:pos="1215"/>
        </w:tabs>
      </w:pPr>
      <w:r>
        <w:t xml:space="preserve">Глава сельского поселения Ильмень                                </w:t>
      </w:r>
    </w:p>
    <w:p w:rsidR="002011B5" w:rsidRDefault="002011B5" w:rsidP="002011B5">
      <w:pPr>
        <w:tabs>
          <w:tab w:val="left" w:pos="1215"/>
        </w:tabs>
      </w:pPr>
      <w:r>
        <w:t>муниципального района Приволжский</w:t>
      </w:r>
    </w:p>
    <w:p w:rsidR="002011B5" w:rsidRDefault="002011B5" w:rsidP="002011B5">
      <w:pPr>
        <w:tabs>
          <w:tab w:val="left" w:pos="1215"/>
        </w:tabs>
      </w:pPr>
      <w:r>
        <w:t xml:space="preserve">Самарской области                                                              </w:t>
      </w:r>
      <w:proofErr w:type="spellStart"/>
      <w:r>
        <w:t>Н.В.Волчкова</w:t>
      </w:r>
      <w:proofErr w:type="spellEnd"/>
    </w:p>
    <w:p w:rsidR="003B50B8" w:rsidRDefault="003B50B8" w:rsidP="002011B5">
      <w:pPr>
        <w:tabs>
          <w:tab w:val="left" w:pos="1215"/>
        </w:tabs>
      </w:pPr>
    </w:p>
    <w:sectPr w:rsidR="003B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72"/>
    <w:rsid w:val="002011B5"/>
    <w:rsid w:val="00394A5F"/>
    <w:rsid w:val="003B50B8"/>
    <w:rsid w:val="007B5E95"/>
    <w:rsid w:val="00A14E43"/>
    <w:rsid w:val="00BB65C4"/>
    <w:rsid w:val="00C26C72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A9A8C-A7F6-4319-819F-CFE20C67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1B5"/>
    <w:pPr>
      <w:spacing w:after="0" w:line="240" w:lineRule="auto"/>
    </w:pPr>
  </w:style>
  <w:style w:type="paragraph" w:customStyle="1" w:styleId="dt-p">
    <w:name w:val="dt-p"/>
    <w:basedOn w:val="a"/>
    <w:rsid w:val="002011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2024-02-29T04:35:00Z</dcterms:created>
  <dcterms:modified xsi:type="dcterms:W3CDTF">2024-02-29T10:02:00Z</dcterms:modified>
</cp:coreProperties>
</file>