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84" w:rsidRDefault="00290C84" w:rsidP="00290C84">
      <w:pPr>
        <w:tabs>
          <w:tab w:val="left" w:pos="3420"/>
          <w:tab w:val="left" w:pos="3600"/>
        </w:tabs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290C84" w:rsidRDefault="00290C84" w:rsidP="00290C84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290C84" w:rsidRDefault="00290C84" w:rsidP="00290C84">
      <w:pPr>
        <w:jc w:val="center"/>
        <w:rPr>
          <w:b/>
        </w:rPr>
      </w:pPr>
      <w:r>
        <w:rPr>
          <w:b/>
        </w:rPr>
        <w:t>МЕДЫНСКОГО РАЙОНА</w:t>
      </w:r>
    </w:p>
    <w:p w:rsidR="00290C84" w:rsidRDefault="00290C84" w:rsidP="00290C84">
      <w:pPr>
        <w:jc w:val="center"/>
        <w:rPr>
          <w:b/>
        </w:rPr>
      </w:pPr>
    </w:p>
    <w:p w:rsidR="00290C84" w:rsidRDefault="00290C84" w:rsidP="00290C84">
      <w:pPr>
        <w:jc w:val="center"/>
        <w:rPr>
          <w:b/>
        </w:rPr>
      </w:pPr>
    </w:p>
    <w:p w:rsidR="00290C84" w:rsidRDefault="00290C84" w:rsidP="00290C8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90C84" w:rsidRDefault="00290C84" w:rsidP="00290C84">
      <w:pPr>
        <w:jc w:val="center"/>
        <w:rPr>
          <w:b/>
        </w:rPr>
      </w:pPr>
    </w:p>
    <w:p w:rsidR="00290C84" w:rsidRDefault="00290C84" w:rsidP="00290C84">
      <w:pPr>
        <w:jc w:val="center"/>
        <w:rPr>
          <w:b/>
        </w:rPr>
      </w:pPr>
    </w:p>
    <w:p w:rsidR="00290C84" w:rsidRDefault="003C6841" w:rsidP="00290C84">
      <w:pPr>
        <w:rPr>
          <w:b/>
        </w:rPr>
      </w:pPr>
      <w:r>
        <w:rPr>
          <w:b/>
        </w:rPr>
        <w:t xml:space="preserve">     от  17</w:t>
      </w:r>
      <w:r w:rsidR="00290C84">
        <w:rPr>
          <w:b/>
        </w:rPr>
        <w:t xml:space="preserve">.04.2017 г.                     </w:t>
      </w:r>
      <w:r>
        <w:rPr>
          <w:b/>
        </w:rPr>
        <w:t xml:space="preserve">                           №  18</w:t>
      </w:r>
      <w:r w:rsidR="00290C84">
        <w:rPr>
          <w:b/>
        </w:rPr>
        <w:t xml:space="preserve">                                          с. Передел</w:t>
      </w:r>
    </w:p>
    <w:p w:rsidR="00290C84" w:rsidRDefault="00290C84" w:rsidP="00290C84">
      <w:pPr>
        <w:rPr>
          <w:b/>
        </w:rPr>
      </w:pPr>
    </w:p>
    <w:p w:rsidR="00290C84" w:rsidRDefault="00290C84" w:rsidP="00290C84">
      <w:pPr>
        <w:rPr>
          <w:b/>
        </w:rPr>
      </w:pPr>
    </w:p>
    <w:p w:rsidR="00290C84" w:rsidRDefault="00290C84" w:rsidP="00290C84"/>
    <w:p w:rsidR="00290C84" w:rsidRDefault="00290C84" w:rsidP="00047244">
      <w:pPr>
        <w:jc w:val="center"/>
      </w:pPr>
    </w:p>
    <w:p w:rsidR="00047244" w:rsidRPr="00047244" w:rsidRDefault="00290C84" w:rsidP="00047244">
      <w:pPr>
        <w:jc w:val="center"/>
      </w:pPr>
      <w:r>
        <w:rPr>
          <w:b/>
        </w:rPr>
        <w:t xml:space="preserve">О внесении изменений в </w:t>
      </w:r>
      <w:r w:rsidR="00047244">
        <w:rPr>
          <w:b/>
        </w:rPr>
        <w:t>Постановление № 74 от 30.09.2016 года</w:t>
      </w:r>
      <w:r w:rsidR="00047244">
        <w:t xml:space="preserve"> </w:t>
      </w:r>
      <w:r w:rsidR="00047244">
        <w:rPr>
          <w:b/>
        </w:rPr>
        <w:t>«Об утверждении долгосрочной целевой Программы муниципального образования сельского поселения</w:t>
      </w:r>
    </w:p>
    <w:p w:rsidR="00290C84" w:rsidRDefault="00047244" w:rsidP="00047244">
      <w:pPr>
        <w:jc w:val="center"/>
        <w:rPr>
          <w:b/>
        </w:rPr>
      </w:pPr>
      <w:r>
        <w:rPr>
          <w:b/>
        </w:rPr>
        <w:t>«Село Передел» «Развитие местного самоуправления, муниципальной службы и кадрового потенциала в сельском поселе</w:t>
      </w:r>
      <w:r w:rsidR="00923E95">
        <w:rPr>
          <w:b/>
        </w:rPr>
        <w:t>нии «Село  Передел» на 2017-2022</w:t>
      </w:r>
      <w:r>
        <w:rPr>
          <w:b/>
        </w:rPr>
        <w:t xml:space="preserve"> г.г.»</w:t>
      </w:r>
    </w:p>
    <w:p w:rsidR="00047244" w:rsidRDefault="00047244" w:rsidP="00047244">
      <w:pPr>
        <w:jc w:val="center"/>
        <w:rPr>
          <w:b/>
        </w:rPr>
      </w:pPr>
    </w:p>
    <w:p w:rsidR="00290C84" w:rsidRDefault="00290C84" w:rsidP="00290C84"/>
    <w:p w:rsidR="00290C84" w:rsidRDefault="00290C84" w:rsidP="00290C84"/>
    <w:p w:rsidR="00290C84" w:rsidRDefault="00290C84" w:rsidP="00290C84">
      <w:pPr>
        <w:pStyle w:val="Textbody"/>
        <w:jc w:val="both"/>
        <w:rPr>
          <w:color w:val="00000A"/>
          <w:lang w:val="ru-RU"/>
        </w:rPr>
      </w:pPr>
      <w:r>
        <w:rPr>
          <w:color w:val="00000A"/>
        </w:rPr>
        <w:tab/>
      </w:r>
      <w:proofErr w:type="spellStart"/>
      <w:r>
        <w:rPr>
          <w:color w:val="00000A"/>
        </w:rPr>
        <w:t>Руководствуясь</w:t>
      </w:r>
      <w:proofErr w:type="spellEnd"/>
      <w:r>
        <w:rPr>
          <w:color w:val="00000A"/>
          <w:lang w:val="ru-RU"/>
        </w:rPr>
        <w:t xml:space="preserve"> действующим законодательством</w:t>
      </w:r>
      <w:r>
        <w:rPr>
          <w:color w:val="00000A"/>
        </w:rPr>
        <w:t xml:space="preserve">, </w:t>
      </w:r>
      <w:r>
        <w:rPr>
          <w:color w:val="00000A"/>
          <w:lang w:val="ru-RU"/>
        </w:rPr>
        <w:t xml:space="preserve"> администрация сельского поселения</w:t>
      </w:r>
    </w:p>
    <w:p w:rsidR="00290C84" w:rsidRDefault="00290C84" w:rsidP="00290C84">
      <w:pPr>
        <w:pStyle w:val="Textbody"/>
        <w:jc w:val="both"/>
      </w:pPr>
    </w:p>
    <w:p w:rsidR="00290C84" w:rsidRDefault="00290C84" w:rsidP="00290C84">
      <w:pPr>
        <w:pStyle w:val="Textbody"/>
        <w:jc w:val="center"/>
        <w:rPr>
          <w:b/>
          <w:bCs/>
          <w:color w:val="00000A"/>
          <w:lang w:val="ru-RU"/>
        </w:rPr>
      </w:pPr>
      <w:r>
        <w:rPr>
          <w:b/>
          <w:bCs/>
          <w:color w:val="00000A"/>
        </w:rPr>
        <w:t xml:space="preserve">П О С Т А Н О В Л Я </w:t>
      </w:r>
      <w:r>
        <w:rPr>
          <w:b/>
          <w:bCs/>
          <w:color w:val="00000A"/>
          <w:lang w:val="ru-RU"/>
        </w:rPr>
        <w:t>Е Т</w:t>
      </w:r>
      <w:r>
        <w:rPr>
          <w:b/>
          <w:bCs/>
          <w:color w:val="00000A"/>
        </w:rPr>
        <w:t>:</w:t>
      </w:r>
    </w:p>
    <w:p w:rsidR="00290C84" w:rsidRPr="0023333A" w:rsidRDefault="00290C84" w:rsidP="00290C84">
      <w:pPr>
        <w:pStyle w:val="Textbody"/>
        <w:jc w:val="center"/>
        <w:rPr>
          <w:b/>
          <w:bCs/>
          <w:color w:val="00000A"/>
          <w:lang w:val="ru-RU"/>
        </w:rPr>
      </w:pPr>
    </w:p>
    <w:p w:rsidR="00290C84" w:rsidRDefault="00290C84" w:rsidP="00047244">
      <w:pPr>
        <w:jc w:val="both"/>
      </w:pPr>
      <w:r>
        <w:rPr>
          <w:bCs/>
          <w:color w:val="00000A"/>
        </w:rPr>
        <w:t>1. Внести изменения в название Постановления №</w:t>
      </w:r>
      <w:r w:rsidR="00047244">
        <w:rPr>
          <w:bCs/>
          <w:color w:val="00000A"/>
        </w:rPr>
        <w:t xml:space="preserve"> 74</w:t>
      </w:r>
      <w:r>
        <w:rPr>
          <w:bCs/>
          <w:color w:val="00000A"/>
        </w:rPr>
        <w:t xml:space="preserve"> от 30.09.2016 г. </w:t>
      </w:r>
      <w:r w:rsidR="00047244" w:rsidRPr="00047244">
        <w:t>«Об утверждении долгосрочной целевой Программы муниципального образования сельского поселения</w:t>
      </w:r>
      <w:r w:rsidR="00047244">
        <w:t xml:space="preserve"> </w:t>
      </w:r>
      <w:r w:rsidR="00047244" w:rsidRPr="00047244">
        <w:t>«Село Передел» «Развитие местного самоуправления, муниципальной службы и кадрового потенциала в сельском поселении «Село  Передел» на 2017-</w:t>
      </w:r>
      <w:smartTag w:uri="urn:schemas-microsoft-com:office:smarttags" w:element="metricconverter">
        <w:smartTagPr>
          <w:attr w:name="ProductID" w:val="2019 г"/>
        </w:smartTagPr>
        <w:r w:rsidR="00047244" w:rsidRPr="00047244">
          <w:t>2019 г</w:t>
        </w:r>
      </w:smartTag>
      <w:r w:rsidR="00047244" w:rsidRPr="00047244">
        <w:t>.г.»</w:t>
      </w:r>
      <w:r w:rsidR="00047244">
        <w:t xml:space="preserve"> </w:t>
      </w:r>
      <w:r>
        <w:rPr>
          <w:bCs/>
          <w:color w:val="00000A"/>
        </w:rPr>
        <w:t xml:space="preserve">и изложить в новой редакции: </w:t>
      </w:r>
      <w:r w:rsidR="00047244" w:rsidRPr="00047244">
        <w:t>«Об утверждении долгосрочной целевой Программы муниципального образования сельского поселения</w:t>
      </w:r>
      <w:r w:rsidR="00047244">
        <w:t xml:space="preserve"> </w:t>
      </w:r>
      <w:r w:rsidR="00047244" w:rsidRPr="00047244">
        <w:t>«Село Передел» «Развитие местного самоуправления, муниципальной службы и кадрового потенциала в сельском поселе</w:t>
      </w:r>
      <w:r w:rsidR="00047244">
        <w:t>нии «Село  Передел» на 2017-2022</w:t>
      </w:r>
      <w:r w:rsidR="00047244" w:rsidRPr="00047244">
        <w:t xml:space="preserve"> г.г.»</w:t>
      </w:r>
      <w:r w:rsidR="00E07C45">
        <w:t>.</w:t>
      </w:r>
    </w:p>
    <w:p w:rsidR="00E07C45" w:rsidRPr="00047244" w:rsidRDefault="00E07C45" w:rsidP="00047244">
      <w:pPr>
        <w:jc w:val="both"/>
      </w:pPr>
    </w:p>
    <w:p w:rsidR="00E07C45" w:rsidRDefault="00290C84" w:rsidP="003C6841">
      <w:pPr>
        <w:pStyle w:val="Textbody"/>
        <w:jc w:val="both"/>
        <w:rPr>
          <w:bCs/>
          <w:color w:val="00000A"/>
          <w:lang w:val="ru-RU"/>
        </w:rPr>
      </w:pPr>
      <w:r>
        <w:rPr>
          <w:bCs/>
          <w:color w:val="00000A"/>
          <w:lang w:val="ru-RU"/>
        </w:rPr>
        <w:t xml:space="preserve">2. Текстовую часть муниципальной Программы </w:t>
      </w:r>
      <w:r w:rsidR="00BD3B3F" w:rsidRPr="00047244">
        <w:t>«</w:t>
      </w:r>
      <w:proofErr w:type="spellStart"/>
      <w:r w:rsidR="00BD3B3F" w:rsidRPr="00047244">
        <w:t>Развитие</w:t>
      </w:r>
      <w:proofErr w:type="spellEnd"/>
      <w:r w:rsidR="00BD3B3F" w:rsidRPr="00047244">
        <w:t xml:space="preserve"> </w:t>
      </w:r>
      <w:proofErr w:type="spellStart"/>
      <w:r w:rsidR="00BD3B3F" w:rsidRPr="00047244">
        <w:t>местного</w:t>
      </w:r>
      <w:proofErr w:type="spellEnd"/>
      <w:r w:rsidR="00BD3B3F" w:rsidRPr="00047244">
        <w:t xml:space="preserve"> </w:t>
      </w:r>
      <w:proofErr w:type="spellStart"/>
      <w:r w:rsidR="00BD3B3F" w:rsidRPr="00047244">
        <w:t>самоуправления</w:t>
      </w:r>
      <w:proofErr w:type="spellEnd"/>
      <w:r w:rsidR="00BD3B3F" w:rsidRPr="00047244">
        <w:t xml:space="preserve">, </w:t>
      </w:r>
      <w:proofErr w:type="spellStart"/>
      <w:r w:rsidR="00BD3B3F" w:rsidRPr="00047244">
        <w:t>муниципальной</w:t>
      </w:r>
      <w:proofErr w:type="spellEnd"/>
      <w:r w:rsidR="00BD3B3F" w:rsidRPr="00047244">
        <w:t xml:space="preserve"> </w:t>
      </w:r>
      <w:proofErr w:type="spellStart"/>
      <w:r w:rsidR="00BD3B3F" w:rsidRPr="00047244">
        <w:t>службы</w:t>
      </w:r>
      <w:proofErr w:type="spellEnd"/>
      <w:r w:rsidR="00BD3B3F" w:rsidRPr="00047244">
        <w:t xml:space="preserve"> и </w:t>
      </w:r>
      <w:proofErr w:type="spellStart"/>
      <w:r w:rsidR="00BD3B3F" w:rsidRPr="00047244">
        <w:t>кадрового</w:t>
      </w:r>
      <w:proofErr w:type="spellEnd"/>
      <w:r w:rsidR="00BD3B3F" w:rsidRPr="00047244">
        <w:t xml:space="preserve"> </w:t>
      </w:r>
      <w:proofErr w:type="spellStart"/>
      <w:r w:rsidR="00BD3B3F" w:rsidRPr="00047244">
        <w:t>потенциала</w:t>
      </w:r>
      <w:proofErr w:type="spellEnd"/>
      <w:r w:rsidR="00BD3B3F" w:rsidRPr="00047244">
        <w:t xml:space="preserve"> в </w:t>
      </w:r>
      <w:proofErr w:type="spellStart"/>
      <w:r w:rsidR="00BD3B3F" w:rsidRPr="00047244">
        <w:t>сельском</w:t>
      </w:r>
      <w:proofErr w:type="spellEnd"/>
      <w:r w:rsidR="00BD3B3F" w:rsidRPr="00047244">
        <w:t xml:space="preserve"> </w:t>
      </w:r>
      <w:proofErr w:type="spellStart"/>
      <w:r w:rsidR="00BD3B3F" w:rsidRPr="00047244">
        <w:t>поселе</w:t>
      </w:r>
      <w:r w:rsidR="00BD3B3F">
        <w:t>нии</w:t>
      </w:r>
      <w:proofErr w:type="spellEnd"/>
      <w:r w:rsidR="00BD3B3F">
        <w:t xml:space="preserve"> «</w:t>
      </w:r>
      <w:proofErr w:type="spellStart"/>
      <w:r w:rsidR="00BD3B3F">
        <w:t>Село</w:t>
      </w:r>
      <w:proofErr w:type="spellEnd"/>
      <w:r w:rsidR="00BD3B3F">
        <w:t xml:space="preserve">  </w:t>
      </w:r>
      <w:proofErr w:type="spellStart"/>
      <w:r w:rsidR="00BD3B3F">
        <w:t>Передел</w:t>
      </w:r>
      <w:proofErr w:type="spellEnd"/>
      <w:r w:rsidR="00BD3B3F">
        <w:t xml:space="preserve">» </w:t>
      </w:r>
      <w:proofErr w:type="spellStart"/>
      <w:r w:rsidR="00BD3B3F">
        <w:t>на</w:t>
      </w:r>
      <w:proofErr w:type="spellEnd"/>
      <w:r w:rsidR="00BD3B3F">
        <w:t xml:space="preserve"> 2017-2022</w:t>
      </w:r>
      <w:r w:rsidR="00BD3B3F" w:rsidRPr="00047244">
        <w:t xml:space="preserve"> </w:t>
      </w:r>
      <w:proofErr w:type="spellStart"/>
      <w:r w:rsidR="00BD3B3F" w:rsidRPr="00047244">
        <w:t>г.г</w:t>
      </w:r>
      <w:proofErr w:type="spellEnd"/>
      <w:r w:rsidR="00BD3B3F" w:rsidRPr="00047244">
        <w:t>.»</w:t>
      </w:r>
      <w:r w:rsidR="00BD3B3F">
        <w:rPr>
          <w:lang w:val="ru-RU"/>
        </w:rPr>
        <w:t xml:space="preserve"> </w:t>
      </w:r>
      <w:r w:rsidR="003C6841">
        <w:rPr>
          <w:bCs/>
          <w:color w:val="00000A"/>
          <w:lang w:val="ru-RU"/>
        </w:rPr>
        <w:t>изложить в новой редакции.</w:t>
      </w:r>
      <w:r>
        <w:rPr>
          <w:bCs/>
          <w:color w:val="00000A"/>
          <w:lang w:val="ru-RU"/>
        </w:rPr>
        <w:t xml:space="preserve"> </w:t>
      </w:r>
      <w:r w:rsidR="003C6841">
        <w:rPr>
          <w:bCs/>
          <w:color w:val="00000A"/>
          <w:lang w:val="ru-RU"/>
        </w:rPr>
        <w:t>(Приложение № 1).</w:t>
      </w:r>
    </w:p>
    <w:p w:rsidR="003C6841" w:rsidRPr="00E07C45" w:rsidRDefault="003C6841" w:rsidP="003C6841">
      <w:pPr>
        <w:pStyle w:val="Textbody"/>
        <w:jc w:val="both"/>
        <w:rPr>
          <w:bCs/>
          <w:color w:val="00000A"/>
          <w:lang w:val="ru-RU"/>
        </w:rPr>
      </w:pPr>
      <w:r w:rsidRPr="00E07C45">
        <w:rPr>
          <w:rFonts w:eastAsia="Times New Roman" w:cs="Times New Roman"/>
          <w:color w:val="000000"/>
          <w:lang w:val="ru-RU" w:eastAsia="ru-RU"/>
        </w:rPr>
        <w:t>3.</w:t>
      </w:r>
      <w:r>
        <w:rPr>
          <w:rFonts w:eastAsia="Times New Roman" w:cs="Times New Roman"/>
          <w:color w:val="000000"/>
          <w:lang w:val="ru-RU" w:eastAsia="ru-RU"/>
        </w:rPr>
        <w:t xml:space="preserve"> Обнародовать настоящее Постановление  в соответствии с порядком, действующим на территории сельского поселения «Село Передел». </w:t>
      </w: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                   И.О. Главы администрации </w:t>
      </w: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                   СП «Село Передел» -                                            Т.М.Колыванова.</w:t>
      </w: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3C6841" w:rsidRDefault="003C6841" w:rsidP="003C6841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Приложение № 1</w:t>
      </w:r>
    </w:p>
    <w:p w:rsidR="003C6841" w:rsidRDefault="003C6841" w:rsidP="003C6841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К Постановлению </w:t>
      </w:r>
    </w:p>
    <w:p w:rsidR="003C6841" w:rsidRDefault="003C6841" w:rsidP="003C6841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Администрации </w:t>
      </w:r>
    </w:p>
    <w:p w:rsidR="003C6841" w:rsidRDefault="003C6841" w:rsidP="003C6841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СП «Село Передел» </w:t>
      </w:r>
    </w:p>
    <w:p w:rsidR="003C6841" w:rsidRPr="00BD1BAE" w:rsidRDefault="003C6841" w:rsidP="003C6841">
      <w:pPr>
        <w:pStyle w:val="Textbody"/>
        <w:jc w:val="right"/>
      </w:pPr>
      <w:r>
        <w:rPr>
          <w:rFonts w:eastAsia="Times New Roman" w:cs="Times New Roman"/>
          <w:color w:val="000000"/>
          <w:lang w:val="ru-RU" w:eastAsia="ru-RU"/>
        </w:rPr>
        <w:t xml:space="preserve">№ 18 от 17.04.2017 г. </w:t>
      </w:r>
    </w:p>
    <w:p w:rsidR="003C6841" w:rsidRPr="003C6841" w:rsidRDefault="003C6841" w:rsidP="00BD3B3F">
      <w:pPr>
        <w:pStyle w:val="Textbody"/>
        <w:jc w:val="both"/>
        <w:rPr>
          <w:bCs/>
          <w:color w:val="00000A"/>
        </w:rPr>
      </w:pPr>
    </w:p>
    <w:p w:rsidR="00290C84" w:rsidRDefault="00290C84" w:rsidP="00290C84">
      <w:pPr>
        <w:ind w:left="720"/>
      </w:pPr>
    </w:p>
    <w:p w:rsidR="00290C84" w:rsidRDefault="00290C84" w:rsidP="00290C84">
      <w:pPr>
        <w:ind w:left="720"/>
        <w:jc w:val="center"/>
        <w:rPr>
          <w:b/>
        </w:rPr>
      </w:pPr>
      <w:r>
        <w:rPr>
          <w:b/>
        </w:rPr>
        <w:t>ВЕДОМСТЕННАЯ  ЦЕЛЕВАЯ  ПРОГРАММА  «РАЗВИТИЕ  МУНИЦИПАЛЬНОЙ СЛУЖБЫ  В  СЕЛЬСКОМ  ПОСЕЛЕНИИ «</w:t>
      </w:r>
      <w:r w:rsidR="00BD3B3F">
        <w:rPr>
          <w:b/>
        </w:rPr>
        <w:t xml:space="preserve">СЕЛО  ПЕРЕДЕЛ»   НА 2017 – 2022 </w:t>
      </w:r>
      <w:r>
        <w:rPr>
          <w:b/>
        </w:rPr>
        <w:t>ГОДЫ»</w:t>
      </w:r>
    </w:p>
    <w:p w:rsidR="00290C84" w:rsidRDefault="00290C84" w:rsidP="00290C84">
      <w:pPr>
        <w:ind w:left="720"/>
        <w:jc w:val="center"/>
        <w:rPr>
          <w:b/>
        </w:rPr>
      </w:pPr>
    </w:p>
    <w:p w:rsidR="00290C84" w:rsidRDefault="00290C84" w:rsidP="00290C84">
      <w:pPr>
        <w:ind w:left="720"/>
        <w:jc w:val="center"/>
        <w:rPr>
          <w:b/>
        </w:rPr>
      </w:pPr>
    </w:p>
    <w:p w:rsidR="00290C84" w:rsidRDefault="00290C84" w:rsidP="00290C84">
      <w:pPr>
        <w:ind w:left="720"/>
        <w:jc w:val="center"/>
        <w:rPr>
          <w:b/>
        </w:rPr>
      </w:pPr>
      <w:r>
        <w:rPr>
          <w:b/>
        </w:rPr>
        <w:t>Паспорт ведомственной целевой Программы «Развитие муниципальной службы в сельском поселе</w:t>
      </w:r>
      <w:r w:rsidR="00BD3B3F">
        <w:rPr>
          <w:b/>
        </w:rPr>
        <w:t>нии «Село  Передел» на 2017-2022</w:t>
      </w:r>
      <w:r>
        <w:rPr>
          <w:b/>
        </w:rPr>
        <w:t xml:space="preserve"> годы»</w:t>
      </w:r>
    </w:p>
    <w:p w:rsidR="00290C84" w:rsidRDefault="00290C84" w:rsidP="00290C84">
      <w:pPr>
        <w:jc w:val="both"/>
        <w:rPr>
          <w:szCs w:val="26"/>
        </w:rPr>
      </w:pPr>
    </w:p>
    <w:p w:rsidR="00290C84" w:rsidRDefault="00290C84" w:rsidP="00290C84">
      <w:pPr>
        <w:pStyle w:val="ConsPlusNormal"/>
      </w:pPr>
    </w:p>
    <w:tbl>
      <w:tblPr>
        <w:tblW w:w="0" w:type="auto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80"/>
        <w:gridCol w:w="7200"/>
      </w:tblGrid>
      <w:tr w:rsidR="00290C84" w:rsidTr="00290C8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«Село Передел»</w:t>
            </w:r>
          </w:p>
        </w:tc>
      </w:tr>
      <w:tr w:rsidR="00290C84" w:rsidTr="00290C8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Ведомственная целевая программа "Развитие муниципальной службы в сельском посел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ении «Село передел» на 2017-2022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годы" (далее - Программа)</w:t>
            </w:r>
          </w:p>
        </w:tc>
      </w:tr>
      <w:tr w:rsidR="00290C84" w:rsidTr="00BD3B3F">
        <w:trPr>
          <w:trHeight w:val="2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подразделения ответственного за реализацию Программы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 по организационно-контрольной работе и информации администрации МР «Медынский район»</w:t>
            </w:r>
          </w:p>
        </w:tc>
      </w:tr>
      <w:tr w:rsidR="00290C84" w:rsidTr="00290C84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 номер постановления, которым утверждена Программа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СП «Село Передел» № 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 xml:space="preserve"> от 11.04.2017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0C84" w:rsidTr="00290C84">
        <w:trPr>
          <w:trHeight w:val="12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Формирование высококвалифицированного кадрового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состава муниципальной службы в сельском поселении «Село передел» обеспечивающего эффективность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муниципального управления и успешное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социально-экономическое развитие в сельском поселении «Село Передел»</w:t>
            </w:r>
          </w:p>
        </w:tc>
      </w:tr>
      <w:tr w:rsidR="00290C84" w:rsidTr="00290C84">
        <w:trPr>
          <w:trHeight w:val="6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Совершенствование нормативного правового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регулирования муниципальной службы;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- совершенствование организационных и правовых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механизмов профессиональной служебной деятельности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муниципальных служащих в сельском поселении «Село Передел» (далее - муниципальные служащие)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в целях повышения эффективности деятельности органов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местного самоуправления;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- совершенствование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механизмов в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рамках реализации кадровой политики в органах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местного самоуправления;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- внедрение эффективных технологий и современных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методов кадровой работы, направленных на повышение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профессиональной компетентности и мотивации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муниципальных служащих;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- дальнейшее развитие системы дополнительного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профессионального образования муниципальных служащих и кадрового резерва;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- создание условий для прохождения муниципальной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службы в администрации района и ее структурных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подразделениях</w:t>
            </w:r>
          </w:p>
        </w:tc>
      </w:tr>
      <w:tr w:rsidR="00290C84" w:rsidTr="00290C84">
        <w:trPr>
          <w:trHeight w:val="28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Целевые показатели и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индикаторы Программы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доля должностей муниципальной службы, на которые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сформирован кадровый резерв: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 2017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2018 год – 1</w:t>
            </w:r>
          </w:p>
          <w:p w:rsidR="00BD3B3F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в) 2019 год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D3B3F" w:rsidRDefault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г) 2020 год – 1</w:t>
            </w:r>
          </w:p>
          <w:p w:rsidR="00BD3B3F" w:rsidRDefault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2021 год – 1</w:t>
            </w:r>
          </w:p>
          <w:p w:rsidR="00290C84" w:rsidRDefault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е) 2022 год - 1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 xml:space="preserve">                      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 xml:space="preserve">- доля вакантных должностей муниципальной службы, 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>замещаемых на основе назначения из кадрового резерва: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 2017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2018 год – 1</w:t>
            </w:r>
          </w:p>
          <w:p w:rsidR="00BD3B3F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в) 2019 год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г) 2020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2021 год – 1</w:t>
            </w:r>
          </w:p>
          <w:p w:rsidR="00290C84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е) 2022 год - 1                      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 xml:space="preserve">- число лиц из кадрового резерва, не являющихся   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муниципальными служащими, прошедших дополнительное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>профессиональное обучение: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 2017 год – 0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2018 год – 0</w:t>
            </w:r>
          </w:p>
          <w:p w:rsidR="00BD3B3F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в) 2019 год - 0 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г) 2020 год – 0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2021 год – 0</w:t>
            </w:r>
          </w:p>
          <w:p w:rsidR="00290C84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е) 2022 год - 0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 xml:space="preserve">- доля муниципальных служащих, прошедших          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>повышение квалификации: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 2017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2018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в) 2019 год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г) 2020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2021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е) 2022 год - 1                         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Доля рабочих мест муниципальных служащих, прошедших аттестацию рабочих мест: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 2017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2018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в) 2019 год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г) 2020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2021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е) 2022 год - 1                         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Доля муниципальных служащих, прошедших ежегодную диспансеризацию: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 2017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2018 год – 1</w:t>
            </w:r>
          </w:p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в) 2019 год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г) 2020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2021 год – 1</w:t>
            </w:r>
          </w:p>
          <w:p w:rsidR="00BD3B3F" w:rsidRDefault="00BD3B3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е) 2022 год - 1                         </w:t>
            </w:r>
          </w:p>
        </w:tc>
      </w:tr>
      <w:tr w:rsidR="00290C84" w:rsidTr="00290C84">
        <w:trPr>
          <w:trHeight w:val="4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2017-2022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90C84" w:rsidTr="00290C84">
        <w:trPr>
          <w:trHeight w:val="1123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финансирования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E1650F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Всего по Программе -  7</w:t>
            </w:r>
            <w:r w:rsidR="003C6841">
              <w:rPr>
                <w:rFonts w:ascii="Courier New" w:hAnsi="Courier New" w:cs="Courier New"/>
                <w:sz w:val="22"/>
                <w:szCs w:val="22"/>
              </w:rPr>
              <w:t> 06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5,0 тыс.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  <w:hyperlink r:id="rId5" w:anchor="Par126" w:history="1">
              <w:r w:rsidR="00290C84">
                <w:rPr>
                  <w:rStyle w:val="a3"/>
                  <w:rFonts w:ascii="Courier New" w:hAnsi="Courier New" w:cs="Courier New"/>
                  <w:sz w:val="22"/>
                  <w:szCs w:val="22"/>
                  <w:u w:val="none"/>
                </w:rPr>
                <w:t>&lt;*&gt;</w:t>
              </w:r>
            </w:hyperlink>
            <w:r w:rsidR="00290C84">
              <w:rPr>
                <w:rFonts w:ascii="Courier New" w:hAnsi="Courier New" w:cs="Courier New"/>
                <w:sz w:val="22"/>
                <w:szCs w:val="22"/>
              </w:rPr>
              <w:t xml:space="preserve">, в том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 xml:space="preserve">числе:                                              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br/>
              <w:t>в 2017 году –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 1 177,5 тыс.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  <w:r w:rsidR="003C6841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C6841">
              <w:rPr>
                <w:rFonts w:ascii="Courier New" w:hAnsi="Courier New" w:cs="Courier New"/>
                <w:sz w:val="22"/>
                <w:szCs w:val="22"/>
              </w:rPr>
              <w:br/>
              <w:t>в 2018 году – 1 177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,5 тыс.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 xml:space="preserve">рублей;                   </w:t>
            </w:r>
            <w:r w:rsidR="003C6841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C6841">
              <w:rPr>
                <w:rFonts w:ascii="Courier New" w:hAnsi="Courier New" w:cs="Courier New"/>
                <w:sz w:val="22"/>
                <w:szCs w:val="22"/>
              </w:rPr>
              <w:br/>
              <w:t>в 2019 году – 1 177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,5 тыс. </w:t>
            </w:r>
            <w:r w:rsidR="00290C84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;</w:t>
            </w:r>
            <w:proofErr w:type="gramEnd"/>
          </w:p>
          <w:p w:rsidR="00BD3B3F" w:rsidRDefault="003C6841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2020 году – 1 177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,5 тыс.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BD3B3F" w:rsidRDefault="003C6841" w:rsidP="00BD3B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2021 году – 1 177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,5 тыс. </w:t>
            </w:r>
            <w:r w:rsidR="00BD3B3F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BD3B3F" w:rsidRDefault="00BD3B3F" w:rsidP="00923E9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2022 год</w:t>
            </w:r>
            <w:r w:rsidR="003C6841">
              <w:rPr>
                <w:rFonts w:ascii="Courier New" w:hAnsi="Courier New" w:cs="Courier New"/>
                <w:sz w:val="22"/>
                <w:szCs w:val="22"/>
              </w:rPr>
              <w:t>у – 1 177</w:t>
            </w:r>
            <w:r w:rsidR="00923E95">
              <w:rPr>
                <w:rFonts w:ascii="Courier New" w:hAnsi="Courier New" w:cs="Courier New"/>
                <w:sz w:val="22"/>
                <w:szCs w:val="22"/>
              </w:rPr>
              <w:t xml:space="preserve">,5 тыс. </w:t>
            </w:r>
            <w:r>
              <w:rPr>
                <w:rFonts w:ascii="Courier New" w:hAnsi="Courier New" w:cs="Courier New"/>
                <w:sz w:val="22"/>
                <w:szCs w:val="22"/>
              </w:rPr>
              <w:t>рублей.</w:t>
            </w:r>
          </w:p>
        </w:tc>
      </w:tr>
      <w:tr w:rsidR="00290C84" w:rsidTr="00290C84">
        <w:trPr>
          <w:trHeight w:val="240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4" w:rsidRDefault="00290C84">
            <w:pPr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Программы предусматривает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использование средств бюджета сельского поселения «Село Передел»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&lt;*&gt; Объемы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финансовых средств, направляемых на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реализацию Программы из бюджета  ежегодно уточняются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после принятия решения Сельской Думы сельского поселения «Село Передел» о бюджете сельского поселения «Село Передел» на очередной финансовый год и плановый период</w:t>
            </w:r>
          </w:p>
        </w:tc>
      </w:tr>
    </w:tbl>
    <w:p w:rsidR="00290C84" w:rsidRDefault="00290C84" w:rsidP="00290C84">
      <w:pPr>
        <w:pStyle w:val="ConsPlusNormal"/>
        <w:jc w:val="right"/>
        <w:rPr>
          <w:sz w:val="22"/>
          <w:szCs w:val="22"/>
        </w:rPr>
      </w:pPr>
    </w:p>
    <w:p w:rsidR="00290C84" w:rsidRDefault="00290C84" w:rsidP="00290C84">
      <w:pPr>
        <w:pStyle w:val="ConsPlusNormal"/>
        <w:jc w:val="center"/>
        <w:outlineLvl w:val="1"/>
        <w:rPr>
          <w:b/>
        </w:rPr>
      </w:pPr>
      <w:r>
        <w:rPr>
          <w:b/>
        </w:rPr>
        <w:t>1. Характеристика сферы реализации Программы</w:t>
      </w:r>
    </w:p>
    <w:p w:rsidR="00290C84" w:rsidRDefault="00290C84" w:rsidP="00290C84">
      <w:pPr>
        <w:pStyle w:val="ConsPlusNormal"/>
        <w:rPr>
          <w:sz w:val="22"/>
          <w:szCs w:val="22"/>
        </w:rPr>
      </w:pPr>
    </w:p>
    <w:p w:rsidR="00290C84" w:rsidRDefault="00290C84" w:rsidP="00290C84">
      <w:pPr>
        <w:pStyle w:val="ConsPlusNormal"/>
        <w:ind w:firstLine="540"/>
        <w:jc w:val="both"/>
      </w:pPr>
      <w:proofErr w:type="gramStart"/>
      <w:r>
        <w:t xml:space="preserve">Развитие муниципальной службы в сельском поселении осуществляется 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Калужской области от 03.12.2007 N 382-ОЗ "О муниципальной службе в Калужской области", </w:t>
      </w:r>
      <w:hyperlink r:id="rId8" w:history="1">
        <w:r>
          <w:rPr>
            <w:rStyle w:val="a3"/>
            <w:u w:val="none"/>
          </w:rPr>
          <w:t>Законом</w:t>
        </w:r>
      </w:hyperlink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</w:t>
      </w:r>
      <w:proofErr w:type="gramEnd"/>
      <w:r>
        <w:t xml:space="preserve"> должности, муниципальные должности муниципальной службы в Калужской области".</w:t>
      </w:r>
    </w:p>
    <w:p w:rsidR="00290C84" w:rsidRDefault="00290C84" w:rsidP="00290C84">
      <w:pPr>
        <w:pStyle w:val="ConsPlusNormal"/>
        <w:ind w:firstLine="540"/>
        <w:jc w:val="both"/>
      </w:pPr>
      <w:r>
        <w:t>Реализация основных положений вышеперечисленных нормативных правовых актов позволила:</w:t>
      </w:r>
    </w:p>
    <w:p w:rsidR="00290C84" w:rsidRDefault="00290C84" w:rsidP="00290C84">
      <w:pPr>
        <w:pStyle w:val="ConsPlusNormal"/>
        <w:pBdr>
          <w:bottom w:val="single" w:sz="6" w:space="0" w:color="auto"/>
        </w:pBdr>
        <w:jc w:val="both"/>
        <w:rPr>
          <w:sz w:val="22"/>
          <w:szCs w:val="22"/>
        </w:rPr>
      </w:pPr>
    </w:p>
    <w:p w:rsidR="00290C84" w:rsidRDefault="00290C84" w:rsidP="00290C84">
      <w:pPr>
        <w:pStyle w:val="ConsPlusNormal"/>
        <w:pBdr>
          <w:bottom w:val="single" w:sz="6" w:space="0" w:color="auto"/>
        </w:pBdr>
        <w:jc w:val="both"/>
        <w:rPr>
          <w:sz w:val="22"/>
          <w:szCs w:val="22"/>
        </w:rPr>
      </w:pPr>
    </w:p>
    <w:p w:rsidR="00290C84" w:rsidRDefault="00290C84" w:rsidP="00290C84">
      <w:pPr>
        <w:pStyle w:val="ConsPlusNormal"/>
        <w:ind w:firstLine="540"/>
        <w:jc w:val="both"/>
      </w:pPr>
      <w:r>
        <w:t>- создать комплексную нормативную правовую базу, отвечающую задачам развития муниципальной службы;</w:t>
      </w:r>
    </w:p>
    <w:p w:rsidR="00290C84" w:rsidRDefault="00290C84" w:rsidP="00290C84">
      <w:pPr>
        <w:pStyle w:val="ConsPlusNormal"/>
        <w:ind w:firstLine="540"/>
        <w:jc w:val="both"/>
      </w:pPr>
      <w:r>
        <w:t>- организовать работу по ведению реестра муниципальных служащих;</w:t>
      </w:r>
    </w:p>
    <w:p w:rsidR="00290C84" w:rsidRDefault="00290C84" w:rsidP="00290C84">
      <w:pPr>
        <w:pStyle w:val="ConsPlusNormal"/>
        <w:ind w:firstLine="540"/>
        <w:jc w:val="both"/>
      </w:pPr>
      <w:r>
        <w:t>- провести аттестацию муниципальных служащих;</w:t>
      </w:r>
    </w:p>
    <w:p w:rsidR="00290C84" w:rsidRDefault="00290C84" w:rsidP="00290C84">
      <w:pPr>
        <w:pStyle w:val="ConsPlusNormal"/>
        <w:ind w:firstLine="540"/>
        <w:jc w:val="both"/>
      </w:pPr>
      <w:r>
        <w:t>- провести квалификационный экзамен муниципальных служащих для присвоения им классного чина муниципальной службы;</w:t>
      </w:r>
    </w:p>
    <w:p w:rsidR="00290C84" w:rsidRDefault="00290C84" w:rsidP="00290C84">
      <w:pPr>
        <w:pStyle w:val="ConsPlusNormal"/>
        <w:ind w:firstLine="540"/>
        <w:jc w:val="both"/>
      </w:pPr>
      <w:r>
        <w:t>- обеспечить рост профессионального уровня муниципальных служащих путем организации их дополнительного профессионального обучения: повышения квалификации, участия в семинарах, конференциях и др.;</w:t>
      </w:r>
    </w:p>
    <w:p w:rsidR="00290C84" w:rsidRDefault="00290C84" w:rsidP="00290C84">
      <w:pPr>
        <w:pStyle w:val="ConsPlusNormal"/>
        <w:ind w:firstLine="540"/>
        <w:jc w:val="both"/>
      </w:pPr>
      <w:r>
        <w:t>Качественный состав муниципальных служащих характеризуется следующими показателями.</w:t>
      </w:r>
    </w:p>
    <w:p w:rsidR="00290C84" w:rsidRDefault="00290C84" w:rsidP="00290C84">
      <w:pPr>
        <w:pStyle w:val="ConsPlusNormal"/>
        <w:ind w:firstLine="540"/>
        <w:jc w:val="both"/>
      </w:pPr>
      <w:r>
        <w:t>Доля лиц, имеющих высшее образование, составляет 50%.</w:t>
      </w:r>
    </w:p>
    <w:p w:rsidR="00290C84" w:rsidRDefault="00290C84" w:rsidP="00290C84">
      <w:pPr>
        <w:pStyle w:val="ConsPlusNormal"/>
        <w:ind w:firstLine="540"/>
        <w:jc w:val="both"/>
      </w:pPr>
      <w:r>
        <w:t>Среди муниципальных служащих преобладают женщины - 100%.</w:t>
      </w:r>
    </w:p>
    <w:p w:rsidR="00290C84" w:rsidRDefault="00290C84" w:rsidP="00290C84">
      <w:pPr>
        <w:pStyle w:val="ConsPlusNormal"/>
        <w:ind w:firstLine="540"/>
        <w:jc w:val="both"/>
      </w:pPr>
      <w:r>
        <w:t>Анализ возрастного состава муниципальных служащих показывает, что большую часть составляют лица в возрасте от 40 до 60 лет – 100 %;</w:t>
      </w:r>
    </w:p>
    <w:p w:rsidR="00290C84" w:rsidRDefault="00290C84" w:rsidP="00290C84">
      <w:pPr>
        <w:pStyle w:val="ConsPlusNormal"/>
        <w:ind w:firstLine="540"/>
        <w:jc w:val="both"/>
      </w:pPr>
      <w:r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290C84" w:rsidRDefault="00290C84" w:rsidP="00290C84">
      <w:pPr>
        <w:pStyle w:val="ConsPlusNormal"/>
        <w:ind w:firstLine="540"/>
        <w:jc w:val="both"/>
      </w:pPr>
      <w:r>
        <w:t>Проведена аттестация муниципальных служащих.</w:t>
      </w:r>
    </w:p>
    <w:p w:rsidR="00290C84" w:rsidRDefault="00290C84" w:rsidP="00290C84">
      <w:pPr>
        <w:pStyle w:val="ConsPlusNormal"/>
        <w:ind w:firstLine="540"/>
        <w:jc w:val="both"/>
      </w:pPr>
      <w:r>
        <w:t>Проводится  квалификационный экзамен муниципальных служащих для присвоения им классного чина муниципальной службы.</w:t>
      </w:r>
    </w:p>
    <w:p w:rsidR="00290C84" w:rsidRDefault="00290C84" w:rsidP="00290C84">
      <w:pPr>
        <w:pStyle w:val="ConsPlusNormal"/>
        <w:ind w:firstLine="540"/>
        <w:jc w:val="both"/>
      </w:pPr>
      <w:r>
        <w:t>В рамках планов обучения муниципальных служащих постоянно осуществляется дополнительное обучение муниципальных служащих, участия муниципальных служащих в семинарах, конференциях и др.</w:t>
      </w:r>
    </w:p>
    <w:p w:rsidR="00290C84" w:rsidRDefault="00290C84" w:rsidP="00290C84">
      <w:pPr>
        <w:pStyle w:val="ConsPlusNormal"/>
        <w:ind w:firstLine="540"/>
        <w:jc w:val="both"/>
      </w:pPr>
      <w:r>
        <w:t>Таким образом, в сельском поселении «Село Передел» сложились правовые, организационные, методические основы муниципальной службы, создана система профессиональной переподготовки и повышения квалификации кадров муниципальной службы.</w:t>
      </w:r>
    </w:p>
    <w:p w:rsidR="00290C84" w:rsidRDefault="00290C84" w:rsidP="00290C84">
      <w:pPr>
        <w:pStyle w:val="ConsPlusNormal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до настоящего времени ряд направлений реформирования муниципальной службы остается нереализованным. К ним следует отнести:</w:t>
      </w:r>
    </w:p>
    <w:p w:rsidR="00290C84" w:rsidRDefault="00290C84" w:rsidP="00290C84">
      <w:pPr>
        <w:pStyle w:val="ConsPlusNormal"/>
        <w:ind w:firstLine="540"/>
        <w:jc w:val="both"/>
      </w:pPr>
      <w:r>
        <w:t>- незавершенность нормативного правового регулирования муниципальной службы;</w:t>
      </w:r>
    </w:p>
    <w:p w:rsidR="00290C84" w:rsidRDefault="00290C84" w:rsidP="00290C84">
      <w:pPr>
        <w:pStyle w:val="ConsPlusNormal"/>
        <w:ind w:firstLine="540"/>
        <w:jc w:val="both"/>
      </w:pPr>
      <w:r>
        <w:t>- отсутствие возможности дальнейшей работы с кадровым резервом в части его дополнительного профессионального развития;</w:t>
      </w:r>
    </w:p>
    <w:p w:rsidR="00290C84" w:rsidRDefault="00290C84" w:rsidP="00290C84">
      <w:pPr>
        <w:pStyle w:val="ConsPlusNormal"/>
        <w:ind w:firstLine="540"/>
        <w:jc w:val="both"/>
      </w:pPr>
      <w:r>
        <w:t>- отсутствие утвержденных критериев оценки результативности деятельности муниципальных служащих;</w:t>
      </w:r>
    </w:p>
    <w:p w:rsidR="00290C84" w:rsidRDefault="00290C84" w:rsidP="00290C84">
      <w:pPr>
        <w:pStyle w:val="ConsPlusNormal"/>
        <w:ind w:firstLine="540"/>
        <w:jc w:val="both"/>
      </w:pPr>
      <w:r>
        <w:t>- несовершенство кадровых технологий при подборе квалификационных кадров и оценке служебной деятельности кадрового состава муниципальных служащих;</w:t>
      </w:r>
    </w:p>
    <w:p w:rsidR="00290C84" w:rsidRDefault="00290C84" w:rsidP="00290C84">
      <w:pPr>
        <w:pStyle w:val="ConsPlusNormal"/>
        <w:ind w:firstLine="540"/>
        <w:jc w:val="both"/>
      </w:pPr>
      <w:r>
        <w:t>- отсутствие единой системы научно-методического обеспечения и оказания консультативной помощи по вопросам муниципальной службы.</w:t>
      </w:r>
    </w:p>
    <w:p w:rsidR="00290C84" w:rsidRDefault="00290C84" w:rsidP="00290C84">
      <w:pPr>
        <w:pStyle w:val="ConsPlusNormal"/>
        <w:ind w:firstLine="540"/>
        <w:jc w:val="both"/>
      </w:pPr>
      <w:r>
        <w:t>Кроме того, необходимо постоянно поддерживать уровень квалификации муниципальных служащих, обеспечивать своевременное получение ими дополнительного профессионального образования.</w:t>
      </w:r>
    </w:p>
    <w:p w:rsidR="00290C84" w:rsidRDefault="00290C84" w:rsidP="00290C84">
      <w:pPr>
        <w:pStyle w:val="ConsPlusNormal"/>
        <w:ind w:firstLine="540"/>
        <w:jc w:val="both"/>
      </w:pPr>
      <w:r>
        <w:t>Все обозначенные проблемы взаимосвязаны и не могут быть решены по отдельности. Реализуемые в рамках Программы задачи требуют четкой координации и управления. Программа позволит обеспечить последовательность, системность и комплексность развития муниципальной службы в течение ближайших трех лет.</w:t>
      </w:r>
    </w:p>
    <w:p w:rsidR="00290C84" w:rsidRDefault="00290C84" w:rsidP="00290C84">
      <w:pPr>
        <w:pStyle w:val="ConsPlusNormal"/>
        <w:ind w:firstLine="540"/>
        <w:jc w:val="both"/>
      </w:pPr>
      <w:r>
        <w:t>В результате реализации Программы удельный вес муниципальных служащих, прошедших повышение квалификации, ежегодно составит 100% от  подлежащих прохождению повышения квалификации.</w:t>
      </w:r>
    </w:p>
    <w:p w:rsidR="00290C84" w:rsidRDefault="00290C84" w:rsidP="00290C84">
      <w:pPr>
        <w:pStyle w:val="ConsPlusNormal"/>
        <w:ind w:firstLine="540"/>
        <w:jc w:val="both"/>
      </w:pPr>
      <w:r>
        <w:lastRenderedPageBreak/>
        <w:t>Одновременно использование программно-целевого метода будет способствовать выравниванию диспропорции в количественном составе прошедших повышение квалификации по органам местного самоуправления, администрации района, повысит ответственность руководителей за формирование заявки на профессиональную переподготовку, повышение квалификации и участие в семинарах, конференциях.</w:t>
      </w:r>
    </w:p>
    <w:p w:rsidR="00290C84" w:rsidRDefault="00290C84" w:rsidP="00290C84">
      <w:pPr>
        <w:pStyle w:val="ConsPlusNormal"/>
        <w:ind w:firstLine="540"/>
        <w:jc w:val="both"/>
      </w:pPr>
      <w:r>
        <w:t>Выделение средств на реализацию Программы позволит увеличить число муниципальных служащих, обучающихся по инновационным образовательным программам в области муниципальной службы.</w:t>
      </w:r>
    </w:p>
    <w:p w:rsidR="00290C84" w:rsidRDefault="00290C84" w:rsidP="00E1650F">
      <w:pPr>
        <w:pStyle w:val="ConsPlusNormal"/>
        <w:jc w:val="both"/>
      </w:pP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jc w:val="center"/>
        <w:outlineLvl w:val="1"/>
        <w:rPr>
          <w:b/>
        </w:rPr>
      </w:pPr>
      <w:r>
        <w:rPr>
          <w:b/>
        </w:rPr>
        <w:t>2.  Цели и задачи Программы</w:t>
      </w: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ind w:firstLine="540"/>
        <w:jc w:val="both"/>
      </w:pPr>
      <w:r>
        <w:t>Целью Программы является формирование высококвалифицированного кадрового состава муниципальной службы, обеспечивающего эффективность муниципального управления и успешное социально-экономическое развитие сельского поселения «Село  Передел".</w:t>
      </w:r>
    </w:p>
    <w:p w:rsidR="00290C84" w:rsidRDefault="00290C84" w:rsidP="00290C84">
      <w:pPr>
        <w:pStyle w:val="ConsPlusNormal"/>
        <w:ind w:firstLine="540"/>
        <w:jc w:val="both"/>
      </w:pPr>
      <w:r>
        <w:t>В рамках Программы предусматривается решение следующих задач:</w:t>
      </w:r>
    </w:p>
    <w:p w:rsidR="00290C84" w:rsidRDefault="00290C84" w:rsidP="00290C84">
      <w:pPr>
        <w:pStyle w:val="ConsPlusNormal"/>
        <w:ind w:firstLine="540"/>
        <w:jc w:val="both"/>
      </w:pPr>
      <w:r>
        <w:t xml:space="preserve">- совершенствование организационных и правовых механизмов профессиональной деятельности муниципальных служащих в целях </w:t>
      </w:r>
      <w:proofErr w:type="gramStart"/>
      <w:r>
        <w:t>повышения эффективности работы органов местного самоуправления</w:t>
      </w:r>
      <w:proofErr w:type="gramEnd"/>
      <w:r>
        <w:t>;</w:t>
      </w:r>
    </w:p>
    <w:p w:rsidR="00290C84" w:rsidRDefault="00290C84" w:rsidP="00290C84">
      <w:pPr>
        <w:pStyle w:val="ConsPlusNormal"/>
        <w:ind w:firstLine="540"/>
        <w:jc w:val="both"/>
      </w:pPr>
      <w:r>
        <w:t xml:space="preserve">- совершенствование </w:t>
      </w:r>
      <w:proofErr w:type="spellStart"/>
      <w:r>
        <w:t>антикоррупционных</w:t>
      </w:r>
      <w:proofErr w:type="spellEnd"/>
      <w:r>
        <w:t xml:space="preserve"> механизмов в рамках реализации кадровой политики в органах местного самоуправления;</w:t>
      </w:r>
    </w:p>
    <w:p w:rsidR="00290C84" w:rsidRDefault="00290C84" w:rsidP="00290C84">
      <w:pPr>
        <w:pStyle w:val="ConsPlusNormal"/>
        <w:ind w:firstLine="540"/>
        <w:jc w:val="both"/>
      </w:pPr>
      <w: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муниципальных служащих;</w:t>
      </w:r>
    </w:p>
    <w:p w:rsidR="00290C84" w:rsidRDefault="00290C84" w:rsidP="00290C84">
      <w:pPr>
        <w:pStyle w:val="ConsPlusNormal"/>
        <w:ind w:firstLine="540"/>
        <w:jc w:val="both"/>
      </w:pPr>
      <w:r>
        <w:t>- дальнейшее развитие системы дополнительного профессионального образования муниципальных служащих, кадрового резерва;</w:t>
      </w:r>
    </w:p>
    <w:p w:rsidR="00290C84" w:rsidRDefault="00290C84" w:rsidP="00290C84">
      <w:pPr>
        <w:pStyle w:val="ConsPlusNormal"/>
        <w:ind w:firstLine="540"/>
        <w:jc w:val="both"/>
      </w:pPr>
      <w:r>
        <w:t>- создание условий для прохождения муниципальной службы в администрации района и ее структурных подразделениях.</w:t>
      </w:r>
    </w:p>
    <w:p w:rsidR="00290C84" w:rsidRDefault="00290C84" w:rsidP="00290C84">
      <w:pPr>
        <w:pStyle w:val="ConsPlusNormal"/>
        <w:jc w:val="both"/>
      </w:pPr>
    </w:p>
    <w:p w:rsidR="00290C84" w:rsidRDefault="00290C84" w:rsidP="00290C84">
      <w:pPr>
        <w:pStyle w:val="ConsPlusNormal"/>
        <w:jc w:val="both"/>
      </w:pPr>
    </w:p>
    <w:p w:rsidR="00290C84" w:rsidRDefault="00290C84" w:rsidP="00290C84">
      <w:pPr>
        <w:pStyle w:val="ConsPlusNormal"/>
        <w:jc w:val="center"/>
        <w:rPr>
          <w:b/>
        </w:rPr>
      </w:pPr>
      <w:r>
        <w:rPr>
          <w:b/>
        </w:rPr>
        <w:t>3. Сроки реализации Программы</w:t>
      </w: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</w:pPr>
      <w:r>
        <w:tab/>
        <w:t>Срок</w:t>
      </w:r>
      <w:r w:rsidR="00E1650F">
        <w:t>и реализации программы 2017-2022</w:t>
      </w:r>
      <w:r>
        <w:t xml:space="preserve"> годы.</w:t>
      </w:r>
    </w:p>
    <w:p w:rsidR="00E1650F" w:rsidRDefault="00E1650F" w:rsidP="00290C84">
      <w:pPr>
        <w:pStyle w:val="ConsPlusNormal"/>
      </w:pP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jc w:val="center"/>
        <w:rPr>
          <w:b/>
        </w:rPr>
      </w:pPr>
      <w:r>
        <w:rPr>
          <w:b/>
        </w:rPr>
        <w:t>4. Целевые индикаторы Программы</w:t>
      </w:r>
    </w:p>
    <w:p w:rsidR="00290C84" w:rsidRDefault="00290C84" w:rsidP="00290C84">
      <w:pPr>
        <w:pStyle w:val="ConsPlusNormal"/>
        <w:jc w:val="center"/>
        <w:rPr>
          <w:b/>
          <w:sz w:val="22"/>
          <w:szCs w:val="22"/>
        </w:rPr>
      </w:pPr>
    </w:p>
    <w:p w:rsidR="00290C84" w:rsidRDefault="00290C84" w:rsidP="00290C84">
      <w:pPr>
        <w:pStyle w:val="ConsPlusNormal"/>
        <w:ind w:firstLine="540"/>
        <w:jc w:val="both"/>
      </w:pPr>
      <w:r>
        <w:t>Оценка эффективности ВЦП будет осуществляться с применением следующих целевых индикаторов:</w:t>
      </w:r>
    </w:p>
    <w:p w:rsidR="00290C84" w:rsidRDefault="00290C84" w:rsidP="00290C84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362"/>
        <w:gridCol w:w="850"/>
        <w:gridCol w:w="851"/>
        <w:gridCol w:w="850"/>
        <w:gridCol w:w="870"/>
        <w:gridCol w:w="903"/>
        <w:gridCol w:w="920"/>
      </w:tblGrid>
      <w:tr w:rsidR="00290C84" w:rsidTr="00E1650F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4" w:rsidRDefault="00290C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E1650F" w:rsidTr="00E1650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0F" w:rsidRDefault="00E1650F">
            <w:pPr>
              <w:rPr>
                <w:rFonts w:ascii="Courier New" w:hAnsi="Courier New" w:cs="Courier New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0F" w:rsidRDefault="00E1650F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E1650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 w:rsidP="00E1650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 w:rsidP="00E1650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 w:rsidP="00E1650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E1650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E1650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E1650F" w:rsidTr="00E1650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должностей муниципальной службы, на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которые сформирован кадровый резерв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50F" w:rsidTr="00E1650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вакантных должностей муниципальной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службы, замещаемых на основе назначения из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кадрового резерва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50F" w:rsidTr="00E1650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Число лиц из числа кадрового резерва, не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являющихся муниципальными служащими, прошедших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дополнительное обучение (количество человек)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50F" w:rsidTr="00E1650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служащих, прошедших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дополнительное профессиональное обучение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(профессиональную переподготовку,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повышение квалификации, участие в семинарах)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%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общего числа муниципальных служащих)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50F" w:rsidTr="00E1650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рабочих мест муниципальных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служащих,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прошедших аттестацию рабочих мест (количество)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650F" w:rsidTr="00E1650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служащих, прошедших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ежегодную диспансеризацию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F" w:rsidRDefault="00E1650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F" w:rsidRDefault="00E1650F" w:rsidP="00612B5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290C84" w:rsidRDefault="00290C84" w:rsidP="00290C84">
      <w:pPr>
        <w:pStyle w:val="ConsPlusNormal"/>
        <w:rPr>
          <w:sz w:val="22"/>
          <w:szCs w:val="22"/>
        </w:rPr>
      </w:pPr>
    </w:p>
    <w:p w:rsidR="00290C84" w:rsidRDefault="00290C84" w:rsidP="00290C84">
      <w:pPr>
        <w:pStyle w:val="ConsPlusNormal"/>
        <w:rPr>
          <w:sz w:val="22"/>
          <w:szCs w:val="22"/>
        </w:rPr>
      </w:pPr>
    </w:p>
    <w:p w:rsidR="00290C84" w:rsidRDefault="00290C84" w:rsidP="00290C84">
      <w:pPr>
        <w:pStyle w:val="ConsPlusNormal"/>
        <w:jc w:val="center"/>
        <w:outlineLvl w:val="1"/>
        <w:rPr>
          <w:b/>
        </w:rPr>
      </w:pPr>
      <w:r>
        <w:rPr>
          <w:b/>
        </w:rPr>
        <w:t>5. Перечень программных мероприятий</w:t>
      </w:r>
    </w:p>
    <w:p w:rsidR="00290C84" w:rsidRDefault="00290C84" w:rsidP="00290C84">
      <w:pPr>
        <w:pStyle w:val="ConsPlusNormal"/>
        <w:rPr>
          <w:b/>
          <w:sz w:val="22"/>
          <w:szCs w:val="22"/>
        </w:rPr>
      </w:pPr>
    </w:p>
    <w:p w:rsidR="00290C84" w:rsidRDefault="00290C84" w:rsidP="00290C84">
      <w:pPr>
        <w:pStyle w:val="ConsPlusNormal"/>
        <w:ind w:firstLine="540"/>
        <w:jc w:val="both"/>
      </w:pPr>
      <w:r>
        <w:t>Перечень программных мероприятий  представлен в приложении к Программе.</w:t>
      </w: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jc w:val="both"/>
        <w:rPr>
          <w:b/>
        </w:rPr>
      </w:pP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jc w:val="center"/>
        <w:outlineLvl w:val="1"/>
        <w:rPr>
          <w:b/>
        </w:rPr>
      </w:pPr>
      <w:r>
        <w:rPr>
          <w:b/>
        </w:rPr>
        <w:tab/>
        <w:t>6. Обоснование потребностей в необходимых ресурсах</w:t>
      </w:r>
    </w:p>
    <w:p w:rsidR="00290C84" w:rsidRDefault="00290C84" w:rsidP="00290C84">
      <w:pPr>
        <w:pStyle w:val="ConsPlusNormal"/>
        <w:rPr>
          <w:b/>
        </w:rPr>
      </w:pPr>
    </w:p>
    <w:p w:rsidR="00290C84" w:rsidRDefault="00290C84" w:rsidP="00290C84">
      <w:pPr>
        <w:pStyle w:val="ConsPlusNormal"/>
        <w:ind w:firstLine="540"/>
        <w:jc w:val="both"/>
      </w:pPr>
      <w:r>
        <w:t>Финансовое обеспечение Программы предусматривает использование средств бюджета сельского поселения «Село Передел».</w:t>
      </w:r>
    </w:p>
    <w:p w:rsidR="00290C84" w:rsidRDefault="00290C84" w:rsidP="00290C84">
      <w:pPr>
        <w:pStyle w:val="ConsPlusNormal"/>
        <w:ind w:firstLine="540"/>
      </w:pPr>
      <w:r>
        <w:t xml:space="preserve">Общая сумма средств на реализацию программных мероприятий составляет  </w:t>
      </w:r>
      <w:r w:rsidR="003C6841">
        <w:rPr>
          <w:rFonts w:ascii="Courier New" w:hAnsi="Courier New" w:cs="Courier New"/>
          <w:sz w:val="22"/>
          <w:szCs w:val="22"/>
        </w:rPr>
        <w:t>7 06</w:t>
      </w:r>
      <w:r w:rsidR="00923E95">
        <w:rPr>
          <w:rFonts w:ascii="Courier New" w:hAnsi="Courier New" w:cs="Courier New"/>
          <w:sz w:val="22"/>
          <w:szCs w:val="22"/>
        </w:rPr>
        <w:t xml:space="preserve">5,0 тыс. руб., </w:t>
      </w:r>
      <w:r>
        <w:t>в том числе:</w:t>
      </w:r>
    </w:p>
    <w:p w:rsidR="00923E95" w:rsidRDefault="00923E95" w:rsidP="00923E95">
      <w:pPr>
        <w:pStyle w:val="ConsPlusCell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в 2017 году – 1 177,5 тыс. рублей;                 </w:t>
      </w:r>
      <w:r w:rsidR="003C6841">
        <w:rPr>
          <w:rFonts w:ascii="Courier New" w:hAnsi="Courier New" w:cs="Courier New"/>
          <w:sz w:val="22"/>
          <w:szCs w:val="22"/>
        </w:rPr>
        <w:t xml:space="preserve">        </w:t>
      </w:r>
      <w:r w:rsidR="003C6841">
        <w:rPr>
          <w:rFonts w:ascii="Courier New" w:hAnsi="Courier New" w:cs="Courier New"/>
          <w:sz w:val="22"/>
          <w:szCs w:val="22"/>
        </w:rPr>
        <w:br/>
        <w:t xml:space="preserve">    в 2018 году – 1 177</w:t>
      </w:r>
      <w:r>
        <w:rPr>
          <w:rFonts w:ascii="Courier New" w:hAnsi="Courier New" w:cs="Courier New"/>
          <w:sz w:val="22"/>
          <w:szCs w:val="22"/>
        </w:rPr>
        <w:t xml:space="preserve">,5 тыс. рублей;                 </w:t>
      </w:r>
      <w:r w:rsidR="003C6841">
        <w:rPr>
          <w:rFonts w:ascii="Courier New" w:hAnsi="Courier New" w:cs="Courier New"/>
          <w:sz w:val="22"/>
          <w:szCs w:val="22"/>
        </w:rPr>
        <w:t xml:space="preserve">        </w:t>
      </w:r>
      <w:r w:rsidR="003C6841">
        <w:rPr>
          <w:rFonts w:ascii="Courier New" w:hAnsi="Courier New" w:cs="Courier New"/>
          <w:sz w:val="22"/>
          <w:szCs w:val="22"/>
        </w:rPr>
        <w:br/>
        <w:t xml:space="preserve">    в 2019 году – 1 177</w:t>
      </w:r>
      <w:r>
        <w:rPr>
          <w:rFonts w:ascii="Courier New" w:hAnsi="Courier New" w:cs="Courier New"/>
          <w:sz w:val="22"/>
          <w:szCs w:val="22"/>
        </w:rPr>
        <w:t>,5 тыс. рублей;</w:t>
      </w:r>
    </w:p>
    <w:p w:rsidR="00923E95" w:rsidRDefault="003C6841" w:rsidP="00923E95">
      <w:pPr>
        <w:pStyle w:val="ConsPlusCell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в 2020 году – 1 177</w:t>
      </w:r>
      <w:r w:rsidR="00923E95">
        <w:rPr>
          <w:rFonts w:ascii="Courier New" w:hAnsi="Courier New" w:cs="Courier New"/>
          <w:sz w:val="22"/>
          <w:szCs w:val="22"/>
        </w:rPr>
        <w:t>,5 тыс. рублей;</w:t>
      </w:r>
    </w:p>
    <w:p w:rsidR="00923E95" w:rsidRDefault="003C6841" w:rsidP="00923E95">
      <w:pPr>
        <w:pStyle w:val="ConsPlusCell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в 2021 году – 1 177</w:t>
      </w:r>
      <w:r w:rsidR="00923E95">
        <w:rPr>
          <w:rFonts w:ascii="Courier New" w:hAnsi="Courier New" w:cs="Courier New"/>
          <w:sz w:val="22"/>
          <w:szCs w:val="22"/>
        </w:rPr>
        <w:t>,5 тыс. рублей;</w:t>
      </w:r>
    </w:p>
    <w:p w:rsidR="00923E95" w:rsidRDefault="003C6841" w:rsidP="00923E95">
      <w:pPr>
        <w:pStyle w:val="ConsPlusNormal"/>
        <w:ind w:firstLine="540"/>
        <w:jc w:val="both"/>
      </w:pPr>
      <w:r>
        <w:rPr>
          <w:rFonts w:ascii="Courier New" w:hAnsi="Courier New" w:cs="Courier New"/>
          <w:sz w:val="22"/>
          <w:szCs w:val="22"/>
        </w:rPr>
        <w:t>в 2022 году – 1 177</w:t>
      </w:r>
      <w:r w:rsidR="00923E95">
        <w:rPr>
          <w:rFonts w:ascii="Courier New" w:hAnsi="Courier New" w:cs="Courier New"/>
          <w:sz w:val="22"/>
          <w:szCs w:val="22"/>
        </w:rPr>
        <w:t>,5 тыс. рублей.</w:t>
      </w:r>
    </w:p>
    <w:p w:rsidR="00290C84" w:rsidRDefault="00290C84" w:rsidP="00290C84">
      <w:pPr>
        <w:pStyle w:val="ConsPlusNormal"/>
        <w:ind w:firstLine="540"/>
        <w:jc w:val="both"/>
      </w:pPr>
      <w:r>
        <w:t>Финансирование мероприятий Программы за счет средств бюджета сельского поселения «Село Передел» будет осуществляться в объемах, утвержденных решением  Сельской Думы сельского поселения «Село Передел» о бюджете на очередной финансовый год и плановый период.</w:t>
      </w:r>
    </w:p>
    <w:p w:rsidR="00290C84" w:rsidRDefault="00290C84" w:rsidP="00290C84">
      <w:pPr>
        <w:pStyle w:val="ConsPlusNormal"/>
        <w:ind w:firstLine="540"/>
        <w:jc w:val="both"/>
      </w:pPr>
      <w: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>
        <w:t>дств в р</w:t>
      </w:r>
      <w:proofErr w:type="gramEnd"/>
      <w: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финансировании Программы уточняются и при необходимости вносятся соответствующие изменения в Программу.</w:t>
      </w:r>
    </w:p>
    <w:p w:rsidR="00290C84" w:rsidRDefault="00290C84" w:rsidP="00290C84">
      <w:pPr>
        <w:pStyle w:val="ConsPlusNormal"/>
        <w:ind w:firstLine="540"/>
        <w:jc w:val="both"/>
      </w:pPr>
      <w:r>
        <w:t>К числу внешних рисков, которые могут негативно влиять на реализацию Программы, следует отнести:</w:t>
      </w:r>
    </w:p>
    <w:p w:rsidR="00290C84" w:rsidRDefault="00290C84" w:rsidP="00290C84">
      <w:pPr>
        <w:pStyle w:val="ConsPlusNormal"/>
        <w:ind w:firstLine="540"/>
        <w:jc w:val="both"/>
      </w:pPr>
      <w:r>
        <w:t>1. Изменение структуры органов местного самоуправления, структуры администрации района, структурные изменения внутри отделов администрации, что может повлиять на такие целевые индикаторы, как:</w:t>
      </w:r>
    </w:p>
    <w:p w:rsidR="00290C84" w:rsidRDefault="00290C84" w:rsidP="00290C84">
      <w:pPr>
        <w:pStyle w:val="ConsPlusNormal"/>
        <w:ind w:firstLine="540"/>
        <w:jc w:val="both"/>
      </w:pPr>
      <w:r>
        <w:t>- доля должностей муниципальной службы, на которые сформирован кадровый резерв;</w:t>
      </w:r>
    </w:p>
    <w:p w:rsidR="00290C84" w:rsidRDefault="00290C84" w:rsidP="00290C84">
      <w:pPr>
        <w:pStyle w:val="ConsPlusNormal"/>
        <w:ind w:firstLine="540"/>
        <w:jc w:val="both"/>
      </w:pPr>
      <w:r>
        <w:t>- доля вакантных должностей муниципальной службы, замещаемых на основе назначения из кадрового резерва;</w:t>
      </w:r>
    </w:p>
    <w:p w:rsidR="00290C84" w:rsidRDefault="00290C84" w:rsidP="00290C84">
      <w:pPr>
        <w:pStyle w:val="ConsPlusNormal"/>
        <w:ind w:firstLine="540"/>
        <w:jc w:val="both"/>
      </w:pPr>
      <w:r>
        <w:t>2. Неполное либо несвоевременное финансирование мероприятий Программы за счет средств бюджета сельского поселения «Село Передел».</w:t>
      </w:r>
    </w:p>
    <w:p w:rsidR="00290C84" w:rsidRDefault="00290C84" w:rsidP="00290C84">
      <w:pPr>
        <w:pStyle w:val="ConsPlusNormal"/>
        <w:ind w:firstLine="540"/>
        <w:jc w:val="both"/>
      </w:pPr>
      <w:r>
        <w:t>При реализации Программы, учитывая продолжительный период ее реализации, возможно возникновение рисков, связанных с социально-экономическими факторами, инфляцией и др., что может повлечь выполнение запланированных мероприятий не в полном объеме.</w:t>
      </w:r>
    </w:p>
    <w:p w:rsidR="00290C84" w:rsidRDefault="00290C84" w:rsidP="00290C84">
      <w:pPr>
        <w:pStyle w:val="ConsPlusNormal"/>
        <w:ind w:firstLine="540"/>
        <w:jc w:val="both"/>
      </w:pPr>
      <w:r>
        <w:t>В этом случае объемы средств, необходимых для финансирования мероприятий Программы в очередном году, уточняются и в случае необходимости вносятся соответствующие изменения в решение Сельской Думы сельского поселения «Село Передел» о бюджете сельского поселения Село Передел» на очередной финансовый год и на плановый период и в Программу.</w:t>
      </w:r>
    </w:p>
    <w:p w:rsidR="00290C84" w:rsidRDefault="00290C84" w:rsidP="00290C84">
      <w:pPr>
        <w:pStyle w:val="ConsPlusNormal"/>
        <w:ind w:firstLine="540"/>
        <w:jc w:val="both"/>
      </w:pPr>
    </w:p>
    <w:p w:rsidR="00290C84" w:rsidRDefault="00290C84" w:rsidP="00290C84">
      <w:pPr>
        <w:pStyle w:val="ConsPlusNormal"/>
        <w:ind w:firstLine="540"/>
        <w:jc w:val="center"/>
        <w:rPr>
          <w:b/>
        </w:rPr>
      </w:pPr>
      <w:r>
        <w:rPr>
          <w:b/>
        </w:rPr>
        <w:t>7. Методика оценки эффективности ВЦП</w:t>
      </w:r>
    </w:p>
    <w:p w:rsidR="00290C84" w:rsidRDefault="00290C84" w:rsidP="00290C84">
      <w:pPr>
        <w:pStyle w:val="ConsPlusNormal"/>
        <w:ind w:firstLine="540"/>
        <w:jc w:val="center"/>
        <w:rPr>
          <w:b/>
        </w:rPr>
      </w:pPr>
    </w:p>
    <w:p w:rsidR="00290C84" w:rsidRDefault="00290C84" w:rsidP="00290C84">
      <w:pPr>
        <w:pStyle w:val="ConsPlusNormal"/>
        <w:ind w:firstLine="540"/>
        <w:jc w:val="both"/>
      </w:pPr>
      <w:r>
        <w:t>Оценки эффективности реализации Программы осуществляется за счёт финансирования сельского поселения «Село Передел».</w:t>
      </w: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ind w:firstLine="540"/>
        <w:jc w:val="both"/>
      </w:pPr>
    </w:p>
    <w:p w:rsidR="00290C84" w:rsidRDefault="00290C84" w:rsidP="00290C84">
      <w:pPr>
        <w:pStyle w:val="ConsPlusNormal"/>
        <w:ind w:firstLine="540"/>
        <w:jc w:val="center"/>
        <w:rPr>
          <w:b/>
        </w:rPr>
      </w:pPr>
      <w:r>
        <w:rPr>
          <w:b/>
        </w:rPr>
        <w:t>8. Система управления реализацией ВЦП</w:t>
      </w:r>
    </w:p>
    <w:p w:rsidR="00290C84" w:rsidRDefault="00290C84" w:rsidP="00290C84">
      <w:pPr>
        <w:pStyle w:val="ConsPlusNormal"/>
      </w:pPr>
    </w:p>
    <w:p w:rsidR="00290C84" w:rsidRDefault="00290C84" w:rsidP="00290C84">
      <w:pPr>
        <w:pStyle w:val="ConsPlusNormal"/>
        <w:ind w:firstLine="540"/>
        <w:jc w:val="both"/>
      </w:pPr>
      <w: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290C84" w:rsidRDefault="00290C84" w:rsidP="00923E95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23E95" w:rsidRPr="00923E95" w:rsidRDefault="00923E95" w:rsidP="00923E95">
      <w:pPr>
        <w:pStyle w:val="Standard"/>
        <w:autoSpaceDE w:val="0"/>
        <w:jc w:val="both"/>
        <w:rPr>
          <w:rFonts w:eastAsia="Times New Roman" w:cs="Times New Roman"/>
          <w:b/>
          <w:color w:val="000000"/>
          <w:lang w:val="ru-RU" w:eastAsia="ru-RU"/>
        </w:rPr>
      </w:pPr>
    </w:p>
    <w:p w:rsidR="00923E95" w:rsidRPr="00923E95" w:rsidRDefault="00923E95" w:rsidP="00923E95">
      <w:pPr>
        <w:pStyle w:val="ConsPlusNormal"/>
        <w:jc w:val="both"/>
        <w:rPr>
          <w:sz w:val="22"/>
          <w:szCs w:val="22"/>
          <w:lang w:val="de-DE"/>
        </w:rPr>
      </w:pPr>
    </w:p>
    <w:sectPr w:rsidR="00923E95" w:rsidRPr="00923E95" w:rsidSect="003C684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84"/>
    <w:rsid w:val="00047244"/>
    <w:rsid w:val="0013289E"/>
    <w:rsid w:val="002777EF"/>
    <w:rsid w:val="00290C84"/>
    <w:rsid w:val="003C6841"/>
    <w:rsid w:val="00446D2A"/>
    <w:rsid w:val="00591763"/>
    <w:rsid w:val="00644116"/>
    <w:rsid w:val="007E6CAF"/>
    <w:rsid w:val="00834817"/>
    <w:rsid w:val="00923E95"/>
    <w:rsid w:val="009E4971"/>
    <w:rsid w:val="00BD3B3F"/>
    <w:rsid w:val="00CD358E"/>
    <w:rsid w:val="00DA486A"/>
    <w:rsid w:val="00E07C45"/>
    <w:rsid w:val="00E1650F"/>
    <w:rsid w:val="00F4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0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0C84"/>
    <w:rPr>
      <w:color w:val="0000FF"/>
      <w:u w:val="single"/>
    </w:rPr>
  </w:style>
  <w:style w:type="paragraph" w:customStyle="1" w:styleId="Textbody">
    <w:name w:val="Text body"/>
    <w:basedOn w:val="a"/>
    <w:rsid w:val="00290C8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923E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1DC744C4D55F19B710015A802DD8E1C2144F59646E777319DFB84A85D816DL3z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1DC744C4D55F19B710015A802DD8E1C2144F59640E37D3A9DFB84A85D816DL3z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81DC744C4D55F19B711E18BE6E83801A281BF19441EA2365C2A0D9FF548B3A71B334A8933948F1L9zFI" TargetMode="External"/><Relationship Id="rId5" Type="http://schemas.openxmlformats.org/officeDocument/2006/relationships/hyperlink" Target="file:///F:\&#1055;&#1086;&#1089;&#1090;.%20&#8470;%2074%20&#1086;&#1090;%2030.09.2016%20&#1075;.%20&#1054;&#1073;%20&#1091;&#1090;&#1074;&#1077;&#1088;&#1078;&#1076;&#1077;&#1085;&#1080;&#1080;%20&#1094;&#1077;&#1083;&#1077;&#1074;&#1086;&#1081;%20&#1055;&#1088;&#1086;&#1075;&#1088;&#1072;&#1084;&#1084;&#1099;%20%20&#1056;&#1072;&#1079;&#1074;&#1080;&#1090;&#1080;&#1077;%20&#1084;&#1091;&#1085;&#1080;&#1094;&#1080;&#1087;&#1072;&#1083;&#1100;&#1085;&#1086;&#1081;%20&#1089;&#1083;&#1091;&#1078;&#1073;&#1099;%20&#1074;%20&#1057;&#1055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BE18-A60F-4A4F-830B-2551920B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8</cp:revision>
  <dcterms:created xsi:type="dcterms:W3CDTF">2017-04-14T17:29:00Z</dcterms:created>
  <dcterms:modified xsi:type="dcterms:W3CDTF">2017-04-18T12:25:00Z</dcterms:modified>
</cp:coreProperties>
</file>