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0EC2" w14:textId="77777777" w:rsidR="0083441B" w:rsidRPr="00803483" w:rsidRDefault="00304954" w:rsidP="0039428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583385D" wp14:editId="3615FB7D">
            <wp:extent cx="6191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83F967" w14:textId="77777777" w:rsidR="0083441B" w:rsidRPr="0039428C" w:rsidRDefault="0083441B" w:rsidP="0039428C">
      <w:pPr>
        <w:pStyle w:val="1"/>
        <w:jc w:val="center"/>
        <w:rPr>
          <w:b/>
          <w:bCs/>
        </w:rPr>
      </w:pPr>
      <w:r w:rsidRPr="0039428C">
        <w:rPr>
          <w:b/>
          <w:bCs/>
        </w:rPr>
        <w:t>Сельская Дума</w:t>
      </w:r>
    </w:p>
    <w:p w14:paraId="3C039E7D" w14:textId="77777777" w:rsidR="0083441B" w:rsidRPr="0039428C" w:rsidRDefault="0083441B" w:rsidP="00394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28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14:paraId="71E3F27B" w14:textId="77777777" w:rsidR="0083441B" w:rsidRPr="0039428C" w:rsidRDefault="0083441B" w:rsidP="00394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28C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«Село Высокиничи»</w:t>
      </w:r>
    </w:p>
    <w:p w14:paraId="50DA470D" w14:textId="77777777" w:rsidR="0083441B" w:rsidRPr="0039428C" w:rsidRDefault="0083441B" w:rsidP="0039428C">
      <w:pPr>
        <w:pStyle w:val="4"/>
      </w:pPr>
      <w:r w:rsidRPr="0039428C">
        <w:t>Калужской области</w:t>
      </w:r>
    </w:p>
    <w:p w14:paraId="60E4ACFD" w14:textId="77777777" w:rsidR="0083441B" w:rsidRPr="00140884" w:rsidRDefault="0083441B" w:rsidP="0039428C">
      <w:pPr>
        <w:spacing w:after="0" w:line="240" w:lineRule="auto"/>
        <w:rPr>
          <w:sz w:val="28"/>
          <w:szCs w:val="28"/>
        </w:rPr>
      </w:pPr>
    </w:p>
    <w:p w14:paraId="3FCD5BFF" w14:textId="77777777" w:rsidR="0083441B" w:rsidRPr="00140884" w:rsidRDefault="0083441B" w:rsidP="0039428C">
      <w:pPr>
        <w:pStyle w:val="4"/>
        <w:tabs>
          <w:tab w:val="left" w:pos="2220"/>
          <w:tab w:val="center" w:pos="4677"/>
        </w:tabs>
        <w:jc w:val="left"/>
      </w:pPr>
      <w:r w:rsidRPr="00140884">
        <w:tab/>
      </w:r>
      <w:r w:rsidRPr="00140884">
        <w:tab/>
        <w:t>Р Е Ш Е Н И Е</w:t>
      </w:r>
    </w:p>
    <w:p w14:paraId="444F29AB" w14:textId="77777777" w:rsidR="0083441B" w:rsidRPr="0039428C" w:rsidRDefault="0083441B" w:rsidP="00394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28C">
        <w:rPr>
          <w:rFonts w:ascii="Times New Roman" w:hAnsi="Times New Roman" w:cs="Times New Roman"/>
          <w:b/>
          <w:bCs/>
          <w:sz w:val="24"/>
          <w:szCs w:val="24"/>
        </w:rPr>
        <w:t>с. Высокиничи</w:t>
      </w:r>
    </w:p>
    <w:p w14:paraId="2BFE4B68" w14:textId="77777777" w:rsidR="0083441B" w:rsidRDefault="0083441B" w:rsidP="0039428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F96CB" w14:textId="77777777" w:rsidR="0083441B" w:rsidRPr="0039428C" w:rsidRDefault="0083441B" w:rsidP="0039428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8C48F" w14:textId="473F2B50" w:rsidR="0083441B" w:rsidRPr="004A6D10" w:rsidRDefault="0083441B" w:rsidP="004F72CE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D10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4F72CE">
        <w:rPr>
          <w:rFonts w:ascii="Times New Roman" w:hAnsi="Times New Roman" w:cs="Times New Roman"/>
          <w:b/>
          <w:bCs/>
          <w:sz w:val="26"/>
          <w:szCs w:val="26"/>
        </w:rPr>
        <w:t xml:space="preserve">31 мая </w:t>
      </w:r>
      <w:r w:rsidR="00D413FA" w:rsidRPr="004A6D10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B04B3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A6D10">
        <w:rPr>
          <w:rFonts w:ascii="Times New Roman" w:hAnsi="Times New Roman" w:cs="Times New Roman"/>
          <w:b/>
          <w:bCs/>
          <w:sz w:val="26"/>
          <w:szCs w:val="26"/>
        </w:rPr>
        <w:t xml:space="preserve"> г.                                                                  </w:t>
      </w:r>
      <w:r w:rsidR="00B04B3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Pr="004A6D10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="004F72CE">
        <w:rPr>
          <w:rFonts w:ascii="Times New Roman" w:hAnsi="Times New Roman" w:cs="Times New Roman"/>
          <w:b/>
          <w:bCs/>
          <w:sz w:val="26"/>
          <w:szCs w:val="26"/>
        </w:rPr>
        <w:t>122</w:t>
      </w:r>
    </w:p>
    <w:p w14:paraId="5C49817B" w14:textId="77777777" w:rsidR="0083441B" w:rsidRDefault="0083441B" w:rsidP="0039428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2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14:paraId="0AF93C3B" w14:textId="77777777" w:rsidR="0083441B" w:rsidRDefault="0083441B" w:rsidP="0039428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8502B" w14:textId="77777777" w:rsidR="0083441B" w:rsidRDefault="0083441B" w:rsidP="0039428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845F6" w14:textId="77777777" w:rsidR="0083441B" w:rsidRPr="00D413FA" w:rsidRDefault="00B04B3D" w:rsidP="00D413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134193901"/>
      <w:r>
        <w:rPr>
          <w:rFonts w:ascii="Times New Roman" w:hAnsi="Times New Roman" w:cs="Times New Roman"/>
          <w:sz w:val="26"/>
          <w:szCs w:val="26"/>
        </w:rPr>
        <w:t>О внесении изменений в Положение</w:t>
      </w:r>
      <w:r w:rsidR="00D413FA" w:rsidRPr="00D413FA">
        <w:rPr>
          <w:rFonts w:ascii="Times New Roman" w:hAnsi="Times New Roman" w:cs="Times New Roman"/>
          <w:sz w:val="26"/>
          <w:szCs w:val="26"/>
        </w:rPr>
        <w:t xml:space="preserve"> </w:t>
      </w:r>
      <w:r w:rsidR="0083441B" w:rsidRPr="00D413FA">
        <w:rPr>
          <w:rFonts w:ascii="Times New Roman" w:hAnsi="Times New Roman" w:cs="Times New Roman"/>
          <w:sz w:val="26"/>
          <w:szCs w:val="26"/>
        </w:rPr>
        <w:t xml:space="preserve">«О порядке </w:t>
      </w:r>
      <w:r w:rsidR="00D413FA" w:rsidRPr="00D413FA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83441B" w:rsidRPr="00D413FA">
        <w:rPr>
          <w:rFonts w:ascii="Times New Roman" w:hAnsi="Times New Roman" w:cs="Times New Roman"/>
          <w:sz w:val="26"/>
          <w:szCs w:val="26"/>
        </w:rPr>
        <w:t>ежемесячной социальной выплаты</w:t>
      </w:r>
      <w:r w:rsidR="00D413FA" w:rsidRPr="00D413FA">
        <w:rPr>
          <w:rFonts w:ascii="Times New Roman" w:hAnsi="Times New Roman" w:cs="Times New Roman"/>
          <w:sz w:val="26"/>
          <w:szCs w:val="26"/>
        </w:rPr>
        <w:t xml:space="preserve"> </w:t>
      </w:r>
      <w:r w:rsidR="0083441B" w:rsidRPr="00D413FA">
        <w:rPr>
          <w:rFonts w:ascii="Times New Roman" w:hAnsi="Times New Roman" w:cs="Times New Roman"/>
          <w:sz w:val="26"/>
          <w:szCs w:val="26"/>
        </w:rPr>
        <w:t>к пенсии лицам, замещавшим</w:t>
      </w:r>
      <w:r w:rsidR="00D413FA" w:rsidRPr="00D413FA">
        <w:rPr>
          <w:rFonts w:ascii="Times New Roman" w:hAnsi="Times New Roman" w:cs="Times New Roman"/>
          <w:sz w:val="26"/>
          <w:szCs w:val="26"/>
        </w:rPr>
        <w:t xml:space="preserve"> </w:t>
      </w:r>
      <w:r w:rsidR="0083441B" w:rsidRPr="00D413FA">
        <w:rPr>
          <w:rFonts w:ascii="Times New Roman" w:hAnsi="Times New Roman" w:cs="Times New Roman"/>
          <w:sz w:val="26"/>
          <w:szCs w:val="26"/>
        </w:rPr>
        <w:t>муниципальные должности</w:t>
      </w:r>
      <w:r w:rsidR="00D413FA" w:rsidRPr="00D413FA">
        <w:rPr>
          <w:rFonts w:ascii="Times New Roman" w:hAnsi="Times New Roman" w:cs="Times New Roman"/>
          <w:sz w:val="26"/>
          <w:szCs w:val="26"/>
        </w:rPr>
        <w:t xml:space="preserve"> и должности</w:t>
      </w:r>
      <w:r w:rsidR="00D413FA">
        <w:rPr>
          <w:rFonts w:ascii="Times New Roman" w:hAnsi="Times New Roman" w:cs="Times New Roman"/>
          <w:sz w:val="26"/>
          <w:szCs w:val="26"/>
        </w:rPr>
        <w:t xml:space="preserve"> </w:t>
      </w:r>
      <w:r w:rsidR="0083441B" w:rsidRPr="00D413FA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="00D413FA" w:rsidRPr="00D413FA">
        <w:rPr>
          <w:rFonts w:ascii="Times New Roman" w:hAnsi="Times New Roman" w:cs="Times New Roman"/>
          <w:sz w:val="26"/>
          <w:szCs w:val="26"/>
        </w:rPr>
        <w:t>в муниципальном образовании сельское поселение</w:t>
      </w:r>
      <w:r w:rsidR="00D413FA">
        <w:rPr>
          <w:rFonts w:ascii="Times New Roman" w:hAnsi="Times New Roman" w:cs="Times New Roman"/>
          <w:sz w:val="26"/>
          <w:szCs w:val="26"/>
        </w:rPr>
        <w:t xml:space="preserve"> </w:t>
      </w:r>
      <w:r w:rsidR="0083441B" w:rsidRPr="00D413FA">
        <w:rPr>
          <w:rFonts w:ascii="Times New Roman" w:hAnsi="Times New Roman" w:cs="Times New Roman"/>
          <w:sz w:val="26"/>
          <w:szCs w:val="26"/>
        </w:rPr>
        <w:t>«Село Высокиничи»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утвержденное решением </w:t>
      </w:r>
      <w:r w:rsidRPr="00B04B3D">
        <w:rPr>
          <w:rFonts w:ascii="Times New Roman" w:hAnsi="Times New Roman" w:cs="Times New Roman"/>
          <w:sz w:val="26"/>
          <w:szCs w:val="26"/>
        </w:rPr>
        <w:t>Сельской Думы муниципального образования сельского поселения «Село Высокиничи» от 17.01.2022 №75</w:t>
      </w:r>
    </w:p>
    <w:bookmarkEnd w:id="0"/>
    <w:p w14:paraId="4F2094A8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FF3C3E7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3824719" w14:textId="0E8350C9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13F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04B3D">
        <w:rPr>
          <w:rFonts w:ascii="Times New Roman" w:hAnsi="Times New Roman" w:cs="Times New Roman"/>
          <w:sz w:val="26"/>
          <w:szCs w:val="26"/>
        </w:rPr>
        <w:t>Ф</w:t>
      </w:r>
      <w:r w:rsidR="00B04B3D" w:rsidRPr="00B04B3D">
        <w:rPr>
          <w:rFonts w:ascii="Times New Roman" w:hAnsi="Times New Roman" w:cs="Times New Roman"/>
          <w:sz w:val="26"/>
          <w:szCs w:val="26"/>
        </w:rPr>
        <w:t xml:space="preserve">едеральным законом от 15 декабря 2001 г. N 166-ФЗ "О государственном пенсионном обеспечении в Российской Федерации", </w:t>
      </w:r>
      <w:hyperlink r:id="rId6" w:history="1">
        <w:r w:rsidRPr="00D413FA">
          <w:rPr>
            <w:rFonts w:ascii="Times New Roman" w:hAnsi="Times New Roman" w:cs="Times New Roman"/>
            <w:sz w:val="26"/>
            <w:szCs w:val="26"/>
          </w:rPr>
          <w:t xml:space="preserve">ст. </w:t>
        </w:r>
      </w:hyperlink>
      <w:r w:rsidR="00BA4190">
        <w:rPr>
          <w:rFonts w:ascii="Times New Roman" w:hAnsi="Times New Roman" w:cs="Times New Roman"/>
          <w:sz w:val="26"/>
          <w:szCs w:val="26"/>
        </w:rPr>
        <w:t xml:space="preserve">25, ст. </w:t>
      </w:r>
      <w:r w:rsidRPr="00D413FA">
        <w:rPr>
          <w:rFonts w:ascii="Times New Roman" w:hAnsi="Times New Roman" w:cs="Times New Roman"/>
          <w:sz w:val="26"/>
          <w:szCs w:val="26"/>
        </w:rPr>
        <w:t>35.2 Устава муниципального образования сельское поселение «Село Высокиничи»</w:t>
      </w:r>
      <w:r w:rsidR="00D413FA">
        <w:rPr>
          <w:rFonts w:ascii="Times New Roman" w:hAnsi="Times New Roman" w:cs="Times New Roman"/>
          <w:sz w:val="26"/>
          <w:szCs w:val="26"/>
        </w:rPr>
        <w:t>,</w:t>
      </w:r>
      <w:r w:rsidRPr="00D413FA">
        <w:rPr>
          <w:rFonts w:ascii="Times New Roman" w:hAnsi="Times New Roman" w:cs="Times New Roman"/>
          <w:sz w:val="26"/>
          <w:szCs w:val="26"/>
        </w:rPr>
        <w:t xml:space="preserve"> Сельская Дума муниципального образования сельское поселение «Село Высокиничи» </w:t>
      </w:r>
      <w:r w:rsidRPr="00D413FA">
        <w:rPr>
          <w:rFonts w:ascii="Times New Roman" w:hAnsi="Times New Roman" w:cs="Times New Roman"/>
          <w:b/>
          <w:bCs/>
          <w:sz w:val="26"/>
          <w:szCs w:val="26"/>
        </w:rPr>
        <w:t>РЕШИЛА</w:t>
      </w:r>
      <w:r w:rsidRPr="00D413FA">
        <w:rPr>
          <w:rFonts w:ascii="Times New Roman" w:hAnsi="Times New Roman" w:cs="Times New Roman"/>
          <w:sz w:val="26"/>
          <w:szCs w:val="26"/>
        </w:rPr>
        <w:t>:</w:t>
      </w:r>
    </w:p>
    <w:p w14:paraId="27EE6A71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0763B29" w14:textId="45D35FC8" w:rsidR="0083441B" w:rsidRDefault="00B04B3D" w:rsidP="00D413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hyperlink w:anchor="Par37" w:history="1">
        <w:r w:rsidR="0083441B" w:rsidRPr="00D413F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83441B" w:rsidRPr="00D413FA">
        <w:rPr>
          <w:rFonts w:ascii="Times New Roman" w:hAnsi="Times New Roman" w:cs="Times New Roman"/>
          <w:sz w:val="26"/>
          <w:szCs w:val="26"/>
        </w:rPr>
        <w:t xml:space="preserve"> «</w:t>
      </w:r>
      <w:r w:rsidR="00D413FA" w:rsidRPr="00D413FA">
        <w:rPr>
          <w:rFonts w:ascii="Times New Roman" w:hAnsi="Times New Roman" w:cs="Times New Roman"/>
          <w:sz w:val="26"/>
          <w:szCs w:val="26"/>
        </w:rPr>
        <w:t>О порядке предоставления ежемесячной социальной выплаты к пенсии лицам, замещавшим муниципальные должности и должности муниципальной службы в муниципальном образовании сельское поселение «Село Высокиничи</w:t>
      </w:r>
      <w:r w:rsidR="0083441B" w:rsidRPr="00D413F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утвержденное </w:t>
      </w:r>
      <w:r w:rsidRPr="003538A7">
        <w:rPr>
          <w:rFonts w:ascii="Times New Roman" w:hAnsi="Times New Roman" w:cs="Times New Roman"/>
          <w:sz w:val="26"/>
          <w:szCs w:val="26"/>
        </w:rPr>
        <w:t>решением Сельской Думы муниципального образования сельского поселения «Село Высокиничи» от 17.01.2022 №75, изложив его в новой редакции</w:t>
      </w:r>
      <w:r w:rsidR="0083441B" w:rsidRPr="00D413FA">
        <w:rPr>
          <w:rFonts w:ascii="Times New Roman" w:hAnsi="Times New Roman" w:cs="Times New Roman"/>
          <w:sz w:val="26"/>
          <w:szCs w:val="26"/>
        </w:rPr>
        <w:t xml:space="preserve"> (приложение</w:t>
      </w:r>
      <w:r>
        <w:rPr>
          <w:rFonts w:ascii="Times New Roman" w:hAnsi="Times New Roman" w:cs="Times New Roman"/>
          <w:sz w:val="26"/>
          <w:szCs w:val="26"/>
        </w:rPr>
        <w:t xml:space="preserve"> 1 к настоящему решению</w:t>
      </w:r>
      <w:r w:rsidR="0083441B" w:rsidRPr="00D413FA">
        <w:rPr>
          <w:rFonts w:ascii="Times New Roman" w:hAnsi="Times New Roman" w:cs="Times New Roman"/>
          <w:sz w:val="26"/>
          <w:szCs w:val="26"/>
        </w:rPr>
        <w:t>).</w:t>
      </w:r>
    </w:p>
    <w:p w14:paraId="05C5F217" w14:textId="15E51C0C" w:rsidR="00BB0477" w:rsidRPr="00BB0477" w:rsidRDefault="00BB0477" w:rsidP="00BB0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0477">
        <w:rPr>
          <w:rFonts w:ascii="Times New Roman" w:hAnsi="Times New Roman"/>
          <w:bCs/>
          <w:sz w:val="26"/>
          <w:szCs w:val="26"/>
        </w:rPr>
        <w:t>Опубликовать настоящее решение в районной газете «Жуковский вестник», а также разместить на официальном сайте Администрации сельского поселения «село Высокиничи» в информационно-телекоммуникационной сети «Интернет».</w:t>
      </w:r>
    </w:p>
    <w:p w14:paraId="6658D0D9" w14:textId="06019536" w:rsidR="003538A7" w:rsidRPr="00BB0477" w:rsidRDefault="003538A7" w:rsidP="00BB0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0477">
        <w:rPr>
          <w:rFonts w:ascii="Times New Roman" w:hAnsi="Times New Roman"/>
          <w:bCs/>
          <w:sz w:val="26"/>
          <w:szCs w:val="26"/>
        </w:rPr>
        <w:t xml:space="preserve">Настоящее решение вступает в силу </w:t>
      </w:r>
      <w:r w:rsidR="00BB0477" w:rsidRPr="00BB0477">
        <w:rPr>
          <w:rFonts w:ascii="Times New Roman" w:hAnsi="Times New Roman"/>
          <w:bCs/>
          <w:sz w:val="26"/>
          <w:szCs w:val="26"/>
        </w:rPr>
        <w:t>с момента опубликования</w:t>
      </w:r>
      <w:r w:rsidRPr="00BB0477">
        <w:rPr>
          <w:rFonts w:ascii="Times New Roman" w:hAnsi="Times New Roman"/>
          <w:bCs/>
          <w:sz w:val="26"/>
          <w:szCs w:val="26"/>
        </w:rPr>
        <w:t>.</w:t>
      </w:r>
    </w:p>
    <w:p w14:paraId="6267E899" w14:textId="77777777" w:rsidR="00BB0477" w:rsidRDefault="00BB0477" w:rsidP="00BB0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7E48222" w14:textId="100D1EEB" w:rsidR="00BB0477" w:rsidRPr="00BB0477" w:rsidRDefault="00BB0477" w:rsidP="00BB0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B0477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14:paraId="59504F90" w14:textId="246125AD" w:rsidR="0083441B" w:rsidRPr="00BB0477" w:rsidRDefault="00BB0477" w:rsidP="00BB0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0477">
        <w:rPr>
          <w:rFonts w:ascii="Times New Roman" w:hAnsi="Times New Roman"/>
          <w:b/>
          <w:sz w:val="26"/>
          <w:szCs w:val="26"/>
        </w:rPr>
        <w:t>сельское поселение «Село Высокиничи»</w:t>
      </w:r>
      <w:r w:rsidRPr="00BB0477">
        <w:rPr>
          <w:rFonts w:ascii="Times New Roman" w:hAnsi="Times New Roman"/>
          <w:b/>
          <w:sz w:val="26"/>
          <w:szCs w:val="26"/>
        </w:rPr>
        <w:tab/>
      </w:r>
      <w:r w:rsidRPr="00BB0477">
        <w:rPr>
          <w:rFonts w:ascii="Times New Roman" w:hAnsi="Times New Roman"/>
          <w:b/>
          <w:sz w:val="26"/>
          <w:szCs w:val="26"/>
        </w:rPr>
        <w:tab/>
      </w:r>
      <w:r w:rsidRPr="00BB0477">
        <w:rPr>
          <w:rFonts w:ascii="Times New Roman" w:hAnsi="Times New Roman"/>
          <w:b/>
          <w:sz w:val="26"/>
          <w:szCs w:val="26"/>
        </w:rPr>
        <w:tab/>
        <w:t xml:space="preserve">               </w:t>
      </w:r>
      <w:r w:rsidRPr="00BB0477">
        <w:rPr>
          <w:rFonts w:ascii="Times New Roman" w:hAnsi="Times New Roman"/>
          <w:b/>
          <w:sz w:val="26"/>
          <w:szCs w:val="26"/>
        </w:rPr>
        <w:tab/>
        <w:t>Семина А.А.</w:t>
      </w:r>
    </w:p>
    <w:p w14:paraId="79092126" w14:textId="77777777" w:rsidR="00F13AB5" w:rsidRDefault="00F13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C7A34F" w14:textId="77777777" w:rsidR="004F72CE" w:rsidRDefault="004F72CE" w:rsidP="00803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0D3E5718" w14:textId="77777777" w:rsidR="004F72CE" w:rsidRDefault="004F72CE" w:rsidP="00803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7C6C192D" w14:textId="69D0E06B" w:rsidR="004A6D10" w:rsidRPr="004A6D10" w:rsidRDefault="0083441B" w:rsidP="004F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A6D1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14:paraId="5A0EC430" w14:textId="77777777" w:rsidR="0083441B" w:rsidRPr="004A6D10" w:rsidRDefault="0083441B" w:rsidP="004F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A6D10">
        <w:rPr>
          <w:rFonts w:ascii="Times New Roman" w:hAnsi="Times New Roman" w:cs="Times New Roman"/>
          <w:bCs/>
          <w:sz w:val="26"/>
          <w:szCs w:val="26"/>
        </w:rPr>
        <w:t>к Решению</w:t>
      </w:r>
      <w:r w:rsidR="004A6D10" w:rsidRPr="004A6D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A6D10">
        <w:rPr>
          <w:rFonts w:ascii="Times New Roman" w:hAnsi="Times New Roman" w:cs="Times New Roman"/>
          <w:bCs/>
          <w:sz w:val="26"/>
          <w:szCs w:val="26"/>
        </w:rPr>
        <w:t xml:space="preserve">Сельской Думы </w:t>
      </w:r>
    </w:p>
    <w:p w14:paraId="0389548F" w14:textId="77777777" w:rsidR="0083441B" w:rsidRPr="004A6D10" w:rsidRDefault="0083441B" w:rsidP="004F7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A6D10">
        <w:rPr>
          <w:rFonts w:ascii="Times New Roman" w:hAnsi="Times New Roman" w:cs="Times New Roman"/>
          <w:bCs/>
          <w:sz w:val="26"/>
          <w:szCs w:val="26"/>
        </w:rPr>
        <w:t>МО СП «Село Высокиничи»</w:t>
      </w:r>
    </w:p>
    <w:p w14:paraId="467DB3BC" w14:textId="1397AC38" w:rsidR="0083441B" w:rsidRPr="004A6D10" w:rsidRDefault="004F72CE" w:rsidP="004F7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83441B" w:rsidRPr="004A6D10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sz w:val="26"/>
          <w:szCs w:val="26"/>
        </w:rPr>
        <w:t>31.05.</w:t>
      </w:r>
      <w:r w:rsidR="004A6D10" w:rsidRPr="004A6D10">
        <w:rPr>
          <w:rFonts w:ascii="Times New Roman" w:hAnsi="Times New Roman" w:cs="Times New Roman"/>
          <w:bCs/>
          <w:sz w:val="26"/>
          <w:szCs w:val="26"/>
        </w:rPr>
        <w:t>202</w:t>
      </w:r>
      <w:r w:rsidR="00195AB3">
        <w:rPr>
          <w:rFonts w:ascii="Times New Roman" w:hAnsi="Times New Roman" w:cs="Times New Roman"/>
          <w:bCs/>
          <w:sz w:val="26"/>
          <w:szCs w:val="26"/>
        </w:rPr>
        <w:t xml:space="preserve">3 </w:t>
      </w:r>
      <w:r w:rsidR="0083441B" w:rsidRPr="004A6D10">
        <w:rPr>
          <w:rFonts w:ascii="Times New Roman" w:hAnsi="Times New Roman" w:cs="Times New Roman"/>
          <w:bCs/>
          <w:sz w:val="26"/>
          <w:szCs w:val="26"/>
        </w:rPr>
        <w:t xml:space="preserve">г. </w:t>
      </w:r>
      <w:r w:rsidR="004A6D10" w:rsidRPr="004A6D10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sz w:val="26"/>
          <w:szCs w:val="26"/>
        </w:rPr>
        <w:t>122</w:t>
      </w:r>
      <w:r w:rsidR="00195AB3">
        <w:rPr>
          <w:rFonts w:ascii="Times New Roman" w:hAnsi="Times New Roman" w:cs="Times New Roman"/>
          <w:bCs/>
          <w:sz w:val="26"/>
          <w:szCs w:val="26"/>
        </w:rPr>
        <w:t>____</w:t>
      </w:r>
    </w:p>
    <w:p w14:paraId="5F651F91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578E993" w14:textId="77777777" w:rsidR="0083441B" w:rsidRPr="00D413FA" w:rsidRDefault="0083441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7"/>
      <w:bookmarkEnd w:id="1"/>
    </w:p>
    <w:p w14:paraId="4AA57575" w14:textId="77777777" w:rsidR="0083441B" w:rsidRPr="00D413FA" w:rsidRDefault="0083441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13FA">
        <w:rPr>
          <w:rFonts w:ascii="Times New Roman" w:hAnsi="Times New Roman" w:cs="Times New Roman"/>
          <w:sz w:val="26"/>
          <w:szCs w:val="26"/>
        </w:rPr>
        <w:t>ПОЛОЖЕНИЕ</w:t>
      </w:r>
    </w:p>
    <w:p w14:paraId="4897E72A" w14:textId="77777777" w:rsidR="004A6D10" w:rsidRDefault="0083441B" w:rsidP="004A6D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13FA">
        <w:rPr>
          <w:rFonts w:ascii="Times New Roman" w:hAnsi="Times New Roman" w:cs="Times New Roman"/>
          <w:sz w:val="26"/>
          <w:szCs w:val="26"/>
        </w:rPr>
        <w:t xml:space="preserve">«О ПОРЯДКЕ </w:t>
      </w:r>
      <w:r w:rsidR="004A6D10" w:rsidRPr="00D413FA">
        <w:rPr>
          <w:rFonts w:ascii="Times New Roman" w:hAnsi="Times New Roman" w:cs="Times New Roman"/>
          <w:sz w:val="26"/>
          <w:szCs w:val="26"/>
        </w:rPr>
        <w:t>ПРЕДОСТАВЛЕНИЯ ЕЖЕМЕСЯЧНОЙ СОЦИАЛЬНОЙ ВЫПЛАТЫ К ПЕНСИИ ЛИЦАМ, ЗАМЕЩАВШИМ МУНИЦИПАЛЬНЫЕ ДОЛЖНОСТИ И ДОЛЖНОСТИ</w:t>
      </w:r>
      <w:r w:rsidR="004A6D10">
        <w:rPr>
          <w:rFonts w:ascii="Times New Roman" w:hAnsi="Times New Roman" w:cs="Times New Roman"/>
          <w:sz w:val="26"/>
          <w:szCs w:val="26"/>
        </w:rPr>
        <w:t xml:space="preserve"> </w:t>
      </w:r>
      <w:r w:rsidR="004A6D10" w:rsidRPr="00D413FA">
        <w:rPr>
          <w:rFonts w:ascii="Times New Roman" w:hAnsi="Times New Roman" w:cs="Times New Roman"/>
          <w:sz w:val="26"/>
          <w:szCs w:val="26"/>
        </w:rPr>
        <w:t>МУНИЦИПАЛЬНОЙ СЛУЖБЫ В МУНИЦИПАЛЬНОМ ОБРАЗОВАНИИ СЕЛЬСКОЕ ПОСЕЛЕНИЕ</w:t>
      </w:r>
      <w:r w:rsidR="004A6D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8C120C" w14:textId="77777777" w:rsidR="0083441B" w:rsidRDefault="004A6D10" w:rsidP="004A6D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13FA">
        <w:rPr>
          <w:rFonts w:ascii="Times New Roman" w:hAnsi="Times New Roman" w:cs="Times New Roman"/>
          <w:sz w:val="26"/>
          <w:szCs w:val="26"/>
        </w:rPr>
        <w:t>«СЕЛО ВЫСОКИНИЧИ»</w:t>
      </w:r>
    </w:p>
    <w:p w14:paraId="469D1D64" w14:textId="77777777" w:rsidR="004A6D10" w:rsidRDefault="004A6D10" w:rsidP="004A6D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147D66AA" w14:textId="77777777" w:rsidR="00524287" w:rsidRPr="00D413FA" w:rsidRDefault="00524287" w:rsidP="004A6D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29D8395D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413FA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14:paraId="671D61B3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D3A03B7" w14:textId="77777777" w:rsidR="004A6D10" w:rsidRDefault="004A6D10" w:rsidP="00DF395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6D10">
        <w:rPr>
          <w:rFonts w:ascii="Times New Roman" w:hAnsi="Times New Roman" w:cs="Times New Roman"/>
          <w:bCs/>
          <w:sz w:val="26"/>
          <w:szCs w:val="26"/>
        </w:rPr>
        <w:t>Положение о порядке предоставления ежемесячной социальной выплаты к пенсии лицам, замещавшим муниципальные должности</w:t>
      </w:r>
      <w:r w:rsidR="005A352C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4A6D10">
        <w:rPr>
          <w:rFonts w:ascii="Times New Roman" w:hAnsi="Times New Roman" w:cs="Times New Roman"/>
          <w:bCs/>
          <w:sz w:val="26"/>
          <w:szCs w:val="26"/>
        </w:rPr>
        <w:t xml:space="preserve">  должности муниципальной службы в муниципальном образовании сельское поселение </w:t>
      </w:r>
      <w:r w:rsidR="00DF3959">
        <w:rPr>
          <w:rFonts w:ascii="Times New Roman" w:hAnsi="Times New Roman" w:cs="Times New Roman"/>
          <w:bCs/>
          <w:sz w:val="26"/>
          <w:szCs w:val="26"/>
        </w:rPr>
        <w:t>«Село Высокиничи»</w:t>
      </w:r>
      <w:r w:rsidRPr="004A6D10">
        <w:rPr>
          <w:rFonts w:ascii="Times New Roman" w:hAnsi="Times New Roman" w:cs="Times New Roman"/>
          <w:bCs/>
          <w:sz w:val="26"/>
          <w:szCs w:val="26"/>
        </w:rPr>
        <w:t xml:space="preserve"> (далее - Положение), определяет категории лиц, имеющих право на получение ежемесячной социальной выплаты, порядок и условия назначения выплаты, расчета, перерасчета ее размера, приостановления, прекращения и возобновления ранее назначенной ежемесячной социальной выплаты, перечень и формы необходимых для назначения ежемесячной социальной выплаты документов.</w:t>
      </w:r>
    </w:p>
    <w:p w14:paraId="65AD6EB3" w14:textId="77777777" w:rsidR="004A6D10" w:rsidRDefault="004A6D10" w:rsidP="00DF395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6D10">
        <w:rPr>
          <w:rFonts w:ascii="Times New Roman" w:hAnsi="Times New Roman" w:cs="Times New Roman"/>
          <w:bCs/>
          <w:sz w:val="26"/>
          <w:szCs w:val="26"/>
        </w:rPr>
        <w:t>Действие настоящего Положения распространяется на лиц, замещавших муниципальные должности</w:t>
      </w:r>
      <w:r w:rsidR="005A352C" w:rsidRPr="005A35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520F9">
        <w:rPr>
          <w:rFonts w:ascii="Times New Roman" w:hAnsi="Times New Roman" w:cs="Times New Roman"/>
          <w:bCs/>
          <w:sz w:val="26"/>
          <w:szCs w:val="26"/>
        </w:rPr>
        <w:t>и</w:t>
      </w:r>
      <w:r w:rsidR="005A352C" w:rsidRPr="004A6D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352C" w:rsidRPr="00195AB3">
        <w:rPr>
          <w:rFonts w:ascii="Times New Roman" w:hAnsi="Times New Roman" w:cs="Times New Roman"/>
          <w:bCs/>
          <w:sz w:val="26"/>
          <w:szCs w:val="26"/>
        </w:rPr>
        <w:t>осуществлявши</w:t>
      </w:r>
      <w:r w:rsidR="000520F9" w:rsidRPr="00195AB3">
        <w:rPr>
          <w:rFonts w:ascii="Times New Roman" w:hAnsi="Times New Roman" w:cs="Times New Roman"/>
          <w:bCs/>
          <w:sz w:val="26"/>
          <w:szCs w:val="26"/>
        </w:rPr>
        <w:t>х</w:t>
      </w:r>
      <w:r w:rsidR="005A352C" w:rsidRPr="00195AB3">
        <w:rPr>
          <w:rFonts w:ascii="Times New Roman" w:hAnsi="Times New Roman" w:cs="Times New Roman"/>
          <w:bCs/>
          <w:sz w:val="26"/>
          <w:szCs w:val="26"/>
        </w:rPr>
        <w:t xml:space="preserve"> своих полномочия на постоянной основе</w:t>
      </w:r>
      <w:r w:rsidR="000520F9" w:rsidRPr="00195AB3">
        <w:rPr>
          <w:rFonts w:ascii="Times New Roman" w:hAnsi="Times New Roman" w:cs="Times New Roman"/>
          <w:bCs/>
          <w:sz w:val="26"/>
          <w:szCs w:val="26"/>
        </w:rPr>
        <w:t xml:space="preserve"> (далее по тексту</w:t>
      </w:r>
      <w:r w:rsidR="00195AB3">
        <w:rPr>
          <w:rFonts w:ascii="Times New Roman" w:hAnsi="Times New Roman" w:cs="Times New Roman"/>
          <w:bCs/>
          <w:sz w:val="26"/>
          <w:szCs w:val="26"/>
        </w:rPr>
        <w:t xml:space="preserve"> также</w:t>
      </w:r>
      <w:r w:rsidR="000520F9" w:rsidRPr="00195AB3">
        <w:rPr>
          <w:rFonts w:ascii="Times New Roman" w:hAnsi="Times New Roman" w:cs="Times New Roman"/>
          <w:bCs/>
          <w:sz w:val="26"/>
          <w:szCs w:val="26"/>
        </w:rPr>
        <w:t xml:space="preserve"> – муниципальные должности)</w:t>
      </w:r>
      <w:r w:rsidRPr="004A6D10">
        <w:rPr>
          <w:rFonts w:ascii="Times New Roman" w:hAnsi="Times New Roman" w:cs="Times New Roman"/>
          <w:bCs/>
          <w:sz w:val="26"/>
          <w:szCs w:val="26"/>
        </w:rPr>
        <w:t xml:space="preserve">, должности муниципальной службы в муниципальном образовании сельское поселение </w:t>
      </w:r>
      <w:r w:rsidR="00DF3959">
        <w:rPr>
          <w:rFonts w:ascii="Times New Roman" w:hAnsi="Times New Roman" w:cs="Times New Roman"/>
          <w:bCs/>
          <w:sz w:val="26"/>
          <w:szCs w:val="26"/>
        </w:rPr>
        <w:t>«Село Высокиничи»</w:t>
      </w:r>
      <w:r w:rsidRPr="004A6D10">
        <w:rPr>
          <w:rFonts w:ascii="Times New Roman" w:hAnsi="Times New Roman" w:cs="Times New Roman"/>
          <w:bCs/>
          <w:sz w:val="26"/>
          <w:szCs w:val="26"/>
        </w:rPr>
        <w:t>, входящие в перечень наименований муниципальных должностей, должностей муниципальной службы Калужской области, устанавливаемые Законами Калужской области.</w:t>
      </w:r>
    </w:p>
    <w:p w14:paraId="497CC688" w14:textId="77777777" w:rsidR="0083441B" w:rsidRDefault="004A6D10" w:rsidP="00DF395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6D10">
        <w:rPr>
          <w:rFonts w:ascii="Times New Roman" w:hAnsi="Times New Roman" w:cs="Times New Roman"/>
          <w:bCs/>
          <w:sz w:val="26"/>
          <w:szCs w:val="26"/>
        </w:rPr>
        <w:t>Ежемесячная социальная выплата не устанавливается лицам, которым в соответствии с законодательством Российской Федерации или законодательством Калужской области назначено ежемесячное пожизненное содержание или установлена ежемесячная доплата к пенсии (ежемесячная социальная выплата) в соответствии с действующим законодательством Российской Федерации</w:t>
      </w:r>
    </w:p>
    <w:p w14:paraId="52D932C3" w14:textId="77777777" w:rsidR="004A6D10" w:rsidRPr="004A6D10" w:rsidRDefault="004A6D10" w:rsidP="004A6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17D3722" w14:textId="77777777" w:rsidR="0083441B" w:rsidRPr="00DF3959" w:rsidRDefault="0083441B" w:rsidP="00DF3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F3959">
        <w:rPr>
          <w:rFonts w:ascii="Times New Roman" w:hAnsi="Times New Roman" w:cs="Times New Roman"/>
          <w:b/>
          <w:bCs/>
          <w:sz w:val="26"/>
          <w:szCs w:val="26"/>
        </w:rPr>
        <w:t xml:space="preserve">2. Условия назначения ежемесячной социальной выплаты к пенсии </w:t>
      </w:r>
    </w:p>
    <w:p w14:paraId="6BB8FA73" w14:textId="77777777" w:rsidR="0083441B" w:rsidRPr="00D413FA" w:rsidRDefault="0083441B" w:rsidP="00C65CAA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13FA">
        <w:rPr>
          <w:rFonts w:ascii="Times New Roman" w:hAnsi="Times New Roman" w:cs="Times New Roman"/>
          <w:sz w:val="26"/>
          <w:szCs w:val="26"/>
        </w:rPr>
        <w:tab/>
      </w:r>
    </w:p>
    <w:p w14:paraId="326D0B95" w14:textId="77777777" w:rsidR="00DF3959" w:rsidRDefault="0083441B" w:rsidP="00DF395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3FA">
        <w:rPr>
          <w:rFonts w:ascii="Times New Roman" w:hAnsi="Times New Roman" w:cs="Times New Roman"/>
          <w:sz w:val="26"/>
          <w:szCs w:val="26"/>
        </w:rPr>
        <w:t>Лица, замещавшие муниципальные должности</w:t>
      </w:r>
      <w:r w:rsidR="00AC1223" w:rsidRPr="00AC12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C1223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AC1223" w:rsidRPr="004A6D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C1223" w:rsidRPr="003B7147">
        <w:rPr>
          <w:rFonts w:ascii="Times New Roman" w:hAnsi="Times New Roman" w:cs="Times New Roman"/>
          <w:sz w:val="26"/>
          <w:szCs w:val="26"/>
        </w:rPr>
        <w:t>осуществлявшие свои полномочия на постоянной основе, должности</w:t>
      </w:r>
      <w:r w:rsidRPr="00D413FA">
        <w:rPr>
          <w:rFonts w:ascii="Times New Roman" w:hAnsi="Times New Roman" w:cs="Times New Roman"/>
          <w:sz w:val="26"/>
          <w:szCs w:val="26"/>
        </w:rPr>
        <w:t xml:space="preserve"> муниципальной службы органов муниципального образования сельское поселение «Село Высокиничи», имеют право на ежемесячную социальную выплату к пенсии </w:t>
      </w:r>
      <w:r w:rsidR="00DF3959">
        <w:rPr>
          <w:rFonts w:ascii="Times New Roman" w:hAnsi="Times New Roman" w:cs="Times New Roman"/>
          <w:sz w:val="26"/>
          <w:szCs w:val="26"/>
        </w:rPr>
        <w:t>при наличии следующих условий:</w:t>
      </w:r>
    </w:p>
    <w:p w14:paraId="1C622C12" w14:textId="77777777" w:rsidR="00DF3959" w:rsidRDefault="00DF3959" w:rsidP="00DF39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3959">
        <w:rPr>
          <w:rFonts w:ascii="Times New Roman" w:hAnsi="Times New Roman" w:cs="Times New Roman"/>
          <w:sz w:val="26"/>
          <w:szCs w:val="26"/>
        </w:rPr>
        <w:t xml:space="preserve">освобождение от </w:t>
      </w:r>
      <w:r w:rsidR="000520F9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Pr="00DF3959">
        <w:rPr>
          <w:rFonts w:ascii="Times New Roman" w:hAnsi="Times New Roman" w:cs="Times New Roman"/>
          <w:sz w:val="26"/>
          <w:szCs w:val="26"/>
        </w:rPr>
        <w:t xml:space="preserve">муниципальной должности и должности муниципальной службы имело место </w:t>
      </w:r>
      <w:r w:rsidRPr="00DF3959">
        <w:rPr>
          <w:rFonts w:ascii="Times New Roman" w:hAnsi="Times New Roman" w:cs="Times New Roman"/>
          <w:b/>
          <w:sz w:val="26"/>
          <w:szCs w:val="26"/>
        </w:rPr>
        <w:t>не ранее 01 июня 2007 года</w:t>
      </w:r>
      <w:r w:rsidRPr="00DF3959">
        <w:rPr>
          <w:rFonts w:ascii="Times New Roman" w:hAnsi="Times New Roman" w:cs="Times New Roman"/>
          <w:sz w:val="26"/>
          <w:szCs w:val="26"/>
        </w:rPr>
        <w:t>.</w:t>
      </w:r>
    </w:p>
    <w:p w14:paraId="7D417950" w14:textId="77777777" w:rsidR="00DF3959" w:rsidRDefault="00DF3959" w:rsidP="00DF39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3959">
        <w:rPr>
          <w:rFonts w:ascii="Times New Roman" w:hAnsi="Times New Roman" w:cs="Times New Roman"/>
          <w:sz w:val="26"/>
          <w:szCs w:val="26"/>
        </w:rPr>
        <w:t>стаж составляет: для лиц, замещавших муниципальные должности</w:t>
      </w:r>
      <w:r w:rsidR="00FB4EE3">
        <w:rPr>
          <w:rFonts w:ascii="Times New Roman" w:hAnsi="Times New Roman" w:cs="Times New Roman"/>
          <w:sz w:val="26"/>
          <w:szCs w:val="26"/>
        </w:rPr>
        <w:t xml:space="preserve"> и </w:t>
      </w:r>
      <w:r w:rsidR="00FB4EE3" w:rsidRPr="003B7147">
        <w:rPr>
          <w:rFonts w:ascii="Times New Roman" w:hAnsi="Times New Roman" w:cs="Times New Roman"/>
          <w:sz w:val="26"/>
          <w:szCs w:val="26"/>
        </w:rPr>
        <w:t>осуществлявши</w:t>
      </w:r>
      <w:r w:rsidR="00FB4EE3">
        <w:rPr>
          <w:rFonts w:ascii="Times New Roman" w:hAnsi="Times New Roman" w:cs="Times New Roman"/>
          <w:sz w:val="26"/>
          <w:szCs w:val="26"/>
        </w:rPr>
        <w:t>х</w:t>
      </w:r>
      <w:r w:rsidR="00FB4EE3" w:rsidRPr="003B7147">
        <w:rPr>
          <w:rFonts w:ascii="Times New Roman" w:hAnsi="Times New Roman" w:cs="Times New Roman"/>
          <w:sz w:val="26"/>
          <w:szCs w:val="26"/>
        </w:rPr>
        <w:t xml:space="preserve"> свои полномочия на постоянной основе</w:t>
      </w:r>
      <w:r w:rsidRPr="00DF3959">
        <w:rPr>
          <w:rFonts w:ascii="Times New Roman" w:hAnsi="Times New Roman" w:cs="Times New Roman"/>
          <w:sz w:val="26"/>
          <w:szCs w:val="26"/>
        </w:rPr>
        <w:t xml:space="preserve"> - не менее 5 лет; для лиц, замещавших должности мун</w:t>
      </w:r>
      <w:r w:rsidR="000520F9">
        <w:rPr>
          <w:rFonts w:ascii="Times New Roman" w:hAnsi="Times New Roman" w:cs="Times New Roman"/>
          <w:sz w:val="26"/>
          <w:szCs w:val="26"/>
        </w:rPr>
        <w:t xml:space="preserve">иципальной службы - </w:t>
      </w:r>
      <w:r w:rsidR="000520F9" w:rsidRPr="00DC41C5">
        <w:rPr>
          <w:rFonts w:ascii="Times New Roman" w:hAnsi="Times New Roman" w:cs="Times New Roman"/>
          <w:sz w:val="26"/>
          <w:szCs w:val="26"/>
        </w:rPr>
        <w:t xml:space="preserve">продолжительность стажа </w:t>
      </w:r>
      <w:r w:rsidR="000520F9" w:rsidRPr="00DC41C5">
        <w:rPr>
          <w:rFonts w:ascii="Times New Roman" w:hAnsi="Times New Roman" w:cs="Times New Roman"/>
          <w:sz w:val="26"/>
          <w:szCs w:val="26"/>
        </w:rPr>
        <w:lastRenderedPageBreak/>
        <w:t>муниципальной службы определяется в соответствующем году согласно приложению 2</w:t>
      </w:r>
      <w:r w:rsidR="000520F9">
        <w:rPr>
          <w:rFonts w:ascii="Times New Roman" w:hAnsi="Times New Roman" w:cs="Times New Roman"/>
          <w:sz w:val="26"/>
          <w:szCs w:val="26"/>
        </w:rPr>
        <w:t xml:space="preserve"> к </w:t>
      </w:r>
      <w:r w:rsidR="000520F9" w:rsidRPr="00DC41C5">
        <w:rPr>
          <w:rFonts w:ascii="Times New Roman" w:hAnsi="Times New Roman" w:cs="Times New Roman"/>
          <w:sz w:val="26"/>
          <w:szCs w:val="26"/>
        </w:rPr>
        <w:t>Федеральному закону от 15 декабря 2001 г. N 166-ФЗ "О государственном пенсионном обеспечении в Российской Федерации".</w:t>
      </w:r>
    </w:p>
    <w:p w14:paraId="53D7FCE7" w14:textId="77777777" w:rsidR="00DF3959" w:rsidRDefault="00DF3959" w:rsidP="00DF39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315">
        <w:rPr>
          <w:rFonts w:ascii="Times New Roman" w:hAnsi="Times New Roman" w:cs="Times New Roman"/>
          <w:sz w:val="26"/>
          <w:szCs w:val="26"/>
        </w:rPr>
        <w:t xml:space="preserve">замещение </w:t>
      </w:r>
      <w:r w:rsidR="000520F9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Pr="00D35315">
        <w:rPr>
          <w:rFonts w:ascii="Times New Roman" w:hAnsi="Times New Roman" w:cs="Times New Roman"/>
          <w:sz w:val="26"/>
          <w:szCs w:val="26"/>
        </w:rPr>
        <w:t xml:space="preserve">муниципальной должности, должности муниципальной службы в муниципальном образовании сельское поселение </w:t>
      </w:r>
      <w:r w:rsidR="00D35315">
        <w:rPr>
          <w:rFonts w:ascii="Times New Roman" w:hAnsi="Times New Roman" w:cs="Times New Roman"/>
          <w:sz w:val="26"/>
          <w:szCs w:val="26"/>
        </w:rPr>
        <w:t>«Село Высокиничи»</w:t>
      </w:r>
      <w:r w:rsidRPr="00D35315">
        <w:rPr>
          <w:rFonts w:ascii="Times New Roman" w:hAnsi="Times New Roman" w:cs="Times New Roman"/>
          <w:sz w:val="26"/>
          <w:szCs w:val="26"/>
        </w:rPr>
        <w:t xml:space="preserve"> не менее 12 последних полных месяцев непосредственно перед увольнением и (или) выходом на пенсию либо прекра</w:t>
      </w:r>
      <w:r w:rsidR="00D35315">
        <w:rPr>
          <w:rFonts w:ascii="Times New Roman" w:hAnsi="Times New Roman" w:cs="Times New Roman"/>
          <w:sz w:val="26"/>
          <w:szCs w:val="26"/>
        </w:rPr>
        <w:t>щением осуществления полномочий.</w:t>
      </w:r>
    </w:p>
    <w:p w14:paraId="200E1A17" w14:textId="77777777" w:rsidR="00DF3959" w:rsidRDefault="00DF3959" w:rsidP="00DF39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315">
        <w:rPr>
          <w:rFonts w:ascii="Times New Roman" w:hAnsi="Times New Roman" w:cs="Times New Roman"/>
          <w:sz w:val="26"/>
          <w:szCs w:val="26"/>
        </w:rPr>
        <w:t>освобождение от муниципальной должности, должности муниципальной службы имело место по одному из следующих оснований:</w:t>
      </w:r>
    </w:p>
    <w:p w14:paraId="580B949C" w14:textId="77777777" w:rsidR="00DF3959" w:rsidRDefault="00DF3959" w:rsidP="00DF39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315">
        <w:rPr>
          <w:rFonts w:ascii="Times New Roman" w:hAnsi="Times New Roman" w:cs="Times New Roman"/>
          <w:sz w:val="26"/>
          <w:szCs w:val="26"/>
        </w:rPr>
        <w:t>по собственному желанию в связи с выходом на пенсию;</w:t>
      </w:r>
    </w:p>
    <w:p w14:paraId="4F50FD9C" w14:textId="77777777" w:rsidR="00D35315" w:rsidRPr="00D35315" w:rsidRDefault="00DF3959" w:rsidP="00D353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D35315">
        <w:rPr>
          <w:rFonts w:ascii="Times New Roman" w:hAnsi="Times New Roman" w:cs="Times New Roman"/>
          <w:sz w:val="26"/>
          <w:szCs w:val="26"/>
        </w:rPr>
        <w:t>признание работника полностью неспособным к трудовой деятельности в</w:t>
      </w:r>
      <w:r w:rsidR="00D35315">
        <w:rPr>
          <w:rFonts w:ascii="Times New Roman" w:hAnsi="Times New Roman" w:cs="Times New Roman"/>
          <w:sz w:val="26"/>
          <w:szCs w:val="26"/>
        </w:rPr>
        <w:t xml:space="preserve"> соответствии с медицинским заключением, выданным в порядке, установленном </w:t>
      </w:r>
      <w:r w:rsidR="00D35315" w:rsidRPr="00D35315">
        <w:rPr>
          <w:rFonts w:ascii="Times New Roman" w:hAnsi="Times New Roman" w:cs="Times New Roman"/>
          <w:sz w:val="26"/>
          <w:szCs w:val="26"/>
          <w:lang w:bidi="ru-RU"/>
        </w:rPr>
        <w:t>федеральными законами и иными нормативными правовыми актами Российской Федерации (признание инвалидом 1 или 2 группы в установленном законодательством порядке) и назначение трудовой пенсии по инвалидности в связи с признанием инвалидом 1 или 2 группы;</w:t>
      </w:r>
    </w:p>
    <w:p w14:paraId="711E3AD0" w14:textId="77777777" w:rsidR="00D35315" w:rsidRPr="00D35315" w:rsidRDefault="00D35315" w:rsidP="00D353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D35315">
        <w:rPr>
          <w:rFonts w:ascii="Times New Roman" w:hAnsi="Times New Roman" w:cs="Times New Roman"/>
          <w:sz w:val="26"/>
          <w:szCs w:val="26"/>
          <w:lang w:bidi="ru-RU"/>
        </w:rPr>
        <w:t>достижение предельного возраста, установленного федеральным законодательством для замещения должности муниципальной службы;</w:t>
      </w:r>
    </w:p>
    <w:p w14:paraId="2FC3220B" w14:textId="77777777" w:rsidR="00D35315" w:rsidRPr="00D35315" w:rsidRDefault="00D35315" w:rsidP="00D353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D35315">
        <w:rPr>
          <w:rFonts w:ascii="Times New Roman" w:hAnsi="Times New Roman" w:cs="Times New Roman"/>
          <w:sz w:val="26"/>
          <w:szCs w:val="26"/>
          <w:lang w:bidi="ru-RU"/>
        </w:rPr>
        <w:t xml:space="preserve">ликвидация органов местного самоуправления муниципального образования сельское поселение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D35315">
        <w:rPr>
          <w:rFonts w:ascii="Times New Roman" w:hAnsi="Times New Roman" w:cs="Times New Roman"/>
          <w:sz w:val="26"/>
          <w:szCs w:val="26"/>
          <w:lang w:bidi="ru-RU"/>
        </w:rPr>
        <w:t xml:space="preserve">, а также их структурных подразделений, являющихся юридическими лицами, а также сокращение численности или штата муниципальных служащих в органах местного самоуправления муниципального образования сельское поселение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D35315">
        <w:rPr>
          <w:rFonts w:ascii="Times New Roman" w:hAnsi="Times New Roman" w:cs="Times New Roman"/>
          <w:sz w:val="26"/>
          <w:szCs w:val="26"/>
          <w:lang w:bidi="ru-RU"/>
        </w:rPr>
        <w:t>, а также в их структурных подразделениях, являющихся юридическими лицами.</w:t>
      </w:r>
    </w:p>
    <w:p w14:paraId="6BFDC9CC" w14:textId="77777777" w:rsidR="00D35315" w:rsidRPr="00D35315" w:rsidRDefault="00D35315" w:rsidP="00D353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D35315">
        <w:rPr>
          <w:rFonts w:ascii="Times New Roman" w:hAnsi="Times New Roman" w:cs="Times New Roman"/>
          <w:sz w:val="26"/>
          <w:szCs w:val="26"/>
          <w:lang w:bidi="ru-RU"/>
        </w:rPr>
        <w:t>истечение срока трудового договора, на основании которого гражданин был принят на муниципальную службу после его увольнения с муниципальной службы по собственному желанию в связи с выходом на трудовую пенсию по старости;</w:t>
      </w:r>
    </w:p>
    <w:p w14:paraId="02339418" w14:textId="77777777" w:rsidR="00DF3959" w:rsidRDefault="00D35315" w:rsidP="00D353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315">
        <w:rPr>
          <w:rFonts w:ascii="Times New Roman" w:hAnsi="Times New Roman" w:cs="Times New Roman"/>
          <w:sz w:val="26"/>
          <w:szCs w:val="26"/>
          <w:lang w:bidi="ru-RU"/>
        </w:rPr>
        <w:t>прекращение осуществления полномочий лица, замещавшего муниципальную должность</w:t>
      </w:r>
    </w:p>
    <w:p w14:paraId="0FC50F4C" w14:textId="77777777" w:rsidR="0083441B" w:rsidRPr="00D413FA" w:rsidRDefault="0083441B" w:rsidP="00FC2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E8A165" w14:textId="77777777" w:rsidR="0083441B" w:rsidRDefault="00D35315" w:rsidP="00FC25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Категории лиц, имеющих право на ежемесячную социальную выплату к пенсии</w:t>
      </w:r>
    </w:p>
    <w:p w14:paraId="18844E73" w14:textId="77777777" w:rsidR="00FC25F6" w:rsidRDefault="00FC25F6" w:rsidP="00FC25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26C25271" w14:textId="77777777" w:rsidR="00FC25F6" w:rsidRPr="00FC25F6" w:rsidRDefault="00FC25F6" w:rsidP="00FC2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>Ежемесячная социальная выплата к пенсии устанавливается:</w:t>
      </w:r>
    </w:p>
    <w:p w14:paraId="07E18987" w14:textId="77777777" w:rsidR="00FC25F6" w:rsidRPr="00FC25F6" w:rsidRDefault="00FC25F6" w:rsidP="00FC25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>лицам, замещавшим муниципальные должности</w:t>
      </w:r>
      <w:r w:rsidR="002A378C" w:rsidRPr="002A378C">
        <w:rPr>
          <w:rFonts w:ascii="Times New Roman" w:hAnsi="Times New Roman"/>
          <w:bCs/>
        </w:rPr>
        <w:t xml:space="preserve"> </w:t>
      </w:r>
      <w:r w:rsidR="002A378C" w:rsidRPr="000F1CE7">
        <w:rPr>
          <w:rFonts w:ascii="Times New Roman" w:hAnsi="Times New Roman" w:cs="Times New Roman"/>
          <w:bCs/>
          <w:sz w:val="26"/>
          <w:szCs w:val="26"/>
          <w:lang w:bidi="ru-RU"/>
        </w:rPr>
        <w:t>и осуществлявшим свои полномочия на постоянной основе</w:t>
      </w: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не менее 5 лет, которым назначена пенсия </w:t>
      </w:r>
      <w:r w:rsidR="00FF4C18">
        <w:rPr>
          <w:rFonts w:ascii="Times New Roman" w:hAnsi="Times New Roman" w:cs="Times New Roman"/>
          <w:bCs/>
          <w:sz w:val="26"/>
          <w:szCs w:val="26"/>
          <w:lang w:bidi="ru-RU"/>
        </w:rPr>
        <w:t>по достижении предельного</w:t>
      </w: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возраста</w:t>
      </w:r>
      <w:r w:rsidR="00FF4C18">
        <w:rPr>
          <w:rFonts w:ascii="Times New Roman" w:hAnsi="Times New Roman" w:cs="Times New Roman"/>
          <w:bCs/>
          <w:sz w:val="26"/>
          <w:szCs w:val="26"/>
          <w:lang w:bidi="ru-RU"/>
        </w:rPr>
        <w:t>, установленного федеральным законодательством</w:t>
      </w: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>;</w:t>
      </w:r>
    </w:p>
    <w:p w14:paraId="7265B6AA" w14:textId="77777777" w:rsidR="00FC25F6" w:rsidRPr="00FC25F6" w:rsidRDefault="00FC25F6" w:rsidP="00FC25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лицам, замещавшим муниципальные должности </w:t>
      </w:r>
      <w:r w:rsidR="00D14A17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и </w:t>
      </w:r>
      <w:r w:rsidR="00D14A17" w:rsidRPr="000F1CE7">
        <w:rPr>
          <w:rFonts w:ascii="Times New Roman" w:hAnsi="Times New Roman" w:cs="Times New Roman"/>
          <w:bCs/>
          <w:sz w:val="26"/>
          <w:szCs w:val="26"/>
          <w:lang w:bidi="ru-RU"/>
        </w:rPr>
        <w:t>осуществлявшим свои полномочия на постоянной основе</w:t>
      </w:r>
      <w:r w:rsidR="00D14A17" w:rsidRPr="00FC25F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>не менее 5 лет, в случае признания их инвалидами 1 или 2 группы в установленном законодательством порядке в период замещения муниципальной должности, которым назначена трудовая пенсия по инвалидности в связи с признанием их инвалидами 1 или 2 группы;</w:t>
      </w:r>
    </w:p>
    <w:p w14:paraId="431D818F" w14:textId="77777777" w:rsidR="00FC25F6" w:rsidRDefault="00FC25F6" w:rsidP="00FC25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лицам, замещавшим должности муниципальной службы </w:t>
      </w:r>
      <w:r w:rsidR="00FF4C18">
        <w:rPr>
          <w:rFonts w:ascii="Times New Roman" w:hAnsi="Times New Roman" w:cs="Times New Roman"/>
          <w:bCs/>
          <w:sz w:val="26"/>
          <w:szCs w:val="26"/>
          <w:lang w:bidi="ru-RU"/>
        </w:rPr>
        <w:t>при наличии с</w:t>
      </w: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>таж</w:t>
      </w:r>
      <w:r w:rsidR="00FF4C18">
        <w:rPr>
          <w:rFonts w:ascii="Times New Roman" w:hAnsi="Times New Roman" w:cs="Times New Roman"/>
          <w:bCs/>
          <w:sz w:val="26"/>
          <w:szCs w:val="26"/>
          <w:lang w:bidi="ru-RU"/>
        </w:rPr>
        <w:t>а</w:t>
      </w: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муниципальной службы</w:t>
      </w:r>
      <w:r w:rsidR="00FF4C18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, продолжительность которого для назначения пенсии за выслугу лет в соответствующем году определяется согласно </w:t>
      </w:r>
      <w:r w:rsidR="00D14A17" w:rsidRPr="000F1CE7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приложению 2 к </w:t>
      </w:r>
      <w:r w:rsidR="00D14A17" w:rsidRPr="000F1CE7">
        <w:rPr>
          <w:rFonts w:ascii="Times New Roman" w:hAnsi="Times New Roman" w:cs="Times New Roman"/>
          <w:bCs/>
          <w:sz w:val="26"/>
          <w:szCs w:val="26"/>
          <w:lang w:bidi="ru-RU"/>
        </w:rPr>
        <w:lastRenderedPageBreak/>
        <w:t>Федеральному закону от 15 декабря 2001 г. N 166-ФЗ "О государственном пенсионном обеспечении в Российской Федерации"</w:t>
      </w: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>;</w:t>
      </w:r>
    </w:p>
    <w:p w14:paraId="5E0010B5" w14:textId="77777777" w:rsidR="00FF4C18" w:rsidRDefault="00F57783" w:rsidP="00F57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F57783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лицам, замещавшим должности муниципальной службы, имеющим стаж муниципальной службы не менее 15 лет, уволенным с муниципальной должности до 01 января 2017 года, а также  лицам, замещавшим муниципальные должности муниципальной службы не менее 15 лет и приобретшими до указанной даты  право на страховую пенсию по старости в соответствии с Федеральным законом от </w:t>
      </w:r>
      <w:hyperlink r:id="rId7" w:tgtFrame="Logical" w:history="1">
        <w:r w:rsidRPr="001B5205">
          <w:rPr>
            <w:rFonts w:ascii="Times New Roman" w:hAnsi="Times New Roman" w:cs="Times New Roman"/>
            <w:bCs/>
            <w:sz w:val="26"/>
            <w:szCs w:val="26"/>
            <w:lang w:bidi="ru-RU"/>
          </w:rPr>
          <w:t>28 декабря 2013 года № 400-ФЗ</w:t>
        </w:r>
      </w:hyperlink>
      <w:r w:rsidRPr="00F57783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«О страховых пенсиях»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;</w:t>
      </w:r>
    </w:p>
    <w:p w14:paraId="438DCDB7" w14:textId="77777777" w:rsidR="00FC25F6" w:rsidRDefault="00FC25F6" w:rsidP="00FC25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>лицам, замещавшим должности муниципальной службы, имеющим стаж муниципальной службы</w:t>
      </w:r>
      <w:r w:rsidR="008D21D9">
        <w:rPr>
          <w:rFonts w:ascii="Times New Roman" w:hAnsi="Times New Roman" w:cs="Times New Roman"/>
          <w:bCs/>
          <w:sz w:val="26"/>
          <w:szCs w:val="26"/>
          <w:lang w:bidi="ru-RU"/>
        </w:rPr>
        <w:t>,</w:t>
      </w: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="00E267C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продолжительность которого в соответствующем году определяется согласно </w:t>
      </w:r>
      <w:r w:rsidR="00E267CD" w:rsidRPr="001B5205">
        <w:rPr>
          <w:rFonts w:ascii="Times New Roman" w:hAnsi="Times New Roman" w:cs="Times New Roman"/>
          <w:bCs/>
          <w:sz w:val="26"/>
          <w:szCs w:val="26"/>
          <w:lang w:bidi="ru-RU"/>
        </w:rPr>
        <w:t>приложению 2 к Федеральному закону от 15 декабря 2001 г. N 166-ФЗ "О государственном пенсионном обеспечении в Российской Федерации"</w:t>
      </w: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>, в случае признания их инвалидами 1 или 2 группы в установленном законодательством порядке в период замещения муниципальной должности муниципал</w:t>
      </w:r>
      <w:r w:rsidR="00E267C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ьной службы, которым назначена </w:t>
      </w: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пенсия по инвалидности в связи с признанием их инвалидами 1 или 2 группы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.</w:t>
      </w:r>
    </w:p>
    <w:p w14:paraId="3219B6C7" w14:textId="77777777" w:rsidR="00F57783" w:rsidRDefault="00F57783" w:rsidP="00F5778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14:paraId="1F85CD35" w14:textId="77777777" w:rsidR="00FC25F6" w:rsidRPr="00FC25F6" w:rsidRDefault="00FC25F6" w:rsidP="00FC25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FC25F6">
        <w:rPr>
          <w:rFonts w:ascii="Times New Roman" w:hAnsi="Times New Roman" w:cs="Times New Roman"/>
          <w:b/>
          <w:bCs/>
          <w:sz w:val="26"/>
          <w:szCs w:val="26"/>
          <w:lang w:bidi="ru-RU"/>
        </w:rPr>
        <w:t>Размер ежемесячной социальной выплаты к пенсии</w:t>
      </w:r>
    </w:p>
    <w:p w14:paraId="6B1E26B8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EC05115" w14:textId="77777777" w:rsidR="00FC25F6" w:rsidRPr="00FC25F6" w:rsidRDefault="00FC25F6" w:rsidP="00FC25F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C25F6">
        <w:rPr>
          <w:rFonts w:ascii="Times New Roman" w:hAnsi="Times New Roman" w:cs="Times New Roman"/>
          <w:sz w:val="26"/>
          <w:szCs w:val="26"/>
          <w:lang w:bidi="ru-RU"/>
        </w:rPr>
        <w:t>Ежемесячная социальная выплата к пенсии устанавливается в размерах:</w:t>
      </w:r>
    </w:p>
    <w:p w14:paraId="32F396BB" w14:textId="77777777" w:rsidR="00F57783" w:rsidRDefault="00F57783" w:rsidP="00F57783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783">
        <w:rPr>
          <w:rFonts w:ascii="Times New Roman" w:hAnsi="Times New Roman" w:cs="Times New Roman"/>
          <w:sz w:val="26"/>
          <w:szCs w:val="26"/>
        </w:rPr>
        <w:t xml:space="preserve">лицам, замещавшим муниципальные должности </w:t>
      </w:r>
      <w:r w:rsidR="008D21D9" w:rsidRPr="00B04B3D">
        <w:rPr>
          <w:rFonts w:ascii="Times New Roman" w:hAnsi="Times New Roman" w:cs="Times New Roman"/>
          <w:sz w:val="26"/>
          <w:szCs w:val="26"/>
        </w:rPr>
        <w:t>и осуществлявшим свои полномочия на постоянной основе</w:t>
      </w:r>
      <w:r w:rsidR="008D21D9" w:rsidRPr="00F57783">
        <w:rPr>
          <w:rFonts w:ascii="Times New Roman" w:hAnsi="Times New Roman" w:cs="Times New Roman"/>
          <w:sz w:val="26"/>
          <w:szCs w:val="26"/>
        </w:rPr>
        <w:t xml:space="preserve"> </w:t>
      </w:r>
      <w:r w:rsidRPr="00F57783">
        <w:rPr>
          <w:rFonts w:ascii="Times New Roman" w:hAnsi="Times New Roman" w:cs="Times New Roman"/>
          <w:sz w:val="26"/>
          <w:szCs w:val="26"/>
        </w:rPr>
        <w:t>не менее 5 лет, назначена пенсия по достижении предельного возраста, установленного федеральным законодательством - в размере 20% их месячного денежного содержания при замещении муниципальной должности от пяти до десяти лет; в размере 25% их месячного денежного содержания при замещении муниципальной должности от десяти до пятнадцати лет и в размере 35% их месячного денежного содержания при замещении муниципальной должности свыше пятнадцати лет;</w:t>
      </w:r>
    </w:p>
    <w:p w14:paraId="45EA4067" w14:textId="77777777" w:rsidR="00F57783" w:rsidRDefault="00F57783" w:rsidP="00F57783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783">
        <w:rPr>
          <w:rFonts w:ascii="Times New Roman" w:hAnsi="Times New Roman" w:cs="Times New Roman"/>
          <w:sz w:val="26"/>
          <w:szCs w:val="26"/>
        </w:rPr>
        <w:t>лицам, замещавшим муниципальные должности</w:t>
      </w:r>
      <w:r w:rsidR="008D21D9" w:rsidRPr="008D21D9">
        <w:rPr>
          <w:rFonts w:ascii="Times New Roman" w:hAnsi="Times New Roman"/>
          <w:bCs/>
        </w:rPr>
        <w:t xml:space="preserve"> </w:t>
      </w:r>
      <w:r w:rsidR="008D21D9" w:rsidRPr="00B04B3D">
        <w:rPr>
          <w:rFonts w:ascii="Times New Roman" w:hAnsi="Times New Roman" w:cs="Times New Roman"/>
          <w:sz w:val="26"/>
          <w:szCs w:val="26"/>
        </w:rPr>
        <w:t>и осуществлявшим свои полномочия на постоянной основе</w:t>
      </w:r>
      <w:r w:rsidRPr="00F57783">
        <w:rPr>
          <w:rFonts w:ascii="Times New Roman" w:hAnsi="Times New Roman" w:cs="Times New Roman"/>
          <w:sz w:val="26"/>
          <w:szCs w:val="26"/>
        </w:rPr>
        <w:t xml:space="preserve"> не менее пяти лет, в случае признания их инвалидами 1 или 2 группы в установленном законодательством порядке в период замещения муниципальной должности, которым назначена трудовая пенсия по инвалидности, - в размере 25% их месячного денежного содержания;</w:t>
      </w:r>
    </w:p>
    <w:p w14:paraId="46B5794C" w14:textId="77777777" w:rsidR="00F57783" w:rsidRPr="00F57783" w:rsidRDefault="00F57783" w:rsidP="00F57783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783">
        <w:rPr>
          <w:rFonts w:ascii="Times New Roman" w:hAnsi="Times New Roman" w:cs="Times New Roman"/>
          <w:sz w:val="26"/>
          <w:szCs w:val="26"/>
        </w:rPr>
        <w:t xml:space="preserve">лицам, замещавшим должности муниципальной службы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</w:t>
      </w:r>
      <w:r w:rsidR="008D21D9" w:rsidRPr="00B04B3D">
        <w:rPr>
          <w:rFonts w:ascii="Times New Roman" w:hAnsi="Times New Roman" w:cs="Times New Roman"/>
          <w:sz w:val="26"/>
          <w:szCs w:val="26"/>
        </w:rPr>
        <w:t>приложению 2</w:t>
      </w:r>
      <w:r w:rsidR="008D21D9">
        <w:rPr>
          <w:rFonts w:ascii="Times New Roman" w:hAnsi="Times New Roman" w:cs="Times New Roman"/>
          <w:sz w:val="26"/>
          <w:szCs w:val="26"/>
        </w:rPr>
        <w:t xml:space="preserve"> к </w:t>
      </w:r>
      <w:r w:rsidR="008D21D9" w:rsidRPr="00B04B3D">
        <w:rPr>
          <w:rFonts w:ascii="Times New Roman" w:hAnsi="Times New Roman" w:cs="Times New Roman"/>
          <w:sz w:val="26"/>
          <w:szCs w:val="26"/>
        </w:rPr>
        <w:t>Федеральному закону от 15 декабря 2001 г. N 166-ФЗ "О государственном пенсионном обеспечении в Российской Федерации"</w:t>
      </w:r>
      <w:r w:rsidRPr="00F57783">
        <w:rPr>
          <w:rFonts w:ascii="Times New Roman" w:hAnsi="Times New Roman" w:cs="Times New Roman"/>
          <w:sz w:val="26"/>
          <w:szCs w:val="26"/>
        </w:rPr>
        <w:t xml:space="preserve">; лицам, замещавшим муниципальные должности муниципальной службы, имеющим стаж муниципальной службы не менее 15 лет, уволенным с муниципальной должности до 01 января 2017 года, а также  лицам, замещавшим муниципальные должности муниципальной службы не менее 15 лет и приобретшими до указанной даты  право на страховую пенсию по старости в соответствии с Федеральным законом от 28 декабря 2013 года </w:t>
      </w:r>
      <w:hyperlink r:id="rId8" w:history="1">
        <w:r w:rsidRPr="00B04B3D">
          <w:rPr>
            <w:rFonts w:ascii="Times New Roman" w:hAnsi="Times New Roman" w:cs="Times New Roman"/>
            <w:sz w:val="26"/>
            <w:szCs w:val="26"/>
          </w:rPr>
          <w:t>№ 400-ФЗ</w:t>
        </w:r>
      </w:hyperlink>
      <w:r w:rsidRPr="00F57783">
        <w:rPr>
          <w:rFonts w:ascii="Times New Roman" w:hAnsi="Times New Roman" w:cs="Times New Roman"/>
          <w:sz w:val="26"/>
          <w:szCs w:val="26"/>
        </w:rPr>
        <w:t xml:space="preserve"> «О страховых пенсиях», которым назначена пенсия в соответствии с федеральным законодательством - в размере 30 % их месячного денежного содержания.</w:t>
      </w:r>
    </w:p>
    <w:p w14:paraId="3AFB3632" w14:textId="77777777" w:rsidR="00F57783" w:rsidRPr="00F57783" w:rsidRDefault="00F57783" w:rsidP="00F57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783">
        <w:rPr>
          <w:rFonts w:ascii="Times New Roman" w:hAnsi="Times New Roman" w:cs="Times New Roman"/>
          <w:sz w:val="26"/>
          <w:szCs w:val="26"/>
        </w:rPr>
        <w:t xml:space="preserve">Размер ежемесячной социальной выплаты увеличивается на 3 процента месячного денежного содержания муниципального служащего за каждый полный календарный год стажа муниципальной службы свыше установленного в абзаце 1 </w:t>
      </w:r>
      <w:r w:rsidRPr="00F57783">
        <w:rPr>
          <w:rFonts w:ascii="Times New Roman" w:hAnsi="Times New Roman" w:cs="Times New Roman"/>
          <w:sz w:val="26"/>
          <w:szCs w:val="26"/>
        </w:rPr>
        <w:lastRenderedPageBreak/>
        <w:t xml:space="preserve">пункта 4, при этом размер ежемесячной социальной выплаты не может превышать 60 % их месячного денежного содержания; </w:t>
      </w:r>
    </w:p>
    <w:p w14:paraId="525AF0FB" w14:textId="77777777" w:rsidR="00F57783" w:rsidRPr="00F57783" w:rsidRDefault="00F57783" w:rsidP="00F57783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783">
        <w:rPr>
          <w:rFonts w:ascii="Times New Roman" w:hAnsi="Times New Roman" w:cs="Times New Roman"/>
          <w:sz w:val="26"/>
          <w:szCs w:val="26"/>
        </w:rPr>
        <w:t>лицам, замещавшим должности муниципальной службы, имеющим стаж муниципальной службы</w:t>
      </w:r>
      <w:r w:rsidR="003D6511">
        <w:rPr>
          <w:rFonts w:ascii="Times New Roman" w:hAnsi="Times New Roman" w:cs="Times New Roman"/>
          <w:bCs/>
          <w:sz w:val="26"/>
          <w:szCs w:val="26"/>
          <w:lang w:bidi="ru-RU"/>
        </w:rPr>
        <w:t>,</w:t>
      </w:r>
      <w:r w:rsidR="003D6511" w:rsidRPr="00FC25F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="003D6511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продолжительность которого в соответствующем году определяется согласно </w:t>
      </w:r>
      <w:r w:rsidR="003D6511" w:rsidRPr="00B04B3D">
        <w:rPr>
          <w:rFonts w:ascii="Times New Roman" w:hAnsi="Times New Roman" w:cs="Times New Roman"/>
          <w:sz w:val="26"/>
          <w:szCs w:val="26"/>
        </w:rPr>
        <w:t>приложению 2</w:t>
      </w:r>
      <w:r w:rsidR="003D6511">
        <w:rPr>
          <w:rFonts w:ascii="Times New Roman" w:hAnsi="Times New Roman" w:cs="Times New Roman"/>
          <w:sz w:val="26"/>
          <w:szCs w:val="26"/>
        </w:rPr>
        <w:t xml:space="preserve"> к </w:t>
      </w:r>
      <w:r w:rsidR="003D6511" w:rsidRPr="00B04B3D">
        <w:rPr>
          <w:rFonts w:ascii="Times New Roman" w:hAnsi="Times New Roman" w:cs="Times New Roman"/>
          <w:sz w:val="26"/>
          <w:szCs w:val="26"/>
        </w:rPr>
        <w:t>Федеральному закону от 15 декабря 2001 г. N 166-ФЗ "О государственном пенсионном обеспечении в Российской Федерации"</w:t>
      </w:r>
      <w:r w:rsidRPr="00F57783">
        <w:rPr>
          <w:rFonts w:ascii="Times New Roman" w:hAnsi="Times New Roman" w:cs="Times New Roman"/>
          <w:sz w:val="26"/>
          <w:szCs w:val="26"/>
        </w:rPr>
        <w:t>, в случае признания их инвалидами 1 или 2 группы в установленном законодательством порядке в период замещения должности муниципальной службы, которым назначена трудовая пенсия по инвалидности, - в размере 25% их месячного денежного содержания.</w:t>
      </w:r>
    </w:p>
    <w:p w14:paraId="05DBBEB4" w14:textId="77777777" w:rsidR="00403CC8" w:rsidRDefault="00F57783" w:rsidP="00F5778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57783">
        <w:rPr>
          <w:rFonts w:ascii="Times New Roman" w:hAnsi="Times New Roman" w:cs="Times New Roman"/>
          <w:sz w:val="26"/>
          <w:szCs w:val="26"/>
        </w:rPr>
        <w:t xml:space="preserve">В состав денежного содержания, выплачиваемого к пенсии входит: должностной оклад (на момент подачи заявления), надбавка за выслугу лет, надбавка за классный чин (до присвоения – денежное поощрение), ежемесячное денежное поощрение (для муниципальных должностей), ежемесячная надбавка за особые условия муниципальной службы, премия за выполнение особо важных заданий, предусмотренная положением о порядке оплаты и стимулирования труда лиц, замещающих муниципальные должности  муниципальной службы в администрации МО сельское поселение </w:t>
      </w:r>
      <w:r>
        <w:rPr>
          <w:rFonts w:ascii="Times New Roman" w:hAnsi="Times New Roman" w:cs="Times New Roman"/>
          <w:sz w:val="26"/>
          <w:szCs w:val="26"/>
        </w:rPr>
        <w:t>«Село Высокиничи»</w:t>
      </w:r>
      <w:r w:rsidRPr="00F57783">
        <w:rPr>
          <w:rFonts w:ascii="Times New Roman" w:hAnsi="Times New Roman" w:cs="Times New Roman"/>
          <w:sz w:val="26"/>
          <w:szCs w:val="26"/>
        </w:rPr>
        <w:t xml:space="preserve"> (далее – Положение об оплате труда), 1/12 единовременной выплаты при предоставлении отпуска и 1/12 материальной помощи, предусмотренных Положением об оплате труда.</w:t>
      </w:r>
    </w:p>
    <w:p w14:paraId="5A2FB9FC" w14:textId="77777777" w:rsidR="00F57783" w:rsidRPr="00F57783" w:rsidRDefault="00F57783" w:rsidP="00F5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73FED408" w14:textId="77777777" w:rsidR="00403CC8" w:rsidRDefault="00403CC8" w:rsidP="00403C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403CC8">
        <w:rPr>
          <w:rFonts w:ascii="Times New Roman" w:hAnsi="Times New Roman" w:cs="Times New Roman"/>
          <w:b/>
          <w:sz w:val="26"/>
          <w:szCs w:val="26"/>
          <w:lang w:bidi="ru-RU"/>
        </w:rPr>
        <w:t>Исчисление стажа, дающего право на ежемесячную социальную выплату к пенсии.</w:t>
      </w:r>
    </w:p>
    <w:p w14:paraId="12192ECB" w14:textId="77777777" w:rsidR="00403CC8" w:rsidRDefault="00403CC8" w:rsidP="00403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14:paraId="6B24ED32" w14:textId="77777777" w:rsidR="00403CC8" w:rsidRPr="00403CC8" w:rsidRDefault="00403CC8" w:rsidP="00403CC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03CC8">
        <w:rPr>
          <w:rFonts w:ascii="Times New Roman" w:hAnsi="Times New Roman" w:cs="Times New Roman"/>
          <w:sz w:val="26"/>
          <w:szCs w:val="26"/>
          <w:lang w:bidi="ru-RU"/>
        </w:rPr>
        <w:t>При исчислении стажа муниципальной службы, дающего право на ежемесячную социальную выплату к пенсии, лицам, замещавшим муниципальные должности, должности муниципальной службы, учитываются периоды замещения муниципальной должности, периоды муниципальной службы и периоды работы на иных должностях согласно приложени</w:t>
      </w:r>
      <w:r>
        <w:rPr>
          <w:rFonts w:ascii="Times New Roman" w:hAnsi="Times New Roman" w:cs="Times New Roman"/>
          <w:sz w:val="26"/>
          <w:szCs w:val="26"/>
          <w:lang w:bidi="ru-RU"/>
        </w:rPr>
        <w:t>я</w:t>
      </w:r>
      <w:r w:rsidRPr="00403CC8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03CC8">
        <w:rPr>
          <w:rFonts w:ascii="Times New Roman" w:hAnsi="Times New Roman" w:cs="Times New Roman"/>
          <w:sz w:val="26"/>
          <w:szCs w:val="26"/>
          <w:lang w:bidi="en-US"/>
        </w:rPr>
        <w:t>N</w:t>
      </w:r>
      <w:r w:rsidRPr="00403CC8">
        <w:rPr>
          <w:rFonts w:ascii="Times New Roman" w:hAnsi="Times New Roman" w:cs="Times New Roman"/>
          <w:sz w:val="26"/>
          <w:szCs w:val="26"/>
          <w:lang w:bidi="ru-RU"/>
        </w:rPr>
        <w:t xml:space="preserve"> 5 к Закону Калужской области от 03.12.2007 </w:t>
      </w:r>
      <w:r w:rsidRPr="00403CC8">
        <w:rPr>
          <w:rFonts w:ascii="Times New Roman" w:hAnsi="Times New Roman" w:cs="Times New Roman"/>
          <w:sz w:val="26"/>
          <w:szCs w:val="26"/>
          <w:lang w:bidi="en-US"/>
        </w:rPr>
        <w:t>N</w:t>
      </w:r>
      <w:r w:rsidRPr="00403CC8">
        <w:rPr>
          <w:rFonts w:ascii="Times New Roman" w:hAnsi="Times New Roman" w:cs="Times New Roman"/>
          <w:sz w:val="26"/>
          <w:szCs w:val="26"/>
          <w:lang w:bidi="ru-RU"/>
        </w:rPr>
        <w:t xml:space="preserve"> 382-03 </w:t>
      </w:r>
      <w:r>
        <w:rPr>
          <w:rFonts w:ascii="Times New Roman" w:hAnsi="Times New Roman" w:cs="Times New Roman"/>
          <w:sz w:val="26"/>
          <w:szCs w:val="26"/>
          <w:lang w:bidi="ru-RU"/>
        </w:rPr>
        <w:t>«</w:t>
      </w:r>
      <w:r w:rsidRPr="00403CC8">
        <w:rPr>
          <w:rFonts w:ascii="Times New Roman" w:hAnsi="Times New Roman" w:cs="Times New Roman"/>
          <w:sz w:val="26"/>
          <w:szCs w:val="26"/>
          <w:lang w:bidi="ru-RU"/>
        </w:rPr>
        <w:t>О муниципальной службе в Калужской области</w:t>
      </w:r>
      <w:r>
        <w:rPr>
          <w:rFonts w:ascii="Times New Roman" w:hAnsi="Times New Roman" w:cs="Times New Roman"/>
          <w:sz w:val="26"/>
          <w:szCs w:val="26"/>
          <w:lang w:bidi="ru-RU"/>
        </w:rPr>
        <w:t>»</w:t>
      </w:r>
      <w:r w:rsidRPr="00403CC8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14:paraId="02AC9400" w14:textId="77777777" w:rsidR="00403CC8" w:rsidRPr="00403CC8" w:rsidRDefault="00403CC8" w:rsidP="00403CC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03CC8">
        <w:rPr>
          <w:rFonts w:ascii="Times New Roman" w:hAnsi="Times New Roman" w:cs="Times New Roman"/>
          <w:sz w:val="26"/>
          <w:szCs w:val="26"/>
          <w:lang w:bidi="ru-RU"/>
        </w:rPr>
        <w:t>Документами, подтверждающими стаж муниципальной службы, являются трудовая книжка,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законодательством.</w:t>
      </w:r>
    </w:p>
    <w:p w14:paraId="31B668CA" w14:textId="77777777" w:rsidR="00403CC8" w:rsidRDefault="00403CC8" w:rsidP="00403CC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03CC8">
        <w:rPr>
          <w:rFonts w:ascii="Times New Roman" w:hAnsi="Times New Roman" w:cs="Times New Roman"/>
          <w:sz w:val="26"/>
          <w:szCs w:val="26"/>
          <w:lang w:bidi="ru-RU"/>
        </w:rPr>
        <w:t>В стаж муниципальной службы на основании решения комиссии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выполнения должностных обязанностей в соответствии с должностными обязанностями муниципального служащего. Периоды работы в указанных должностях в совокупности не должны превышать пяти лет.</w:t>
      </w:r>
    </w:p>
    <w:p w14:paraId="3DDEEE58" w14:textId="77777777" w:rsidR="00403CC8" w:rsidRPr="00403CC8" w:rsidRDefault="00403CC8" w:rsidP="0058012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403CC8">
        <w:rPr>
          <w:rFonts w:ascii="Times New Roman" w:hAnsi="Times New Roman" w:cs="Times New Roman"/>
          <w:sz w:val="26"/>
          <w:szCs w:val="26"/>
          <w:lang w:bidi="ru-RU"/>
        </w:rPr>
        <w:t>При исчислении стажа муниципальной службы, дающего право на ежемесячную социальную выплату, суммируются все включаемые (засчитываемые) в него периоды службы (работы).</w:t>
      </w:r>
    </w:p>
    <w:p w14:paraId="2C6A7219" w14:textId="77777777" w:rsidR="00403CC8" w:rsidRDefault="00403CC8" w:rsidP="00403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14:paraId="0AA7F18B" w14:textId="77777777" w:rsidR="00403CC8" w:rsidRDefault="00403CC8" w:rsidP="00403C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Порядок назначения и выплаты ежемесячной социальной выплаты.</w:t>
      </w:r>
    </w:p>
    <w:p w14:paraId="67EA0768" w14:textId="77777777" w:rsidR="00403CC8" w:rsidRDefault="00403CC8" w:rsidP="00403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14:paraId="182B1D8A" w14:textId="77777777" w:rsidR="00403CC8" w:rsidRPr="00403CC8" w:rsidRDefault="00403CC8" w:rsidP="000B182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03CC8">
        <w:rPr>
          <w:rFonts w:ascii="Times New Roman" w:hAnsi="Times New Roman" w:cs="Times New Roman"/>
          <w:sz w:val="26"/>
          <w:szCs w:val="26"/>
          <w:lang w:bidi="ru-RU"/>
        </w:rPr>
        <w:t xml:space="preserve">Для рассмотрения вопроса о назначении ежемесячной социальной выплаты лицам, замещавшим муниципальные должности, должности </w:t>
      </w:r>
      <w:r w:rsidRPr="00403CC8">
        <w:rPr>
          <w:rFonts w:ascii="Times New Roman" w:hAnsi="Times New Roman" w:cs="Times New Roman"/>
          <w:sz w:val="26"/>
          <w:szCs w:val="26"/>
          <w:lang w:bidi="ru-RU"/>
        </w:rPr>
        <w:lastRenderedPageBreak/>
        <w:t xml:space="preserve">муниципальной службы, лицо, претендующее на ее назначение (либо лицо по доверенности, оформленной в установленном порядке), представляет в администрацию муниципального образования сельское поселение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403CC8">
        <w:rPr>
          <w:rFonts w:ascii="Times New Roman" w:hAnsi="Times New Roman" w:cs="Times New Roman"/>
          <w:sz w:val="26"/>
          <w:szCs w:val="26"/>
          <w:lang w:bidi="ru-RU"/>
        </w:rPr>
        <w:t xml:space="preserve"> (далее - администрация) </w:t>
      </w:r>
      <w:r w:rsidRPr="00403CC8">
        <w:rPr>
          <w:rFonts w:ascii="Times New Roman" w:hAnsi="Times New Roman" w:cs="Times New Roman"/>
          <w:sz w:val="26"/>
          <w:szCs w:val="26"/>
          <w:u w:val="single"/>
          <w:lang w:bidi="ru-RU"/>
        </w:rPr>
        <w:t>заявление</w:t>
      </w:r>
      <w:r w:rsidRPr="00403CC8">
        <w:rPr>
          <w:rFonts w:ascii="Times New Roman" w:hAnsi="Times New Roman" w:cs="Times New Roman"/>
          <w:sz w:val="26"/>
          <w:szCs w:val="26"/>
          <w:lang w:bidi="ru-RU"/>
        </w:rPr>
        <w:t xml:space="preserve"> по форме согласно приложению </w:t>
      </w:r>
      <w:r w:rsidRPr="00403CC8">
        <w:rPr>
          <w:rFonts w:ascii="Times New Roman" w:hAnsi="Times New Roman" w:cs="Times New Roman"/>
          <w:sz w:val="26"/>
          <w:szCs w:val="26"/>
          <w:lang w:bidi="en-US"/>
        </w:rPr>
        <w:t xml:space="preserve">N </w:t>
      </w:r>
      <w:r w:rsidRPr="00403CC8">
        <w:rPr>
          <w:rFonts w:ascii="Times New Roman" w:hAnsi="Times New Roman" w:cs="Times New Roman"/>
          <w:sz w:val="26"/>
          <w:szCs w:val="26"/>
          <w:lang w:bidi="ru-RU"/>
        </w:rPr>
        <w:t>1 к настоящему Положению и следующие необходимые документы:</w:t>
      </w:r>
    </w:p>
    <w:p w14:paraId="4918FB2B" w14:textId="77777777" w:rsidR="00403CC8" w:rsidRDefault="00403CC8" w:rsidP="000B18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03CC8">
        <w:rPr>
          <w:rFonts w:ascii="Times New Roman" w:hAnsi="Times New Roman" w:cs="Times New Roman"/>
          <w:sz w:val="26"/>
          <w:szCs w:val="26"/>
          <w:lang w:bidi="ru-RU"/>
        </w:rPr>
        <w:t>копию паспорта с предъявлением оригинала</w:t>
      </w:r>
      <w:r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14:paraId="5E6877C3" w14:textId="77777777" w:rsidR="000B1823" w:rsidRPr="000B1823" w:rsidRDefault="000B1823" w:rsidP="000B18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>копию пенсионного удостоверения (с предъявлением оригинала) либо справку органа, осуществляющего пенсионное обеспечение, о назначенной пенсии;</w:t>
      </w:r>
    </w:p>
    <w:p w14:paraId="68C75731" w14:textId="77777777" w:rsidR="000B1823" w:rsidRPr="000B1823" w:rsidRDefault="000B1823" w:rsidP="000B18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справку медико-социальной экспертизы, выданную соответствующим федеральным учреждением медико-социальной экспертизы (для лиц, признанных инвалидами 1 или 2 группы в установленном законодательством порядке в период замещения ими муниципальной должности или должности муниципальной службы, которым назначена трудовая пенсия по инвалидности), или ее копию; копию </w:t>
      </w:r>
      <w:r w:rsidRPr="000B1823">
        <w:rPr>
          <w:rFonts w:ascii="Times New Roman" w:hAnsi="Times New Roman" w:cs="Times New Roman"/>
          <w:sz w:val="26"/>
          <w:szCs w:val="26"/>
          <w:u w:val="single"/>
          <w:lang w:bidi="ru-RU"/>
        </w:rPr>
        <w:t xml:space="preserve">заключения </w:t>
      </w: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медицинского учреждения по форме </w:t>
      </w:r>
      <w:r w:rsidRPr="000B1823">
        <w:rPr>
          <w:rFonts w:ascii="Times New Roman" w:hAnsi="Times New Roman" w:cs="Times New Roman"/>
          <w:sz w:val="26"/>
          <w:szCs w:val="26"/>
          <w:lang w:bidi="en-US"/>
        </w:rPr>
        <w:t>N</w:t>
      </w: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 001-ГС/у;</w:t>
      </w:r>
    </w:p>
    <w:p w14:paraId="4268ED75" w14:textId="77777777" w:rsidR="000B1823" w:rsidRPr="000B1823" w:rsidRDefault="000B1823" w:rsidP="000B18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копию трудовой книжки (с предъявлением оригинала, если копия не заверена в установленном порядке); копию военного билета (при наличии) с предъявлением оригинала; </w:t>
      </w:r>
      <w:r w:rsidRPr="000B1823">
        <w:rPr>
          <w:rFonts w:ascii="Times New Roman" w:hAnsi="Times New Roman" w:cs="Times New Roman"/>
          <w:sz w:val="26"/>
          <w:szCs w:val="26"/>
          <w:u w:val="single"/>
          <w:lang w:bidi="ru-RU"/>
        </w:rPr>
        <w:t>справку</w:t>
      </w: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 о периодах муниципальной службы (работы), учитываемых при исчислении стажа муниципальной службы, оформленную согласно приложени</w:t>
      </w:r>
      <w:r>
        <w:rPr>
          <w:rFonts w:ascii="Times New Roman" w:hAnsi="Times New Roman" w:cs="Times New Roman"/>
          <w:sz w:val="26"/>
          <w:szCs w:val="26"/>
          <w:lang w:bidi="ru-RU"/>
        </w:rPr>
        <w:t>я</w:t>
      </w: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0B1823">
        <w:rPr>
          <w:rFonts w:ascii="Times New Roman" w:hAnsi="Times New Roman" w:cs="Times New Roman"/>
          <w:sz w:val="26"/>
          <w:szCs w:val="26"/>
          <w:lang w:bidi="en-US"/>
        </w:rPr>
        <w:t>N</w:t>
      </w: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 2 к настоящему Положению (за исключением лиц, уволенных в связи с ликвидацией организации), иные документы, установленные законодательством (при наличии), подтверждающие стаж муниципальной службы;</w:t>
      </w:r>
    </w:p>
    <w:p w14:paraId="4E6A889B" w14:textId="77777777" w:rsidR="000B1823" w:rsidRPr="000B1823" w:rsidRDefault="000B1823" w:rsidP="000B18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u w:val="single"/>
          <w:lang w:bidi="ru-RU"/>
        </w:rPr>
        <w:t>справку</w:t>
      </w: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 о размере месячного денежного содержания лица, замещавшего муниципальную должность, должность муниципальной службы в муниципальном образовании сельское поселение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, оформленную </w:t>
      </w:r>
      <w:proofErr w:type="gramStart"/>
      <w:r w:rsidRPr="000B1823">
        <w:rPr>
          <w:rFonts w:ascii="Times New Roman" w:hAnsi="Times New Roman" w:cs="Times New Roman"/>
          <w:sz w:val="26"/>
          <w:szCs w:val="26"/>
          <w:lang w:bidi="ru-RU"/>
        </w:rPr>
        <w:t>согласно приложени</w:t>
      </w:r>
      <w:r>
        <w:rPr>
          <w:rFonts w:ascii="Times New Roman" w:hAnsi="Times New Roman" w:cs="Times New Roman"/>
          <w:sz w:val="26"/>
          <w:szCs w:val="26"/>
          <w:lang w:bidi="ru-RU"/>
        </w:rPr>
        <w:t>я</w:t>
      </w:r>
      <w:proofErr w:type="gramEnd"/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0B1823">
        <w:rPr>
          <w:rFonts w:ascii="Times New Roman" w:hAnsi="Times New Roman" w:cs="Times New Roman"/>
          <w:sz w:val="26"/>
          <w:szCs w:val="26"/>
          <w:lang w:bidi="en-US"/>
        </w:rPr>
        <w:t>N</w:t>
      </w: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 3 к настоящему Положению. Месячное денежное содержание, учитываемое при определении размера ежемесячной социальной выплаты лицам, замещавшим муниципальные должности, должности муниципальной службы в муниципальном образовании сельское поселение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0B1823">
        <w:rPr>
          <w:rFonts w:ascii="Times New Roman" w:hAnsi="Times New Roman" w:cs="Times New Roman"/>
          <w:sz w:val="26"/>
          <w:szCs w:val="26"/>
          <w:lang w:bidi="ru-RU"/>
        </w:rPr>
        <w:t>, определяется по выбору лица, обратившегося за установлением ежемесячной социальной выплаты:</w:t>
      </w:r>
    </w:p>
    <w:p w14:paraId="680779BF" w14:textId="77777777" w:rsidR="000B1823" w:rsidRDefault="000B1823" w:rsidP="000B182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>по должности, замещаемой им на день достижения возраста, дающего право на пенсию в соответствии с законодательством, но не ранее 01 июня 2007 года;</w:t>
      </w:r>
    </w:p>
    <w:p w14:paraId="01D6939E" w14:textId="77777777" w:rsidR="000B1823" w:rsidRPr="000B1823" w:rsidRDefault="000B1823" w:rsidP="000B182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>по последней замещаемой муниципальной должности или должности муниципальной службы перед увольнением;</w:t>
      </w:r>
    </w:p>
    <w:p w14:paraId="1FE9D836" w14:textId="77777777" w:rsidR="000B1823" w:rsidRPr="000B1823" w:rsidRDefault="000B1823" w:rsidP="000B18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>копию документа об изменении фамилии (при наличии) с предъявлением оригинала, если копия не заверена в установленном порядке;</w:t>
      </w:r>
    </w:p>
    <w:p w14:paraId="691851DB" w14:textId="77777777" w:rsidR="000B1823" w:rsidRPr="000B1823" w:rsidRDefault="000B1823" w:rsidP="000B18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>сведения о лицевом счете, открытом в банковском учреждении Российской Федерации.</w:t>
      </w:r>
    </w:p>
    <w:p w14:paraId="65091EEA" w14:textId="77777777" w:rsidR="000B1823" w:rsidRPr="000B1823" w:rsidRDefault="000B1823" w:rsidP="000B182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Заявление и прилагаемые к нему документы рассматриваются в течение 30 календарных дней со дня регистрации комиссией администрации СП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 по назначению социальной выплаты (далее - Комиссия).</w:t>
      </w:r>
    </w:p>
    <w:p w14:paraId="29F3E77A" w14:textId="77777777" w:rsidR="000B1823" w:rsidRPr="000B1823" w:rsidRDefault="000B1823" w:rsidP="000B18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В случае принятия Комиссией положительного решения издается распоряжение администрации СП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 о назначении заявителю ежемесячной социальной выплаты.</w:t>
      </w:r>
    </w:p>
    <w:p w14:paraId="0D03FF73" w14:textId="77777777" w:rsidR="000B1823" w:rsidRPr="000B1823" w:rsidRDefault="000B1823" w:rsidP="000B18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>В случае отказа в назначении ежемесячной социальной выплаты Комиссия письменно уведомляет об этом заявителя с указанием причин отказа. В назначении пенсии отказывается, если:</w:t>
      </w:r>
    </w:p>
    <w:p w14:paraId="6D6BA73B" w14:textId="77777777" w:rsidR="000B1823" w:rsidRDefault="000B1823" w:rsidP="000B182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>заявитель не соответствует требованием настоящего Положения;</w:t>
      </w:r>
    </w:p>
    <w:p w14:paraId="55FB7513" w14:textId="77777777" w:rsidR="000B1823" w:rsidRPr="000B1823" w:rsidRDefault="000B1823" w:rsidP="000B182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>заявителем не представлены документы, указанные в настоящем Положении.</w:t>
      </w:r>
    </w:p>
    <w:p w14:paraId="2AC73072" w14:textId="77777777" w:rsidR="000B1823" w:rsidRPr="000B1823" w:rsidRDefault="000B1823" w:rsidP="000B18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lastRenderedPageBreak/>
        <w:t>Решение об отказе в назначении ежемесячной социальной выплаты может быть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0B1823">
        <w:rPr>
          <w:rFonts w:ascii="Times New Roman" w:hAnsi="Times New Roman" w:cs="Times New Roman"/>
          <w:sz w:val="26"/>
          <w:szCs w:val="26"/>
          <w:lang w:bidi="ru-RU"/>
        </w:rPr>
        <w:t>обжаловано в установленном законодательством порядке.</w:t>
      </w:r>
    </w:p>
    <w:p w14:paraId="369A5763" w14:textId="77777777" w:rsidR="000B1823" w:rsidRDefault="000B1823" w:rsidP="000B182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Распоряжение администрации о назначении ежемесячной социальной выплаты, заключение Комиссии, копии документов, представленных заявителем, направляются ведущему специалисту - бухгалтеру администрации МО СП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 для последующих выплат.</w:t>
      </w:r>
    </w:p>
    <w:p w14:paraId="5A173FDD" w14:textId="77777777" w:rsidR="000B1823" w:rsidRDefault="000B1823" w:rsidP="000B182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>Выплата ежемесячной социальной выплаты к пенсии приостанавливается при замещении заявителем муниципальной должности муниципальной службы.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14:paraId="48F9E564" w14:textId="77777777" w:rsidR="000B1823" w:rsidRPr="000B1823" w:rsidRDefault="000B1823" w:rsidP="000B18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>После освобождения от занимаемой должности ранее назначенная ежемесячная социальная выплата возобновляется на прежних условиях.</w:t>
      </w:r>
    </w:p>
    <w:p w14:paraId="35E1FA95" w14:textId="77777777" w:rsidR="00403CC8" w:rsidRDefault="000B1823" w:rsidP="000B18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Приостановление и возобновление выплаты ежемесячной социальной выплаты осуществляются на основании распоряжения администрации СП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="00524287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14:paraId="3956E405" w14:textId="77777777" w:rsidR="00524287" w:rsidRPr="00524287" w:rsidRDefault="00524287" w:rsidP="0052428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 xml:space="preserve">Ежемесячная социальная выплата перечисляется получателям администрацией МО СП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524287">
        <w:rPr>
          <w:rFonts w:ascii="Times New Roman" w:hAnsi="Times New Roman" w:cs="Times New Roman"/>
          <w:sz w:val="26"/>
          <w:szCs w:val="26"/>
          <w:lang w:bidi="ru-RU"/>
        </w:rPr>
        <w:t xml:space="preserve"> на лицевые счета.</w:t>
      </w:r>
    </w:p>
    <w:p w14:paraId="55766F01" w14:textId="77777777" w:rsidR="00524287" w:rsidRDefault="00524287" w:rsidP="0052428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 xml:space="preserve">Получатели ежемесячной социальной выплаты обязаны в 5-дневный срок со дня наступления обстоятельств, препятствующих выплате, известить об этом администрацию МО СП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524287">
        <w:rPr>
          <w:rFonts w:ascii="Times New Roman" w:hAnsi="Times New Roman" w:cs="Times New Roman"/>
          <w:sz w:val="26"/>
          <w:szCs w:val="26"/>
          <w:lang w:bidi="ru-RU"/>
        </w:rPr>
        <w:t>. При устранении обстоятельств, препятствующих выплате ежемесячной социальной выплаты, выплата возобновляется на основании заявления со дня, следующего за днем увольнения с должности.</w:t>
      </w:r>
    </w:p>
    <w:p w14:paraId="3B8D5560" w14:textId="77777777" w:rsidR="00524287" w:rsidRPr="00524287" w:rsidRDefault="00524287" w:rsidP="0052428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 xml:space="preserve">В случае несвоевременного представления получателем ежемесячной социальной выплаты документов, служащих основанием для приостановления выплаты, излишне исчисленные суммы подлежат возврату на счет Администрации МО СП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524287">
        <w:rPr>
          <w:rFonts w:ascii="Times New Roman" w:hAnsi="Times New Roman" w:cs="Times New Roman"/>
          <w:sz w:val="26"/>
          <w:szCs w:val="26"/>
          <w:lang w:bidi="ru-RU"/>
        </w:rPr>
        <w:t xml:space="preserve">, а в случае спора </w:t>
      </w:r>
      <w:r>
        <w:rPr>
          <w:rFonts w:ascii="Times New Roman" w:hAnsi="Times New Roman" w:cs="Times New Roman"/>
          <w:sz w:val="26"/>
          <w:szCs w:val="26"/>
          <w:lang w:bidi="ru-RU"/>
        </w:rPr>
        <w:t>–</w:t>
      </w:r>
      <w:r w:rsidRPr="00524287">
        <w:rPr>
          <w:rFonts w:ascii="Times New Roman" w:hAnsi="Times New Roman" w:cs="Times New Roman"/>
          <w:sz w:val="26"/>
          <w:szCs w:val="26"/>
          <w:lang w:bidi="ru-RU"/>
        </w:rPr>
        <w:t xml:space="preserve"> взыскиваются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24287">
        <w:rPr>
          <w:rFonts w:ascii="Times New Roman" w:hAnsi="Times New Roman" w:cs="Times New Roman"/>
          <w:sz w:val="26"/>
          <w:szCs w:val="26"/>
          <w:lang w:bidi="ru-RU"/>
        </w:rPr>
        <w:t>в порядке, предусмотренном законодательством</w:t>
      </w:r>
      <w:r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14:paraId="38111FD0" w14:textId="77777777" w:rsidR="00403CC8" w:rsidRDefault="00403CC8" w:rsidP="00403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14:paraId="03FE4389" w14:textId="77777777" w:rsidR="00524287" w:rsidRDefault="00524287" w:rsidP="00403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14:paraId="4C71917F" w14:textId="77777777" w:rsidR="00403CC8" w:rsidRDefault="00524287" w:rsidP="00403C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Порядок приостановления, прекращения, возобновления и перерасчета ежемесячной социальной выплаты к пенсии.</w:t>
      </w:r>
    </w:p>
    <w:p w14:paraId="3BE78DDA" w14:textId="77777777" w:rsidR="00524287" w:rsidRDefault="00524287" w:rsidP="00524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14:paraId="3D39C06F" w14:textId="77777777" w:rsidR="00524287" w:rsidRPr="00524287" w:rsidRDefault="00524287" w:rsidP="0052428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 xml:space="preserve">Получатели ежемесячной социальной выплаты обязаны извещать в письменной форме администрацию СП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524287">
        <w:rPr>
          <w:rFonts w:ascii="Times New Roman" w:hAnsi="Times New Roman" w:cs="Times New Roman"/>
          <w:sz w:val="26"/>
          <w:szCs w:val="26"/>
          <w:lang w:bidi="ru-RU"/>
        </w:rPr>
        <w:t xml:space="preserve"> о наступлении обстоятельств, влекущих за собой прекращение (приостановление) выплаты, не позднее чем в пятидневный срок со дня наступления этих обстоятельств.</w:t>
      </w:r>
    </w:p>
    <w:p w14:paraId="6B982CCD" w14:textId="77777777" w:rsidR="00524287" w:rsidRPr="00524287" w:rsidRDefault="00524287" w:rsidP="0052428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>Ежемесячная социальная выплата к пенсии приостанавливается и не назначается лицам:</w:t>
      </w:r>
    </w:p>
    <w:p w14:paraId="47FBA371" w14:textId="77777777" w:rsidR="00524287" w:rsidRDefault="00524287" w:rsidP="0052428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>которым в соответствии с законодательством Российской Федерации или законодательством Калужской области назначено ежемесячное пожизненное содержание или установлена ежемесячная доплата к пенсии (ежемесячная социальная выплата) в соответствии с действующим законодательством;</w:t>
      </w:r>
    </w:p>
    <w:p w14:paraId="1BBA0058" w14:textId="77777777" w:rsidR="00524287" w:rsidRDefault="00524287" w:rsidP="0052428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>при замещении ими государственной должности в органах государственной власти и должности муниципальной службы в органах местного самоуправления;</w:t>
      </w:r>
    </w:p>
    <w:p w14:paraId="49ABDEB9" w14:textId="77777777" w:rsidR="00524287" w:rsidRPr="00524287" w:rsidRDefault="00524287" w:rsidP="0052428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>замещавшим должности муниципальной службы, в случае их увольнения с муниципальной службы в связи с совершением виновных действий.</w:t>
      </w:r>
    </w:p>
    <w:p w14:paraId="618C463B" w14:textId="77777777" w:rsidR="00524287" w:rsidRPr="00524287" w:rsidRDefault="00524287" w:rsidP="00524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 xml:space="preserve">После освобождения лиц, указанных в </w:t>
      </w:r>
      <w:r w:rsidRPr="00524287">
        <w:rPr>
          <w:rFonts w:ascii="Times New Roman" w:hAnsi="Times New Roman" w:cs="Times New Roman"/>
          <w:sz w:val="26"/>
          <w:szCs w:val="26"/>
          <w:u w:val="single"/>
          <w:lang w:bidi="ru-RU"/>
        </w:rPr>
        <w:t>подпункте б)</w:t>
      </w:r>
      <w:r w:rsidRPr="00524287">
        <w:rPr>
          <w:rFonts w:ascii="Times New Roman" w:hAnsi="Times New Roman" w:cs="Times New Roman"/>
          <w:sz w:val="26"/>
          <w:szCs w:val="26"/>
          <w:lang w:bidi="ru-RU"/>
        </w:rPr>
        <w:t xml:space="preserve"> настоящего пункта, от замещаемых должностей ежемесячная социальная выплата возобновляется на </w:t>
      </w:r>
      <w:r w:rsidRPr="00524287">
        <w:rPr>
          <w:rFonts w:ascii="Times New Roman" w:hAnsi="Times New Roman" w:cs="Times New Roman"/>
          <w:sz w:val="26"/>
          <w:szCs w:val="26"/>
          <w:lang w:bidi="ru-RU"/>
        </w:rPr>
        <w:lastRenderedPageBreak/>
        <w:t>прежних условиях.</w:t>
      </w:r>
    </w:p>
    <w:p w14:paraId="5D6F3C45" w14:textId="77777777" w:rsidR="00524287" w:rsidRPr="00524287" w:rsidRDefault="00524287" w:rsidP="0052428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>Приостановление, прекращение, возобновление выплаты ежемесячной социальной выплаты осуществляются на основании правового акта администрации.</w:t>
      </w:r>
    </w:p>
    <w:p w14:paraId="0F68000E" w14:textId="77777777" w:rsidR="00524287" w:rsidRPr="00524287" w:rsidRDefault="00524287" w:rsidP="0052428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>Приостановление, прекращение, возобновление и перерасчет ежемесячной социальной выплаты производятся с первого числа месяца, следующего за тем, в котором наступили соответствующие обстоятельства.</w:t>
      </w:r>
    </w:p>
    <w:p w14:paraId="23D6DC86" w14:textId="77777777" w:rsidR="00524287" w:rsidRPr="00524287" w:rsidRDefault="00524287" w:rsidP="0052428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>В случае смерти лица, получавшего ежемесячную социальную выплату, ее перечисление не производится с первого числа месяца, следующего за месяцем смерти получателя.</w:t>
      </w:r>
    </w:p>
    <w:p w14:paraId="04D6C671" w14:textId="77777777" w:rsidR="00524287" w:rsidRDefault="00524287" w:rsidP="0052428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>Размер ежемесячной социальной выплаты пересчитывается при увеличении размеров месячной заработной платы (ее составляющих) при изменении положений нормативно-правовых актов, определяющих оплату труда лиц, замещавших муниципальные должности, должности муниципальной службы.</w:t>
      </w:r>
    </w:p>
    <w:p w14:paraId="3E8794A6" w14:textId="77777777" w:rsidR="00524287" w:rsidRDefault="00524287" w:rsidP="0052428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 xml:space="preserve">Лицам, замещавшим муниципальные должности и должности муниципальной службы, вышедшим на пенсию с этих должностей </w:t>
      </w:r>
      <w:r w:rsidRPr="00524287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ранее 01 июня 2007 года, </w:t>
      </w:r>
      <w:r w:rsidRPr="00524287">
        <w:rPr>
          <w:rFonts w:ascii="Times New Roman" w:hAnsi="Times New Roman" w:cs="Times New Roman"/>
          <w:sz w:val="26"/>
          <w:szCs w:val="26"/>
          <w:lang w:bidi="ru-RU"/>
        </w:rPr>
        <w:t>ежемесячную социальную выплату выплачивается в размере 2000 рублей. Размер ежемесячной социальной выплаты к пенсии увеличивается на 3 процента от суммы, указанной в п.7.7, настоящего Положения, за каждый год стажа муниципальной службы свыше 15 ле</w:t>
      </w:r>
      <w:r>
        <w:rPr>
          <w:rFonts w:ascii="Times New Roman" w:hAnsi="Times New Roman" w:cs="Times New Roman"/>
          <w:sz w:val="26"/>
          <w:szCs w:val="26"/>
          <w:lang w:bidi="ru-RU"/>
        </w:rPr>
        <w:t>т.</w:t>
      </w:r>
    </w:p>
    <w:p w14:paraId="725E7599" w14:textId="77777777" w:rsidR="00524287" w:rsidRPr="00524287" w:rsidRDefault="00524287" w:rsidP="00524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2CD271DC" w14:textId="77777777" w:rsidR="00524287" w:rsidRPr="00403CC8" w:rsidRDefault="00524287" w:rsidP="00403C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14:paraId="2066C164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115E336" w14:textId="77777777" w:rsidR="00524287" w:rsidRDefault="00524287" w:rsidP="0052428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 xml:space="preserve">Формирование личных дел получателей ежемесячной социальной выплаты к пенсии и хранение дел осуществляет администрация СП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524287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14:paraId="5FBA45D6" w14:textId="77777777" w:rsidR="0083441B" w:rsidRPr="00524287" w:rsidRDefault="00524287" w:rsidP="0052428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>Суммы ежемесячных социальных выплат к пенсии, излишне выплаченных лицу, удерживаются из размера причитающейся ежемесячной социальной выплаты к пенсии. В случае прекращения выплаты ежемесячной социальной выплаты к пенсии, оставшаяся задолженность возмещается ее получателями, а в случае спора взыскивается в судебном порядке</w:t>
      </w:r>
      <w:r w:rsidR="00C86710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14:paraId="08161DEE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386D840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722F034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265FCBF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D9DD69E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B3F642E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9F3316C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1BBC79C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BE5A189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372D3F8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73AAAB6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0B3C4E3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7D0345E" w14:textId="5D6D7E11" w:rsidR="0083441B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C8A427E" w14:textId="6F25C053" w:rsidR="004F72CE" w:rsidRDefault="004F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6502737" w14:textId="1BFD3496" w:rsidR="004F72CE" w:rsidRDefault="004F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BD71C88" w14:textId="666E7687" w:rsidR="004F72CE" w:rsidRDefault="004F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6C6132D" w14:textId="67DA8208" w:rsidR="004F72CE" w:rsidRDefault="004F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4BB6132" w14:textId="77777777" w:rsidR="004F72CE" w:rsidRPr="00D413FA" w:rsidRDefault="004F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975B844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42AD26F" w14:textId="77777777" w:rsidR="0083441B" w:rsidRPr="001173F9" w:rsidRDefault="00C86710" w:rsidP="00C867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73F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9D7BBFA" w14:textId="77777777" w:rsidR="00FD1F39" w:rsidRPr="001173F9" w:rsidRDefault="00FD1F39" w:rsidP="00C867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73F9">
        <w:rPr>
          <w:rFonts w:ascii="Times New Roman" w:hAnsi="Times New Roman" w:cs="Times New Roman"/>
          <w:sz w:val="24"/>
          <w:szCs w:val="24"/>
        </w:rPr>
        <w:t xml:space="preserve">к Положению о порядке назначения и </w:t>
      </w:r>
    </w:p>
    <w:p w14:paraId="04531C86" w14:textId="77777777" w:rsidR="00FD1F39" w:rsidRPr="001173F9" w:rsidRDefault="00FD1F39" w:rsidP="00C8671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73F9">
        <w:rPr>
          <w:rFonts w:ascii="Times New Roman" w:hAnsi="Times New Roman" w:cs="Times New Roman"/>
          <w:sz w:val="24"/>
          <w:szCs w:val="24"/>
          <w:lang w:bidi="ru-RU"/>
        </w:rPr>
        <w:t xml:space="preserve">предоставления ежемесячной социальной выплаты </w:t>
      </w:r>
    </w:p>
    <w:p w14:paraId="0379E4B9" w14:textId="77777777" w:rsidR="00FD1F39" w:rsidRPr="001173F9" w:rsidRDefault="00FD1F39" w:rsidP="00C8671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73F9">
        <w:rPr>
          <w:rFonts w:ascii="Times New Roman" w:hAnsi="Times New Roman" w:cs="Times New Roman"/>
          <w:sz w:val="24"/>
          <w:szCs w:val="24"/>
          <w:lang w:bidi="ru-RU"/>
        </w:rPr>
        <w:t xml:space="preserve">к пенсии лицам, замещавшим муниципальные должности </w:t>
      </w:r>
    </w:p>
    <w:p w14:paraId="76484ED7" w14:textId="77777777" w:rsidR="00FD1F39" w:rsidRPr="001173F9" w:rsidRDefault="00FD1F39" w:rsidP="00C8671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73F9">
        <w:rPr>
          <w:rFonts w:ascii="Times New Roman" w:hAnsi="Times New Roman" w:cs="Times New Roman"/>
          <w:sz w:val="24"/>
          <w:szCs w:val="24"/>
          <w:lang w:bidi="ru-RU"/>
        </w:rPr>
        <w:t xml:space="preserve">и муниципальные должности муниципальной службы </w:t>
      </w:r>
    </w:p>
    <w:p w14:paraId="4F0592CE" w14:textId="77777777" w:rsidR="00FD1F39" w:rsidRPr="001173F9" w:rsidRDefault="00FD1F39" w:rsidP="00C8671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73F9">
        <w:rPr>
          <w:rFonts w:ascii="Times New Roman" w:hAnsi="Times New Roman" w:cs="Times New Roman"/>
          <w:sz w:val="24"/>
          <w:szCs w:val="24"/>
          <w:lang w:bidi="ru-RU"/>
        </w:rPr>
        <w:t>в муниципальном образовании сельское поселение</w:t>
      </w:r>
    </w:p>
    <w:p w14:paraId="23DDB6B0" w14:textId="77777777" w:rsidR="00FD1F39" w:rsidRDefault="00FD1F39" w:rsidP="00C86710">
      <w:pPr>
        <w:pStyle w:val="ConsPlusNonformat"/>
        <w:jc w:val="right"/>
        <w:rPr>
          <w:rFonts w:ascii="Times New Roman" w:hAnsi="Times New Roman" w:cs="Times New Roman"/>
          <w:sz w:val="26"/>
          <w:szCs w:val="26"/>
          <w:lang w:bidi="ru-RU"/>
        </w:rPr>
      </w:pPr>
      <w:r w:rsidRPr="001173F9">
        <w:rPr>
          <w:rFonts w:ascii="Times New Roman" w:hAnsi="Times New Roman" w:cs="Times New Roman"/>
          <w:sz w:val="24"/>
          <w:szCs w:val="24"/>
          <w:lang w:bidi="ru-RU"/>
        </w:rPr>
        <w:t>«Село Высокиничи»</w:t>
      </w:r>
    </w:p>
    <w:p w14:paraId="0BB64D37" w14:textId="77777777" w:rsidR="00FD1F39" w:rsidRDefault="00FD1F39" w:rsidP="00FD1F3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p w14:paraId="6BBCF133" w14:textId="77777777" w:rsidR="00FD1F39" w:rsidRDefault="00FD1F39" w:rsidP="00FD1F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ЗАЯВЛЕНИЕ</w:t>
      </w:r>
    </w:p>
    <w:p w14:paraId="4A7E1089" w14:textId="77777777" w:rsidR="00FD1F39" w:rsidRDefault="00FD1F39" w:rsidP="00FD1F3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О НАЗНАЧЕНИИ ЕЖЕМЕСЯЧНОЙ СОЦИАЛЬНОЙ ВЫПЛАТЫ</w:t>
      </w:r>
    </w:p>
    <w:p w14:paraId="614D3DE5" w14:textId="77777777" w:rsidR="00FD1F39" w:rsidRDefault="00FD1F39" w:rsidP="00FD1F3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6B4C6A22" w14:textId="77777777" w:rsidR="00FD1F39" w:rsidRDefault="00FD1F39" w:rsidP="00FD1F39">
      <w:pPr>
        <w:pStyle w:val="ConsPlusNonformat"/>
        <w:ind w:left="49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F39">
        <w:rPr>
          <w:rFonts w:ascii="Times New Roman" w:hAnsi="Times New Roman" w:cs="Times New Roman"/>
          <w:b/>
          <w:sz w:val="26"/>
          <w:szCs w:val="26"/>
        </w:rPr>
        <w:t>Главе администрации сельского поселения «Село Высокиничи»</w:t>
      </w:r>
    </w:p>
    <w:p w14:paraId="6D90826D" w14:textId="77777777" w:rsidR="00FD1F39" w:rsidRDefault="00FD1F39" w:rsidP="00FD1F39">
      <w:pPr>
        <w:pStyle w:val="ConsPlusNonformat"/>
        <w:ind w:left="495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</w:t>
      </w:r>
    </w:p>
    <w:p w14:paraId="5BE874F9" w14:textId="77777777" w:rsidR="00FD1F39" w:rsidRPr="00FD1F39" w:rsidRDefault="00FD1F39" w:rsidP="00FD1F39">
      <w:pPr>
        <w:pStyle w:val="ConsPlusNonformat"/>
        <w:ind w:left="4950"/>
        <w:jc w:val="center"/>
        <w:rPr>
          <w:rFonts w:ascii="Times New Roman" w:hAnsi="Times New Roman" w:cs="Times New Roman"/>
        </w:rPr>
      </w:pPr>
      <w:r w:rsidRPr="00FD1F39">
        <w:rPr>
          <w:rFonts w:ascii="Times New Roman" w:hAnsi="Times New Roman" w:cs="Times New Roman"/>
        </w:rPr>
        <w:t>(Фамилия ИО)</w:t>
      </w:r>
    </w:p>
    <w:p w14:paraId="7FDC6B84" w14:textId="77777777" w:rsidR="00FD1F39" w:rsidRDefault="00FD1F39" w:rsidP="00FD1F39">
      <w:pPr>
        <w:pStyle w:val="ConsPlusNonformat"/>
        <w:ind w:left="49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F39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b/>
          <w:sz w:val="26"/>
          <w:szCs w:val="26"/>
        </w:rPr>
        <w:t xml:space="preserve"> _______________________________ _________________________________</w:t>
      </w:r>
    </w:p>
    <w:p w14:paraId="461598D8" w14:textId="77777777" w:rsidR="00FD1F39" w:rsidRDefault="00FD1F39" w:rsidP="00FD1F39">
      <w:pPr>
        <w:pStyle w:val="ConsPlusNonformat"/>
        <w:ind w:left="49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заявителя)</w:t>
      </w:r>
    </w:p>
    <w:p w14:paraId="459573E8" w14:textId="77777777" w:rsidR="00FD1F39" w:rsidRDefault="00FD1F39" w:rsidP="00FD1F39">
      <w:pPr>
        <w:pStyle w:val="ConsPlusNonformat"/>
        <w:ind w:left="4950"/>
        <w:jc w:val="both"/>
        <w:rPr>
          <w:rFonts w:ascii="Times New Roman" w:hAnsi="Times New Roman" w:cs="Times New Roman"/>
          <w:sz w:val="26"/>
          <w:szCs w:val="26"/>
        </w:rPr>
      </w:pPr>
      <w:r w:rsidRPr="00FD1F39">
        <w:rPr>
          <w:rFonts w:ascii="Times New Roman" w:hAnsi="Times New Roman" w:cs="Times New Roman"/>
          <w:sz w:val="26"/>
          <w:szCs w:val="26"/>
        </w:rPr>
        <w:t>Зарегистрированной (ого) по адресу:</w:t>
      </w:r>
      <w:r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Телефон: _________________________ </w:t>
      </w:r>
    </w:p>
    <w:p w14:paraId="118C522B" w14:textId="77777777" w:rsidR="00FD1F39" w:rsidRDefault="00FD1F39" w:rsidP="00FD1F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F38E8A7" w14:textId="77777777" w:rsidR="00FD1F39" w:rsidRDefault="00FD1F39" w:rsidP="00FD1F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55422EE0" w14:textId="77777777" w:rsidR="00FD1F39" w:rsidRDefault="00FD1F39" w:rsidP="00FD1F3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670D29E7" w14:textId="77777777" w:rsidR="00FD1F39" w:rsidRPr="00FD1F39" w:rsidRDefault="00FD1F39" w:rsidP="00FD1F3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D1F39">
        <w:rPr>
          <w:rFonts w:ascii="Times New Roman" w:hAnsi="Times New Roman" w:cs="Times New Roman"/>
          <w:sz w:val="26"/>
          <w:szCs w:val="26"/>
          <w:lang w:bidi="ru-RU"/>
        </w:rPr>
        <w:t xml:space="preserve">В соответствии с </w:t>
      </w:r>
      <w:r w:rsidRPr="00FD1F39">
        <w:rPr>
          <w:rFonts w:ascii="Times New Roman" w:hAnsi="Times New Roman" w:cs="Times New Roman"/>
          <w:sz w:val="26"/>
          <w:szCs w:val="26"/>
          <w:u w:val="single"/>
          <w:lang w:bidi="ru-RU"/>
        </w:rPr>
        <w:t>Положением</w:t>
      </w:r>
      <w:r w:rsidRPr="00FD1F39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>«</w:t>
      </w:r>
      <w:r w:rsidRPr="00FD1F39">
        <w:rPr>
          <w:rFonts w:ascii="Times New Roman" w:hAnsi="Times New Roman" w:cs="Times New Roman"/>
          <w:sz w:val="26"/>
          <w:szCs w:val="26"/>
          <w:lang w:bidi="ru-RU"/>
        </w:rPr>
        <w:t xml:space="preserve">О порядке предоставления ежемесячной социальной выплаты к пенсии лицам, замешавшим муниципальные должности и должности муниципальной службы в муниципальном образовании сельское поселение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FD1F39">
        <w:rPr>
          <w:rFonts w:ascii="Times New Roman" w:hAnsi="Times New Roman" w:cs="Times New Roman"/>
          <w:sz w:val="26"/>
          <w:szCs w:val="26"/>
          <w:lang w:bidi="ru-RU"/>
        </w:rPr>
        <w:t xml:space="preserve">», утвержденным Решением СД МО СП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FD1F39">
        <w:rPr>
          <w:rFonts w:ascii="Times New Roman" w:hAnsi="Times New Roman" w:cs="Times New Roman"/>
          <w:sz w:val="26"/>
          <w:szCs w:val="26"/>
          <w:lang w:bidi="ru-RU"/>
        </w:rPr>
        <w:t xml:space="preserve"> от </w:t>
      </w:r>
      <w:r>
        <w:rPr>
          <w:rFonts w:ascii="Times New Roman" w:hAnsi="Times New Roman" w:cs="Times New Roman"/>
          <w:sz w:val="26"/>
          <w:szCs w:val="26"/>
          <w:lang w:bidi="ru-RU"/>
        </w:rPr>
        <w:t>17.01.2022</w:t>
      </w:r>
      <w:r w:rsidRPr="00FD1F39">
        <w:rPr>
          <w:rFonts w:ascii="Times New Roman" w:hAnsi="Times New Roman" w:cs="Times New Roman"/>
          <w:sz w:val="26"/>
          <w:szCs w:val="26"/>
          <w:lang w:bidi="ru-RU"/>
        </w:rPr>
        <w:t xml:space="preserve"> года №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75</w:t>
      </w:r>
      <w:r w:rsidRPr="00FD1F39">
        <w:rPr>
          <w:rFonts w:ascii="Times New Roman" w:hAnsi="Times New Roman" w:cs="Times New Roman"/>
          <w:sz w:val="26"/>
          <w:szCs w:val="26"/>
          <w:lang w:bidi="ru-RU"/>
        </w:rPr>
        <w:t>, прошу установить мне ежемесячную социальную выплату к пенсии (возобновить мне ежемесячную социальную выплату к пенсии).</w:t>
      </w:r>
    </w:p>
    <w:p w14:paraId="7F0D7DA6" w14:textId="77777777" w:rsidR="00FD1F39" w:rsidRDefault="00FD1F39" w:rsidP="00FD1F3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D1F39">
        <w:rPr>
          <w:rFonts w:ascii="Times New Roman" w:hAnsi="Times New Roman" w:cs="Times New Roman"/>
          <w:sz w:val="26"/>
          <w:szCs w:val="26"/>
          <w:lang w:bidi="ru-RU"/>
        </w:rPr>
        <w:t xml:space="preserve">Установленную социальную выплату к пенсии перечислять на счет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                  </w:t>
      </w:r>
      <w:r w:rsidRPr="00FD1F39">
        <w:rPr>
          <w:rFonts w:ascii="Times New Roman" w:hAnsi="Times New Roman" w:cs="Times New Roman"/>
          <w:sz w:val="26"/>
          <w:szCs w:val="26"/>
          <w:lang w:bidi="ru-RU"/>
        </w:rPr>
        <w:t>№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_____________________________________________________________________ </w:t>
      </w:r>
      <w:r w:rsidRPr="00FD1F39">
        <w:rPr>
          <w:rFonts w:ascii="Times New Roman" w:hAnsi="Times New Roman" w:cs="Times New Roman"/>
          <w:sz w:val="26"/>
          <w:szCs w:val="26"/>
          <w:lang w:bidi="ru-RU"/>
        </w:rPr>
        <w:t>в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______________________________________________________________________.</w:t>
      </w:r>
    </w:p>
    <w:p w14:paraId="439A3760" w14:textId="77777777" w:rsidR="00FD1F39" w:rsidRDefault="00FD1F39" w:rsidP="00E32D41">
      <w:pPr>
        <w:pStyle w:val="ConsPlusNonformat"/>
        <w:ind w:firstLine="708"/>
        <w:jc w:val="center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Пенсию ___________________________________________________________ </w:t>
      </w:r>
      <w:r w:rsidRPr="00FD1F39">
        <w:rPr>
          <w:rFonts w:ascii="Times New Roman" w:hAnsi="Times New Roman" w:cs="Times New Roman"/>
          <w:lang w:bidi="ru-RU"/>
        </w:rPr>
        <w:t>(вид пенсии)</w:t>
      </w:r>
    </w:p>
    <w:p w14:paraId="0E4B3146" w14:textId="77777777" w:rsidR="00E32D41" w:rsidRDefault="00E32D41" w:rsidP="00E32D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получать в соответствии с ________________________________________________.</w:t>
      </w:r>
    </w:p>
    <w:p w14:paraId="75AE0445" w14:textId="77777777" w:rsidR="00E32D41" w:rsidRDefault="00E32D41" w:rsidP="00E32D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  <w:t xml:space="preserve">При замещении государственной </w:t>
      </w:r>
      <w:r w:rsidRPr="00E32D41">
        <w:rPr>
          <w:rFonts w:ascii="Times New Roman" w:hAnsi="Times New Roman" w:cs="Times New Roman"/>
          <w:sz w:val="26"/>
          <w:szCs w:val="26"/>
          <w:lang w:bidi="ru-RU"/>
        </w:rPr>
        <w:t>должности Российской Федерации,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государственной должности субъекта </w:t>
      </w:r>
      <w:r w:rsidRPr="00E32D41">
        <w:rPr>
          <w:rFonts w:ascii="Times New Roman" w:hAnsi="Times New Roman" w:cs="Times New Roman"/>
          <w:sz w:val="26"/>
          <w:szCs w:val="26"/>
          <w:lang w:bidi="ru-RU"/>
        </w:rPr>
        <w:t>Российской Федерации, выборной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муниципальной </w:t>
      </w:r>
      <w:r w:rsidRPr="00E32D41">
        <w:rPr>
          <w:rFonts w:ascii="Times New Roman" w:hAnsi="Times New Roman" w:cs="Times New Roman"/>
          <w:sz w:val="26"/>
          <w:szCs w:val="26"/>
          <w:lang w:bidi="ru-RU"/>
        </w:rPr>
        <w:t>должности</w:t>
      </w:r>
      <w:r>
        <w:rPr>
          <w:rFonts w:ascii="Times New Roman" w:hAnsi="Times New Roman" w:cs="Times New Roman"/>
          <w:sz w:val="26"/>
          <w:szCs w:val="26"/>
          <w:lang w:bidi="ru-RU"/>
        </w:rPr>
        <w:t>, государственной должности</w:t>
      </w:r>
      <w:r w:rsidRPr="00E32D41">
        <w:rPr>
          <w:rFonts w:ascii="Times New Roman" w:hAnsi="Times New Roman" w:cs="Times New Roman"/>
          <w:sz w:val="26"/>
          <w:szCs w:val="26"/>
          <w:lang w:bidi="ru-RU"/>
        </w:rPr>
        <w:t xml:space="preserve"> федеральной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государственной службы, </w:t>
      </w:r>
      <w:r w:rsidRPr="00E32D41">
        <w:rPr>
          <w:rFonts w:ascii="Times New Roman" w:hAnsi="Times New Roman" w:cs="Times New Roman"/>
          <w:sz w:val="26"/>
          <w:szCs w:val="26"/>
          <w:lang w:bidi="ru-RU"/>
        </w:rPr>
        <w:t>государственной должности государственной службы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E32D41">
        <w:rPr>
          <w:rFonts w:ascii="Times New Roman" w:hAnsi="Times New Roman" w:cs="Times New Roman"/>
          <w:sz w:val="26"/>
          <w:szCs w:val="26"/>
          <w:lang w:bidi="ru-RU"/>
        </w:rPr>
        <w:t>субъекта Российской Федерации или муниципальной должности муниципальной</w:t>
      </w:r>
      <w:r w:rsidRPr="00E32D41">
        <w:rPr>
          <w:rFonts w:ascii="Times New Roman" w:hAnsi="Times New Roman" w:cs="Times New Roman"/>
          <w:sz w:val="26"/>
          <w:szCs w:val="26"/>
          <w:lang w:bidi="ru-RU"/>
        </w:rPr>
        <w:br/>
        <w:t>службы, при назначении мне ежемесячного пожизненного содержания, иного вида пенсии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E32D41">
        <w:rPr>
          <w:rFonts w:ascii="Times New Roman" w:hAnsi="Times New Roman" w:cs="Times New Roman"/>
          <w:sz w:val="26"/>
          <w:szCs w:val="26"/>
          <w:lang w:bidi="ru-RU"/>
        </w:rPr>
        <w:t>или иной доплаты к государственной пенсии обязуюсь в пятидневный</w:t>
      </w:r>
      <w:r w:rsidRPr="00E32D41">
        <w:rPr>
          <w:rFonts w:ascii="Times New Roman" w:hAnsi="Times New Roman" w:cs="Times New Roman"/>
          <w:sz w:val="26"/>
          <w:szCs w:val="26"/>
          <w:lang w:bidi="ru-RU"/>
        </w:rPr>
        <w:br/>
        <w:t xml:space="preserve">срок сообщить об этом в Администрацию СП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E32D41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14:paraId="2FE6D3F6" w14:textId="77777777" w:rsidR="00E32D41" w:rsidRDefault="00E32D41" w:rsidP="00E32D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455E58D0" w14:textId="77777777" w:rsidR="00E32D41" w:rsidRDefault="00E32D41" w:rsidP="00E32D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  <w:t>К заявлению прилагаю:</w:t>
      </w:r>
    </w:p>
    <w:p w14:paraId="4F81F23D" w14:textId="77777777" w:rsidR="00E32D41" w:rsidRDefault="00E32D41" w:rsidP="00E32D41">
      <w:pPr>
        <w:pStyle w:val="ConsPlusNonformat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lastRenderedPageBreak/>
        <w:t>копию паспорта;</w:t>
      </w:r>
    </w:p>
    <w:p w14:paraId="4736DD5C" w14:textId="77777777" w:rsidR="00E32D41" w:rsidRDefault="00E32D41" w:rsidP="00E32D41">
      <w:pPr>
        <w:pStyle w:val="ConsPlusNonformat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копию документа, подтверждающего номер лицевого счета (карточка);</w:t>
      </w:r>
    </w:p>
    <w:p w14:paraId="1ED6EC0A" w14:textId="77777777" w:rsidR="00E32D41" w:rsidRDefault="00E32D41" w:rsidP="00E32D41">
      <w:pPr>
        <w:pStyle w:val="ConsPlusNonformat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копию документа об освобождении от муниципальной должности;</w:t>
      </w:r>
    </w:p>
    <w:p w14:paraId="3629F867" w14:textId="77777777" w:rsidR="00E32D41" w:rsidRDefault="00E32D41" w:rsidP="00E32D41">
      <w:pPr>
        <w:pStyle w:val="ConsPlusNonformat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копию трудовой книжки;</w:t>
      </w:r>
    </w:p>
    <w:p w14:paraId="032B46D0" w14:textId="77777777" w:rsidR="00E32D41" w:rsidRDefault="00E32D41" w:rsidP="00E32D41">
      <w:pPr>
        <w:pStyle w:val="ConsPlusNonformat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справку о размере должностного оклада;</w:t>
      </w:r>
    </w:p>
    <w:p w14:paraId="2E48404D" w14:textId="77777777" w:rsidR="00E32D41" w:rsidRDefault="00E32D41" w:rsidP="00E32D41">
      <w:pPr>
        <w:pStyle w:val="ConsPlusNonformat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справку о периодах муниципальной службы, учитываемых при исчислении стажа муниципальной службы;</w:t>
      </w:r>
    </w:p>
    <w:p w14:paraId="24D7A04B" w14:textId="77777777" w:rsidR="00E32D41" w:rsidRDefault="00E32D41" w:rsidP="00E32D41">
      <w:pPr>
        <w:pStyle w:val="ConsPlusNonformat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справку органа, назначившего и выплачивающего пенсию, о размере назначенной (досрочно оформленной) пенсии с указанием федерального закона, в соответствии с которым она назначена (досрочно оформлена);</w:t>
      </w:r>
    </w:p>
    <w:p w14:paraId="7F2D3150" w14:textId="77777777" w:rsidR="00E32D41" w:rsidRDefault="00E32D41" w:rsidP="00E32D41">
      <w:pPr>
        <w:pStyle w:val="ConsPlusNonformat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копия справки об инвалидности, копия заключения медицинского учреждения по форме № 001-ГС/У.</w:t>
      </w:r>
    </w:p>
    <w:p w14:paraId="03C9C2A0" w14:textId="77777777" w:rsidR="00E32D41" w:rsidRDefault="00E32D41" w:rsidP="00E32D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6E3C31A3" w14:textId="77777777" w:rsidR="00CA1D55" w:rsidRPr="00CA1D55" w:rsidRDefault="00E32D41" w:rsidP="00CA1D5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Я, ________________________________________________________________, </w:t>
      </w:r>
      <w:r w:rsidR="00CA1D55">
        <w:rPr>
          <w:rFonts w:ascii="Times New Roman" w:hAnsi="Times New Roman" w:cs="Times New Roman"/>
          <w:sz w:val="26"/>
          <w:szCs w:val="26"/>
          <w:lang w:bidi="ru-RU"/>
        </w:rPr>
        <w:t>даю своё согласие Администрации сельского поселения «Село Высокиничи», расположенное по адресу: Калужская область, Жуковский район, село Высокиничи, улица Ленина, дом 18, на обработку (</w:t>
      </w:r>
      <w:r w:rsidR="00CA1D55" w:rsidRPr="00CA1D55">
        <w:rPr>
          <w:rFonts w:ascii="Times New Roman" w:hAnsi="Times New Roman" w:cs="Times New Roman"/>
          <w:sz w:val="26"/>
          <w:szCs w:val="26"/>
          <w:lang w:bidi="ru-RU"/>
        </w:rPr>
        <w:t>сбор, систематизацию, накопление, хранение, уточнение (обновление, изменение), использование, распространение</w:t>
      </w:r>
      <w:r w:rsidR="00CA1D55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CA1D55" w:rsidRPr="00CA1D55">
        <w:rPr>
          <w:rFonts w:ascii="Times New Roman" w:hAnsi="Times New Roman" w:cs="Times New Roman"/>
          <w:sz w:val="26"/>
          <w:szCs w:val="26"/>
          <w:lang w:bidi="ru-RU"/>
        </w:rPr>
        <w:t>(передачу), обезличивание, блокировку и уничтожение) моих персональных данных с целью определения положенных мер социальной поддержки и перечисления денежных средств в указанную мной кредитную организацию, карточку или отделение связи.</w:t>
      </w:r>
    </w:p>
    <w:p w14:paraId="16493F4A" w14:textId="77777777" w:rsidR="00CA1D55" w:rsidRPr="00CA1D55" w:rsidRDefault="00CA1D55" w:rsidP="00CA1D5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A1D55">
        <w:rPr>
          <w:rFonts w:ascii="Times New Roman" w:hAnsi="Times New Roman" w:cs="Times New Roman"/>
          <w:sz w:val="26"/>
          <w:szCs w:val="26"/>
          <w:lang w:bidi="ru-RU"/>
        </w:rPr>
        <w:t>Срок обработки моих персональных данных истекает одновременно с окончанием правоустанавливающих документов, являющихся основанием для получения мер социальной поддержки.</w:t>
      </w:r>
    </w:p>
    <w:p w14:paraId="130DC424" w14:textId="77777777" w:rsidR="00CA1D55" w:rsidRPr="00CA1D55" w:rsidRDefault="00CA1D55" w:rsidP="00CA1D5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A1D55">
        <w:rPr>
          <w:rFonts w:ascii="Times New Roman" w:hAnsi="Times New Roman" w:cs="Times New Roman"/>
          <w:sz w:val="26"/>
          <w:szCs w:val="26"/>
          <w:lang w:bidi="ru-RU"/>
        </w:rPr>
        <w:t>Данное согласие может быть мной отозвано в любой момент по соглашению сторон.</w:t>
      </w:r>
    </w:p>
    <w:p w14:paraId="122A4CC8" w14:textId="77777777" w:rsidR="00E32D41" w:rsidRDefault="00CA1D55" w:rsidP="00CA1D5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A1D55">
        <w:rPr>
          <w:rFonts w:ascii="Times New Roman" w:hAnsi="Times New Roman" w:cs="Times New Roman"/>
          <w:sz w:val="26"/>
          <w:szCs w:val="26"/>
          <w:lang w:bidi="ru-RU"/>
        </w:rPr>
        <w:t xml:space="preserve">Подтверждаю, что ознакомлен(а) с положением Федерального </w:t>
      </w:r>
      <w:r w:rsidRPr="00CA1D55">
        <w:rPr>
          <w:rFonts w:ascii="Times New Roman" w:hAnsi="Times New Roman" w:cs="Times New Roman"/>
          <w:sz w:val="26"/>
          <w:szCs w:val="26"/>
          <w:u w:val="single"/>
          <w:lang w:bidi="ru-RU"/>
        </w:rPr>
        <w:t>закона</w:t>
      </w:r>
      <w:r w:rsidRPr="00CA1D55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CA1D55">
        <w:rPr>
          <w:rFonts w:ascii="Times New Roman" w:hAnsi="Times New Roman" w:cs="Times New Roman"/>
          <w:sz w:val="26"/>
          <w:szCs w:val="26"/>
          <w:lang w:bidi="en-US"/>
        </w:rPr>
        <w:t>N</w:t>
      </w:r>
      <w:r w:rsidRPr="00CA1D55">
        <w:rPr>
          <w:rFonts w:ascii="Times New Roman" w:hAnsi="Times New Roman" w:cs="Times New Roman"/>
          <w:sz w:val="26"/>
          <w:szCs w:val="26"/>
          <w:lang w:bidi="ru-RU"/>
        </w:rPr>
        <w:t xml:space="preserve"> 152-ФЗ от 27.07.2006 "О персональных данных", права и обязанности в области защиты персональных данных мне разъяснены</w:t>
      </w:r>
      <w:r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14:paraId="7BD054DE" w14:textId="77777777" w:rsidR="00CA1D55" w:rsidRDefault="00CA1D55" w:rsidP="00E32D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0254BC0B" w14:textId="77777777" w:rsidR="00CA1D55" w:rsidRDefault="00CA1D55" w:rsidP="00CA1D5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«____»________________20___г.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ab/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ab/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ab/>
        <w:t>____________________________</w:t>
      </w:r>
    </w:p>
    <w:p w14:paraId="07BE9AFC" w14:textId="77777777" w:rsidR="00CA1D55" w:rsidRDefault="00CA1D55" w:rsidP="00CA1D5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  <w:t>(подпись заявителя)</w:t>
      </w:r>
    </w:p>
    <w:p w14:paraId="364C76BD" w14:textId="77777777" w:rsidR="00CA1D55" w:rsidRDefault="00CA1D55" w:rsidP="00CA1D5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14:paraId="2E73FC2E" w14:textId="77777777" w:rsidR="00CA1D55" w:rsidRDefault="00CA1D55" w:rsidP="00CA1D5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ab/>
        <w:t>Заявление зарегистрировано «____»_____________20___г.</w:t>
      </w:r>
    </w:p>
    <w:p w14:paraId="329E3EDD" w14:textId="77777777" w:rsidR="00CA1D55" w:rsidRDefault="00CA1D55" w:rsidP="00CA1D5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14:paraId="7BDE6911" w14:textId="77777777" w:rsidR="00CA1D55" w:rsidRDefault="00CA1D55" w:rsidP="00CA1D5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14:paraId="1E71A7A4" w14:textId="77777777" w:rsidR="00CA1D55" w:rsidRDefault="00CA1D55" w:rsidP="00CA1D5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- - - - - - - - - - - - - - - - - - - - - - - - - - - - - - - - - - - - - - - - - - - - - - - - - - - - - - - - - - - - - </w:t>
      </w:r>
    </w:p>
    <w:p w14:paraId="0938F8CD" w14:textId="77777777" w:rsidR="00CA1D55" w:rsidRDefault="00CA1D55" w:rsidP="00CA1D5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14:paraId="69AD891E" w14:textId="77777777" w:rsidR="00CA1D55" w:rsidRDefault="00CA1D55" w:rsidP="00CA1D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Расписка о приёме документов.</w:t>
      </w:r>
    </w:p>
    <w:p w14:paraId="41722A07" w14:textId="77777777" w:rsidR="00CA1D55" w:rsidRDefault="00CA1D55" w:rsidP="00CA1D5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14:paraId="53C3181F" w14:textId="77777777" w:rsidR="00CA1D55" w:rsidRDefault="00CA1D55" w:rsidP="00CA1D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ab/>
        <w:t>Заявление и документы гражданина (гражданки) ________________________ ______________________________________________________________________ приняты «____»_______________ 20___ г.</w:t>
      </w:r>
    </w:p>
    <w:p w14:paraId="7E814555" w14:textId="77777777" w:rsidR="00CA1D55" w:rsidRDefault="00CA1D55" w:rsidP="00CA1D5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ab/>
        <w:t>Документы принял:</w:t>
      </w:r>
    </w:p>
    <w:p w14:paraId="404DD98C" w14:textId="77777777" w:rsidR="00CA1D55" w:rsidRDefault="00646823" w:rsidP="00CA1D5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________________________</w:t>
      </w:r>
      <w:r w:rsidR="00CA1D55">
        <w:rPr>
          <w:rFonts w:ascii="Times New Roman" w:hAnsi="Times New Roman" w:cs="Times New Roman"/>
          <w:sz w:val="26"/>
          <w:szCs w:val="26"/>
          <w:lang w:eastAsia="ru-RU" w:bidi="ru-RU"/>
        </w:rPr>
        <w:tab/>
        <w:t>_____________________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ab/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ab/>
        <w:t>_________________</w:t>
      </w:r>
    </w:p>
    <w:p w14:paraId="059F9985" w14:textId="77777777" w:rsidR="00CA1D55" w:rsidRDefault="00CA1D55" w:rsidP="00CA1D5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  <w:t>(должность)</w:t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  <w:t xml:space="preserve"> </w:t>
      </w:r>
      <w:r w:rsidR="00646823">
        <w:rPr>
          <w:rFonts w:ascii="Times New Roman" w:hAnsi="Times New Roman" w:cs="Times New Roman"/>
          <w:sz w:val="20"/>
          <w:szCs w:val="20"/>
          <w:lang w:eastAsia="ru-RU" w:bidi="ru-RU"/>
        </w:rPr>
        <w:tab/>
        <w:t>(подпись)</w:t>
      </w:r>
      <w:r w:rsidR="00646823"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 w:rsidR="00646823"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 w:rsidR="00646823"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 w:rsidR="00646823">
        <w:rPr>
          <w:rFonts w:ascii="Times New Roman" w:hAnsi="Times New Roman" w:cs="Times New Roman"/>
          <w:sz w:val="20"/>
          <w:szCs w:val="20"/>
          <w:lang w:eastAsia="ru-RU" w:bidi="ru-RU"/>
        </w:rPr>
        <w:tab/>
        <w:t>(</w:t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>Ф.И.О.)</w:t>
      </w:r>
    </w:p>
    <w:p w14:paraId="56D125A2" w14:textId="77777777" w:rsidR="001173F9" w:rsidRDefault="001173F9" w:rsidP="00CA1D5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  <w:sectPr w:rsidR="001173F9" w:rsidSect="00DF253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309D9909" w14:textId="77777777" w:rsidR="001173F9" w:rsidRPr="001173F9" w:rsidRDefault="001173F9" w:rsidP="001173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73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904B84D" w14:textId="77777777" w:rsidR="001173F9" w:rsidRPr="001173F9" w:rsidRDefault="001173F9" w:rsidP="001173F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73F9">
        <w:rPr>
          <w:rFonts w:ascii="Times New Roman" w:hAnsi="Times New Roman" w:cs="Times New Roman"/>
          <w:sz w:val="24"/>
          <w:szCs w:val="24"/>
        </w:rPr>
        <w:t>к Положению о порядке назначения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3F9">
        <w:rPr>
          <w:rFonts w:ascii="Times New Roman" w:hAnsi="Times New Roman" w:cs="Times New Roman"/>
          <w:sz w:val="24"/>
          <w:szCs w:val="24"/>
          <w:lang w:bidi="ru-RU"/>
        </w:rPr>
        <w:t xml:space="preserve">предоставления ежемесячной социальной выплаты </w:t>
      </w:r>
    </w:p>
    <w:p w14:paraId="351F2722" w14:textId="77777777" w:rsidR="001173F9" w:rsidRDefault="001173F9" w:rsidP="001173F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73F9">
        <w:rPr>
          <w:rFonts w:ascii="Times New Roman" w:hAnsi="Times New Roman" w:cs="Times New Roman"/>
          <w:sz w:val="24"/>
          <w:szCs w:val="24"/>
          <w:lang w:bidi="ru-RU"/>
        </w:rPr>
        <w:t>к пенсии лицам, замещавшим муниципальные должности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73F9">
        <w:rPr>
          <w:rFonts w:ascii="Times New Roman" w:hAnsi="Times New Roman" w:cs="Times New Roman"/>
          <w:sz w:val="24"/>
          <w:szCs w:val="24"/>
          <w:lang w:bidi="ru-RU"/>
        </w:rPr>
        <w:t xml:space="preserve">и муниципальные должности </w:t>
      </w:r>
    </w:p>
    <w:p w14:paraId="072D0FEF" w14:textId="77777777" w:rsidR="00CA1D55" w:rsidRDefault="001173F9" w:rsidP="001173F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73F9">
        <w:rPr>
          <w:rFonts w:ascii="Times New Roman" w:hAnsi="Times New Roman" w:cs="Times New Roman"/>
          <w:sz w:val="24"/>
          <w:szCs w:val="24"/>
          <w:lang w:bidi="ru-RU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73F9">
        <w:rPr>
          <w:rFonts w:ascii="Times New Roman" w:hAnsi="Times New Roman" w:cs="Times New Roman"/>
          <w:sz w:val="24"/>
          <w:szCs w:val="24"/>
          <w:lang w:bidi="ru-RU"/>
        </w:rPr>
        <w:t>в муниципальном образовании сельское поселение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73F9">
        <w:rPr>
          <w:rFonts w:ascii="Times New Roman" w:hAnsi="Times New Roman" w:cs="Times New Roman"/>
          <w:sz w:val="24"/>
          <w:szCs w:val="24"/>
          <w:lang w:bidi="ru-RU"/>
        </w:rPr>
        <w:t>«Село Высокиничи»</w:t>
      </w:r>
    </w:p>
    <w:p w14:paraId="66C8E95C" w14:textId="77777777" w:rsidR="001173F9" w:rsidRDefault="001173F9" w:rsidP="001173F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14:paraId="44AD6EB3" w14:textId="77777777" w:rsidR="001173F9" w:rsidRDefault="00A3294F" w:rsidP="001173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СПРАВКА</w:t>
      </w:r>
    </w:p>
    <w:p w14:paraId="4C7CA1AB" w14:textId="77777777" w:rsidR="00A3294F" w:rsidRDefault="00A3294F" w:rsidP="001173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О ПЕРИОДАХ МУНИЦИПАЛЬНОЙ СЛУЖБЫ (РАБОТЫ),</w:t>
      </w:r>
    </w:p>
    <w:p w14:paraId="6452F263" w14:textId="77777777" w:rsidR="00A3294F" w:rsidRDefault="00A3294F" w:rsidP="001173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УЧИТЫВАЕМЫХ ПРИ ИСЧИСЛЕНИИ СТАЖА МУНИЦИПАЛЬНОЙ СЛУЖБЫ</w:t>
      </w:r>
    </w:p>
    <w:p w14:paraId="5D29B4ED" w14:textId="77777777" w:rsidR="00A3294F" w:rsidRDefault="00A3294F" w:rsidP="001173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____________________________________________________</w:t>
      </w:r>
    </w:p>
    <w:p w14:paraId="240ED6B2" w14:textId="77777777" w:rsidR="00A3294F" w:rsidRDefault="00A3294F" w:rsidP="001173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lang w:bidi="ru-RU"/>
        </w:rPr>
        <w:t>(Фамилия, имя, отчество)</w:t>
      </w:r>
    </w:p>
    <w:p w14:paraId="684F2209" w14:textId="77777777" w:rsidR="00A3294F" w:rsidRDefault="00A3294F" w:rsidP="001173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ЗАМЕЩАВШЕГО ____________________________________________________</w:t>
      </w:r>
    </w:p>
    <w:p w14:paraId="3ED99607" w14:textId="77777777" w:rsidR="00A3294F" w:rsidRDefault="00A3294F" w:rsidP="00A3294F">
      <w:pPr>
        <w:pStyle w:val="ConsPlusNonformat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lang w:bidi="ru-RU"/>
        </w:rPr>
        <w:t>(Наименование должности)</w:t>
      </w:r>
    </w:p>
    <w:p w14:paraId="3C5D4D74" w14:textId="77777777" w:rsidR="00A3294F" w:rsidRDefault="00A3294F" w:rsidP="00A3294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Администрация сельского поселения «Село Высокиничи»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217"/>
        <w:gridCol w:w="1605"/>
        <w:gridCol w:w="1499"/>
        <w:gridCol w:w="1822"/>
        <w:gridCol w:w="912"/>
        <w:gridCol w:w="1097"/>
        <w:gridCol w:w="942"/>
        <w:gridCol w:w="912"/>
        <w:gridCol w:w="1097"/>
        <w:gridCol w:w="940"/>
        <w:gridCol w:w="899"/>
        <w:gridCol w:w="1097"/>
        <w:gridCol w:w="924"/>
      </w:tblGrid>
      <w:tr w:rsidR="00F13AB5" w:rsidRPr="00F13AB5" w14:paraId="49D6F4FA" w14:textId="77777777" w:rsidTr="00F13AB5">
        <w:trPr>
          <w:jc w:val="center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62713CD8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2D382547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 записи в трудовой книжке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14:paraId="5DFAE377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14:paraId="7CF541CA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Наименование организации</w:t>
            </w:r>
          </w:p>
        </w:tc>
        <w:tc>
          <w:tcPr>
            <w:tcW w:w="6039" w:type="dxa"/>
            <w:gridSpan w:val="6"/>
            <w:shd w:val="clear" w:color="auto" w:fill="auto"/>
            <w:vAlign w:val="center"/>
          </w:tcPr>
          <w:p w14:paraId="67E9E25C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Продолжительность муниципальной службы (работы)</w:t>
            </w:r>
          </w:p>
        </w:tc>
        <w:tc>
          <w:tcPr>
            <w:tcW w:w="2985" w:type="dxa"/>
            <w:gridSpan w:val="3"/>
            <w:vMerge w:val="restart"/>
            <w:shd w:val="clear" w:color="auto" w:fill="auto"/>
            <w:vAlign w:val="center"/>
          </w:tcPr>
          <w:p w14:paraId="129DC68E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Стаж муниципальной </w:t>
            </w:r>
            <w:r w:rsidR="00B4216D"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службы, принимаемый для начисления размера доплаты к пенсии</w:t>
            </w:r>
          </w:p>
        </w:tc>
      </w:tr>
      <w:tr w:rsidR="00F13AB5" w:rsidRPr="00F13AB5" w14:paraId="7BA3A13A" w14:textId="77777777" w:rsidTr="00F13AB5">
        <w:trPr>
          <w:jc w:val="center"/>
        </w:trPr>
        <w:tc>
          <w:tcPr>
            <w:tcW w:w="753" w:type="dxa"/>
            <w:vMerge/>
            <w:shd w:val="clear" w:color="auto" w:fill="auto"/>
            <w:vAlign w:val="center"/>
          </w:tcPr>
          <w:p w14:paraId="5680E7EC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2A4E1F0E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14:paraId="120A1928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поступления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2873C86F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увольнения</w:t>
            </w:r>
          </w:p>
        </w:tc>
        <w:tc>
          <w:tcPr>
            <w:tcW w:w="1822" w:type="dxa"/>
            <w:vMerge/>
            <w:shd w:val="clear" w:color="auto" w:fill="auto"/>
            <w:vAlign w:val="center"/>
          </w:tcPr>
          <w:p w14:paraId="7CDD06F0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3021" w:type="dxa"/>
            <w:gridSpan w:val="3"/>
            <w:shd w:val="clear" w:color="auto" w:fill="auto"/>
            <w:vAlign w:val="center"/>
          </w:tcPr>
          <w:p w14:paraId="4660235E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 календарном исчислении</w:t>
            </w:r>
          </w:p>
        </w:tc>
        <w:tc>
          <w:tcPr>
            <w:tcW w:w="3018" w:type="dxa"/>
            <w:gridSpan w:val="3"/>
            <w:shd w:val="clear" w:color="auto" w:fill="auto"/>
            <w:vAlign w:val="center"/>
          </w:tcPr>
          <w:p w14:paraId="7139A27D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 льготном исчислении</w:t>
            </w:r>
          </w:p>
        </w:tc>
        <w:tc>
          <w:tcPr>
            <w:tcW w:w="2985" w:type="dxa"/>
            <w:gridSpan w:val="3"/>
            <w:vMerge/>
            <w:shd w:val="clear" w:color="auto" w:fill="auto"/>
            <w:vAlign w:val="center"/>
          </w:tcPr>
          <w:p w14:paraId="4B1B9157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F13AB5" w:rsidRPr="00F13AB5" w14:paraId="3DA2A0BE" w14:textId="77777777" w:rsidTr="00F13AB5">
        <w:trPr>
          <w:jc w:val="center"/>
        </w:trPr>
        <w:tc>
          <w:tcPr>
            <w:tcW w:w="753" w:type="dxa"/>
            <w:vMerge/>
            <w:shd w:val="clear" w:color="auto" w:fill="auto"/>
            <w:vAlign w:val="center"/>
          </w:tcPr>
          <w:p w14:paraId="4F6D1A1E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278FC80B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</w:tcPr>
          <w:p w14:paraId="51FA0AFD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00846035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22" w:type="dxa"/>
            <w:vMerge/>
            <w:shd w:val="clear" w:color="auto" w:fill="auto"/>
            <w:vAlign w:val="center"/>
          </w:tcPr>
          <w:p w14:paraId="716B91FD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46CC94B7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лет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17214F6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месяцев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09AEB1A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дней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239EDBB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лет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361FC00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месяцев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10D3B81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дней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3B0A3D8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лет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A8A8976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месяцев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FC82E3C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дней</w:t>
            </w:r>
          </w:p>
        </w:tc>
      </w:tr>
      <w:tr w:rsidR="00F13AB5" w:rsidRPr="00F13AB5" w14:paraId="1A04C1DC" w14:textId="77777777" w:rsidTr="00F13AB5">
        <w:trPr>
          <w:jc w:val="center"/>
        </w:trPr>
        <w:tc>
          <w:tcPr>
            <w:tcW w:w="753" w:type="dxa"/>
            <w:shd w:val="clear" w:color="auto" w:fill="auto"/>
          </w:tcPr>
          <w:p w14:paraId="22FD770F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7" w:type="dxa"/>
            <w:shd w:val="clear" w:color="auto" w:fill="auto"/>
          </w:tcPr>
          <w:p w14:paraId="70CD52B6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5" w:type="dxa"/>
            <w:shd w:val="clear" w:color="auto" w:fill="auto"/>
          </w:tcPr>
          <w:p w14:paraId="0FEB0F46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9" w:type="dxa"/>
            <w:shd w:val="clear" w:color="auto" w:fill="auto"/>
          </w:tcPr>
          <w:p w14:paraId="47B5AD59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2" w:type="dxa"/>
            <w:shd w:val="clear" w:color="auto" w:fill="auto"/>
          </w:tcPr>
          <w:p w14:paraId="1FC7FCA9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14:paraId="5634A441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97" w:type="dxa"/>
            <w:shd w:val="clear" w:color="auto" w:fill="auto"/>
          </w:tcPr>
          <w:p w14:paraId="3C8E28AE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shd w:val="clear" w:color="auto" w:fill="auto"/>
          </w:tcPr>
          <w:p w14:paraId="34BB7799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14:paraId="16E80100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97" w:type="dxa"/>
            <w:shd w:val="clear" w:color="auto" w:fill="auto"/>
          </w:tcPr>
          <w:p w14:paraId="5D7B1D5D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67" w:type="dxa"/>
            <w:shd w:val="clear" w:color="auto" w:fill="auto"/>
          </w:tcPr>
          <w:p w14:paraId="572253BF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39" w:type="dxa"/>
            <w:shd w:val="clear" w:color="auto" w:fill="auto"/>
          </w:tcPr>
          <w:p w14:paraId="5AF3B3DB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97" w:type="dxa"/>
            <w:shd w:val="clear" w:color="auto" w:fill="auto"/>
          </w:tcPr>
          <w:p w14:paraId="5247C0DC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49" w:type="dxa"/>
            <w:shd w:val="clear" w:color="auto" w:fill="auto"/>
          </w:tcPr>
          <w:p w14:paraId="25BE8BC5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13AB5" w:rsidRPr="00F13AB5" w14:paraId="670DBF38" w14:textId="77777777" w:rsidTr="00F13AB5">
        <w:trPr>
          <w:jc w:val="center"/>
        </w:trPr>
        <w:tc>
          <w:tcPr>
            <w:tcW w:w="753" w:type="dxa"/>
            <w:shd w:val="clear" w:color="auto" w:fill="auto"/>
          </w:tcPr>
          <w:p w14:paraId="438DDEBA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7" w:type="dxa"/>
            <w:shd w:val="clear" w:color="auto" w:fill="auto"/>
          </w:tcPr>
          <w:p w14:paraId="34A65C30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5" w:type="dxa"/>
            <w:shd w:val="clear" w:color="auto" w:fill="auto"/>
          </w:tcPr>
          <w:p w14:paraId="6D2B7660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9" w:type="dxa"/>
            <w:shd w:val="clear" w:color="auto" w:fill="auto"/>
          </w:tcPr>
          <w:p w14:paraId="37693205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2" w:type="dxa"/>
            <w:shd w:val="clear" w:color="auto" w:fill="auto"/>
          </w:tcPr>
          <w:p w14:paraId="59B0A815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14:paraId="692D054B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97" w:type="dxa"/>
            <w:shd w:val="clear" w:color="auto" w:fill="auto"/>
          </w:tcPr>
          <w:p w14:paraId="7F30FC03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shd w:val="clear" w:color="auto" w:fill="auto"/>
          </w:tcPr>
          <w:p w14:paraId="15410344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14:paraId="7A270B0F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97" w:type="dxa"/>
            <w:shd w:val="clear" w:color="auto" w:fill="auto"/>
          </w:tcPr>
          <w:p w14:paraId="46E049F7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67" w:type="dxa"/>
            <w:shd w:val="clear" w:color="auto" w:fill="auto"/>
          </w:tcPr>
          <w:p w14:paraId="25826AF7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39" w:type="dxa"/>
            <w:shd w:val="clear" w:color="auto" w:fill="auto"/>
          </w:tcPr>
          <w:p w14:paraId="174E3E3B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97" w:type="dxa"/>
            <w:shd w:val="clear" w:color="auto" w:fill="auto"/>
          </w:tcPr>
          <w:p w14:paraId="2FB60F43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49" w:type="dxa"/>
            <w:shd w:val="clear" w:color="auto" w:fill="auto"/>
          </w:tcPr>
          <w:p w14:paraId="76744F29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13AB5" w:rsidRPr="00F13AB5" w14:paraId="69F8F360" w14:textId="77777777" w:rsidTr="00F13AB5">
        <w:trPr>
          <w:jc w:val="center"/>
        </w:trPr>
        <w:tc>
          <w:tcPr>
            <w:tcW w:w="753" w:type="dxa"/>
            <w:shd w:val="clear" w:color="auto" w:fill="auto"/>
          </w:tcPr>
          <w:p w14:paraId="156DB3C5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7" w:type="dxa"/>
            <w:shd w:val="clear" w:color="auto" w:fill="auto"/>
          </w:tcPr>
          <w:p w14:paraId="2C9639AD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5" w:type="dxa"/>
            <w:shd w:val="clear" w:color="auto" w:fill="auto"/>
          </w:tcPr>
          <w:p w14:paraId="1A2F62AA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9" w:type="dxa"/>
            <w:shd w:val="clear" w:color="auto" w:fill="auto"/>
          </w:tcPr>
          <w:p w14:paraId="26E8CBCE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2" w:type="dxa"/>
            <w:shd w:val="clear" w:color="auto" w:fill="auto"/>
          </w:tcPr>
          <w:p w14:paraId="4BDF7294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14:paraId="563B8250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97" w:type="dxa"/>
            <w:shd w:val="clear" w:color="auto" w:fill="auto"/>
          </w:tcPr>
          <w:p w14:paraId="44031C24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shd w:val="clear" w:color="auto" w:fill="auto"/>
          </w:tcPr>
          <w:p w14:paraId="465B6C31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14:paraId="3C5268D8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97" w:type="dxa"/>
            <w:shd w:val="clear" w:color="auto" w:fill="auto"/>
          </w:tcPr>
          <w:p w14:paraId="408D0687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67" w:type="dxa"/>
            <w:shd w:val="clear" w:color="auto" w:fill="auto"/>
          </w:tcPr>
          <w:p w14:paraId="7D403DA2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39" w:type="dxa"/>
            <w:shd w:val="clear" w:color="auto" w:fill="auto"/>
          </w:tcPr>
          <w:p w14:paraId="248972D4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97" w:type="dxa"/>
            <w:shd w:val="clear" w:color="auto" w:fill="auto"/>
          </w:tcPr>
          <w:p w14:paraId="4806F5F9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49" w:type="dxa"/>
            <w:shd w:val="clear" w:color="auto" w:fill="auto"/>
          </w:tcPr>
          <w:p w14:paraId="4E172BD2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13AB5" w:rsidRPr="00F13AB5" w14:paraId="7DC84416" w14:textId="77777777" w:rsidTr="00F13AB5">
        <w:trPr>
          <w:jc w:val="center"/>
        </w:trPr>
        <w:tc>
          <w:tcPr>
            <w:tcW w:w="753" w:type="dxa"/>
            <w:shd w:val="clear" w:color="auto" w:fill="auto"/>
          </w:tcPr>
          <w:p w14:paraId="0E9D8CC9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7" w:type="dxa"/>
            <w:shd w:val="clear" w:color="auto" w:fill="auto"/>
          </w:tcPr>
          <w:p w14:paraId="4D2EA581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5" w:type="dxa"/>
            <w:shd w:val="clear" w:color="auto" w:fill="auto"/>
          </w:tcPr>
          <w:p w14:paraId="11901F55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9" w:type="dxa"/>
            <w:shd w:val="clear" w:color="auto" w:fill="auto"/>
          </w:tcPr>
          <w:p w14:paraId="610EAEB5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2" w:type="dxa"/>
            <w:shd w:val="clear" w:color="auto" w:fill="auto"/>
          </w:tcPr>
          <w:p w14:paraId="0B5143C1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14:paraId="47A0E91A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97" w:type="dxa"/>
            <w:shd w:val="clear" w:color="auto" w:fill="auto"/>
          </w:tcPr>
          <w:p w14:paraId="031B67CF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shd w:val="clear" w:color="auto" w:fill="auto"/>
          </w:tcPr>
          <w:p w14:paraId="4D6A301D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14:paraId="7DC4A00D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97" w:type="dxa"/>
            <w:shd w:val="clear" w:color="auto" w:fill="auto"/>
          </w:tcPr>
          <w:p w14:paraId="7B3D098E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67" w:type="dxa"/>
            <w:shd w:val="clear" w:color="auto" w:fill="auto"/>
          </w:tcPr>
          <w:p w14:paraId="6FA49015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39" w:type="dxa"/>
            <w:shd w:val="clear" w:color="auto" w:fill="auto"/>
          </w:tcPr>
          <w:p w14:paraId="17386D71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97" w:type="dxa"/>
            <w:shd w:val="clear" w:color="auto" w:fill="auto"/>
          </w:tcPr>
          <w:p w14:paraId="6ACB4C9C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49" w:type="dxa"/>
            <w:shd w:val="clear" w:color="auto" w:fill="auto"/>
          </w:tcPr>
          <w:p w14:paraId="1446DE3B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06E90B36" w14:textId="77777777" w:rsidR="00A3294F" w:rsidRDefault="00A3294F" w:rsidP="00A3294F">
      <w:pPr>
        <w:pStyle w:val="ConsPlusNonformat"/>
        <w:rPr>
          <w:rFonts w:ascii="Times New Roman" w:hAnsi="Times New Roman" w:cs="Times New Roman"/>
          <w:sz w:val="26"/>
          <w:szCs w:val="26"/>
          <w:lang w:bidi="ru-RU"/>
        </w:rPr>
      </w:pPr>
    </w:p>
    <w:p w14:paraId="355FDCFA" w14:textId="77777777" w:rsidR="00B4216D" w:rsidRDefault="00B4216D" w:rsidP="00A3294F">
      <w:pPr>
        <w:pStyle w:val="ConsPlusNonformat"/>
        <w:rPr>
          <w:rFonts w:ascii="Times New Roman" w:hAnsi="Times New Roman" w:cs="Times New Roman"/>
          <w:sz w:val="26"/>
          <w:szCs w:val="26"/>
          <w:lang w:bidi="ru-RU"/>
        </w:rPr>
      </w:pPr>
    </w:p>
    <w:p w14:paraId="39AD2BCD" w14:textId="77777777" w:rsidR="00B4216D" w:rsidRPr="00B4216D" w:rsidRDefault="00B4216D" w:rsidP="00B4216D">
      <w:pPr>
        <w:pStyle w:val="ConsPlusNonformat"/>
        <w:ind w:firstLine="708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B4216D">
        <w:rPr>
          <w:rFonts w:ascii="Times New Roman" w:hAnsi="Times New Roman" w:cs="Times New Roman"/>
          <w:b/>
          <w:sz w:val="26"/>
          <w:szCs w:val="26"/>
          <w:lang w:bidi="ru-RU"/>
        </w:rPr>
        <w:t>Глава администрации сельского</w:t>
      </w:r>
    </w:p>
    <w:p w14:paraId="43762E2A" w14:textId="77777777" w:rsidR="00B4216D" w:rsidRDefault="00B4216D" w:rsidP="00B4216D">
      <w:pPr>
        <w:pStyle w:val="ConsPlusNonformat"/>
        <w:ind w:firstLine="708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B4216D">
        <w:rPr>
          <w:rFonts w:ascii="Times New Roman" w:hAnsi="Times New Roman" w:cs="Times New Roman"/>
          <w:b/>
          <w:sz w:val="26"/>
          <w:szCs w:val="26"/>
          <w:lang w:bidi="ru-RU"/>
        </w:rPr>
        <w:t>поселения «Село Высокиничи»</w:t>
      </w:r>
      <w:r>
        <w:rPr>
          <w:rFonts w:ascii="Times New Roman" w:hAnsi="Times New Roman" w:cs="Times New Roman"/>
          <w:b/>
          <w:sz w:val="26"/>
          <w:szCs w:val="26"/>
          <w:lang w:bidi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bidi="ru-RU"/>
        </w:rPr>
        <w:tab/>
        <w:t>_______________________</w:t>
      </w:r>
      <w:r>
        <w:rPr>
          <w:rFonts w:ascii="Times New Roman" w:hAnsi="Times New Roman" w:cs="Times New Roman"/>
          <w:b/>
          <w:sz w:val="26"/>
          <w:szCs w:val="26"/>
          <w:lang w:bidi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bidi="ru-RU"/>
        </w:rPr>
        <w:tab/>
        <w:t>/_______________________/</w:t>
      </w:r>
    </w:p>
    <w:p w14:paraId="27D5E12B" w14:textId="77777777" w:rsidR="00B4216D" w:rsidRDefault="00B4216D" w:rsidP="00B4216D">
      <w:pPr>
        <w:pStyle w:val="ConsPlusNonformat"/>
        <w:ind w:firstLine="708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  <w:t>(подпись)</w:t>
      </w: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  <w:t>(фамилия ИО)</w:t>
      </w:r>
    </w:p>
    <w:p w14:paraId="532BF547" w14:textId="77777777" w:rsidR="00B4216D" w:rsidRPr="00B4216D" w:rsidRDefault="00B4216D" w:rsidP="00B4216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  <w:lang w:bidi="ru-RU"/>
        </w:rPr>
      </w:pPr>
      <w:r w:rsidRPr="00B4216D">
        <w:rPr>
          <w:rFonts w:ascii="Times New Roman" w:hAnsi="Times New Roman" w:cs="Times New Roman"/>
          <w:sz w:val="26"/>
          <w:szCs w:val="26"/>
          <w:lang w:bidi="ru-RU"/>
        </w:rPr>
        <w:t>МП</w:t>
      </w:r>
    </w:p>
    <w:p w14:paraId="586D89A5" w14:textId="77777777" w:rsidR="00B4216D" w:rsidRDefault="00B4216D" w:rsidP="00B4216D">
      <w:pPr>
        <w:pStyle w:val="ConsPlusNonformat"/>
        <w:ind w:firstLine="708"/>
        <w:rPr>
          <w:rFonts w:ascii="Times New Roman" w:hAnsi="Times New Roman" w:cs="Times New Roman"/>
          <w:lang w:bidi="ru-RU"/>
        </w:rPr>
      </w:pPr>
    </w:p>
    <w:p w14:paraId="7D466B82" w14:textId="77777777" w:rsidR="00B4216D" w:rsidRDefault="00B4216D" w:rsidP="00B4216D">
      <w:pPr>
        <w:pStyle w:val="ConsPlusNonformat"/>
        <w:ind w:firstLine="708"/>
        <w:rPr>
          <w:rFonts w:ascii="Times New Roman" w:hAnsi="Times New Roman" w:cs="Times New Roman"/>
          <w:lang w:bidi="ru-RU"/>
        </w:rPr>
      </w:pPr>
    </w:p>
    <w:p w14:paraId="11976200" w14:textId="77777777" w:rsidR="00B4216D" w:rsidRDefault="00B4216D" w:rsidP="00B4216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Дата выдачи «_____»______________ 20____г.</w:t>
      </w:r>
    </w:p>
    <w:p w14:paraId="77975291" w14:textId="77777777" w:rsidR="00B4216D" w:rsidRDefault="00B4216D" w:rsidP="00B4216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  <w:lang w:bidi="ru-RU"/>
        </w:rPr>
        <w:sectPr w:rsidR="00B4216D" w:rsidSect="001173F9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14:paraId="03478A34" w14:textId="77777777" w:rsidR="00B4216D" w:rsidRPr="001173F9" w:rsidRDefault="00B4216D" w:rsidP="00B421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73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A8D9460" w14:textId="77777777" w:rsidR="00B4216D" w:rsidRPr="001173F9" w:rsidRDefault="00B4216D" w:rsidP="00B421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73F9">
        <w:rPr>
          <w:rFonts w:ascii="Times New Roman" w:hAnsi="Times New Roman" w:cs="Times New Roman"/>
          <w:sz w:val="24"/>
          <w:szCs w:val="24"/>
        </w:rPr>
        <w:t xml:space="preserve">к Положению о порядке назначения и </w:t>
      </w:r>
    </w:p>
    <w:p w14:paraId="54821C84" w14:textId="77777777" w:rsidR="00B4216D" w:rsidRPr="001173F9" w:rsidRDefault="00B4216D" w:rsidP="00B4216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73F9">
        <w:rPr>
          <w:rFonts w:ascii="Times New Roman" w:hAnsi="Times New Roman" w:cs="Times New Roman"/>
          <w:sz w:val="24"/>
          <w:szCs w:val="24"/>
          <w:lang w:bidi="ru-RU"/>
        </w:rPr>
        <w:t xml:space="preserve">предоставления ежемесячной социальной выплаты </w:t>
      </w:r>
    </w:p>
    <w:p w14:paraId="1E8CC52E" w14:textId="77777777" w:rsidR="00B4216D" w:rsidRPr="001173F9" w:rsidRDefault="00B4216D" w:rsidP="00B4216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73F9">
        <w:rPr>
          <w:rFonts w:ascii="Times New Roman" w:hAnsi="Times New Roman" w:cs="Times New Roman"/>
          <w:sz w:val="24"/>
          <w:szCs w:val="24"/>
          <w:lang w:bidi="ru-RU"/>
        </w:rPr>
        <w:t xml:space="preserve">к пенсии лицам, замещавшим муниципальные должности </w:t>
      </w:r>
    </w:p>
    <w:p w14:paraId="1975254B" w14:textId="77777777" w:rsidR="00B4216D" w:rsidRPr="001173F9" w:rsidRDefault="00B4216D" w:rsidP="00B4216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73F9">
        <w:rPr>
          <w:rFonts w:ascii="Times New Roman" w:hAnsi="Times New Roman" w:cs="Times New Roman"/>
          <w:sz w:val="24"/>
          <w:szCs w:val="24"/>
          <w:lang w:bidi="ru-RU"/>
        </w:rPr>
        <w:t xml:space="preserve">и муниципальные должности муниципальной службы </w:t>
      </w:r>
    </w:p>
    <w:p w14:paraId="3E246ED6" w14:textId="77777777" w:rsidR="00B4216D" w:rsidRPr="001173F9" w:rsidRDefault="00B4216D" w:rsidP="00B4216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73F9">
        <w:rPr>
          <w:rFonts w:ascii="Times New Roman" w:hAnsi="Times New Roman" w:cs="Times New Roman"/>
          <w:sz w:val="24"/>
          <w:szCs w:val="24"/>
          <w:lang w:bidi="ru-RU"/>
        </w:rPr>
        <w:t>в муниципальном образовании сельское поселение</w:t>
      </w:r>
    </w:p>
    <w:p w14:paraId="16BCD140" w14:textId="77777777" w:rsidR="00B4216D" w:rsidRDefault="00B4216D" w:rsidP="00B4216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73F9">
        <w:rPr>
          <w:rFonts w:ascii="Times New Roman" w:hAnsi="Times New Roman" w:cs="Times New Roman"/>
          <w:sz w:val="24"/>
          <w:szCs w:val="24"/>
          <w:lang w:bidi="ru-RU"/>
        </w:rPr>
        <w:t>«Село Высокиничи»</w:t>
      </w:r>
    </w:p>
    <w:p w14:paraId="64B43EFE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СПРАВКА</w:t>
      </w:r>
    </w:p>
    <w:p w14:paraId="71E17FB2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РАЗМЕРЕ МЕСЯЧНОГО ДЕНЕЖНОГО СОДЕРЖАНИЯ ЛИЦА,</w:t>
      </w:r>
    </w:p>
    <w:p w14:paraId="72ECBF4E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ЗАМЕЩАВШЕГО МУНИЦИПАЛЬНУЮ ДОЛЖНОСТЬ,</w:t>
      </w:r>
    </w:p>
    <w:p w14:paraId="7F74060C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ДОЛЖНОСТЬ МУНИЦИПАЛЬНОЙ СЛУЖБЫ В МУНИЦИПАЛЬНОМ</w:t>
      </w:r>
    </w:p>
    <w:p w14:paraId="2118FE29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ОБРАЗОВАНИИ СЕЛЬСКОЕ ПОСЕЛЕНИЕ СЕЛО </w:t>
      </w:r>
      <w:r w:rsidR="000C33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ВЫСОКИНИЧИ</w:t>
      </w:r>
    </w:p>
    <w:p w14:paraId="56DB31DA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4528F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Дана ________________________________________________________________,</w:t>
      </w:r>
    </w:p>
    <w:p w14:paraId="50B01409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(фамилия, имя, отчество) </w:t>
      </w:r>
    </w:p>
    <w:p w14:paraId="0DFD802E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замещавшему муниципальную должность (должность муниципальной службы)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_________________________________________________________________________,</w:t>
      </w:r>
    </w:p>
    <w:p w14:paraId="512B0F32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16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14:paraId="7BF2CAA0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4216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Администрации сельского поселения «Село Высокиничи»</w:t>
      </w:r>
    </w:p>
    <w:p w14:paraId="2C5457AF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16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14:paraId="3AB49C48" w14:textId="77777777" w:rsid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DC497A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Лица, замещавшие муниципальные должности.</w:t>
      </w:r>
    </w:p>
    <w:p w14:paraId="46FBA68F" w14:textId="77777777" w:rsidR="00B4216D" w:rsidRDefault="00B4216D" w:rsidP="00FF4C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Денежное содержание:</w:t>
      </w:r>
    </w:p>
    <w:p w14:paraId="3F31A29A" w14:textId="77777777" w:rsidR="00B4216D" w:rsidRDefault="00B4216D" w:rsidP="00FF4C1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должностной оклад;</w:t>
      </w:r>
    </w:p>
    <w:p w14:paraId="6E37C1F0" w14:textId="77777777" w:rsidR="00B4216D" w:rsidRPr="00B4216D" w:rsidRDefault="00B4216D" w:rsidP="00FF4C1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ежемесячное денежное поощрение. </w:t>
      </w:r>
    </w:p>
    <w:p w14:paraId="6C1805C7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A28B37" w14:textId="77777777" w:rsidR="00B4216D" w:rsidRPr="00B4216D" w:rsidRDefault="00B4216D" w:rsidP="00FF4C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Лица, замещавшие должности муниципальной службы на постоянной основе.</w:t>
      </w:r>
    </w:p>
    <w:p w14:paraId="26C3BAC9" w14:textId="77777777" w:rsidR="00FF4C18" w:rsidRDefault="00B4216D" w:rsidP="00FF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F4C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Денежное содержание:</w:t>
      </w:r>
    </w:p>
    <w:p w14:paraId="3DE189F6" w14:textId="77777777" w:rsidR="00B4216D" w:rsidRDefault="00B4216D" w:rsidP="00FF4C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должностной оклад;</w:t>
      </w:r>
    </w:p>
    <w:p w14:paraId="10766D26" w14:textId="77777777" w:rsidR="00B4216D" w:rsidRPr="00B4216D" w:rsidRDefault="00B4216D" w:rsidP="00FF4C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ежемесячные надбавки к должностному окладу за:</w:t>
      </w:r>
    </w:p>
    <w:p w14:paraId="2A4608EC" w14:textId="77777777" w:rsidR="00B4216D" w:rsidRDefault="00B4216D" w:rsidP="00FF4C1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выслугу лет на муниципальной службе (%);</w:t>
      </w:r>
    </w:p>
    <w:p w14:paraId="5BD10F76" w14:textId="77777777" w:rsidR="00B4216D" w:rsidRDefault="00B4216D" w:rsidP="00FF4C1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классный чин (до присвоения классного чина – ежемесячное денежное поощрение) (%);</w:t>
      </w:r>
    </w:p>
    <w:p w14:paraId="7E4B17E0" w14:textId="77777777" w:rsidR="00B4216D" w:rsidRPr="00B4216D" w:rsidRDefault="00B4216D" w:rsidP="00F5778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надбавка за особые условия муниципальной службы;</w:t>
      </w:r>
    </w:p>
    <w:p w14:paraId="21DFEFCD" w14:textId="77777777" w:rsidR="00B4216D" w:rsidRDefault="00B4216D" w:rsidP="00FF4C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премия за выполнение особо важных заданий;</w:t>
      </w:r>
    </w:p>
    <w:p w14:paraId="26FF5607" w14:textId="77777777" w:rsidR="00B4216D" w:rsidRDefault="00B4216D" w:rsidP="00FF4C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1/12 единовременной выплаты при предоставлении отпуска;</w:t>
      </w:r>
    </w:p>
    <w:p w14:paraId="2C941A1E" w14:textId="77777777" w:rsidR="00B4216D" w:rsidRPr="00B4216D" w:rsidRDefault="00B4216D" w:rsidP="00FF4C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1/12 материальной помощи.</w:t>
      </w:r>
    </w:p>
    <w:p w14:paraId="48BAC6FE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70CCCC" w14:textId="77777777" w:rsidR="00B4216D" w:rsidRPr="00B4216D" w:rsidRDefault="00B4216D" w:rsidP="00FF4C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Итого: ______</w:t>
      </w:r>
    </w:p>
    <w:p w14:paraId="426D95BC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162F28" w14:textId="77777777" w:rsidR="00FF4C18" w:rsidRPr="00FF4C18" w:rsidRDefault="00FF4C18" w:rsidP="00FF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FF4C18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Глава администрации сельского</w:t>
      </w:r>
    </w:p>
    <w:p w14:paraId="4B1BCD8C" w14:textId="77777777" w:rsidR="00FF4C18" w:rsidRPr="00FF4C18" w:rsidRDefault="00FF4C18" w:rsidP="00FF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FF4C18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поселения «Село Высокиничи»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ab/>
        <w:t xml:space="preserve">___________________    </w:t>
      </w:r>
      <w:r w:rsidRPr="00FF4C18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/___________________/</w:t>
      </w:r>
    </w:p>
    <w:p w14:paraId="04A960A9" w14:textId="77777777" w:rsidR="00FF4C18" w:rsidRPr="00FF4C18" w:rsidRDefault="00FF4C18" w:rsidP="00FF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F4C1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FF4C1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FF4C1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(подпись)</w:t>
      </w: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(фамилия ИО)</w:t>
      </w:r>
    </w:p>
    <w:p w14:paraId="70EDE871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М.П.</w:t>
      </w:r>
    </w:p>
    <w:p w14:paraId="71FB27F7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3924BE" w14:textId="77777777" w:rsidR="00FF4C18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Заведующий отделом </w:t>
      </w:r>
    </w:p>
    <w:p w14:paraId="6A436A28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централизованной бухгалтерии </w:t>
      </w:r>
      <w:r w:rsidR="00FF4C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="00FF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4C18" w:rsidRPr="00FF4C18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/___________________/</w:t>
      </w:r>
    </w:p>
    <w:p w14:paraId="374C7844" w14:textId="77777777" w:rsidR="00FF4C18" w:rsidRPr="00FF4C18" w:rsidRDefault="00FF4C18" w:rsidP="00FF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(подпись)</w:t>
      </w: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(фамилия ИО)</w:t>
      </w:r>
    </w:p>
    <w:p w14:paraId="0BAEAC96" w14:textId="77777777" w:rsidR="00FF4C18" w:rsidRDefault="00FF4C18" w:rsidP="00FF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1FAED7" w14:textId="77777777" w:rsidR="00B4216D" w:rsidRPr="00B4216D" w:rsidRDefault="00B4216D" w:rsidP="00FF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выдачи</w:t>
      </w:r>
      <w:r w:rsidR="00FF4C18">
        <w:rPr>
          <w:rFonts w:ascii="Times New Roman" w:eastAsia="Times New Roman" w:hAnsi="Times New Roman" w:cs="Times New Roman"/>
          <w:sz w:val="26"/>
          <w:szCs w:val="26"/>
          <w:lang w:eastAsia="ru-RU"/>
        </w:rPr>
        <w:t>: «______»__________________20___г.</w:t>
      </w:r>
    </w:p>
    <w:sectPr w:rsidR="00B4216D" w:rsidRPr="00B4216D" w:rsidSect="00B421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8A5"/>
    <w:multiLevelType w:val="hybridMultilevel"/>
    <w:tmpl w:val="D19858A0"/>
    <w:lvl w:ilvl="0" w:tplc="24763E5E">
      <w:start w:val="1"/>
      <w:numFmt w:val="decimal"/>
      <w:lvlText w:val="%1)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95F1F"/>
    <w:multiLevelType w:val="hybridMultilevel"/>
    <w:tmpl w:val="C02013B6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1DAD"/>
    <w:multiLevelType w:val="hybridMultilevel"/>
    <w:tmpl w:val="70563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65240"/>
    <w:multiLevelType w:val="multilevel"/>
    <w:tmpl w:val="6CC8A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844ECA"/>
    <w:multiLevelType w:val="hybridMultilevel"/>
    <w:tmpl w:val="2FD6794E"/>
    <w:lvl w:ilvl="0" w:tplc="250C8A90">
      <w:start w:val="1"/>
      <w:numFmt w:val="russianLower"/>
      <w:lvlText w:val="%1)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0A7A13BC"/>
    <w:multiLevelType w:val="multilevel"/>
    <w:tmpl w:val="AFD4D1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0B4B6D"/>
    <w:multiLevelType w:val="multilevel"/>
    <w:tmpl w:val="AD262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D42C62"/>
    <w:multiLevelType w:val="hybridMultilevel"/>
    <w:tmpl w:val="A33CC7C0"/>
    <w:lvl w:ilvl="0" w:tplc="B89A63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07BF"/>
    <w:multiLevelType w:val="hybridMultilevel"/>
    <w:tmpl w:val="B3D47AB8"/>
    <w:lvl w:ilvl="0" w:tplc="24763E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30B60"/>
    <w:multiLevelType w:val="hybridMultilevel"/>
    <w:tmpl w:val="3EE672AE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72CD4"/>
    <w:multiLevelType w:val="multilevel"/>
    <w:tmpl w:val="48486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0800F4"/>
    <w:multiLevelType w:val="multilevel"/>
    <w:tmpl w:val="B2EEF7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5B5031"/>
    <w:multiLevelType w:val="hybridMultilevel"/>
    <w:tmpl w:val="593CA488"/>
    <w:lvl w:ilvl="0" w:tplc="6F64E494">
      <w:start w:val="1"/>
      <w:numFmt w:val="russianLower"/>
      <w:lvlText w:val="%1)"/>
      <w:lvlJc w:val="left"/>
      <w:pPr>
        <w:ind w:left="21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3" w15:restartNumberingAfterBreak="0">
    <w:nsid w:val="42D82282"/>
    <w:multiLevelType w:val="hybridMultilevel"/>
    <w:tmpl w:val="FFDC553E"/>
    <w:lvl w:ilvl="0" w:tplc="04190011">
      <w:start w:val="1"/>
      <w:numFmt w:val="decimal"/>
      <w:lvlText w:val="%1)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47A003F5"/>
    <w:multiLevelType w:val="hybridMultilevel"/>
    <w:tmpl w:val="8E12C3FE"/>
    <w:lvl w:ilvl="0" w:tplc="20000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17FAB"/>
    <w:multiLevelType w:val="hybridMultilevel"/>
    <w:tmpl w:val="14600DEE"/>
    <w:lvl w:ilvl="0" w:tplc="D4AC4F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E13B8C"/>
    <w:multiLevelType w:val="hybridMultilevel"/>
    <w:tmpl w:val="398868B0"/>
    <w:lvl w:ilvl="0" w:tplc="98009F7E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FEC5C72"/>
    <w:multiLevelType w:val="hybridMultilevel"/>
    <w:tmpl w:val="95C8BD1A"/>
    <w:lvl w:ilvl="0" w:tplc="6F64E494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E7213"/>
    <w:multiLevelType w:val="hybridMultilevel"/>
    <w:tmpl w:val="7D14D9C2"/>
    <w:lvl w:ilvl="0" w:tplc="80104E3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0A50FAE"/>
    <w:multiLevelType w:val="multilevel"/>
    <w:tmpl w:val="3036014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340FBB"/>
    <w:multiLevelType w:val="multilevel"/>
    <w:tmpl w:val="0FA6CE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8803B2D"/>
    <w:multiLevelType w:val="multilevel"/>
    <w:tmpl w:val="FCE6C7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BE4841"/>
    <w:multiLevelType w:val="multilevel"/>
    <w:tmpl w:val="DD861C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 w15:restartNumberingAfterBreak="0">
    <w:nsid w:val="772477FD"/>
    <w:multiLevelType w:val="multilevel"/>
    <w:tmpl w:val="5C5455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973B20"/>
    <w:multiLevelType w:val="hybridMultilevel"/>
    <w:tmpl w:val="251888C2"/>
    <w:lvl w:ilvl="0" w:tplc="1B54DA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22"/>
  </w:num>
  <w:num w:numId="5">
    <w:abstractNumId w:val="0"/>
  </w:num>
  <w:num w:numId="6">
    <w:abstractNumId w:val="12"/>
  </w:num>
  <w:num w:numId="7">
    <w:abstractNumId w:val="23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 w:numId="13">
    <w:abstractNumId w:val="3"/>
  </w:num>
  <w:num w:numId="14">
    <w:abstractNumId w:val="21"/>
  </w:num>
  <w:num w:numId="15">
    <w:abstractNumId w:val="15"/>
  </w:num>
  <w:num w:numId="16">
    <w:abstractNumId w:val="1"/>
  </w:num>
  <w:num w:numId="17">
    <w:abstractNumId w:val="17"/>
  </w:num>
  <w:num w:numId="18">
    <w:abstractNumId w:val="19"/>
  </w:num>
  <w:num w:numId="19">
    <w:abstractNumId w:val="9"/>
  </w:num>
  <w:num w:numId="20">
    <w:abstractNumId w:val="16"/>
  </w:num>
  <w:num w:numId="21">
    <w:abstractNumId w:val="24"/>
  </w:num>
  <w:num w:numId="22">
    <w:abstractNumId w:val="4"/>
  </w:num>
  <w:num w:numId="23">
    <w:abstractNumId w:val="13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35"/>
    <w:rsid w:val="00032C25"/>
    <w:rsid w:val="000520F9"/>
    <w:rsid w:val="000B1823"/>
    <w:rsid w:val="000C08CD"/>
    <w:rsid w:val="000C33D9"/>
    <w:rsid w:val="000F1CE7"/>
    <w:rsid w:val="000F5D50"/>
    <w:rsid w:val="001173F9"/>
    <w:rsid w:val="0012462C"/>
    <w:rsid w:val="00140884"/>
    <w:rsid w:val="001551AD"/>
    <w:rsid w:val="00164A04"/>
    <w:rsid w:val="00183846"/>
    <w:rsid w:val="00195AB3"/>
    <w:rsid w:val="001A62D3"/>
    <w:rsid w:val="001B5205"/>
    <w:rsid w:val="001C751B"/>
    <w:rsid w:val="001D029D"/>
    <w:rsid w:val="001F28FC"/>
    <w:rsid w:val="001F52D0"/>
    <w:rsid w:val="002239BB"/>
    <w:rsid w:val="002330A0"/>
    <w:rsid w:val="002A378C"/>
    <w:rsid w:val="002A3F3D"/>
    <w:rsid w:val="002B491F"/>
    <w:rsid w:val="002C1E61"/>
    <w:rsid w:val="002C577E"/>
    <w:rsid w:val="002F7849"/>
    <w:rsid w:val="00304954"/>
    <w:rsid w:val="00307C44"/>
    <w:rsid w:val="003538A7"/>
    <w:rsid w:val="0039428C"/>
    <w:rsid w:val="00394F7C"/>
    <w:rsid w:val="003A4F46"/>
    <w:rsid w:val="003B7147"/>
    <w:rsid w:val="003D4345"/>
    <w:rsid w:val="003D6511"/>
    <w:rsid w:val="00403CC8"/>
    <w:rsid w:val="0046242E"/>
    <w:rsid w:val="00494797"/>
    <w:rsid w:val="004A6D10"/>
    <w:rsid w:val="004F72CE"/>
    <w:rsid w:val="00524287"/>
    <w:rsid w:val="0057138D"/>
    <w:rsid w:val="00592C48"/>
    <w:rsid w:val="005A352C"/>
    <w:rsid w:val="005F2BD5"/>
    <w:rsid w:val="00641CFB"/>
    <w:rsid w:val="00646823"/>
    <w:rsid w:val="00664D8C"/>
    <w:rsid w:val="00670E7D"/>
    <w:rsid w:val="0071544D"/>
    <w:rsid w:val="00727924"/>
    <w:rsid w:val="0073485B"/>
    <w:rsid w:val="007A7995"/>
    <w:rsid w:val="00803483"/>
    <w:rsid w:val="008258F6"/>
    <w:rsid w:val="0083441B"/>
    <w:rsid w:val="00894F86"/>
    <w:rsid w:val="008D21D9"/>
    <w:rsid w:val="009774DF"/>
    <w:rsid w:val="00994948"/>
    <w:rsid w:val="009B1C8B"/>
    <w:rsid w:val="009C312C"/>
    <w:rsid w:val="00A3294F"/>
    <w:rsid w:val="00A377A3"/>
    <w:rsid w:val="00A55FF3"/>
    <w:rsid w:val="00AA525B"/>
    <w:rsid w:val="00AC1223"/>
    <w:rsid w:val="00B04B3D"/>
    <w:rsid w:val="00B4216D"/>
    <w:rsid w:val="00BA4190"/>
    <w:rsid w:val="00BA5E64"/>
    <w:rsid w:val="00BB0477"/>
    <w:rsid w:val="00C65CAA"/>
    <w:rsid w:val="00C76C30"/>
    <w:rsid w:val="00C86710"/>
    <w:rsid w:val="00CA1D55"/>
    <w:rsid w:val="00D14A17"/>
    <w:rsid w:val="00D3241C"/>
    <w:rsid w:val="00D35315"/>
    <w:rsid w:val="00D413FA"/>
    <w:rsid w:val="00DC1BFA"/>
    <w:rsid w:val="00DC41C5"/>
    <w:rsid w:val="00DF2535"/>
    <w:rsid w:val="00DF3959"/>
    <w:rsid w:val="00E267CD"/>
    <w:rsid w:val="00E32D41"/>
    <w:rsid w:val="00E776CA"/>
    <w:rsid w:val="00EA69AE"/>
    <w:rsid w:val="00EC7FB8"/>
    <w:rsid w:val="00F13AB5"/>
    <w:rsid w:val="00F5674A"/>
    <w:rsid w:val="00F57783"/>
    <w:rsid w:val="00F95C2E"/>
    <w:rsid w:val="00FB4EE3"/>
    <w:rsid w:val="00FC25F6"/>
    <w:rsid w:val="00FD1F39"/>
    <w:rsid w:val="00FE1365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78927"/>
  <w15:docId w15:val="{49296492-5715-4E73-9D0F-8013514A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A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5F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55F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5F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A55FF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5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F253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2C577E"/>
    <w:pPr>
      <w:ind w:left="720"/>
    </w:pPr>
  </w:style>
  <w:style w:type="paragraph" w:customStyle="1" w:styleId="Style7">
    <w:name w:val="Style7"/>
    <w:basedOn w:val="a"/>
    <w:uiPriority w:val="99"/>
    <w:rsid w:val="0073485B"/>
    <w:pPr>
      <w:widowControl w:val="0"/>
      <w:autoSpaceDE w:val="0"/>
      <w:autoSpaceDN w:val="0"/>
      <w:adjustRightInd w:val="0"/>
      <w:spacing w:after="0" w:line="276" w:lineRule="exact"/>
      <w:ind w:firstLine="5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73485B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A5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5FF3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A32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F57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60e08dd3-a113-4c2c-bf2a-d7cdcd7938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7B07EA34AE85A34EC3F6AB3CAAA1CB3B03DBB9D0E14B0D5DC96BE99EC6B74965C099D8C2D6F6AA603B80G20E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Vysokinichi-Adm</cp:lastModifiedBy>
  <cp:revision>2</cp:revision>
  <cp:lastPrinted>2023-05-31T12:36:00Z</cp:lastPrinted>
  <dcterms:created xsi:type="dcterms:W3CDTF">2023-05-31T12:38:00Z</dcterms:created>
  <dcterms:modified xsi:type="dcterms:W3CDTF">2023-05-31T12:38:00Z</dcterms:modified>
</cp:coreProperties>
</file>