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8" w:rsidRDefault="00780068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068" w:rsidRDefault="00780068" w:rsidP="0078006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115EE0" w:rsidRPr="00C7620F" w:rsidRDefault="00115EE0" w:rsidP="0011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115EE0" w:rsidRPr="00C7620F" w:rsidRDefault="00115EE0" w:rsidP="00115E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C0F2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</w:t>
      </w:r>
    </w:p>
    <w:p w:rsidR="00115EE0" w:rsidRPr="00DC0F20" w:rsidRDefault="00115EE0" w:rsidP="00115EE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115EE0" w:rsidRPr="003B0FA4" w:rsidRDefault="00780068" w:rsidP="00115EE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от________</w:t>
      </w:r>
      <w:r w:rsidR="00115EE0" w:rsidRPr="003B0FA4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</w:t>
      </w:r>
      <w:r w:rsidR="00115EE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15EE0" w:rsidRPr="00DC0F20" w:rsidRDefault="00115EE0" w:rsidP="00115E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5EE0" w:rsidRDefault="00115EE0" w:rsidP="00780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9ED">
        <w:t>.</w:t>
      </w:r>
      <w:r w:rsidRPr="00816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EE0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68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«Благоустройство территории сельского поселения Дмитриевка муниципального района Нефтегорский Самарской области на 2022-2026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006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627EC1" w:rsidRDefault="00780068" w:rsidP="00780068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27EC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Дмитриевка,</w:t>
      </w:r>
      <w:r w:rsidRPr="00627EC1">
        <w:rPr>
          <w:rFonts w:ascii="Times New Roman" w:hAnsi="Times New Roman"/>
          <w:sz w:val="24"/>
          <w:szCs w:val="24"/>
        </w:rPr>
        <w:t xml:space="preserve"> Администрация сельского поселения Дмитриевка</w:t>
      </w:r>
    </w:p>
    <w:p w:rsidR="0078006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68" w:rsidRPr="00780068" w:rsidRDefault="00780068" w:rsidP="007800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E0" w:rsidRPr="00DC0F20" w:rsidRDefault="00115EE0" w:rsidP="0078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15EE0" w:rsidRPr="00DC0F20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068" w:rsidRPr="00780068" w:rsidRDefault="00115EE0" w:rsidP="0078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780068" w:rsidRPr="00780068">
        <w:rPr>
          <w:sz w:val="24"/>
          <w:szCs w:val="24"/>
        </w:rPr>
        <w:t xml:space="preserve"> </w:t>
      </w:r>
      <w:r w:rsidR="00780068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780068" w:rsidRPr="00D03BA0"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  <w:r w:rsidR="00780068">
        <w:rPr>
          <w:rFonts w:ascii="Times New Roman" w:hAnsi="Times New Roman" w:cs="Times New Roman"/>
          <w:sz w:val="24"/>
          <w:szCs w:val="24"/>
        </w:rPr>
        <w:t xml:space="preserve"> </w:t>
      </w:r>
      <w:r w:rsidR="00780068" w:rsidRPr="00780068">
        <w:rPr>
          <w:rFonts w:ascii="Times New Roman" w:hAnsi="Times New Roman" w:cs="Times New Roman"/>
          <w:sz w:val="24"/>
          <w:szCs w:val="24"/>
        </w:rPr>
        <w:t>«Благоустройство территории сельского поселения Дмитриевка муниципального района Нефтегорский Самарской области на 2022-2026 годы»</w:t>
      </w:r>
      <w:r w:rsidR="00780068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115EE0" w:rsidRPr="00780068" w:rsidRDefault="00115EE0" w:rsidP="00780068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15EE0" w:rsidRDefault="00780068" w:rsidP="00115EE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rPr>
          <w:rFonts w:eastAsiaTheme="minorEastAsia"/>
        </w:rPr>
        <w:t>2</w:t>
      </w:r>
      <w:r w:rsidR="00115EE0" w:rsidRPr="005209ED">
        <w:t xml:space="preserve">. Опубликовать настоящее Постановление на официальном Интернет-сайте Администрации </w:t>
      </w:r>
      <w:r w:rsidR="00115EE0">
        <w:t xml:space="preserve">   </w:t>
      </w:r>
      <w:r w:rsidR="00115EE0" w:rsidRPr="005209ED">
        <w:t>сельского поселения</w:t>
      </w:r>
      <w:r w:rsidR="00115EE0">
        <w:t xml:space="preserve"> Дмитриевка </w:t>
      </w:r>
      <w:r w:rsidR="00115EE0" w:rsidRPr="005209ED">
        <w:t xml:space="preserve"> </w:t>
      </w:r>
      <w:proofErr w:type="spellStart"/>
      <w:r w:rsidR="00115EE0" w:rsidRPr="005209ED">
        <w:rPr>
          <w:color w:val="0000FF"/>
          <w:u w:val="single"/>
          <w:lang w:val="en-US"/>
        </w:rPr>
        <w:t>dmitrievcka</w:t>
      </w:r>
      <w:proofErr w:type="spellEnd"/>
      <w:r w:rsidR="00115EE0" w:rsidRPr="005209ED">
        <w:rPr>
          <w:color w:val="0000FF"/>
          <w:u w:val="single"/>
        </w:rPr>
        <w:t>.</w:t>
      </w:r>
      <w:proofErr w:type="spellStart"/>
      <w:r w:rsidR="00115EE0" w:rsidRPr="005209ED">
        <w:rPr>
          <w:color w:val="0000FF"/>
          <w:u w:val="single"/>
        </w:rPr>
        <w:t>ru</w:t>
      </w:r>
      <w:proofErr w:type="spellEnd"/>
      <w:r w:rsidR="00115EE0" w:rsidRPr="005209ED">
        <w:t xml:space="preserve"> и в периодическом издании «Дмитриевская  весточка».</w:t>
      </w:r>
    </w:p>
    <w:p w:rsidR="00780068" w:rsidRDefault="00780068" w:rsidP="00115EE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780068" w:rsidRPr="00733606" w:rsidRDefault="00780068" w:rsidP="0078006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3. Настоящее Постановление вступает в силу с 01.01.2022 года.</w:t>
      </w:r>
    </w:p>
    <w:p w:rsidR="00115EE0" w:rsidRDefault="00115EE0" w:rsidP="0078006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115EE0" w:rsidRPr="005209ED" w:rsidRDefault="00115EE0" w:rsidP="00115EE0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4</w:t>
      </w:r>
      <w:r w:rsidRPr="005209ED">
        <w:t xml:space="preserve">. </w:t>
      </w:r>
      <w:proofErr w:type="gramStart"/>
      <w:r w:rsidRPr="005209ED">
        <w:t>Контроль за</w:t>
      </w:r>
      <w:proofErr w:type="gramEnd"/>
      <w:r w:rsidRPr="005209ED">
        <w:t xml:space="preserve"> выполнением настоящего постановления оставляю за собой.</w:t>
      </w:r>
    </w:p>
    <w:p w:rsidR="00115EE0" w:rsidRPr="005209ED" w:rsidRDefault="00115EE0" w:rsidP="00115E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15EE0" w:rsidRDefault="00115EE0" w:rsidP="00115EE0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0068" w:rsidRDefault="00780068" w:rsidP="00115EE0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0068" w:rsidRDefault="00780068" w:rsidP="00115EE0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5EE0" w:rsidRPr="00DC0F20" w:rsidRDefault="00115EE0" w:rsidP="00115EE0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Л.А. Гаврилова</w:t>
      </w:r>
    </w:p>
    <w:p w:rsidR="00115EE0" w:rsidRPr="00DC0F2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Default="00115EE0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8" w:rsidRDefault="00780068" w:rsidP="0011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Дмитриевка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proofErr w:type="gramStart"/>
      <w:r w:rsidRPr="007B14F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B1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Муниципальная  программа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>«Благоустройство территории сельского поселения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ДМИТРИЕВКА МУНИЦИПАЛЬНОГО РАЙОНА НЕФТЕОРСКИЙ САМАРСКОЙ ОБЛАСТИ </w:t>
      </w:r>
      <w:r w:rsidR="00780068">
        <w:rPr>
          <w:rFonts w:ascii="Times New Roman" w:eastAsia="Times New Roman" w:hAnsi="Times New Roman" w:cs="Times New Roman"/>
          <w:b/>
          <w:caps/>
          <w:sz w:val="24"/>
          <w:szCs w:val="24"/>
        </w:rPr>
        <w:t>на 2022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780068">
        <w:rPr>
          <w:rFonts w:ascii="Times New Roman" w:eastAsia="Times New Roman" w:hAnsi="Times New Roman" w:cs="Times New Roman"/>
          <w:b/>
          <w:caps/>
          <w:sz w:val="24"/>
          <w:szCs w:val="24"/>
        </w:rPr>
        <w:t>-2026</w:t>
      </w: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годы»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ПАСПОРТ  ПРОГРАММЫ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«Благоустройство территории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поселения Дмитриевка </w:t>
            </w:r>
            <w:r w:rsidRPr="00C9314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Нефтегорский Самарской области </w:t>
            </w:r>
            <w:r w:rsidRPr="00C93143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80068">
              <w:rPr>
                <w:rFonts w:ascii="Times New Roman" w:eastAsia="Times New Roman" w:hAnsi="Times New Roman" w:cs="Times New Roman"/>
                <w:sz w:val="24"/>
                <w:szCs w:val="24"/>
              </w:rPr>
              <w:t>22-2026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– «Программа»).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 Дмитриевка, создание комфортных условий проживания и отдыха населения.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населенных пунктов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населенных пунктов сельского поселения Дмитриевка.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780068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2022 -2026</w:t>
            </w:r>
            <w:r w:rsidR="00115EE0"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Программы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Система программных мероприятий, ресурсное обеспечение Программы.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1. Система программных мероприятий.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удалению сухостойных, больных и аварийных деревьев;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благоустройству кладбищ; 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 мероприятия по организации работ по благоустройству территории.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rPr>
          <w:trHeight w:val="943"/>
        </w:trPr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  <w:vAlign w:val="center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Общий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программы –  </w:t>
            </w:r>
            <w:r w:rsidR="0078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3507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5EE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78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5EE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–  областной бюдже</w:t>
            </w:r>
            <w:proofErr w:type="gramStart"/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739 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(в т.ч. областной-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 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692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ыс. рублей (в т.ч. областной- 0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6A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ыс. рублей (в т.ч. областной -  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рублей);</w:t>
            </w:r>
            <w:proofErr w:type="gramEnd"/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Pr="001406DB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6A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 (в т.ч. областно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рублей) ;</w:t>
            </w:r>
          </w:p>
          <w:p w:rsidR="00115EE0" w:rsidRPr="001406DB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EE0" w:rsidRDefault="00780068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6A0C77">
              <w:rPr>
                <w:rFonts w:ascii="Times New Roman" w:eastAsia="Times New Roman" w:hAnsi="Times New Roman" w:cs="Times New Roman"/>
                <w:sz w:val="24"/>
                <w:szCs w:val="24"/>
              </w:rPr>
              <w:t>год- 692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 (в т.ч. областно</w:t>
            </w:r>
            <w:proofErr w:type="gramStart"/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15EE0" w:rsidRPr="001406D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рублей);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Единое управление комплексным благоустройством территории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работы и отдыха жителей сельского поселения.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Улучшение состояния территории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Привитие жителям сельского поселения любви и уважения к своему населенному пункту, к соблюдению чистоты и порядка на территории сельского поселения Дмитриевка.</w:t>
            </w:r>
          </w:p>
        </w:tc>
      </w:tr>
      <w:tr w:rsidR="00115EE0" w:rsidRPr="00DC0F20" w:rsidTr="00BC0D06">
        <w:tc>
          <w:tcPr>
            <w:tcW w:w="2441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18" w:type="dxa"/>
            <w:shd w:val="clear" w:color="auto" w:fill="auto"/>
          </w:tcPr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сельского поселения Дмитриевка.</w:t>
            </w:r>
          </w:p>
          <w:p w:rsidR="00115EE0" w:rsidRPr="00DC0F20" w:rsidRDefault="00115EE0" w:rsidP="00BC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Содержание проблемы и обоснование необходимости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её решения программными мероприятиями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Муниципальное образование сельское поселение Дмитриевка имеет значительную  протяженность дорог местного и районного, регионального  значения. Большинство объектов внешнего благоустройства населенного пункта, таких как пешеходные зоны,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изменения уровня благоустройства территорий сельского поселения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Дмитриевка обусловлены наличием следующих факторов: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Дмитриевка в рамках целевых федеральных и региональных программ развития;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Существенный уровень благоустройства не отвечает требованиям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ГОСТов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сельского поселения Дмитриевка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Дмитриевка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2. Основные цели и задачи, сроки и этапы реализации долгосрочной Программы, целевые индикаторы и показатели.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Задачи Программы: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приведение в качественное состояние элементов благоустройства населенных пунктов;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привлечение жителей к участию в решении проблем благоустройства населенных пунктов.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3. Система программных мероприятий, ресурсное обеспечение Программы.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мероприятия по санитарной очистке территории;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озеленению;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благоустройству кладбищ;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-мероприятия по организации работ по благоустройству представителями общественности.</w:t>
      </w:r>
    </w:p>
    <w:p w:rsidR="00115EE0" w:rsidRPr="00DC0F20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течение 2022 – 2026</w:t>
      </w:r>
      <w:r w:rsidR="00115EE0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годов необходимо организовать и провести: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- различные конкурсы, направленные на озеленение дворов, улиц.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Общий объем финансиро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Программы </w:t>
      </w:r>
      <w:r w:rsidR="006A0C77">
        <w:rPr>
          <w:rFonts w:ascii="Times New Roman" w:eastAsia="Times New Roman" w:hAnsi="Times New Roman" w:cs="Times New Roman"/>
          <w:sz w:val="24"/>
          <w:szCs w:val="24"/>
        </w:rPr>
        <w:t xml:space="preserve">составляет 3507 </w:t>
      </w:r>
      <w:r w:rsidRPr="006A0C77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 4. Нормативное обеспечение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>я выполнения мероприятий Программы утверждаются нормативными правовыми актами Администрации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115EE0" w:rsidRPr="00DC0F20" w:rsidRDefault="00115EE0" w:rsidP="00115EE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реализацией Программы осуществляется Администрацией сельского поселения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Дмитриевка</w:t>
      </w:r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реализации Программы ожидается: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 улучшение состояния территории сельского поселения Дмитриевка;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привить жителям сельского поселения Дмитриевка любовь и уважение к своему населенному пункту, к соблюдению чистоты и порядка на территории сельского поселения;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сельского поселения Дмитриевка.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5BD" w:rsidRPr="00DC0F20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 целевой программе 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вка</w:t>
      </w:r>
    </w:p>
    <w:p w:rsidR="00115EE0" w:rsidRPr="00DC0F20" w:rsidRDefault="004655BD" w:rsidP="00115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2022-2026</w:t>
      </w:r>
      <w:r w:rsidR="00115EE0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Программные мероприятия сельского поселения Дмитриевка  муниципального района Нефтегорский  Самарской области по благоустройству населенных п</w:t>
      </w:r>
      <w:r w:rsidR="004655BD">
        <w:rPr>
          <w:rFonts w:ascii="Times New Roman" w:eastAsia="Times New Roman" w:hAnsi="Times New Roman" w:cs="Times New Roman"/>
          <w:b/>
          <w:sz w:val="24"/>
          <w:szCs w:val="24"/>
        </w:rPr>
        <w:t>унктов поселения  на период 2022-2026</w:t>
      </w: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5"/>
        <w:gridCol w:w="1101"/>
        <w:gridCol w:w="1276"/>
        <w:gridCol w:w="992"/>
        <w:gridCol w:w="992"/>
        <w:gridCol w:w="992"/>
        <w:gridCol w:w="993"/>
        <w:gridCol w:w="850"/>
        <w:gridCol w:w="851"/>
        <w:gridCol w:w="850"/>
      </w:tblGrid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4655BD" w:rsidRPr="004655BD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5B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4655BD" w:rsidRPr="000D43CE" w:rsidRDefault="004655BD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6A0C7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93" w:type="dxa"/>
          </w:tcPr>
          <w:p w:rsidR="004655BD" w:rsidRPr="006B186C" w:rsidRDefault="006A0C7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850" w:type="dxa"/>
          </w:tcPr>
          <w:p w:rsidR="004655BD" w:rsidRPr="006B186C" w:rsidRDefault="006A0C7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мероприятийпрограммы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5BD" w:rsidRPr="006B186C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1287" w:rsidTr="004655BD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программ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1287" w:rsidRPr="006B186C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1287" w:rsidRPr="000D43CE" w:rsidRDefault="004D1287" w:rsidP="00BC0D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5BD" w:rsidTr="004655BD">
        <w:tc>
          <w:tcPr>
            <w:tcW w:w="425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55BD" w:rsidRPr="000D43CE" w:rsidRDefault="004655BD" w:rsidP="00BC0D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55BD" w:rsidRPr="000D43CE" w:rsidRDefault="006A0C7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993" w:type="dxa"/>
          </w:tcPr>
          <w:p w:rsidR="004655BD" w:rsidRPr="000D43CE" w:rsidRDefault="006A0C77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850" w:type="dxa"/>
          </w:tcPr>
          <w:p w:rsidR="004655BD" w:rsidRPr="000D43CE" w:rsidRDefault="006A0C77" w:rsidP="004655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1701" w:type="dxa"/>
            <w:gridSpan w:val="2"/>
          </w:tcPr>
          <w:p w:rsidR="004655BD" w:rsidRPr="000D43CE" w:rsidRDefault="004655BD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EE0" w:rsidRPr="00DC0F20" w:rsidRDefault="00115EE0" w:rsidP="00115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EE0" w:rsidRDefault="00115EE0" w:rsidP="00115EE0"/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5"/>
        <w:gridCol w:w="1668"/>
        <w:gridCol w:w="1701"/>
        <w:gridCol w:w="1134"/>
        <w:gridCol w:w="992"/>
        <w:gridCol w:w="992"/>
        <w:gridCol w:w="1276"/>
        <w:gridCol w:w="1134"/>
      </w:tblGrid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Финансирование тыс. руб. по срокам реализации</w:t>
            </w: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BC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1287" w:rsidRPr="000D43CE" w:rsidRDefault="004D1287" w:rsidP="00BC0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D1287" w:rsidRPr="000D43CE" w:rsidTr="004D1287">
        <w:trPr>
          <w:trHeight w:val="606"/>
        </w:trPr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D1287" w:rsidRPr="000D43CE" w:rsidTr="004D1287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и замена фонарей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1287" w:rsidRPr="00B236B2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Санитарная очистка территории сельского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1.уборка территории общего пользования от зимнего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B236B2" w:rsidRDefault="004D1287" w:rsidP="004D12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Благоустройство и очистка кладбищ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территории  кладбищ от мусора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Озеленение поселения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посадка деревьев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кустарников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субботников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проведения уборки территорий организаций</w:t>
            </w:r>
            <w:proofErr w:type="gram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учреждений и прилегающих территорий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D1287" w:rsidRPr="000D43CE" w:rsidRDefault="004D128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287" w:rsidRPr="000D43CE" w:rsidRDefault="004D128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детских площадок, устройство аллеи Славы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B236B2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Покос сорной травы, обустройство парка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мероприятийпрограммы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proofErr w:type="spellEnd"/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газонокосилки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деревянной горки и светодиодного фонтана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мероприятий программы КРСТ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D1287" w:rsidRPr="000D43CE" w:rsidRDefault="006A0C77" w:rsidP="00465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287" w:rsidRPr="000D43CE" w:rsidRDefault="004D128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287" w:rsidRPr="000D43CE" w:rsidTr="004D1287">
        <w:tc>
          <w:tcPr>
            <w:tcW w:w="425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D4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287" w:rsidRPr="00C90C2E" w:rsidRDefault="006A0C77" w:rsidP="00465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287" w:rsidRPr="000D43CE" w:rsidRDefault="004D1287" w:rsidP="004655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287" w:rsidRPr="00DA4ADD" w:rsidRDefault="006A0C77" w:rsidP="0046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D1287" w:rsidRPr="00DA4ADD" w:rsidRDefault="006A0C77" w:rsidP="006A0C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1287" w:rsidRPr="00DA4ADD" w:rsidRDefault="006A0C77" w:rsidP="006A0C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EE0" w:rsidRDefault="00115EE0" w:rsidP="00115EE0">
      <w:r>
        <w:br w:type="textWrapping" w:clear="all"/>
      </w:r>
    </w:p>
    <w:p w:rsidR="00115EE0" w:rsidRDefault="00115EE0" w:rsidP="0011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2C" w:rsidRDefault="00066C2C"/>
    <w:sectPr w:rsidR="00066C2C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15EE0"/>
    <w:rsid w:val="00066C2C"/>
    <w:rsid w:val="00115EE0"/>
    <w:rsid w:val="004655BD"/>
    <w:rsid w:val="004D1287"/>
    <w:rsid w:val="006A0C77"/>
    <w:rsid w:val="00780068"/>
    <w:rsid w:val="00D2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E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1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15EE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1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2021-09-28T11:41:00Z</dcterms:created>
  <dcterms:modified xsi:type="dcterms:W3CDTF">2021-09-30T05:43:00Z</dcterms:modified>
</cp:coreProperties>
</file>