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СОВЕТ НАРОДНЫХ ДЕПУТАТОВ</w:t>
      </w:r>
    </w:p>
    <w:p w:rsidR="00106531" w:rsidRPr="00106531" w:rsidRDefault="00DE3483"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ДЕРЕЗОВСКОГО</w:t>
      </w:r>
      <w:r w:rsidR="00106531">
        <w:rPr>
          <w:rFonts w:ascii="Arial" w:eastAsia="Times New Roman" w:hAnsi="Arial" w:cs="Arial"/>
          <w:color w:val="000000"/>
          <w:sz w:val="24"/>
          <w:szCs w:val="24"/>
          <w:lang w:eastAsia="ru-RU"/>
        </w:rPr>
        <w:t xml:space="preserve"> </w:t>
      </w:r>
      <w:r w:rsidR="00106531" w:rsidRPr="00106531">
        <w:rPr>
          <w:rFonts w:ascii="Arial" w:eastAsia="Times New Roman" w:hAnsi="Arial" w:cs="Arial"/>
          <w:color w:val="000000"/>
          <w:sz w:val="24"/>
          <w:szCs w:val="24"/>
          <w:lang w:eastAsia="ru-RU"/>
        </w:rPr>
        <w:t>СЕЛЬСКОГО ПОСЕЛЕНИЯ</w:t>
      </w:r>
    </w:p>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color w:val="000000"/>
          <w:sz w:val="24"/>
          <w:szCs w:val="24"/>
          <w:lang w:eastAsia="ru-RU"/>
        </w:rPr>
        <w:t>ВОРОНЕЖСКОЙ ОБЛАСТИ</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bCs/>
          <w:color w:val="000000"/>
          <w:sz w:val="24"/>
          <w:szCs w:val="24"/>
          <w:lang w:eastAsia="ru-RU"/>
        </w:rPr>
        <w:t>РЕШЕНИЕ</w:t>
      </w:r>
    </w:p>
    <w:p w:rsidR="00106531" w:rsidRPr="00106531" w:rsidRDefault="00106531" w:rsidP="00106531">
      <w:pPr>
        <w:suppressAutoHyphens/>
        <w:spacing w:after="0" w:line="240" w:lineRule="auto"/>
        <w:jc w:val="center"/>
        <w:rPr>
          <w:rFonts w:ascii="Arial" w:eastAsia="Times New Roman" w:hAnsi="Arial" w:cs="Arial"/>
          <w:color w:val="000000"/>
          <w:sz w:val="24"/>
          <w:szCs w:val="24"/>
          <w:lang w:eastAsia="ru-RU"/>
        </w:rPr>
      </w:pPr>
    </w:p>
    <w:p w:rsidR="00106531" w:rsidRPr="00106531" w:rsidRDefault="00106531" w:rsidP="00106531">
      <w:pPr>
        <w:suppressAutoHyphens/>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w:t>
      </w:r>
      <w:r w:rsidR="00DE3483">
        <w:rPr>
          <w:rFonts w:ascii="Arial" w:eastAsia="Times New Roman" w:hAnsi="Arial" w:cs="Arial"/>
          <w:color w:val="000000"/>
          <w:sz w:val="24"/>
          <w:szCs w:val="24"/>
          <w:lang w:eastAsia="ru-RU"/>
        </w:rPr>
        <w:t xml:space="preserve">23 декабря </w:t>
      </w:r>
      <w:r w:rsidRPr="00106531">
        <w:rPr>
          <w:rFonts w:ascii="Arial" w:eastAsia="Times New Roman" w:hAnsi="Arial" w:cs="Arial"/>
          <w:color w:val="000000"/>
          <w:sz w:val="24"/>
          <w:szCs w:val="24"/>
          <w:lang w:eastAsia="ru-RU"/>
        </w:rPr>
        <w:t>2022 г.</w:t>
      </w:r>
      <w:r w:rsidR="00C11557">
        <w:rPr>
          <w:rFonts w:ascii="Arial" w:eastAsia="Times New Roman" w:hAnsi="Arial" w:cs="Arial"/>
          <w:color w:val="000000"/>
          <w:sz w:val="24"/>
          <w:szCs w:val="24"/>
          <w:lang w:eastAsia="ru-RU"/>
        </w:rPr>
        <w:t xml:space="preserve"> № 27</w:t>
      </w:r>
    </w:p>
    <w:p w:rsidR="00106531" w:rsidRDefault="00106531" w:rsidP="00106531">
      <w:pPr>
        <w:suppressAutoHyphens/>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с. </w:t>
      </w:r>
      <w:r w:rsidR="00DE3483">
        <w:rPr>
          <w:rFonts w:ascii="Arial" w:eastAsia="Times New Roman" w:hAnsi="Arial" w:cs="Arial"/>
          <w:color w:val="000000"/>
          <w:sz w:val="24"/>
          <w:szCs w:val="24"/>
          <w:lang w:eastAsia="ru-RU"/>
        </w:rPr>
        <w:t>Дерезовка</w:t>
      </w:r>
    </w:p>
    <w:p w:rsidR="00810422" w:rsidRPr="00106531" w:rsidRDefault="00810422" w:rsidP="00106531">
      <w:pPr>
        <w:suppressAutoHyphens/>
        <w:spacing w:after="0" w:line="240" w:lineRule="auto"/>
        <w:jc w:val="center"/>
        <w:rPr>
          <w:rFonts w:ascii="Arial" w:eastAsia="Times New Roman" w:hAnsi="Arial" w:cs="Arial"/>
          <w:color w:val="000000"/>
          <w:sz w:val="24"/>
          <w:szCs w:val="24"/>
          <w:lang w:eastAsia="ru-RU"/>
        </w:rPr>
      </w:pPr>
    </w:p>
    <w:p w:rsidR="00225B01" w:rsidRDefault="00106531" w:rsidP="00810422">
      <w:pPr>
        <w:spacing w:after="0" w:line="240" w:lineRule="auto"/>
        <w:jc w:val="center"/>
        <w:rPr>
          <w:rFonts w:ascii="Arial" w:eastAsia="Times New Roman" w:hAnsi="Arial" w:cs="Arial"/>
          <w:b/>
          <w:bCs/>
          <w:kern w:val="28"/>
          <w:sz w:val="32"/>
          <w:szCs w:val="32"/>
          <w:lang w:eastAsia="ru-RU"/>
        </w:rPr>
      </w:pPr>
      <w:r w:rsidRPr="00106531">
        <w:rPr>
          <w:rFonts w:ascii="Arial" w:eastAsia="Times New Roman" w:hAnsi="Arial" w:cs="Arial"/>
          <w:b/>
          <w:bCs/>
          <w:kern w:val="28"/>
          <w:sz w:val="32"/>
          <w:szCs w:val="32"/>
          <w:lang w:eastAsia="ru-RU"/>
        </w:rPr>
        <w:t xml:space="preserve">О внесении изменений в решение Совета народных депутатов </w:t>
      </w:r>
      <w:r w:rsidR="00DE3483">
        <w:rPr>
          <w:rFonts w:ascii="Arial" w:eastAsia="Times New Roman" w:hAnsi="Arial" w:cs="Arial"/>
          <w:b/>
          <w:bCs/>
          <w:kern w:val="28"/>
          <w:sz w:val="32"/>
          <w:szCs w:val="32"/>
          <w:lang w:eastAsia="ru-RU"/>
        </w:rPr>
        <w:t>Дерезовского</w:t>
      </w:r>
      <w:r>
        <w:rPr>
          <w:rFonts w:ascii="Arial" w:eastAsia="Times New Roman" w:hAnsi="Arial" w:cs="Arial"/>
          <w:b/>
          <w:bCs/>
          <w:kern w:val="28"/>
          <w:sz w:val="32"/>
          <w:szCs w:val="32"/>
          <w:lang w:eastAsia="ru-RU"/>
        </w:rPr>
        <w:t xml:space="preserve"> </w:t>
      </w:r>
      <w:r w:rsidR="00225B01">
        <w:rPr>
          <w:rFonts w:ascii="Arial" w:eastAsia="Times New Roman" w:hAnsi="Arial" w:cs="Arial"/>
          <w:b/>
          <w:bCs/>
          <w:kern w:val="28"/>
          <w:sz w:val="32"/>
          <w:szCs w:val="32"/>
          <w:lang w:eastAsia="ru-RU"/>
        </w:rPr>
        <w:t>сельского поселения от 26</w:t>
      </w:r>
      <w:r w:rsidR="00810422">
        <w:rPr>
          <w:rFonts w:ascii="Arial" w:eastAsia="Times New Roman" w:hAnsi="Arial" w:cs="Arial"/>
          <w:b/>
          <w:bCs/>
          <w:kern w:val="28"/>
          <w:sz w:val="32"/>
          <w:szCs w:val="32"/>
          <w:lang w:eastAsia="ru-RU"/>
        </w:rPr>
        <w:t>.08</w:t>
      </w:r>
      <w:r>
        <w:rPr>
          <w:rFonts w:ascii="Arial" w:eastAsia="Times New Roman" w:hAnsi="Arial" w:cs="Arial"/>
          <w:b/>
          <w:bCs/>
          <w:kern w:val="28"/>
          <w:sz w:val="32"/>
          <w:szCs w:val="32"/>
          <w:lang w:eastAsia="ru-RU"/>
        </w:rPr>
        <w:t>.20</w:t>
      </w:r>
      <w:r w:rsidR="00810422">
        <w:rPr>
          <w:rFonts w:ascii="Arial" w:eastAsia="Times New Roman" w:hAnsi="Arial" w:cs="Arial"/>
          <w:b/>
          <w:bCs/>
          <w:kern w:val="28"/>
          <w:sz w:val="32"/>
          <w:szCs w:val="32"/>
          <w:lang w:eastAsia="ru-RU"/>
        </w:rPr>
        <w:t>15</w:t>
      </w:r>
      <w:r w:rsidR="00225B01">
        <w:rPr>
          <w:rFonts w:ascii="Arial" w:eastAsia="Times New Roman" w:hAnsi="Arial" w:cs="Arial"/>
          <w:b/>
          <w:bCs/>
          <w:kern w:val="28"/>
          <w:sz w:val="32"/>
          <w:szCs w:val="32"/>
          <w:lang w:eastAsia="ru-RU"/>
        </w:rPr>
        <w:t xml:space="preserve"> № 23 </w:t>
      </w:r>
      <w:r w:rsidRPr="00106531">
        <w:rPr>
          <w:rFonts w:ascii="Arial" w:eastAsia="Times New Roman" w:hAnsi="Arial" w:cs="Arial"/>
          <w:b/>
          <w:bCs/>
          <w:kern w:val="28"/>
          <w:sz w:val="32"/>
          <w:szCs w:val="32"/>
          <w:lang w:eastAsia="ru-RU"/>
        </w:rPr>
        <w:t>«</w:t>
      </w:r>
      <w:r w:rsidR="00810422" w:rsidRPr="00810422">
        <w:rPr>
          <w:rFonts w:ascii="Arial" w:eastAsia="Times New Roman" w:hAnsi="Arial" w:cs="Arial"/>
          <w:b/>
          <w:bCs/>
          <w:kern w:val="28"/>
          <w:sz w:val="32"/>
          <w:szCs w:val="32"/>
          <w:lang w:eastAsia="ru-RU"/>
        </w:rPr>
        <w:t xml:space="preserve">О принятии Регламента Совета народных депутатов </w:t>
      </w:r>
      <w:r w:rsidR="00DE3483">
        <w:rPr>
          <w:rFonts w:ascii="Arial" w:eastAsia="Times New Roman" w:hAnsi="Arial" w:cs="Arial"/>
          <w:b/>
          <w:bCs/>
          <w:kern w:val="28"/>
          <w:sz w:val="32"/>
          <w:szCs w:val="32"/>
          <w:lang w:eastAsia="ru-RU"/>
        </w:rPr>
        <w:t>Дерезовского</w:t>
      </w:r>
      <w:r w:rsidR="00810422" w:rsidRPr="00810422">
        <w:rPr>
          <w:rFonts w:ascii="Arial" w:eastAsia="Times New Roman" w:hAnsi="Arial" w:cs="Arial"/>
          <w:b/>
          <w:bCs/>
          <w:kern w:val="28"/>
          <w:sz w:val="32"/>
          <w:szCs w:val="32"/>
          <w:lang w:eastAsia="ru-RU"/>
        </w:rPr>
        <w:t xml:space="preserve"> сельского поселения Верхнемамонского муниципального района </w:t>
      </w:r>
    </w:p>
    <w:p w:rsidR="00106531" w:rsidRDefault="00810422" w:rsidP="00810422">
      <w:pPr>
        <w:spacing w:after="0" w:line="240" w:lineRule="auto"/>
        <w:jc w:val="center"/>
        <w:rPr>
          <w:rFonts w:ascii="Arial" w:eastAsia="Times New Roman" w:hAnsi="Arial" w:cs="Arial"/>
          <w:b/>
          <w:bCs/>
          <w:kern w:val="28"/>
          <w:sz w:val="32"/>
          <w:szCs w:val="32"/>
          <w:lang w:eastAsia="ru-RU"/>
        </w:rPr>
      </w:pPr>
      <w:r w:rsidRPr="00810422">
        <w:rPr>
          <w:rFonts w:ascii="Arial" w:eastAsia="Times New Roman" w:hAnsi="Arial" w:cs="Arial"/>
          <w:b/>
          <w:bCs/>
          <w:kern w:val="28"/>
          <w:sz w:val="32"/>
          <w:szCs w:val="32"/>
          <w:lang w:eastAsia="ru-RU"/>
        </w:rPr>
        <w:t>Воронежской области</w:t>
      </w:r>
      <w:r w:rsidR="00106531" w:rsidRPr="00106531">
        <w:rPr>
          <w:rFonts w:ascii="Arial" w:eastAsia="Times New Roman" w:hAnsi="Arial" w:cs="Arial"/>
          <w:b/>
          <w:bCs/>
          <w:kern w:val="28"/>
          <w:sz w:val="32"/>
          <w:szCs w:val="32"/>
          <w:lang w:eastAsia="ru-RU"/>
        </w:rPr>
        <w:t>»</w:t>
      </w:r>
    </w:p>
    <w:p w:rsidR="00097C07" w:rsidRDefault="00097C07" w:rsidP="00810422">
      <w:pPr>
        <w:spacing w:after="0" w:line="240" w:lineRule="auto"/>
        <w:jc w:val="center"/>
        <w:rPr>
          <w:rFonts w:ascii="Arial" w:eastAsia="Times New Roman" w:hAnsi="Arial" w:cs="Arial"/>
          <w:b/>
          <w:bCs/>
          <w:kern w:val="28"/>
          <w:sz w:val="32"/>
          <w:szCs w:val="32"/>
          <w:lang w:eastAsia="ru-RU"/>
        </w:rPr>
      </w:pPr>
    </w:p>
    <w:p w:rsidR="00106531"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w:t>
      </w:r>
      <w:r w:rsidR="0062100E">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Фе</w:t>
      </w:r>
      <w:r w:rsidR="00A84602">
        <w:rPr>
          <w:rFonts w:ascii="Arial" w:eastAsia="Times New Roman" w:hAnsi="Arial" w:cs="Arial"/>
          <w:color w:val="000000"/>
          <w:sz w:val="24"/>
          <w:szCs w:val="24"/>
          <w:lang w:eastAsia="ru-RU"/>
        </w:rPr>
        <w:t>деральным</w:t>
      </w:r>
      <w:r>
        <w:rPr>
          <w:rFonts w:ascii="Arial" w:eastAsia="Times New Roman" w:hAnsi="Arial" w:cs="Arial"/>
          <w:color w:val="000000"/>
          <w:sz w:val="24"/>
          <w:szCs w:val="24"/>
          <w:lang w:eastAsia="ru-RU"/>
        </w:rPr>
        <w:t xml:space="preserve"> закон</w:t>
      </w:r>
      <w:r w:rsidR="00A84602">
        <w:rPr>
          <w:rFonts w:ascii="Arial" w:eastAsia="Times New Roman" w:hAnsi="Arial" w:cs="Arial"/>
          <w:color w:val="000000"/>
          <w:sz w:val="24"/>
          <w:szCs w:val="24"/>
          <w:lang w:eastAsia="ru-RU"/>
        </w:rPr>
        <w:t>ом</w:t>
      </w:r>
      <w:r>
        <w:rPr>
          <w:rFonts w:ascii="Arial" w:eastAsia="Times New Roman" w:hAnsi="Arial" w:cs="Arial"/>
          <w:color w:val="000000"/>
          <w:sz w:val="24"/>
          <w:szCs w:val="24"/>
          <w:lang w:eastAsia="ru-RU"/>
        </w:rPr>
        <w:t xml:space="preserve"> от 06.10.2003 № </w:t>
      </w:r>
      <w:r w:rsidRPr="00106531">
        <w:rPr>
          <w:rFonts w:ascii="Arial" w:eastAsia="Times New Roman" w:hAnsi="Arial" w:cs="Arial"/>
          <w:color w:val="000000"/>
          <w:sz w:val="24"/>
          <w:szCs w:val="24"/>
          <w:lang w:eastAsia="ru-RU"/>
        </w:rPr>
        <w:t>131-ФЗ</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w:t>
      </w:r>
      <w:r>
        <w:rPr>
          <w:rFonts w:ascii="Arial" w:eastAsia="Times New Roman" w:hAnsi="Arial" w:cs="Arial"/>
          <w:color w:val="000000"/>
          <w:sz w:val="24"/>
          <w:szCs w:val="24"/>
          <w:lang w:eastAsia="ru-RU"/>
        </w:rPr>
        <w:t>Федерации»</w:t>
      </w:r>
      <w:r w:rsidR="0062100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Совет народных депутатов </w:t>
      </w:r>
      <w:r w:rsidR="00DE3483">
        <w:rPr>
          <w:rFonts w:ascii="Arial" w:eastAsia="Times New Roman" w:hAnsi="Arial" w:cs="Arial"/>
          <w:color w:val="000000"/>
          <w:sz w:val="24"/>
          <w:szCs w:val="24"/>
          <w:lang w:eastAsia="ru-RU"/>
        </w:rPr>
        <w:t>Дерезовского</w:t>
      </w:r>
      <w:r w:rsidRPr="00106531">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 Воронежской области </w:t>
      </w:r>
    </w:p>
    <w:p w:rsidR="0062100E" w:rsidRDefault="0062100E" w:rsidP="00106531">
      <w:pPr>
        <w:adjustRightInd w:val="0"/>
        <w:spacing w:after="0" w:line="240" w:lineRule="auto"/>
        <w:ind w:firstLine="709"/>
        <w:jc w:val="both"/>
        <w:rPr>
          <w:rFonts w:ascii="Arial" w:eastAsia="Times New Roman" w:hAnsi="Arial" w:cs="Arial"/>
          <w:color w:val="000000"/>
          <w:sz w:val="24"/>
          <w:szCs w:val="24"/>
          <w:lang w:eastAsia="ru-RU"/>
        </w:rPr>
      </w:pPr>
    </w:p>
    <w:p w:rsidR="00106531" w:rsidRDefault="00106531" w:rsidP="0062100E">
      <w:pPr>
        <w:adjustRightInd w:val="0"/>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РЕШИЛ:</w:t>
      </w:r>
    </w:p>
    <w:p w:rsidR="0062100E" w:rsidRPr="00106531" w:rsidRDefault="0062100E" w:rsidP="00106531">
      <w:pPr>
        <w:adjustRightInd w:val="0"/>
        <w:spacing w:after="0" w:line="240" w:lineRule="auto"/>
        <w:ind w:firstLine="709"/>
        <w:jc w:val="center"/>
        <w:rPr>
          <w:rFonts w:ascii="Arial" w:eastAsia="Times New Roman" w:hAnsi="Arial" w:cs="Arial"/>
          <w:color w:val="000000"/>
          <w:sz w:val="24"/>
          <w:szCs w:val="24"/>
          <w:lang w:eastAsia="ru-RU"/>
        </w:rPr>
      </w:pPr>
    </w:p>
    <w:p w:rsidR="00106531" w:rsidRPr="00D03ECC"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1. Внести </w:t>
      </w:r>
      <w:r w:rsidR="006D2625">
        <w:rPr>
          <w:rFonts w:ascii="Arial" w:eastAsia="Times New Roman" w:hAnsi="Arial" w:cs="Arial"/>
          <w:color w:val="000000"/>
          <w:sz w:val="24"/>
          <w:szCs w:val="24"/>
          <w:lang w:eastAsia="ru-RU"/>
        </w:rPr>
        <w:t xml:space="preserve">изменения </w:t>
      </w:r>
      <w:r w:rsidRPr="00106531">
        <w:rPr>
          <w:rFonts w:ascii="Arial" w:eastAsia="Times New Roman" w:hAnsi="Arial" w:cs="Arial"/>
          <w:color w:val="000000"/>
          <w:sz w:val="24"/>
          <w:szCs w:val="24"/>
          <w:lang w:eastAsia="ru-RU"/>
        </w:rPr>
        <w:t xml:space="preserve">в решение Совета народных депутатов </w:t>
      </w:r>
      <w:r w:rsidR="00DE3483">
        <w:rPr>
          <w:rFonts w:ascii="Arial" w:eastAsia="Times New Roman" w:hAnsi="Arial" w:cs="Arial"/>
          <w:color w:val="000000"/>
          <w:sz w:val="24"/>
          <w:szCs w:val="24"/>
          <w:lang w:eastAsia="ru-RU"/>
        </w:rPr>
        <w:t xml:space="preserve">Дерезовского </w:t>
      </w:r>
      <w:r w:rsidRPr="00106531">
        <w:rPr>
          <w:rFonts w:ascii="Arial" w:eastAsia="Times New Roman" w:hAnsi="Arial" w:cs="Arial"/>
          <w:color w:val="000000"/>
          <w:sz w:val="24"/>
          <w:szCs w:val="24"/>
          <w:lang w:eastAsia="ru-RU"/>
        </w:rPr>
        <w:t xml:space="preserve">сельского поселения от </w:t>
      </w:r>
      <w:r w:rsidR="00225B01">
        <w:rPr>
          <w:rFonts w:ascii="Arial" w:eastAsia="Times New Roman" w:hAnsi="Arial" w:cs="Arial"/>
          <w:bCs/>
          <w:color w:val="000000"/>
          <w:kern w:val="28"/>
          <w:sz w:val="24"/>
          <w:szCs w:val="24"/>
          <w:lang w:eastAsia="ru-RU"/>
        </w:rPr>
        <w:t>26</w:t>
      </w:r>
      <w:r w:rsidR="00097C07">
        <w:rPr>
          <w:rFonts w:ascii="Arial" w:eastAsia="Times New Roman" w:hAnsi="Arial" w:cs="Arial"/>
          <w:bCs/>
          <w:color w:val="000000"/>
          <w:kern w:val="28"/>
          <w:sz w:val="24"/>
          <w:szCs w:val="24"/>
          <w:lang w:eastAsia="ru-RU"/>
        </w:rPr>
        <w:t>.08</w:t>
      </w:r>
      <w:r w:rsidR="00960500">
        <w:rPr>
          <w:rFonts w:ascii="Arial" w:eastAsia="Times New Roman" w:hAnsi="Arial" w:cs="Arial"/>
          <w:bCs/>
          <w:color w:val="000000"/>
          <w:kern w:val="28"/>
          <w:sz w:val="24"/>
          <w:szCs w:val="24"/>
          <w:lang w:eastAsia="ru-RU"/>
        </w:rPr>
        <w:t>.2015</w:t>
      </w:r>
      <w:bookmarkStart w:id="0" w:name="_GoBack"/>
      <w:bookmarkEnd w:id="0"/>
      <w:r w:rsidR="00225B01">
        <w:rPr>
          <w:rFonts w:ascii="Arial" w:eastAsia="Times New Roman" w:hAnsi="Arial" w:cs="Arial"/>
          <w:color w:val="000000"/>
          <w:sz w:val="24"/>
          <w:szCs w:val="24"/>
          <w:lang w:eastAsia="ru-RU"/>
        </w:rPr>
        <w:t xml:space="preserve"> № 23</w:t>
      </w:r>
      <w:r w:rsidRPr="00106531">
        <w:rPr>
          <w:rFonts w:ascii="Arial" w:eastAsia="Times New Roman" w:hAnsi="Arial" w:cs="Arial"/>
          <w:color w:val="000000"/>
          <w:sz w:val="24"/>
          <w:szCs w:val="24"/>
          <w:lang w:eastAsia="ru-RU"/>
        </w:rPr>
        <w:t xml:space="preserve"> «</w:t>
      </w:r>
      <w:r w:rsidR="00097C07" w:rsidRPr="00097C07">
        <w:rPr>
          <w:rFonts w:ascii="Arial" w:eastAsia="Times New Roman" w:hAnsi="Arial" w:cs="Arial"/>
          <w:bCs/>
          <w:color w:val="000000"/>
          <w:kern w:val="28"/>
          <w:sz w:val="24"/>
          <w:szCs w:val="24"/>
          <w:lang w:eastAsia="ru-RU"/>
        </w:rPr>
        <w:t xml:space="preserve">О принятии Регламента Совета народных депутатов </w:t>
      </w:r>
      <w:r w:rsidR="00DE3483">
        <w:rPr>
          <w:rFonts w:ascii="Arial" w:eastAsia="Times New Roman" w:hAnsi="Arial" w:cs="Arial"/>
          <w:bCs/>
          <w:color w:val="000000"/>
          <w:kern w:val="28"/>
          <w:sz w:val="24"/>
          <w:szCs w:val="24"/>
          <w:lang w:eastAsia="ru-RU"/>
        </w:rPr>
        <w:t>Дерезовского</w:t>
      </w:r>
      <w:r w:rsidR="00097C07" w:rsidRPr="00097C07">
        <w:rPr>
          <w:rFonts w:ascii="Arial" w:eastAsia="Times New Roman" w:hAnsi="Arial" w:cs="Arial"/>
          <w:bCs/>
          <w:color w:val="000000"/>
          <w:kern w:val="28"/>
          <w:sz w:val="24"/>
          <w:szCs w:val="24"/>
          <w:lang w:eastAsia="ru-RU"/>
        </w:rPr>
        <w:t xml:space="preserve"> сельского поселения Верхнемамонского муниципального района Воронежской области</w:t>
      </w:r>
      <w:r w:rsidR="006D2625">
        <w:rPr>
          <w:rFonts w:ascii="Arial" w:eastAsia="Times New Roman" w:hAnsi="Arial" w:cs="Arial"/>
          <w:color w:val="000000"/>
          <w:sz w:val="24"/>
          <w:szCs w:val="24"/>
          <w:lang w:eastAsia="ru-RU"/>
        </w:rPr>
        <w:t xml:space="preserve"> изложив Регламент Совета народных депутатов </w:t>
      </w:r>
      <w:r w:rsidR="00DE3483">
        <w:rPr>
          <w:rFonts w:ascii="Arial" w:eastAsia="Times New Roman" w:hAnsi="Arial" w:cs="Arial"/>
          <w:color w:val="000000"/>
          <w:sz w:val="24"/>
          <w:szCs w:val="24"/>
          <w:lang w:eastAsia="ru-RU"/>
        </w:rPr>
        <w:t>Дерезовского</w:t>
      </w:r>
      <w:r w:rsidR="006D2625">
        <w:rPr>
          <w:rFonts w:ascii="Arial" w:eastAsia="Times New Roman" w:hAnsi="Arial" w:cs="Arial"/>
          <w:color w:val="000000"/>
          <w:sz w:val="24"/>
          <w:szCs w:val="24"/>
          <w:lang w:eastAsia="ru-RU"/>
        </w:rPr>
        <w:t xml:space="preserve"> сельского поселения Верхнемамонского муниципального района Воронежской области в новой редакции. </w:t>
      </w:r>
    </w:p>
    <w:p w:rsidR="00A22E20" w:rsidRDefault="00106531" w:rsidP="00106531">
      <w:pPr>
        <w:spacing w:after="0" w:line="240" w:lineRule="auto"/>
        <w:ind w:firstLine="709"/>
        <w:jc w:val="both"/>
        <w:rPr>
          <w:rFonts w:ascii="Arial" w:eastAsia="Times New Roman" w:hAnsi="Arial" w:cs="Arial"/>
          <w:sz w:val="24"/>
          <w:szCs w:val="24"/>
          <w:lang w:eastAsia="ru-RU"/>
        </w:rPr>
      </w:pPr>
      <w:r w:rsidRPr="00106531">
        <w:rPr>
          <w:rFonts w:ascii="Arial" w:eastAsia="Times New Roman" w:hAnsi="Arial" w:cs="Arial"/>
          <w:color w:val="000000"/>
          <w:sz w:val="24"/>
          <w:szCs w:val="24"/>
          <w:lang w:eastAsia="ru-RU"/>
        </w:rPr>
        <w:t xml:space="preserve">2. </w:t>
      </w:r>
      <w:r w:rsidR="000E76D1" w:rsidRPr="00C84D14">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r w:rsidR="00DE3483">
        <w:rPr>
          <w:rFonts w:ascii="Arial" w:eastAsia="Times New Roman" w:hAnsi="Arial" w:cs="Arial"/>
          <w:sz w:val="24"/>
          <w:szCs w:val="24"/>
          <w:lang w:eastAsia="ru-RU"/>
        </w:rPr>
        <w:t>Дерезовского</w:t>
      </w:r>
      <w:r w:rsidR="000E76D1" w:rsidRPr="00C84D14">
        <w:rPr>
          <w:rFonts w:ascii="Arial" w:eastAsia="Times New Roman" w:hAnsi="Arial" w:cs="Arial"/>
          <w:sz w:val="24"/>
          <w:szCs w:val="24"/>
          <w:lang w:eastAsia="ru-RU"/>
        </w:rPr>
        <w:t xml:space="preserve"> сельского поселения Верхнемамонского </w:t>
      </w:r>
      <w:proofErr w:type="gramStart"/>
      <w:r w:rsidR="000E76D1" w:rsidRPr="00C84D14">
        <w:rPr>
          <w:rFonts w:ascii="Arial" w:eastAsia="Times New Roman" w:hAnsi="Arial" w:cs="Arial"/>
          <w:sz w:val="24"/>
          <w:szCs w:val="24"/>
          <w:lang w:eastAsia="ru-RU"/>
        </w:rPr>
        <w:t>муниципального</w:t>
      </w:r>
      <w:proofErr w:type="gramEnd"/>
      <w:r w:rsidR="000E76D1" w:rsidRPr="00C84D14">
        <w:rPr>
          <w:rFonts w:ascii="Arial" w:eastAsia="Times New Roman" w:hAnsi="Arial" w:cs="Arial"/>
          <w:sz w:val="24"/>
          <w:szCs w:val="24"/>
          <w:lang w:eastAsia="ru-RU"/>
        </w:rPr>
        <w:t xml:space="preserve"> района Воронежской области».</w:t>
      </w:r>
    </w:p>
    <w:p w:rsidR="000E76D1"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0E76D1">
        <w:rPr>
          <w:rFonts w:ascii="Arial" w:eastAsia="Times New Roman" w:hAnsi="Arial" w:cs="Arial"/>
          <w:sz w:val="24"/>
          <w:szCs w:val="24"/>
          <w:lang w:eastAsia="ru-RU"/>
        </w:rPr>
        <w:t>Настоящее решение вступает в силу со дня официального опубликования</w:t>
      </w:r>
      <w:r>
        <w:rPr>
          <w:rFonts w:ascii="Arial" w:eastAsia="Times New Roman" w:hAnsi="Arial" w:cs="Arial"/>
          <w:sz w:val="24"/>
          <w:szCs w:val="24"/>
          <w:lang w:eastAsia="ru-RU"/>
        </w:rPr>
        <w:t xml:space="preserve">. </w:t>
      </w:r>
    </w:p>
    <w:p w:rsidR="00E45EC4" w:rsidRDefault="00E45EC4" w:rsidP="00106531">
      <w:pPr>
        <w:spacing w:after="0" w:line="240" w:lineRule="auto"/>
        <w:ind w:firstLine="709"/>
        <w:jc w:val="both"/>
        <w:rPr>
          <w:rFonts w:ascii="Arial" w:eastAsia="Times New Roman" w:hAnsi="Arial" w:cs="Arial"/>
          <w:sz w:val="24"/>
          <w:szCs w:val="24"/>
          <w:lang w:eastAsia="ru-RU"/>
        </w:rPr>
      </w:pPr>
    </w:p>
    <w:p w:rsidR="00DE3483" w:rsidRDefault="00DE3483" w:rsidP="00106531">
      <w:pPr>
        <w:spacing w:after="0" w:line="240" w:lineRule="auto"/>
        <w:ind w:firstLine="709"/>
        <w:jc w:val="both"/>
        <w:rPr>
          <w:rFonts w:ascii="Arial" w:eastAsia="Times New Roman" w:hAnsi="Arial" w:cs="Arial"/>
          <w:sz w:val="24"/>
          <w:szCs w:val="24"/>
          <w:lang w:eastAsia="ru-RU"/>
        </w:rPr>
      </w:pPr>
    </w:p>
    <w:p w:rsidR="00DE3483" w:rsidRDefault="00DE3483" w:rsidP="00106531">
      <w:pPr>
        <w:spacing w:after="0" w:line="240" w:lineRule="auto"/>
        <w:ind w:firstLine="709"/>
        <w:jc w:val="both"/>
        <w:rPr>
          <w:rFonts w:ascii="Arial" w:eastAsia="Times New Roman" w:hAnsi="Arial" w:cs="Arial"/>
          <w:sz w:val="24"/>
          <w:szCs w:val="24"/>
          <w:lang w:eastAsia="ru-RU"/>
        </w:rPr>
      </w:pPr>
    </w:p>
    <w:p w:rsidR="00DE3483"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DE3483">
        <w:rPr>
          <w:rFonts w:ascii="Arial" w:eastAsia="Times New Roman" w:hAnsi="Arial" w:cs="Arial"/>
          <w:sz w:val="24"/>
          <w:szCs w:val="24"/>
          <w:lang w:eastAsia="ru-RU"/>
        </w:rPr>
        <w:t>Дерезовского</w:t>
      </w:r>
      <w:r>
        <w:rPr>
          <w:rFonts w:ascii="Arial" w:eastAsia="Times New Roman" w:hAnsi="Arial" w:cs="Arial"/>
          <w:sz w:val="24"/>
          <w:szCs w:val="24"/>
          <w:lang w:eastAsia="ru-RU"/>
        </w:rPr>
        <w:t xml:space="preserve"> </w:t>
      </w:r>
    </w:p>
    <w:p w:rsidR="00D03ECC"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w:t>
      </w:r>
      <w:r w:rsidR="00DE3483">
        <w:rPr>
          <w:rFonts w:ascii="Arial" w:eastAsia="Times New Roman" w:hAnsi="Arial" w:cs="Arial"/>
          <w:sz w:val="24"/>
          <w:szCs w:val="24"/>
          <w:lang w:eastAsia="ru-RU"/>
        </w:rPr>
        <w:t xml:space="preserve">                                       Бунеева И.Б.</w:t>
      </w:r>
      <w:r w:rsidR="00D03ECC">
        <w:rPr>
          <w:rFonts w:ascii="Arial" w:eastAsia="Times New Roman" w:hAnsi="Arial" w:cs="Arial"/>
          <w:sz w:val="24"/>
          <w:szCs w:val="24"/>
          <w:lang w:eastAsia="ru-RU"/>
        </w:rPr>
        <w:br w:type="page"/>
      </w:r>
    </w:p>
    <w:p w:rsidR="00D03ECC"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w:t>
      </w:r>
    </w:p>
    <w:p w:rsidR="00225B01"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решению Совета народных депутатов </w:t>
      </w:r>
      <w:r w:rsidR="00DE3483">
        <w:rPr>
          <w:rFonts w:ascii="Arial" w:eastAsia="Times New Roman" w:hAnsi="Arial" w:cs="Arial"/>
          <w:sz w:val="24"/>
          <w:szCs w:val="24"/>
          <w:lang w:eastAsia="ru-RU"/>
        </w:rPr>
        <w:t>Дерезовского</w:t>
      </w:r>
      <w:r>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w:t>
      </w:r>
      <w:proofErr w:type="gramStart"/>
      <w:r>
        <w:rPr>
          <w:rFonts w:ascii="Arial" w:eastAsia="Times New Roman" w:hAnsi="Arial" w:cs="Arial"/>
          <w:sz w:val="24"/>
          <w:szCs w:val="24"/>
          <w:lang w:eastAsia="ru-RU"/>
        </w:rPr>
        <w:t>от</w:t>
      </w:r>
      <w:proofErr w:type="gramEnd"/>
      <w:r>
        <w:rPr>
          <w:rFonts w:ascii="Arial" w:eastAsia="Times New Roman" w:hAnsi="Arial" w:cs="Arial"/>
          <w:sz w:val="24"/>
          <w:szCs w:val="24"/>
          <w:lang w:eastAsia="ru-RU"/>
        </w:rPr>
        <w:t xml:space="preserve"> </w:t>
      </w:r>
    </w:p>
    <w:p w:rsidR="00D03ECC" w:rsidRDefault="00DE3483"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23 декабря</w:t>
      </w:r>
      <w:r w:rsidR="00225B01">
        <w:rPr>
          <w:rFonts w:ascii="Arial" w:eastAsia="Times New Roman" w:hAnsi="Arial" w:cs="Arial"/>
          <w:sz w:val="24"/>
          <w:szCs w:val="24"/>
          <w:lang w:eastAsia="ru-RU"/>
        </w:rPr>
        <w:t xml:space="preserve"> 2022 года №</w:t>
      </w:r>
      <w:r w:rsidR="00C11557">
        <w:rPr>
          <w:rFonts w:ascii="Arial" w:eastAsia="Times New Roman" w:hAnsi="Arial" w:cs="Arial"/>
          <w:sz w:val="24"/>
          <w:szCs w:val="24"/>
          <w:lang w:eastAsia="ru-RU"/>
        </w:rPr>
        <w:t xml:space="preserve"> 27</w:t>
      </w:r>
    </w:p>
    <w:p w:rsidR="00D03ECC" w:rsidRDefault="00D03ECC" w:rsidP="00D03ECC">
      <w:pPr>
        <w:spacing w:after="0" w:line="240" w:lineRule="auto"/>
        <w:ind w:firstLine="567"/>
        <w:jc w:val="center"/>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РЕГЛАМЕНТ</w:t>
      </w: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СОВЕТА НАРОДНЫХ ДЕПУТАТОВ</w:t>
      </w:r>
    </w:p>
    <w:p w:rsidR="00D03ECC" w:rsidRPr="00B71498" w:rsidRDefault="00DE3483" w:rsidP="00D03ECC">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ДЕРЕЗОВСКОГО</w:t>
      </w:r>
      <w:r w:rsidR="00D03ECC"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ВЕРХНЕМАМОНСКОГО МУНИЦИПАЛЬНОГО РАЙОНА</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1. ОБЩИЕ ПОЛОЖЕНИЯ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Настоящим Регламентом Совета народных депутатов </w:t>
      </w:r>
      <w:r w:rsidR="00225B01">
        <w:rPr>
          <w:rFonts w:ascii="Arial" w:eastAsia="Times New Roman" w:hAnsi="Arial" w:cs="Arial"/>
          <w:sz w:val="24"/>
          <w:szCs w:val="24"/>
          <w:lang w:eastAsia="ru-RU"/>
        </w:rPr>
        <w:t>Дерезовского</w:t>
      </w:r>
      <w:r w:rsidR="00B95455">
        <w:rPr>
          <w:rFonts w:ascii="Arial" w:eastAsia="Times New Roman" w:hAnsi="Arial" w:cs="Arial"/>
          <w:sz w:val="24"/>
          <w:szCs w:val="24"/>
          <w:lang w:eastAsia="ru-RU"/>
        </w:rPr>
        <w:t xml:space="preserve"> </w:t>
      </w:r>
      <w:r w:rsidRPr="00B71498">
        <w:rPr>
          <w:rFonts w:ascii="Arial" w:eastAsia="Times New Roman" w:hAnsi="Arial" w:cs="Arial"/>
          <w:sz w:val="24"/>
          <w:szCs w:val="24"/>
          <w:lang w:eastAsia="ru-RU"/>
        </w:rPr>
        <w:t xml:space="preserve">сельского поселения Верхнемамонского муниципального района Воронежской области в соответствии с федеральным законодательством, законодательством Воронежской области и Уставом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 устанавливается порядок организации и деятельности Совета народных депутатов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1.Совет народных депутатов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Совет народных депутатов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 (далее по тексту - Совет народных депутатов) является представительным органом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 Верхнемамонского </w:t>
      </w:r>
      <w:proofErr w:type="gramStart"/>
      <w:r w:rsidRPr="00B71498">
        <w:rPr>
          <w:rFonts w:ascii="Arial" w:eastAsia="Times New Roman" w:hAnsi="Arial" w:cs="Arial"/>
          <w:sz w:val="24"/>
          <w:szCs w:val="24"/>
          <w:lang w:eastAsia="ru-RU"/>
        </w:rPr>
        <w:t>муниципального</w:t>
      </w:r>
      <w:proofErr w:type="gramEnd"/>
      <w:r w:rsidRPr="00B71498">
        <w:rPr>
          <w:rFonts w:ascii="Arial" w:eastAsia="Times New Roman" w:hAnsi="Arial" w:cs="Arial"/>
          <w:sz w:val="24"/>
          <w:szCs w:val="24"/>
          <w:lang w:eastAsia="ru-RU"/>
        </w:rPr>
        <w:t xml:space="preserve"> района 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избирается на муниципальных выборах на основе всеобщего равного и прямого избирательного права при тайном голосовании.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Совета народных депутатов-5 лет.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Совет народных депутатов осуществляет свои полномочия в соответствии с Конституцией РФ, федеральным законодательством и законодательством Воронежской области, Уставом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 (далее по тексту – Устав, Устав сельского поселения) и в порядке, установленном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Моментом начала работы Совета народных депутатов нового созыва считается его первое заседание.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2.Правомочность Совета народных депутатов</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Численность депутатов Совета народных депутатов определяется уставом сельского поселения.</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 Основные принципы деятельности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Деятельность Совета народных депутатов осуществляется в коллегиальном порядке, при коллективном, свободном обсуждении и решении вопросов, учета мнения населения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4. Гарантии </w:t>
      </w:r>
      <w:proofErr w:type="gramStart"/>
      <w:r w:rsidRPr="00B71498">
        <w:rPr>
          <w:rFonts w:ascii="Arial" w:eastAsia="Times New Roman" w:hAnsi="Arial" w:cs="Arial"/>
          <w:sz w:val="24"/>
          <w:szCs w:val="24"/>
          <w:lang w:eastAsia="ru-RU"/>
        </w:rPr>
        <w:t>осуществления прав депутата Совета народных депутатов</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Гарантии беспрепятственного и эффективного осуществления прав депутата Совета народных депутатов устанавливаются федеральным законодательством и законодательством Воронежской области, Уставом и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2. СТРУКТУРА СОВЕТА НАРОДНЫХ ДЕПУТАТОВ</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5. Глава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Глава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w:t>
      </w:r>
      <w:proofErr w:type="gramStart"/>
      <w:r w:rsidRPr="00B71498">
        <w:rPr>
          <w:rFonts w:ascii="Arial" w:eastAsia="Times New Roman" w:hAnsi="Arial" w:cs="Arial"/>
          <w:sz w:val="24"/>
          <w:szCs w:val="24"/>
          <w:lang w:eastAsia="ru-RU"/>
        </w:rPr>
        <w:t>я(</w:t>
      </w:r>
      <w:proofErr w:type="gramEnd"/>
      <w:r w:rsidRPr="00B71498">
        <w:rPr>
          <w:rFonts w:ascii="Arial" w:eastAsia="Times New Roman" w:hAnsi="Arial" w:cs="Arial"/>
          <w:sz w:val="24"/>
          <w:szCs w:val="24"/>
          <w:lang w:eastAsia="ru-RU"/>
        </w:rPr>
        <w:t xml:space="preserve">далее по тексту –глава сельского поселения) в соответствии с Уставом избирается Советом народных депутатов из состава депутатов Совета народных депутатов открытым голосованием, наделяется собственными полномочиями по решению вопросов местного значения, исполняет полномочия председателя Совета народных депутатов и возглавляет администрацию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6 . Кандидаты на должность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Кандидатов на должность главы вправе выдвигать депутаты Совета народных депутатов, группа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Кандидаты на должность главы сельского поселения выступают на заседании Совета народных депутатов с программами предстоящей деятельности и отвечают на вопросы депутатов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Депутаты Совета народных депутатов имеют право высказывать мнение по кандидатурам ("за" или "против"). Обсуждение кандидатур прекращается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7. Избрание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 окончанию обсуждения кандидатур по выдвинутым кандидатурам проводится открытое голосование. Самоотвод принимается без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Голосование проводится по каждой кандидатуре.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Избранным главой сельского поселения считается кандидат, получивший большинство голосов депутатов от установленного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2. В случае</w:t>
      </w:r>
      <w:proofErr w:type="gramStart"/>
      <w:r w:rsidRPr="00B71498">
        <w:rPr>
          <w:rFonts w:ascii="Arial" w:eastAsia="Times New Roman" w:hAnsi="Arial" w:cs="Arial"/>
          <w:color w:val="000000"/>
          <w:sz w:val="24"/>
          <w:szCs w:val="24"/>
          <w:lang w:eastAsia="ru-RU"/>
        </w:rPr>
        <w:t>,</w:t>
      </w:r>
      <w:proofErr w:type="gramEnd"/>
      <w:r w:rsidRPr="00B71498">
        <w:rPr>
          <w:rFonts w:ascii="Arial" w:eastAsia="Times New Roman" w:hAnsi="Arial" w:cs="Arial"/>
          <w:color w:val="000000"/>
          <w:sz w:val="24"/>
          <w:szCs w:val="24"/>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второго тура голосования. Проводится второй тур голосования по двум кандидатам, получившим наибольшее число голосов. </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3. Избранным на должность главы сельского поселения по итогам повторного голосования считается кандидат, получивший большинство голосов депутатов от числа депутатов избранных в Совет народных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 xml:space="preserve">4. Если во втором туре по итогам голосования невозможно установить достоверно волеизъявления депутатов, то избрание главы сельского поселения признается не состоявшимся. </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Повторное избрание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Об избрании главы сельского поселения на основании протокола Счетной комиссии принимается решение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Избрание главы сельского поселения, как </w:t>
      </w:r>
      <w:proofErr w:type="gramStart"/>
      <w:r w:rsidRPr="00B71498">
        <w:rPr>
          <w:rFonts w:ascii="Arial" w:eastAsia="Times New Roman" w:hAnsi="Arial" w:cs="Arial"/>
          <w:sz w:val="24"/>
          <w:szCs w:val="24"/>
          <w:lang w:eastAsia="ru-RU"/>
        </w:rPr>
        <w:t>правило</w:t>
      </w:r>
      <w:proofErr w:type="gramEnd"/>
      <w:r w:rsidRPr="00B71498">
        <w:rPr>
          <w:rFonts w:ascii="Arial" w:eastAsia="Times New Roman" w:hAnsi="Arial" w:cs="Arial"/>
          <w:sz w:val="24"/>
          <w:szCs w:val="24"/>
          <w:lang w:eastAsia="ru-RU"/>
        </w:rPr>
        <w:t xml:space="preserve"> проводится на первой сессии Совета народных депутатов нового созыва. Решение об избрании главы </w:t>
      </w:r>
      <w:r w:rsidRPr="00B71498">
        <w:rPr>
          <w:rFonts w:ascii="Arial" w:eastAsia="Times New Roman" w:hAnsi="Arial" w:cs="Arial"/>
          <w:sz w:val="24"/>
          <w:szCs w:val="24"/>
          <w:lang w:eastAsia="ru-RU"/>
        </w:rPr>
        <w:lastRenderedPageBreak/>
        <w:t>сельского поселения подписывается председательствующим на сессии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Если избрание главы сельского поселения проводится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Решение об избрании главы сельского поселения подлежит официальному опубликованию в порядке, установленном уставом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8. Избрание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открытым голосованием.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Кандидатуру на должность заместителя председателя Совета народных депутатов предлагает глава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предложенной кандидатуре на должность заместителя председателя Совета народных депутатов проводится обсуждение.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Кандидат на должность заместителя председателя Совета народных депутатов имеет право на выступление.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Депутаты Совета народных депутатов имеют право задавать кандидату на должность заместителя председателя Совета народных депутатов вопросы.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 случае не избрания заместителя председателя Совета народных депутатов по первому представлению главы сельского поселения после дополнительного обсужде</w:t>
      </w:r>
      <w:r w:rsidR="00A61F42">
        <w:rPr>
          <w:rFonts w:ascii="Arial" w:eastAsia="Times New Roman" w:hAnsi="Arial" w:cs="Arial"/>
          <w:sz w:val="24"/>
          <w:szCs w:val="24"/>
          <w:lang w:eastAsia="ru-RU"/>
        </w:rPr>
        <w:t>ния глава сельского поселения в</w:t>
      </w:r>
      <w:r w:rsidRPr="00B71498">
        <w:rPr>
          <w:rFonts w:ascii="Arial" w:eastAsia="Times New Roman" w:hAnsi="Arial" w:cs="Arial"/>
          <w:sz w:val="24"/>
          <w:szCs w:val="24"/>
          <w:lang w:eastAsia="ru-RU"/>
        </w:rPr>
        <w:t xml:space="preserve">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избрания повторяется.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Представление главой сельского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11. Решение Совета народных депутатов об избрании заместителя Совета народных депутатов подлежит официальному опубликованию в порядке, установленном уставом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12. 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депутаты не поддержали третью кандидатуру на должность заместителя председателя Совета народных депутатов глава сельского поселения может отложить рассмотрение вопроса сроком на 3 месяца.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9. Прекращение полномочий главы сельского поселения,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Полномочия главы сельского поселения, заместителя председателя Совета народных депутатов могут быть прекращены, в случаях, предусмотренных федеральным законодательством и Уставом сельского поселения.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Глава сельского поселения, заместитель председателя Совета народных депутатов, вправе добровольно подать в отставку по собственному желанию на основании письменного заявления.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roofErr w:type="gramStart"/>
      <w:r w:rsidRPr="00B71498">
        <w:rPr>
          <w:rFonts w:ascii="Arial" w:eastAsia="Times New Roman" w:hAnsi="Arial" w:cs="Arial"/>
          <w:sz w:val="24"/>
          <w:szCs w:val="24"/>
          <w:lang w:eastAsia="ru-RU"/>
        </w:rPr>
        <w:t>Решение Совета народных депутатов о досрочном прекращении полномочий главы сельского поселения, заместителя председателя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В случае отсутствия главы сельского поселения, председательствующим на заседании Совета народных депутатов </w:t>
      </w:r>
      <w:proofErr w:type="gramStart"/>
      <w:r w:rsidRPr="00B71498">
        <w:rPr>
          <w:rFonts w:ascii="Arial" w:eastAsia="Times New Roman" w:hAnsi="Arial" w:cs="Arial"/>
          <w:sz w:val="24"/>
          <w:szCs w:val="24"/>
          <w:lang w:eastAsia="ru-RU"/>
        </w:rPr>
        <w:t>при</w:t>
      </w:r>
      <w:proofErr w:type="gramEnd"/>
      <w:r w:rsidRPr="00B71498">
        <w:rPr>
          <w:rFonts w:ascii="Arial" w:eastAsia="Times New Roman" w:hAnsi="Arial" w:cs="Arial"/>
          <w:sz w:val="24"/>
          <w:szCs w:val="24"/>
          <w:lang w:eastAsia="ru-RU"/>
        </w:rPr>
        <w:t xml:space="preserve"> рассмотрению заявления об отставке главы сельского поселения является заместитель председателя Совета народных депутатов.</w:t>
      </w:r>
    </w:p>
    <w:p w:rsidR="00D03ECC" w:rsidRPr="00B71498" w:rsidRDefault="00D03ECC" w:rsidP="00D03ECC">
      <w:pPr>
        <w:spacing w:after="0" w:line="240" w:lineRule="auto"/>
        <w:jc w:val="both"/>
        <w:rPr>
          <w:rFonts w:ascii="Arial" w:eastAsia="Times New Roman" w:hAnsi="Arial" w:cs="Arial"/>
          <w:sz w:val="24"/>
          <w:szCs w:val="24"/>
          <w:lang w:eastAsia="ru-RU"/>
        </w:rPr>
      </w:pP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10. Избрание депутата Совета народных депутатов </w:t>
      </w:r>
      <w:r w:rsidR="00225B01">
        <w:rPr>
          <w:rFonts w:ascii="Arial" w:eastAsia="Times New Roman" w:hAnsi="Arial" w:cs="Arial"/>
          <w:sz w:val="24"/>
          <w:szCs w:val="24"/>
          <w:lang w:eastAsia="ru-RU"/>
        </w:rPr>
        <w:t xml:space="preserve">Дерезовского </w:t>
      </w:r>
      <w:r w:rsidRPr="00B71498">
        <w:rPr>
          <w:rFonts w:ascii="Arial" w:eastAsia="Times New Roman" w:hAnsi="Arial" w:cs="Arial"/>
          <w:sz w:val="24"/>
          <w:szCs w:val="24"/>
          <w:lang w:eastAsia="ru-RU"/>
        </w:rPr>
        <w:t xml:space="preserve">сельского поселения в качестве депутата Совета народных депутатов Верхнемамонского муниципального района </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Депутат Совета народных депутатов сельского поселения избирается в качестве депутата Совета народных депутатов Верхнемамонского муниципального района из числа депутатов Совета народных депутатов сельского поселения открытым голосованием.</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депутата Совета народных депутатов Верхнемамонского муниципального района соответствует сроку полномочий Совета народных депутатов Верхнемамонского муниципального района соответствующего созыва, но не может превышать срока его полномочий в качестве депутата Совета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Кандидатуры избираемых в качестве депутатов Совета народных депутатов Верхнемамонского муниципального района вправе выдвигать глава сельского поселения, депутаты, группа депутатов Совета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Избранным в качестве депутата Совета народных депутатов Верхнемамонского муниципального района считается кандидат, получивший большинство голосов от числа депутатов, избранных в Совет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В случае не избрания депутата Совета народных депутатов сельского поселения в качестве депутата Совета народных депутатов Верхнемамонского муниципального района по первому представлению, после дополнительного обсуждения глава сельского поселения, депутаты, группа депутатов Совета народных депутатов сельского поселения вправе представить новые кандидатуры, либо ранее предложенные кандидатуры повторно. Процедура обсуждения кандидатов при повторном п</w:t>
      </w:r>
      <w:r w:rsidR="00A24F33">
        <w:rPr>
          <w:rFonts w:ascii="Arial" w:eastAsia="Times New Roman" w:hAnsi="Arial" w:cs="Arial"/>
          <w:sz w:val="24"/>
          <w:szCs w:val="24"/>
          <w:lang w:eastAsia="ru-RU"/>
        </w:rPr>
        <w:t>редставлении аналогична первой.</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по результатам повторного голосования кандидаты не набрали необходимого числа голосов, глава сельского поселения, депутаты, группа депутатов Совета народных депутатов сельского поселения на следующем заседании Совета народных депутатов сельского поселения предлагают новые кандидатуры, при этом вся процедура избрания повторяется.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6. Избрание депутата Совета народных депутатов сельского поселения вкачестве депутата Совета народных депутатов Верхнемамонского муниципального района оформляется решением Совета народных депутатов сельского поселения.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Решение об избрании депутата Совета народных депутатов сельского поселения в качестве депутата Совета народных депутатов Верхнемамонского муниципального района подлежит официальному опубликованию в порядке, установленном уставом сельского поселения.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Копия решения направляется в Совет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w:t>
      </w:r>
      <w:proofErr w:type="gramStart"/>
      <w:r w:rsidRPr="00B71498">
        <w:rPr>
          <w:rFonts w:ascii="Arial" w:eastAsia="Times New Roman" w:hAnsi="Arial" w:cs="Arial"/>
          <w:sz w:val="24"/>
          <w:szCs w:val="24"/>
          <w:lang w:eastAsia="ru-RU"/>
        </w:rPr>
        <w:t>Полномочия депутата Совета народных депутатов Верхнемамонского муниципального района, являющегося депутатом Совета народных депутатов сельского поселения, начинаются со дня его избрания Советом народных депутатов сельского поселения из своего состава в качестве депутата Совета народных депутатов Верхнемамонского муниципального района и заканчиваются со дня начала работы Совета народных депутатов Верхнемамонского муниципального района нового созыва либо в день прекращения его полномочий в качестве депутата</w:t>
      </w:r>
      <w:proofErr w:type="gramEnd"/>
      <w:r w:rsidRPr="00B71498">
        <w:rPr>
          <w:rFonts w:ascii="Arial" w:eastAsia="Times New Roman" w:hAnsi="Arial" w:cs="Arial"/>
          <w:sz w:val="24"/>
          <w:szCs w:val="24"/>
          <w:lang w:eastAsia="ru-RU"/>
        </w:rPr>
        <w:t xml:space="preserve"> Совета народных депутатов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Окончание срока полномочий Совета народных депутатов Верхнемамонского муниципального района соответствующего созыва влечет окончание </w:t>
      </w:r>
      <w:proofErr w:type="gramStart"/>
      <w:r w:rsidRPr="00B71498">
        <w:rPr>
          <w:rFonts w:ascii="Arial" w:eastAsia="Times New Roman" w:hAnsi="Arial" w:cs="Arial"/>
          <w:sz w:val="24"/>
          <w:szCs w:val="24"/>
          <w:lang w:eastAsia="ru-RU"/>
        </w:rPr>
        <w:t>срока полномочий депутата Совета народных депутатов</w:t>
      </w:r>
      <w:proofErr w:type="gramEnd"/>
      <w:r w:rsidRPr="00B71498">
        <w:rPr>
          <w:rFonts w:ascii="Arial" w:eastAsia="Times New Roman" w:hAnsi="Arial" w:cs="Arial"/>
          <w:sz w:val="24"/>
          <w:szCs w:val="24"/>
          <w:lang w:eastAsia="ru-RU"/>
        </w:rPr>
        <w:t xml:space="preserve"> сельского поселения в качестве депутата Совета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11. В случае </w:t>
      </w:r>
      <w:proofErr w:type="gramStart"/>
      <w:r w:rsidRPr="00B71498">
        <w:rPr>
          <w:rFonts w:ascii="Arial" w:eastAsia="Times New Roman" w:hAnsi="Arial" w:cs="Arial"/>
          <w:sz w:val="24"/>
          <w:szCs w:val="24"/>
          <w:lang w:eastAsia="ru-RU"/>
        </w:rPr>
        <w:t>прекращения полномочий депутата Совета народных депутатов</w:t>
      </w:r>
      <w:proofErr w:type="gramEnd"/>
      <w:r w:rsidRPr="00B71498">
        <w:rPr>
          <w:rFonts w:ascii="Arial" w:eastAsia="Times New Roman" w:hAnsi="Arial" w:cs="Arial"/>
          <w:sz w:val="24"/>
          <w:szCs w:val="24"/>
          <w:lang w:eastAsia="ru-RU"/>
        </w:rPr>
        <w:t xml:space="preserve"> сельского поселения, избранного в качестве депутата Совета народных депутатов Верхнемамонского муниципального района до окончания срока полномочий Совета народных депутатов Верхнемамонского муниципального района, Советом народных депутатов сельского поселения в порядке, установленном настоящей статьей избирается новый депутат Совета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11.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образует из числа депутатов Совета народных депутатов на срок своих полномочий постоянные комиссии (далее –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Совета народных депутатов может состоять не более чем в двух комиссиях. Глава сельского поселения не может входить в состав комиссий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Глава сельского поселения, депутат Совета народных депутатов, не входящий в состав комиссии, могут присутствовать на ее заседании с правом совещательного голоса.</w:t>
      </w:r>
    </w:p>
    <w:p w:rsidR="00D03ECC" w:rsidRPr="00B71498" w:rsidRDefault="00D03ECC" w:rsidP="00D03ECC">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 xml:space="preserve">4. Персональный состав комиссий формируется Советом народных депутатов. </w:t>
      </w:r>
    </w:p>
    <w:p w:rsidR="00D03ECC" w:rsidRPr="00B71498" w:rsidRDefault="00D03ECC" w:rsidP="00D03ECC">
      <w:pPr>
        <w:tabs>
          <w:tab w:val="num" w:pos="0"/>
        </w:tabs>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12. Полномочия комиссий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Комиссии по вопросам, отнесенным к их ведению:</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осуществляют подготовку заключений по проектам нормативных правовых актов, поступившим на рассмотрение Совета народных депутатов;</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дают заключения и предложения по соответствующим разделам проекта бюджета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дают заключения на проекты нормативных правовых актов, внесенных в Совет народных депутатов субъектами правотворческой инициативы;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организуют и проводят депутатские слушания;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решают организационные вопросы своей деятельности;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рассматривают другие вопросы по поручению Совета народных депутатов, главы сельского поселения и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запрашивают информацию по рассматриваемым комиссией вопросам.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13. Председатель комиссии и его заместитель</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 комиссии избирается депутатами Совета народных депутатов из числа депутатов, избранных в состав соответствующей комиссии. Кандидатуры на должность председателя комиссии выдвигаются главой сельского поселения, депутатами, входящими в состав соответствующей комиссии.</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считается избранным на должность председателя комиссии Совета народных депутатов, если в результате открытого голосования он получил более половины голосов от установленной численности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14.Заседание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комиссии Совета народных депутатов проводятся по инициативе главы сельского поселения, заместителя председателя Совета народных депутатов, председателя комиссии или более чем 1/2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Заседания комиссии Совета народных депутатов правомочны, если на них присутствует более половины от общего числа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невозможности присутствовать на заседании комиссии Совета народных депутатов член комиссии обязан проинформировать председателя комиссии с изложением причины своего отсутствия.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комиссии принимаются большинством голосов от присутствующих на заседании членов комиссии. Протоколы и решения комиссии Совета народных депутатов подписывает председатель комиссии, в его отсутствие председательствующий, избранный членами комиссии из своего состава. Решения комиссии носят рекомендательный характер.</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15. Создание рабочих групп</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Комиссии Совета народных депутатов для подготовки рассматриваемых вопросов и организации депутатских слушаний могут создавать рабочие группы из числа депутатов Совета народных депутатов, представителей администрации </w:t>
      </w:r>
      <w:r w:rsidR="00225B01">
        <w:rPr>
          <w:rFonts w:ascii="Arial" w:eastAsia="Times New Roman" w:hAnsi="Arial" w:cs="Arial"/>
          <w:sz w:val="24"/>
          <w:szCs w:val="24"/>
          <w:lang w:eastAsia="ru-RU"/>
        </w:rPr>
        <w:t>Дерезовского</w:t>
      </w:r>
      <w:r w:rsidRPr="00B71498">
        <w:rPr>
          <w:rFonts w:ascii="Arial" w:eastAsia="Times New Roman" w:hAnsi="Arial" w:cs="Arial"/>
          <w:sz w:val="24"/>
          <w:szCs w:val="24"/>
          <w:lang w:eastAsia="ru-RU"/>
        </w:rPr>
        <w:t xml:space="preserve"> сельского поселения, других муниципальных и общественных органов, учреждений, а также специалистов.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Комиссии Совета народных депутатов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B71498">
        <w:rPr>
          <w:rFonts w:ascii="Arial" w:eastAsia="Times New Roman" w:hAnsi="Arial" w:cs="Arial"/>
          <w:sz w:val="24"/>
          <w:szCs w:val="24"/>
          <w:lang w:eastAsia="ru-RU"/>
        </w:rPr>
        <w:t>экспертиз проектов нормативных правовых актов Совета народных депутатов</w:t>
      </w:r>
      <w:proofErr w:type="gramEnd"/>
      <w:r w:rsidRPr="00B71498">
        <w:rPr>
          <w:rFonts w:ascii="Arial" w:eastAsia="Times New Roman" w:hAnsi="Arial" w:cs="Arial"/>
          <w:sz w:val="24"/>
          <w:szCs w:val="24"/>
          <w:lang w:eastAsia="ru-RU"/>
        </w:rPr>
        <w:t>.</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Муниципальные и общественные организации, должностные лица обязаны представлять комиссиям Совета народных депутатов запрашиваемые материалы и документы в течение 10 дней.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Статья 16.Инициирование проведения депутатских слушаний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Комиссии Совета народных депутатов вправе инициировать проведение депутатских слушаний, на которые приглашаются депутаты Совета народных депутатов, должностные лица Совета народных депутатов и администрации сельского поселения, представители различных муниципальных и общественных органов и организаций и иных учреждений.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о проведении депутатских слушаний принимаются большинством голосов от избранных в ее состав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Порядок деятельности комиссий Совета народных депутатов определяется положениями о них, принимаемыми Советом народных депутатов и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17. Временные комиссии</w:t>
      </w:r>
    </w:p>
    <w:p w:rsidR="00D03ECC" w:rsidRPr="00B71498" w:rsidRDefault="00D03ECC" w:rsidP="00D03ECC">
      <w:pPr>
        <w:numPr>
          <w:ilvl w:val="0"/>
          <w:numId w:val="2"/>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выполнения конкретных поручений Совета народных депутатов;</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проверки определенных данных о событиях и должностных лицах;</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 иным вопросам в пределах полномочий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Задачи временной комиссии, срок ее деятельности, полномочия и состав определяются решением Совета народных депутатов о ее создании.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18. Президиум Совета народных депутатов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Президиум Совета народных депутатов (далее – Президиум) создается для предварительного рассмотрения организационных и иных вопросов, связанных с деятельностью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2. </w:t>
      </w:r>
      <w:r w:rsidRPr="00B71498">
        <w:rPr>
          <w:rFonts w:ascii="Arial" w:eastAsia="Times New Roman" w:hAnsi="Arial" w:cs="Arial"/>
          <w:color w:val="000000"/>
          <w:sz w:val="24"/>
          <w:szCs w:val="24"/>
          <w:lang w:eastAsia="ru-RU"/>
        </w:rPr>
        <w:t xml:space="preserve">В состав Президиума входят глава сельского поселения, заместитель председателя Совета народных депутатов, председатели постоянных комиссий Совета народных депутатов.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Председательствует на Президиуме глава сельского поселения, а в его отсутствие заместитель председателя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4. В заседаниях Президиума вправе участвовать с правом совещательного голоса должностные лица администрации сельского поселения, депутаты Совета народных депутатов, а также представители общественных объединений, граждане, если на заседании президиума рассматривается вопрос о внесении ими на рассмотрение Совета народных депутатов проектов правовых актов.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Президиум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рассматривает повестку дня очередного заседания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предварительно рассматривает проект плана работы Совета народных депутатов на текущий год;</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решает иные вопросы организации деятельности Совета народных депутатов в соответствии с настоящим Регламентом.</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Решения президиума оформляются в виде протоколов, которые подписываются главой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РАЗДЕЛ 3. </w:t>
      </w:r>
    </w:p>
    <w:p w:rsidR="00D03ECC" w:rsidRPr="00B71498" w:rsidRDefault="00D03ECC" w:rsidP="00D03ECC">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ДЕПУТАТСКИЕ ОБЪЕДИНЕНИЯ</w:t>
      </w:r>
    </w:p>
    <w:p w:rsidR="00D03ECC" w:rsidRPr="00B71498" w:rsidRDefault="00D03ECC" w:rsidP="00D03ECC">
      <w:pPr>
        <w:adjustRightInd w:val="0"/>
        <w:spacing w:after="0" w:line="240" w:lineRule="auto"/>
        <w:ind w:firstLine="567"/>
        <w:jc w:val="center"/>
        <w:outlineLvl w:val="2"/>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19. Образование депутатских объединений</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Депутаты Совета народных депутатов для совместной деятельности и выражения единой позиции по вопросам, рассматриваемым Советом народных депутатов сельского поселения, образуют депутатские объединения - фракции и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20. Фракции </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«Об общих принципах организации местного самоуправления в Российской Федерации». Фракция включает в себя всех депутатов Совета народных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06.10.2003г. №131-ФЗ «Об общих принципах организации местного самоуправления в Российской Федерации».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Фракция избирает из своего состава руководителя фракции и заместителя руководителя фракции. </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4. Деятельность фракции организуется ею в соответствии с Федеральным </w:t>
      </w:r>
      <w:hyperlink r:id="rId5" w:tgtFrame="_self" w:history="1">
        <w:r w:rsidRPr="00B71498">
          <w:rPr>
            <w:rFonts w:ascii="Arial" w:eastAsia="Times New Roman" w:hAnsi="Arial" w:cs="Times New Roman"/>
            <w:bCs/>
            <w:color w:val="000000"/>
            <w:sz w:val="24"/>
            <w:szCs w:val="24"/>
            <w:lang w:eastAsia="ru-RU"/>
          </w:rPr>
          <w:t>законом</w:t>
        </w:r>
      </w:hyperlink>
      <w:r w:rsidRPr="00B71498">
        <w:rPr>
          <w:rFonts w:ascii="Arial" w:eastAsia="Times New Roman" w:hAnsi="Arial" w:cs="Arial"/>
          <w:bCs/>
          <w:sz w:val="24"/>
          <w:szCs w:val="24"/>
          <w:lang w:eastAsia="ru-RU"/>
        </w:rPr>
        <w:t xml:space="preserve"> "О политических партиях", настоящим Регламентом, положением о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Фракция принимает положение о фракции на организационном собрании большинством голосов от общего числа членов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В положении о фракции устанавливаются: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полное и краткое (если оно имеется) наименование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структура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порядок избрания руководителя фракции и заместителя руководителя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порядок избрания руководящих органов фракции (если они имеются);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5) порядок избрания (назначения) лиц, уполномоченных представлять фракцию на заседаниях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в государственных органах, органах местного самоуправления и общественных объединениях;</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порядок принятия решений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иные положения, касающиеся внутренней деятельности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членов фракции, если иной порядок принятия решений не предусмотрен положением о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 xml:space="preserve">7. Фракции информируют главу </w:t>
      </w:r>
      <w:r w:rsidRPr="00B71498">
        <w:rPr>
          <w:rFonts w:ascii="Arial" w:eastAsia="Times New Roman" w:hAnsi="Arial" w:cs="Arial"/>
          <w:sz w:val="24"/>
          <w:szCs w:val="24"/>
          <w:lang w:eastAsia="ru-RU"/>
        </w:rPr>
        <w:t xml:space="preserve">сельского поселения </w:t>
      </w:r>
      <w:r w:rsidRPr="00B71498">
        <w:rPr>
          <w:rFonts w:ascii="Arial" w:eastAsia="Times New Roman" w:hAnsi="Arial" w:cs="Arial"/>
          <w:bCs/>
          <w:sz w:val="24"/>
          <w:szCs w:val="24"/>
          <w:lang w:eastAsia="ru-RU"/>
        </w:rPr>
        <w:t>о принятых решениях по вопросам организации своей деятельности.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21.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вправе образовывать депутатские объединения, не являющиеся фракциями, -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Внутренняя деятельность депутатских групп организуется ими самостоятельно.</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Депутатские группы информируют главу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xml:space="preserve"> о своих решениях.</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22. Регистрация депутатских объединений</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bCs/>
          <w:sz w:val="24"/>
          <w:szCs w:val="24"/>
          <w:lang w:eastAsia="ru-RU"/>
        </w:rPr>
        <w:t xml:space="preserve"> 1. </w:t>
      </w:r>
      <w:proofErr w:type="gramStart"/>
      <w:r w:rsidRPr="00B71498">
        <w:rPr>
          <w:rFonts w:ascii="Arial" w:eastAsia="Times New Roman" w:hAnsi="Arial" w:cs="Arial"/>
          <w:sz w:val="24"/>
          <w:szCs w:val="24"/>
          <w:lang w:eastAsia="ru-RU"/>
        </w:rPr>
        <w:t>Для своей регистрации депутатские объединения направляют письменное уведомление о своем создании главе сельского поселения с указанием состава объединения, его наименования и руководителя, передается список 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народных депутатов и подписывать документы.</w:t>
      </w:r>
      <w:proofErr w:type="gramEnd"/>
    </w:p>
    <w:p w:rsidR="00D03ECC" w:rsidRPr="00B71498" w:rsidRDefault="00D03ECC" w:rsidP="00D03ECC">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2. Регистрация депутатских объединений производится аппаратом Совета народных депутатов сельского поселения в течение пяти рабочих дней, на основании письменного заявления депутатов о вхождении в депутатское объединение, протокола организационного заседания депутатского объединения, положения о депутатском объединении, письменного уведомления руководителя депутатского объединения об образовании депутатского объединения.</w:t>
      </w:r>
    </w:p>
    <w:p w:rsidR="00D03ECC" w:rsidRPr="00B71498" w:rsidRDefault="00D03ECC" w:rsidP="00D03ECC">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3. Аппарата Совета народных депутатов предоставляет на первом заседании Совета народных депутатов сельского поселения депутатам Совета народных депутатов сельского поселения информацию о зарегистрированных депутатских объединениях, включающую в себя наименования депутатских объединений и их поименный состав.</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Объединения депутатов Совета народных депутатов,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Прекращение деятельности депутатских объединений регистрируется аппаратом Совета народных депутатов. Для регистрации прекращения деятельности депутатского объединения в аппарат Совета народных депутатов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23. Права депутатских объединений</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Все депутатские объединения в Совете народных депутатов обладают равными правами.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Депутатские объединения вправе:</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вносить предложения о проведении закрытого заседания Совета народных депутатов;</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вносить предложения об обращении с запросом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вносить на рассмотрение Совета народных депутатов вопросы для обсуждения;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проводить консультации и иные согласительные мероприятия с другими депутатскими объединениями;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5) знакомить депутатов Совета народных депутатов со своими программами, обращениями и другими материалами;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6) вносить предложения по организации деятельности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осуществлять иные установленные действующим законодательством права.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4.</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ОБЩИЙ ПОРЯДОК РАБОТЫ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24. Первое заседание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Конкретная дата проведения первого заседания определяется </w:t>
      </w:r>
      <w:r w:rsidRPr="00B71498">
        <w:rPr>
          <w:rFonts w:ascii="Arial" w:eastAsia="Times New Roman" w:hAnsi="Arial" w:cs="Arial"/>
          <w:color w:val="000000"/>
          <w:sz w:val="24"/>
          <w:szCs w:val="24"/>
          <w:lang w:eastAsia="ru-RU"/>
        </w:rPr>
        <w:t xml:space="preserve">организационным </w:t>
      </w:r>
      <w:proofErr w:type="gramStart"/>
      <w:r w:rsidRPr="00B71498">
        <w:rPr>
          <w:rFonts w:ascii="Arial" w:eastAsia="Times New Roman" w:hAnsi="Arial" w:cs="Arial"/>
          <w:color w:val="000000"/>
          <w:sz w:val="24"/>
          <w:szCs w:val="24"/>
          <w:lang w:eastAsia="ru-RU"/>
        </w:rPr>
        <w:t>комитетом</w:t>
      </w:r>
      <w:proofErr w:type="gramEnd"/>
      <w:r w:rsidRPr="00B71498">
        <w:rPr>
          <w:rFonts w:ascii="Arial" w:eastAsia="Times New Roman" w:hAnsi="Arial" w:cs="Arial"/>
          <w:color w:val="000000"/>
          <w:sz w:val="24"/>
          <w:szCs w:val="24"/>
          <w:lang w:eastAsia="ru-RU"/>
        </w:rPr>
        <w:t xml:space="preserve"> состоящим из вновь избранных депутатов Совета народных депутатов.</w:t>
      </w:r>
    </w:p>
    <w:p w:rsidR="00D03ECC" w:rsidRPr="00B71498" w:rsidRDefault="00D03ECC" w:rsidP="00D03ECC">
      <w:pPr>
        <w:numPr>
          <w:ilvl w:val="0"/>
          <w:numId w:val="2"/>
        </w:numPr>
        <w:tabs>
          <w:tab w:val="num" w:pos="0"/>
        </w:tabs>
        <w:spacing w:after="0" w:line="240" w:lineRule="auto"/>
        <w:ind w:left="0" w:firstLine="284"/>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Первую сессию Совета народных депутатов нового созыва ведет депутат, который избирается депутатами из своего состава большинством голосов от числа депутатов присутствующих на заседании, и председательствует на заседании Совета народных депутатов вплоть до избрания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На своем первом заседании в соответствии с настоящим Регламентом Совет народных депутатов избирает главу сельского поселения и, как правило,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25. Порядок работы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Сессия Совета народных депутатов состоит из заседаний Совета народных депутатов и проводимых в период между ними заседаний, депутатских слушаний, работы депутатов Совета народных в комиссиях.</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26. Регистрация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начинаются с регистрации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О невозможности присутствовать на заседании Совета народных депутатов депутат обязан заблаговременно официально проинформировать главу сельского поселения либо заместителя председателя Совета народных депутатов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Регистрация депутатов Совета народных депутатов осуществляется перед началом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 xml:space="preserve">Статья 27. Присутствие на заседаниях Совета народных депутатов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депутатов, если гражданином была подана заявка на присутствие на соответствующем заседании.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Заявка на присутствие на заседании подается не позднее, чем за трое суток до начала проведения заседания Совета народных депутатов. Заявка подается письменно. Поступившие заявки фиксируются в порядке их поступления уполномоченным лицом.</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допущенных на заседание граждан отводятся специальные места в зале заседаний.</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Граждане допускаются в зал заседаний при предъявлении документа, удостоверяющего личность лицу, осуществляющему регистрацию и внесение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Граждане не участвуют в обсуждении и принятии решений, не препятствуют ходу заседания.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Представители средств массовой информации могут присутствовать на открытых заседаниях Совета народных депутатов и на заседаниях комиссий Совета народных депутатов при условии их аккредитации в Совете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28. Заседания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проводятся открыто и гласно.</w:t>
      </w:r>
    </w:p>
    <w:p w:rsidR="00D03ECC" w:rsidRPr="00B71498" w:rsidRDefault="00D03ECC" w:rsidP="00D03ECC">
      <w:pPr>
        <w:tabs>
          <w:tab w:val="left" w:pos="3686"/>
        </w:tab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На заседания Совета народных депутатов приглашаются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народных депутатов могут присутствовать руководители и представители федеральных и региональных органов государственной власти.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w:t>
      </w:r>
      <w:proofErr w:type="gramStart"/>
      <w:r w:rsidRPr="00B71498">
        <w:rPr>
          <w:rFonts w:ascii="Arial" w:eastAsia="Times New Roman" w:hAnsi="Arial" w:cs="Arial"/>
          <w:sz w:val="24"/>
          <w:szCs w:val="24"/>
          <w:lang w:eastAsia="ru-RU"/>
        </w:rPr>
        <w:t>вопросах, выносимых на рассмотрение по поручению главы сельского поселения обеспечивает</w:t>
      </w:r>
      <w:proofErr w:type="gramEnd"/>
      <w:r w:rsidRPr="00B71498">
        <w:rPr>
          <w:rFonts w:ascii="Arial" w:eastAsia="Times New Roman" w:hAnsi="Arial" w:cs="Arial"/>
          <w:sz w:val="24"/>
          <w:szCs w:val="24"/>
          <w:lang w:eastAsia="ru-RU"/>
        </w:rPr>
        <w:t xml:space="preserve"> уполномоченное лицо не позднее, чем за 5 дней до начала проведения заседания Совета народных депутатов.</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 Совета народных депутатов о проведении закрытого заседания, принимается большинством голосов от числа депутатов Совета народных депутатов, принявших участие в голосовании.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Запрещается проносить на закрытое заседание Совета народных депутатов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Представители средств массовой информации и граждане на закрытые заседания не допускаются.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29.Протоколы заседаний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заседаниях Совета народных депутатов ведутся протоколы. Протокол заседания Совета народных депутатов подписывается главой сельского поселения, а в его отсутствие заместителем председателя Совета народных депутатов, и секретарем заседания, избираемым из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30.Время проведения заседаний Совета народных депутатов </w:t>
      </w:r>
    </w:p>
    <w:p w:rsidR="00D03ECC" w:rsidRPr="00B71498" w:rsidRDefault="00D03ECC" w:rsidP="00D03ECC">
      <w:pPr>
        <w:spacing w:after="0" w:line="240" w:lineRule="auto"/>
        <w:ind w:firstLine="567"/>
        <w:jc w:val="both"/>
        <w:rPr>
          <w:rFonts w:ascii="Arial" w:eastAsia="Calibri"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как правило, проводятся в рабочие дни с 09-00 до 16-00 часов в соответствии с повесткой дня, утвержденной Советом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Решением, которое распространяется исключительно на текущее заседание Совета народных депутатов, большинством присутствующих депутатов, может быть объявлен перерыв.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принять решение о проведении заседания в иные дни и в иное время.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31.Время для выступлений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D03ECC" w:rsidRPr="00B71498" w:rsidRDefault="00D03ECC" w:rsidP="00D03ECC">
      <w:pPr>
        <w:numPr>
          <w:ilvl w:val="0"/>
          <w:numId w:val="4"/>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D03ECC" w:rsidRPr="00B71498" w:rsidRDefault="00D03ECC" w:rsidP="00D03ECC">
      <w:pPr>
        <w:numPr>
          <w:ilvl w:val="0"/>
          <w:numId w:val="4"/>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B71498">
        <w:rPr>
          <w:rFonts w:ascii="Arial" w:eastAsia="Times New Roman" w:hAnsi="Arial" w:cs="Arial"/>
          <w:sz w:val="24"/>
          <w:szCs w:val="24"/>
          <w:lang w:eastAsia="ru-RU"/>
        </w:rPr>
        <w:t>от</w:t>
      </w:r>
      <w:proofErr w:type="gramEnd"/>
      <w:r w:rsidRPr="00B71498">
        <w:rPr>
          <w:rFonts w:ascii="Arial" w:eastAsia="Times New Roman" w:hAnsi="Arial" w:cs="Arial"/>
          <w:sz w:val="24"/>
          <w:szCs w:val="24"/>
          <w:lang w:eastAsia="ru-RU"/>
        </w:rPr>
        <w:t xml:space="preserve">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Вопросы выносятся на обсуждение Совета народных депутатов в очередности, предусмотренной повесткой дня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32. Права депутата Совета народных депутатов на заседании Совета народных депутатов</w:t>
      </w:r>
    </w:p>
    <w:p w:rsidR="00D03ECC" w:rsidRPr="00B71498" w:rsidRDefault="00D03ECC" w:rsidP="00D03ECC">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D03ECC" w:rsidRPr="00B71498" w:rsidRDefault="00D03ECC" w:rsidP="00D03ECC">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 заседании Совета народных депутатов один и тот же депутат Совета народных депутатов может выступать в прениях по одному и тому же вопросу не более двух раз.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Никто не вправе выступать на заседании Совета народных депутатов без разрешения председательствующего. </w:t>
      </w:r>
      <w:proofErr w:type="gramStart"/>
      <w:r w:rsidRPr="00B71498">
        <w:rPr>
          <w:rFonts w:ascii="Arial" w:eastAsia="Times New Roman" w:hAnsi="Arial" w:cs="Arial"/>
          <w:sz w:val="24"/>
          <w:szCs w:val="24"/>
          <w:lang w:eastAsia="ru-RU"/>
        </w:rPr>
        <w:t>Нарушивший</w:t>
      </w:r>
      <w:proofErr w:type="gramEnd"/>
      <w:r w:rsidRPr="00B71498">
        <w:rPr>
          <w:rFonts w:ascii="Arial" w:eastAsia="Times New Roman" w:hAnsi="Arial" w:cs="Arial"/>
          <w:sz w:val="24"/>
          <w:szCs w:val="24"/>
          <w:lang w:eastAsia="ru-RU"/>
        </w:rPr>
        <w:t xml:space="preserve"> это правило лишается председательствующим слова без предупреждения.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33.Соблюдение правил депутатской этики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w:t>
      </w:r>
      <w:proofErr w:type="gramStart"/>
      <w:r w:rsidRPr="00B71498">
        <w:rPr>
          <w:rFonts w:ascii="Arial" w:eastAsia="Times New Roman" w:hAnsi="Arial" w:cs="Arial"/>
          <w:sz w:val="24"/>
          <w:szCs w:val="24"/>
          <w:lang w:eastAsia="ru-RU"/>
        </w:rPr>
        <w:t>Выступающий</w:t>
      </w:r>
      <w:proofErr w:type="gramEnd"/>
      <w:r w:rsidRPr="00B71498">
        <w:rPr>
          <w:rFonts w:ascii="Arial" w:eastAsia="Times New Roman" w:hAnsi="Arial" w:cs="Arial"/>
          <w:sz w:val="24"/>
          <w:szCs w:val="24"/>
          <w:lang w:eastAsia="ru-RU"/>
        </w:rPr>
        <w:t xml:space="preserve"> в Совете народных депутатов не вправе нарушать правила депутатской этики:</w:t>
      </w:r>
    </w:p>
    <w:p w:rsidR="00D03ECC" w:rsidRPr="00B71498" w:rsidRDefault="00D03ECC" w:rsidP="00D03ECC">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D03ECC" w:rsidRPr="00B71498" w:rsidRDefault="00D03ECC" w:rsidP="00D03ECC">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допускать необоснованные обвинения в чей-либо адрес, использовать заведомо ложную информацию; </w:t>
      </w:r>
    </w:p>
    <w:p w:rsidR="00D03ECC" w:rsidRPr="00B71498" w:rsidRDefault="00D03ECC" w:rsidP="00D03ECC">
      <w:pPr>
        <w:numPr>
          <w:ilvl w:val="0"/>
          <w:numId w:val="6"/>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призывать к незаконным действиям.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2.В случае нарушения указанных правил депутат Совета народных депутатов может быть также лишен права выступления в течение всего дня заседания Совета народных депутатов. В случае нарушения указанных правил депутат может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34. Компетенция председательствующего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Председательствующий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руководит ходом заседания, следит за соблюдением настоящего Регламента;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2) предоставляет слово депутатам Совета народных депутатов для выступления в порядке поступления заявок;</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проводит голосование и оглашает его результаты;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контролирует ведение протоколов заседаний, подписывает указанные документы;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вправе удалить из зала заседаний приглашенных лиц, мешающих работе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2.Участвуя в открытом голосовании, председательствующий на заседании Совета народных депутатов голосует последним.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35. Варианты голосования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Решения Совета депутатов принимаются открытым голосованием.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36. Порядок проведения открытого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При проведении открытого голосования подсчет голосов поручается Счетной комиссии, состав которой избирается Советом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w:t>
      </w:r>
      <w:proofErr w:type="gramStart"/>
      <w:r w:rsidRPr="00B71498">
        <w:rPr>
          <w:rFonts w:ascii="Arial" w:eastAsia="Times New Roman" w:hAnsi="Arial" w:cs="Arial"/>
          <w:sz w:val="24"/>
          <w:szCs w:val="24"/>
          <w:lang w:eastAsia="ru-RU"/>
        </w:rPr>
        <w:t>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w:t>
      </w:r>
      <w:proofErr w:type="gramEnd"/>
      <w:r w:rsidRPr="00B71498">
        <w:rPr>
          <w:rFonts w:ascii="Arial" w:eastAsia="Times New Roman" w:hAnsi="Arial" w:cs="Arial"/>
          <w:sz w:val="24"/>
          <w:szCs w:val="24"/>
          <w:lang w:eastAsia="ru-RU"/>
        </w:rPr>
        <w:t xml:space="preserve"> участие в голосовании, простым или квалифицированным большинством) может быть принято решение.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37. Основные понятия, используемые для определения результатов голосования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настоящем Регламенте применяются следующие понятия, используемые для определения результатов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под установленным числом депутатов понимается общая численность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число присутствующих на заседании - число депутатов Совета народных депутатов, зарегистрировавшихся во время последней перед проведением голосования регистрации;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4) простое большинство голосов - число голосов, превышающее в зависимости от рассматриваемого вопроса половину: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установленного (согласно Уставу)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избранных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присутствующих на заседании;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38. Количество голосов, необходимое для принятия актов нормативного и ненормативного характера</w:t>
      </w:r>
    </w:p>
    <w:p w:rsidR="00D03ECC" w:rsidRPr="00B71498" w:rsidRDefault="00D03ECC" w:rsidP="00D03ECC">
      <w:pPr>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Совета народных депутатов, устанавливающие правила обязательные для исполнения на территории муниципального образования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Иные правовые акты Совета народных депутатов принимаются большинством голосов депутатов Совета народных депутатов, принявших участие в голосовании.</w:t>
      </w:r>
    </w:p>
    <w:p w:rsidR="00D03ECC" w:rsidRPr="00B71498" w:rsidRDefault="00D03ECC" w:rsidP="00D03ECC">
      <w:pPr>
        <w:spacing w:after="0" w:line="240" w:lineRule="auto"/>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39. Голосование по процедурным вопросам</w:t>
      </w:r>
    </w:p>
    <w:p w:rsidR="00D03ECC" w:rsidRPr="00B71498" w:rsidRDefault="00D03ECC" w:rsidP="00D03ECC">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процедурным вопросам решение принимается большинством голосов депутатов присутствующих на заседании Совета народных депутатов, если иной порядок не предусмотрен настоящим Регламентом.</w:t>
      </w:r>
    </w:p>
    <w:p w:rsidR="00D03ECC" w:rsidRPr="00B71498" w:rsidRDefault="00D03ECC" w:rsidP="00D03ECC">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К </w:t>
      </w:r>
      <w:proofErr w:type="gramStart"/>
      <w:r w:rsidRPr="00B71498">
        <w:rPr>
          <w:rFonts w:ascii="Arial" w:eastAsia="Times New Roman" w:hAnsi="Arial" w:cs="Arial"/>
          <w:sz w:val="24"/>
          <w:szCs w:val="24"/>
          <w:lang w:eastAsia="ru-RU"/>
        </w:rPr>
        <w:t>процедурным</w:t>
      </w:r>
      <w:proofErr w:type="gramEnd"/>
      <w:r w:rsidRPr="00B71498">
        <w:rPr>
          <w:rFonts w:ascii="Arial" w:eastAsia="Times New Roman" w:hAnsi="Arial" w:cs="Arial"/>
          <w:sz w:val="24"/>
          <w:szCs w:val="24"/>
          <w:lang w:eastAsia="ru-RU"/>
        </w:rPr>
        <w:t xml:space="preserve"> относятся вопросы:</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перерыве в заседании или переносе заседания;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предоставлении дополнительного времени для выступления;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продолжительности времени для ответов на вопросы;</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о предоставлении слова </w:t>
      </w:r>
      <w:proofErr w:type="gramStart"/>
      <w:r w:rsidRPr="00B71498">
        <w:rPr>
          <w:rFonts w:ascii="Arial" w:eastAsia="Times New Roman" w:hAnsi="Arial" w:cs="Arial"/>
          <w:sz w:val="24"/>
          <w:szCs w:val="24"/>
          <w:lang w:eastAsia="ru-RU"/>
        </w:rPr>
        <w:t>приглашенным</w:t>
      </w:r>
      <w:proofErr w:type="gramEnd"/>
      <w:r w:rsidRPr="00B71498">
        <w:rPr>
          <w:rFonts w:ascii="Arial" w:eastAsia="Times New Roman" w:hAnsi="Arial" w:cs="Arial"/>
          <w:sz w:val="24"/>
          <w:szCs w:val="24"/>
          <w:lang w:eastAsia="ru-RU"/>
        </w:rPr>
        <w:t xml:space="preserve"> на заседание;</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переносе или прекращении прений по обсуждаемому вопросу;</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передаче вопроса на рассмотрение соответствующей комиссии Совета народных депутатов;</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голосовании без обсуждения;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закрытого заседания;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способа проведения голосования;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очередности выступлений;</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дополнительной регистрации;</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пересчете голосов;</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иные организационные вопросы.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Решения по процедурным вопросам оформляются протокольно.</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5.</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ПРОЦЕДУРА ПОДГОТОВКИ И ПРИНЯТИЯ</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МУНИЦИПАЛЬНЫХ ПРАВОВЫХ АКТОВ СОВЕТА НАРОДНЫХДЕПУТАТОВ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40. Правовой акт Совета народных депутатов</w:t>
      </w:r>
    </w:p>
    <w:p w:rsidR="00D03ECC" w:rsidRPr="00A850B9" w:rsidRDefault="0062100E" w:rsidP="00746ED3">
      <w:pPr>
        <w:spacing w:after="0" w:line="240" w:lineRule="auto"/>
        <w:ind w:firstLine="709"/>
        <w:jc w:val="both"/>
        <w:rPr>
          <w:rFonts w:ascii="Arial" w:eastAsia="Times New Roman" w:hAnsi="Arial" w:cs="Arial"/>
          <w:color w:val="000000"/>
          <w:sz w:val="24"/>
          <w:szCs w:val="24"/>
        </w:rPr>
      </w:pPr>
      <w:r>
        <w:rPr>
          <w:rFonts w:ascii="Arial" w:eastAsia="Times New Roman" w:hAnsi="Arial" w:cs="Arial"/>
          <w:sz w:val="24"/>
          <w:szCs w:val="24"/>
          <w:lang w:eastAsia="ru-RU"/>
        </w:rPr>
        <w:t>1</w:t>
      </w:r>
      <w:r w:rsidR="00D03ECC">
        <w:rPr>
          <w:rFonts w:ascii="Arial" w:eastAsia="Times New Roman" w:hAnsi="Arial" w:cs="Arial"/>
          <w:sz w:val="24"/>
          <w:szCs w:val="24"/>
          <w:lang w:eastAsia="ru-RU"/>
        </w:rPr>
        <w:t xml:space="preserve">. </w:t>
      </w:r>
      <w:proofErr w:type="gramStart"/>
      <w:r w:rsidR="00D03ECC" w:rsidRPr="00A850B9">
        <w:rPr>
          <w:rFonts w:ascii="Arial" w:eastAsia="Times New Roman" w:hAnsi="Arial" w:cs="Arial"/>
          <w:color w:val="000000"/>
          <w:sz w:val="24"/>
          <w:szCs w:val="24"/>
        </w:rPr>
        <w:t xml:space="preserve">Порядок подготовки и внесения в Совет народных депутатов </w:t>
      </w:r>
      <w:r w:rsidR="00225B01">
        <w:rPr>
          <w:rFonts w:ascii="Arial" w:eastAsia="Times New Roman" w:hAnsi="Arial" w:cs="Arial"/>
          <w:sz w:val="24"/>
          <w:szCs w:val="24"/>
          <w:lang w:eastAsia="ru-RU"/>
        </w:rPr>
        <w:t>Дерезовского</w:t>
      </w:r>
      <w:r w:rsidR="00D03ECC">
        <w:rPr>
          <w:rFonts w:ascii="Arial" w:eastAsia="Times New Roman" w:hAnsi="Arial" w:cs="Arial"/>
          <w:bCs/>
          <w:color w:val="000000"/>
          <w:kern w:val="28"/>
          <w:sz w:val="24"/>
          <w:szCs w:val="24"/>
        </w:rPr>
        <w:t xml:space="preserve"> </w:t>
      </w:r>
      <w:r w:rsidR="00D03ECC" w:rsidRPr="00A850B9">
        <w:rPr>
          <w:rFonts w:ascii="Arial" w:eastAsia="Times New Roman" w:hAnsi="Arial" w:cs="Arial"/>
          <w:color w:val="000000"/>
          <w:sz w:val="24"/>
          <w:szCs w:val="24"/>
        </w:rPr>
        <w:t xml:space="preserve">сельского поселения проектов муниципальных правовых актов осуществляется в соответствии с решением Совета народных депутатов </w:t>
      </w:r>
      <w:r w:rsidR="00225B01">
        <w:rPr>
          <w:rFonts w:ascii="Arial" w:eastAsia="Times New Roman" w:hAnsi="Arial" w:cs="Arial"/>
          <w:sz w:val="24"/>
          <w:szCs w:val="24"/>
          <w:lang w:eastAsia="ru-RU"/>
        </w:rPr>
        <w:t>Дерезовского</w:t>
      </w:r>
      <w:r w:rsidR="00225B01">
        <w:rPr>
          <w:rFonts w:ascii="Arial" w:eastAsia="Times New Roman" w:hAnsi="Arial" w:cs="Arial"/>
          <w:color w:val="000000"/>
          <w:sz w:val="24"/>
          <w:szCs w:val="24"/>
        </w:rPr>
        <w:t xml:space="preserve"> сельского поселения от 26</w:t>
      </w:r>
      <w:r w:rsidR="00D03ECC" w:rsidRPr="00A850B9">
        <w:rPr>
          <w:rFonts w:ascii="Arial" w:eastAsia="Times New Roman" w:hAnsi="Arial" w:cs="Arial"/>
          <w:color w:val="000000"/>
          <w:sz w:val="24"/>
          <w:szCs w:val="24"/>
        </w:rPr>
        <w:t>.05</w:t>
      </w:r>
      <w:r w:rsidR="00D03ECC" w:rsidRPr="00A850B9">
        <w:rPr>
          <w:rFonts w:ascii="Arial" w:eastAsia="Times New Roman" w:hAnsi="Arial" w:cs="Arial"/>
          <w:bCs/>
          <w:color w:val="000000"/>
          <w:kern w:val="28"/>
          <w:sz w:val="24"/>
          <w:szCs w:val="24"/>
        </w:rPr>
        <w:t>.2022 года</w:t>
      </w:r>
      <w:r w:rsidR="00225B01">
        <w:rPr>
          <w:rFonts w:ascii="Arial" w:eastAsia="Times New Roman" w:hAnsi="Arial" w:cs="Arial"/>
          <w:color w:val="000000"/>
          <w:sz w:val="24"/>
          <w:szCs w:val="24"/>
        </w:rPr>
        <w:t xml:space="preserve"> № 23</w:t>
      </w:r>
      <w:r w:rsidR="00D03ECC" w:rsidRPr="00A850B9">
        <w:rPr>
          <w:rFonts w:ascii="Arial" w:eastAsia="Times New Roman" w:hAnsi="Arial" w:cs="Arial"/>
          <w:color w:val="000000"/>
          <w:sz w:val="24"/>
          <w:szCs w:val="24"/>
        </w:rPr>
        <w:t xml:space="preserve"> «</w:t>
      </w:r>
      <w:r w:rsidR="00D03ECC" w:rsidRPr="00A850B9">
        <w:rPr>
          <w:rFonts w:ascii="Arial" w:eastAsia="Times New Roman" w:hAnsi="Arial" w:cs="Arial"/>
          <w:bCs/>
          <w:color w:val="000000"/>
          <w:kern w:val="28"/>
          <w:sz w:val="24"/>
          <w:szCs w:val="24"/>
        </w:rPr>
        <w:t xml:space="preserve">Об утверждении порядка подготовки и внесения в Совет народных депутатов </w:t>
      </w:r>
      <w:r w:rsidR="00225B01">
        <w:rPr>
          <w:rFonts w:ascii="Arial" w:eastAsia="Times New Roman" w:hAnsi="Arial" w:cs="Arial"/>
          <w:sz w:val="24"/>
          <w:szCs w:val="24"/>
          <w:lang w:eastAsia="ru-RU"/>
        </w:rPr>
        <w:t xml:space="preserve">Дерезовского </w:t>
      </w:r>
      <w:r w:rsidR="00D03ECC" w:rsidRPr="00A850B9">
        <w:rPr>
          <w:rFonts w:ascii="Arial" w:eastAsia="Times New Roman" w:hAnsi="Arial" w:cs="Arial"/>
          <w:bCs/>
          <w:color w:val="000000"/>
          <w:kern w:val="28"/>
          <w:sz w:val="24"/>
          <w:szCs w:val="24"/>
        </w:rPr>
        <w:t xml:space="preserve">сельского поселения </w:t>
      </w:r>
      <w:r w:rsidR="00D03ECC">
        <w:rPr>
          <w:rFonts w:ascii="Arial" w:eastAsia="Times New Roman" w:hAnsi="Arial" w:cs="Arial"/>
          <w:bCs/>
          <w:color w:val="000000"/>
          <w:kern w:val="28"/>
          <w:sz w:val="24"/>
          <w:szCs w:val="24"/>
        </w:rPr>
        <w:t>Верхнемамонского</w:t>
      </w:r>
      <w:r w:rsidR="00D03ECC" w:rsidRPr="00A850B9">
        <w:rPr>
          <w:rFonts w:ascii="Arial" w:eastAsia="Times New Roman" w:hAnsi="Arial" w:cs="Arial"/>
          <w:bCs/>
          <w:color w:val="000000"/>
          <w:kern w:val="28"/>
          <w:sz w:val="24"/>
          <w:szCs w:val="24"/>
        </w:rPr>
        <w:t xml:space="preserve"> муниципального района Воронежской области проектов муниципальных правовых актов».</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center"/>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Статья 41</w:t>
      </w:r>
      <w:r w:rsidR="00D03ECC" w:rsidRPr="00B71498">
        <w:rPr>
          <w:rFonts w:ascii="Arial" w:eastAsia="Times New Roman" w:hAnsi="Arial" w:cs="Arial"/>
          <w:bCs/>
          <w:kern w:val="32"/>
          <w:sz w:val="24"/>
          <w:szCs w:val="24"/>
          <w:lang w:eastAsia="ru-RU"/>
        </w:rPr>
        <w:t>.Порядок обсуждения проекта правового акта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1.Обсуждение начинается с доклада субъекта правотворческой инициативы, внесшего проект правового акта или его представителя.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2.В случае, если проект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правового акта или его представителя, рассмотрение проекта правового акта может быть перенесено на другое заседание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народных депутатов, проект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согласованию с главой сельского поселения правом докладывать по проектам правовых актов могут быть наделены представители администрации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обсуждении проектов правовых актов, предусматривающих расходы за счет местного бюджета, в обязательном порядке заслушивается заключение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При рассмотрении Советом народных депутатов проекта правового акта обсуждаются его основные положения, дается общая оценка концепции правового акта, его соответствие действующему законодательству Российской Федерации и Воронежской области, Уставу сельского поселения.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Обсуждение проекта правового акта заканчивается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8. После окончания обсуждения ставится вопрос на голосование о принятии правового акта за основу.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9. По результатам обсуждения Совет народных депутатов принимает одно из следующих решений: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принять правовой акт в целом;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отклонить правовой акт.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10. При отсутствии возражений депутатов, комиссий правовой акт может быть принят в целом после обсуждения.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6.</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ПОРЯДОК РАССМОТРЕНИЯ СОВЕТОМ </w:t>
      </w:r>
      <w:proofErr w:type="gramStart"/>
      <w:r w:rsidRPr="00B71498">
        <w:rPr>
          <w:rFonts w:ascii="Arial" w:eastAsia="Times New Roman" w:hAnsi="Arial" w:cs="Arial"/>
          <w:sz w:val="24"/>
          <w:szCs w:val="24"/>
          <w:lang w:eastAsia="ru-RU"/>
        </w:rPr>
        <w:t>НАРОДНЫХ</w:t>
      </w:r>
      <w:proofErr w:type="gramEnd"/>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ДЕПУТАТОВ ВОПРОСОВ, ОТНЕСЕННЫХ К ЕГО КОМПЕТЕНЦИИ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Статья 42</w:t>
      </w:r>
      <w:r w:rsidR="00D03ECC" w:rsidRPr="00B71498">
        <w:rPr>
          <w:rFonts w:ascii="Arial" w:eastAsia="Times New Roman" w:hAnsi="Arial" w:cs="Arial"/>
          <w:sz w:val="24"/>
          <w:szCs w:val="24"/>
          <w:lang w:eastAsia="ru-RU"/>
        </w:rPr>
        <w:t xml:space="preserve">. Право законодательной инициативы в Воронежской областной Думе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областная Дума).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Проекты законов, иных нормативных правовых актов Воронежской области вносятся в областную Думу со всеми необходимыми в соответствии с Регламентом областной Думы материалами.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Статья 43</w:t>
      </w:r>
      <w:r w:rsidR="00D03ECC" w:rsidRPr="00B71498">
        <w:rPr>
          <w:rFonts w:ascii="Arial" w:eastAsia="Times New Roman" w:hAnsi="Arial" w:cs="Arial"/>
          <w:sz w:val="24"/>
          <w:szCs w:val="24"/>
          <w:lang w:eastAsia="ru-RU"/>
        </w:rPr>
        <w:t xml:space="preserve">. Порядок подготовки проекта закона, иного нормативного правового акта Воронежской области для внесения в порядке законодательной инициативы в областную Думу </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Воронежской области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Указанные проекты вносятся в Совет народных депутатов со всеми необходимыми в соответствии с Регламентом областной Думы материалами.</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получения проекта закона, иного нормативного правового акта Воронежской области Совет народных депутатов определяет ответственную комиссию Совета народных депутатов и направляет в нее на рассмотрение проект закона.</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доработки проекта закона, иного нормативного правового акта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для включения его в повестку дня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4</w:t>
      </w:r>
      <w:r w:rsidR="00BF01E3">
        <w:rPr>
          <w:rFonts w:ascii="Arial" w:eastAsia="Times New Roman" w:hAnsi="Arial" w:cs="Arial"/>
          <w:sz w:val="24"/>
          <w:szCs w:val="24"/>
          <w:lang w:eastAsia="ru-RU"/>
        </w:rPr>
        <w:t>4</w:t>
      </w:r>
      <w:r w:rsidRPr="00B71498">
        <w:rPr>
          <w:rFonts w:ascii="Arial" w:eastAsia="Times New Roman" w:hAnsi="Arial" w:cs="Arial"/>
          <w:sz w:val="24"/>
          <w:szCs w:val="24"/>
          <w:lang w:eastAsia="ru-RU"/>
        </w:rPr>
        <w:t>. Порядок рассмотрения проекта закона, иного нормативного правового акта для внесения в областную Думу</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Совет народных депутатов рассматривает проект закона, иного нормативного правового акта Воронежской области на своем заседании в порядке, предусмотренном настоящим Регламентом, и принимает решение Совета народных депутатов.</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рассмотренный и одобренный Советом народных депутатов, и решение Совета народных депутатов направляются в областную Думу не </w:t>
      </w:r>
      <w:proofErr w:type="gramStart"/>
      <w:r w:rsidRPr="00B71498">
        <w:rPr>
          <w:rFonts w:ascii="Arial" w:eastAsia="Times New Roman" w:hAnsi="Arial" w:cs="Arial"/>
          <w:sz w:val="24"/>
          <w:szCs w:val="24"/>
          <w:lang w:eastAsia="ru-RU"/>
        </w:rPr>
        <w:t>позднее</w:t>
      </w:r>
      <w:proofErr w:type="gramEnd"/>
      <w:r w:rsidRPr="00B71498">
        <w:rPr>
          <w:rFonts w:ascii="Arial" w:eastAsia="Times New Roman" w:hAnsi="Arial" w:cs="Arial"/>
          <w:sz w:val="24"/>
          <w:szCs w:val="24"/>
          <w:lang w:eastAsia="ru-RU"/>
        </w:rPr>
        <w:t xml:space="preserve"> чем на 5-й день после его одобрения. </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данному вопросу Совет народных депутатов принимает соответствующее решение большинством голосов депутатов, от числа депутатов избранных в Совет народных депутатов.</w:t>
      </w:r>
    </w:p>
    <w:p w:rsidR="00D03ECC" w:rsidRPr="00B71498" w:rsidRDefault="00D03ECC" w:rsidP="00D03ECC">
      <w:pPr>
        <w:tabs>
          <w:tab w:val="num" w:pos="0"/>
        </w:tabs>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45</w:t>
      </w:r>
      <w:r w:rsidRPr="00B71498">
        <w:rPr>
          <w:rFonts w:ascii="Arial" w:eastAsia="Times New Roman" w:hAnsi="Arial" w:cs="Arial"/>
          <w:sz w:val="24"/>
          <w:szCs w:val="24"/>
          <w:lang w:eastAsia="ru-RU"/>
        </w:rPr>
        <w:t>. Отклонение Советом народных депутатов проекта закона, иного нормативного правового акта 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 отклонения проекта закона, иного нормативного правового акта Совет народных депутатов принимает соответствующее решение и возвращает все материалы субъекту правотворческой инициативы, внесшего соответствующий проект.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46</w:t>
      </w:r>
      <w:r w:rsidRPr="00B71498">
        <w:rPr>
          <w:rFonts w:ascii="Arial" w:eastAsia="Times New Roman" w:hAnsi="Arial" w:cs="Arial"/>
          <w:sz w:val="24"/>
          <w:szCs w:val="24"/>
          <w:lang w:eastAsia="ru-RU"/>
        </w:rPr>
        <w:t>. О направлении представителя в областную Думу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При извещении областной Думы о времени и месте рассмотрения проекта закона Воронежской области, иного нормативного правового акта, Совет </w:t>
      </w:r>
      <w:r w:rsidRPr="00B71498">
        <w:rPr>
          <w:rFonts w:ascii="Arial" w:eastAsia="Times New Roman" w:hAnsi="Arial" w:cs="Arial"/>
          <w:sz w:val="24"/>
          <w:szCs w:val="24"/>
          <w:lang w:eastAsia="ru-RU"/>
        </w:rPr>
        <w:lastRenderedPageBreak/>
        <w:t>народных депутатов принимает решение о направлении своего представителя на заседание областной Думы.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ЗАКЛЮЧИТЕЛЬНЫЕ ПОЛОЖЕНИЯ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47</w:t>
      </w:r>
      <w:r w:rsidRPr="00B71498">
        <w:rPr>
          <w:rFonts w:ascii="Arial" w:eastAsia="Times New Roman" w:hAnsi="Arial" w:cs="Arial"/>
          <w:sz w:val="24"/>
          <w:szCs w:val="24"/>
          <w:lang w:eastAsia="ru-RU"/>
        </w:rPr>
        <w:t xml:space="preserve">. Порядок принятия Регламента Совета народных депутатов и внесение в него изменений </w:t>
      </w:r>
    </w:p>
    <w:p w:rsidR="000E76D1" w:rsidRDefault="00D03ECC" w:rsidP="00746ED3">
      <w:pPr>
        <w:spacing w:after="0" w:line="240" w:lineRule="auto"/>
        <w:ind w:firstLine="567"/>
        <w:jc w:val="both"/>
      </w:pPr>
      <w:r w:rsidRPr="00B71498">
        <w:rPr>
          <w:rFonts w:ascii="Arial" w:eastAsia="Times New Roman" w:hAnsi="Arial" w:cs="Arial"/>
          <w:sz w:val="24"/>
          <w:szCs w:val="24"/>
          <w:lang w:eastAsia="ru-RU"/>
        </w:rPr>
        <w:t>Регламент Совета народных депутатов и изменения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sectPr w:rsidR="000E76D1" w:rsidSect="00685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0CF2"/>
    <w:multiLevelType w:val="multilevel"/>
    <w:tmpl w:val="0C88362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2028"/>
    <w:multiLevelType w:val="hybridMultilevel"/>
    <w:tmpl w:val="D3F6101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8081895"/>
    <w:multiLevelType w:val="multilevel"/>
    <w:tmpl w:val="A2AC1D5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42BD1867"/>
    <w:multiLevelType w:val="singleLevel"/>
    <w:tmpl w:val="D274659C"/>
    <w:lvl w:ilvl="0">
      <w:start w:val="1"/>
      <w:numFmt w:val="decimal"/>
      <w:lvlText w:val="%1."/>
      <w:lvlJc w:val="left"/>
      <w:pPr>
        <w:tabs>
          <w:tab w:val="num" w:pos="480"/>
        </w:tabs>
        <w:ind w:left="480" w:hanging="480"/>
      </w:pPr>
    </w:lvl>
  </w:abstractNum>
  <w:abstractNum w:abstractNumId="6">
    <w:nsid w:val="43CE6B5F"/>
    <w:multiLevelType w:val="singleLevel"/>
    <w:tmpl w:val="04190011"/>
    <w:lvl w:ilvl="0">
      <w:start w:val="1"/>
      <w:numFmt w:val="decimal"/>
      <w:lvlText w:val="%1)"/>
      <w:lvlJc w:val="left"/>
      <w:pPr>
        <w:tabs>
          <w:tab w:val="num" w:pos="360"/>
        </w:tabs>
        <w:ind w:left="360" w:hanging="360"/>
      </w:pPr>
    </w:lvl>
  </w:abstractNum>
  <w:abstractNum w:abstractNumId="7">
    <w:nsid w:val="588232D3"/>
    <w:multiLevelType w:val="singleLevel"/>
    <w:tmpl w:val="04190011"/>
    <w:lvl w:ilvl="0">
      <w:start w:val="1"/>
      <w:numFmt w:val="decimal"/>
      <w:lvlText w:val="%1)"/>
      <w:lvlJc w:val="left"/>
      <w:pPr>
        <w:tabs>
          <w:tab w:val="num" w:pos="360"/>
        </w:tabs>
        <w:ind w:left="360" w:hanging="360"/>
      </w:pPr>
    </w:lvl>
  </w:abstractNum>
  <w:abstractNum w:abstractNumId="8">
    <w:nsid w:val="6F1B1D31"/>
    <w:multiLevelType w:val="singleLevel"/>
    <w:tmpl w:val="4E581EC2"/>
    <w:lvl w:ilvl="0">
      <w:start w:val="1"/>
      <w:numFmt w:val="decimal"/>
      <w:lvlText w:val="%1."/>
      <w:lvlJc w:val="left"/>
      <w:pPr>
        <w:tabs>
          <w:tab w:val="num" w:pos="600"/>
        </w:tabs>
        <w:ind w:left="600" w:hanging="360"/>
      </w:pPr>
    </w:lvl>
  </w:abstractNum>
  <w:abstractNum w:abstractNumId="9">
    <w:nsid w:val="7E3A3C90"/>
    <w:multiLevelType w:val="singleLevel"/>
    <w:tmpl w:val="5DA8945A"/>
    <w:lvl w:ilvl="0">
      <w:start w:val="1"/>
      <w:numFmt w:val="decimal"/>
      <w:lvlText w:val="%1)"/>
      <w:lvlJc w:val="left"/>
      <w:pPr>
        <w:tabs>
          <w:tab w:val="num" w:pos="644"/>
        </w:tabs>
        <w:ind w:left="644" w:hanging="360"/>
      </w:pPr>
    </w:lvl>
  </w:abstractNum>
  <w:num w:numId="1">
    <w:abstractNumId w:val="7"/>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6"/>
    <w:lvlOverride w:ilvl="0">
      <w:startOverride w:val="1"/>
    </w:lvlOverride>
  </w:num>
  <w:num w:numId="9">
    <w:abstractNumId w:val="2"/>
    <w:lvlOverride w:ilvl="0">
      <w:startOverride w:val="1"/>
    </w:lvlOverride>
  </w:num>
  <w:num w:numId="10">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407"/>
    <w:rsid w:val="0009342B"/>
    <w:rsid w:val="00097C07"/>
    <w:rsid w:val="000E76D1"/>
    <w:rsid w:val="00106531"/>
    <w:rsid w:val="0015181E"/>
    <w:rsid w:val="00225B01"/>
    <w:rsid w:val="004111D8"/>
    <w:rsid w:val="00592F0A"/>
    <w:rsid w:val="0062100E"/>
    <w:rsid w:val="00666407"/>
    <w:rsid w:val="00685F63"/>
    <w:rsid w:val="006D2625"/>
    <w:rsid w:val="006D6137"/>
    <w:rsid w:val="00746ED3"/>
    <w:rsid w:val="0078605F"/>
    <w:rsid w:val="00810422"/>
    <w:rsid w:val="008C49F8"/>
    <w:rsid w:val="008D14E9"/>
    <w:rsid w:val="00960500"/>
    <w:rsid w:val="00A22E20"/>
    <w:rsid w:val="00A24F33"/>
    <w:rsid w:val="00A61F42"/>
    <w:rsid w:val="00A84602"/>
    <w:rsid w:val="00AD4F19"/>
    <w:rsid w:val="00B21898"/>
    <w:rsid w:val="00B95455"/>
    <w:rsid w:val="00BF01E3"/>
    <w:rsid w:val="00C11557"/>
    <w:rsid w:val="00D03ECC"/>
    <w:rsid w:val="00DE3483"/>
    <w:rsid w:val="00E12583"/>
    <w:rsid w:val="00E45EC4"/>
    <w:rsid w:val="00EB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1428381331">
      <w:bodyDiv w:val="1"/>
      <w:marLeft w:val="0"/>
      <w:marRight w:val="0"/>
      <w:marTop w:val="0"/>
      <w:marBottom w:val="0"/>
      <w:divBdr>
        <w:top w:val="none" w:sz="0" w:space="0" w:color="auto"/>
        <w:left w:val="none" w:sz="0" w:space="0" w:color="auto"/>
        <w:bottom w:val="none" w:sz="0" w:space="0" w:color="auto"/>
        <w:right w:val="none" w:sz="0" w:space="0" w:color="auto"/>
      </w:divBdr>
    </w:div>
    <w:div w:id="15386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5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der</cp:lastModifiedBy>
  <cp:revision>3</cp:revision>
  <dcterms:created xsi:type="dcterms:W3CDTF">2022-12-16T09:06:00Z</dcterms:created>
  <dcterms:modified xsi:type="dcterms:W3CDTF">2022-12-19T11:33:00Z</dcterms:modified>
</cp:coreProperties>
</file>