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F7" w:rsidRDefault="00C37CF7" w:rsidP="00C37CF7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C37CF7" w:rsidRDefault="00C37CF7" w:rsidP="00031BCC">
      <w:pPr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C37CF7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572770" cy="668020"/>
            <wp:effectExtent l="19050" t="0" r="0" b="0"/>
            <wp:docPr id="1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03" w:rsidRPr="00031BCC" w:rsidRDefault="00F36F03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1BC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36F03" w:rsidRPr="00031BCC" w:rsidRDefault="00C37CF7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СУХОДОНЕЦКОГО </w:t>
      </w:r>
      <w:r w:rsidR="00F36F03" w:rsidRPr="00031BC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FE46FD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«07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февраля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6F4D08">
        <w:rPr>
          <w:rFonts w:ascii="Times New Roman" w:hAnsi="Times New Roman"/>
          <w:sz w:val="28"/>
          <w:szCs w:val="28"/>
          <w:lang w:val="ru-RU"/>
        </w:rPr>
        <w:t>20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C37CF7">
        <w:rPr>
          <w:rFonts w:ascii="Times New Roman" w:hAnsi="Times New Roman"/>
          <w:sz w:val="28"/>
          <w:szCs w:val="28"/>
          <w:lang w:val="ru-RU"/>
        </w:rPr>
        <w:t xml:space="preserve">Сухой Донец                                                                       </w:t>
      </w:r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6F4D08" w:rsidRDefault="00F36F03" w:rsidP="006F4D08">
      <w:pPr>
        <w:ind w:right="45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О вн</w:t>
      </w:r>
      <w:r w:rsidR="00FE46FD">
        <w:rPr>
          <w:rFonts w:ascii="Times New Roman" w:eastAsia="Calibri" w:hAnsi="Times New Roman"/>
          <w:b/>
          <w:sz w:val="28"/>
          <w:szCs w:val="28"/>
          <w:lang w:val="ru-RU"/>
        </w:rPr>
        <w:t>есении изменений в постановление</w:t>
      </w:r>
      <w:r w:rsidR="00031BCC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администрации </w:t>
      </w:r>
      <w:proofErr w:type="spellStart"/>
      <w:r w:rsidR="00C37CF7">
        <w:rPr>
          <w:rFonts w:ascii="Times New Roman" w:eastAsia="Calibri" w:hAnsi="Times New Roman"/>
          <w:b/>
          <w:sz w:val="28"/>
          <w:szCs w:val="28"/>
          <w:lang w:val="ru-RU"/>
        </w:rPr>
        <w:t>Суходонецкого</w:t>
      </w:r>
      <w:proofErr w:type="spellEnd"/>
      <w:r w:rsidR="00C37CF7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сельского</w:t>
      </w:r>
      <w:r w:rsidR="00031BCC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поселения Богучарского муниципального района</w:t>
      </w:r>
      <w:r w:rsidR="00031BCC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C37CF7">
        <w:rPr>
          <w:rFonts w:ascii="Times New Roman" w:eastAsia="Calibri" w:hAnsi="Times New Roman"/>
          <w:b/>
          <w:sz w:val="28"/>
          <w:szCs w:val="28"/>
          <w:lang w:val="ru-RU"/>
        </w:rPr>
        <w:t>Воронежской области от 24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  <w:r w:rsidR="006F4D08" w:rsidRPr="006F4D08">
        <w:rPr>
          <w:rFonts w:ascii="Times New Roman" w:eastAsia="Calibri" w:hAnsi="Times New Roman"/>
          <w:b/>
          <w:sz w:val="28"/>
          <w:szCs w:val="28"/>
          <w:lang w:val="ru-RU"/>
        </w:rPr>
        <w:t>12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.201</w:t>
      </w:r>
      <w:r w:rsidR="006F4D08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2 </w:t>
      </w:r>
      <w:r w:rsidR="00C37CF7">
        <w:rPr>
          <w:rFonts w:ascii="Times New Roman" w:eastAsia="Calibri" w:hAnsi="Times New Roman"/>
          <w:b/>
          <w:sz w:val="28"/>
          <w:szCs w:val="28"/>
          <w:lang w:val="ru-RU"/>
        </w:rPr>
        <w:t>№ 37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«</w:t>
      </w:r>
      <w:r w:rsidR="006F4D08" w:rsidRPr="006F4D08">
        <w:rPr>
          <w:rFonts w:ascii="Times New Roman" w:hAnsi="Times New Roman"/>
          <w:b/>
          <w:sz w:val="28"/>
          <w:szCs w:val="28"/>
          <w:lang w:val="ru-RU"/>
        </w:rPr>
        <w:t xml:space="preserve">О перечне информации о деятельности администрации </w:t>
      </w:r>
      <w:proofErr w:type="spellStart"/>
      <w:r w:rsidR="00C37CF7">
        <w:rPr>
          <w:rFonts w:ascii="Times New Roman" w:hAnsi="Times New Roman"/>
          <w:b/>
          <w:sz w:val="28"/>
          <w:szCs w:val="28"/>
          <w:lang w:val="ru-RU"/>
        </w:rPr>
        <w:t>Суходонецкого</w:t>
      </w:r>
      <w:proofErr w:type="spellEnd"/>
      <w:r w:rsidR="00C37C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F4D08" w:rsidRPr="006F4D08">
        <w:rPr>
          <w:rFonts w:ascii="Times New Roman" w:hAnsi="Times New Roman"/>
          <w:b/>
          <w:sz w:val="28"/>
          <w:szCs w:val="28"/>
          <w:lang w:val="ru-RU"/>
        </w:rPr>
        <w:t>сельского поселения Богучарского муниципального района, размещаемой на официальном сайте в сети Интерн</w:t>
      </w:r>
      <w:r w:rsidR="00470E2E">
        <w:rPr>
          <w:rFonts w:ascii="Times New Roman" w:hAnsi="Times New Roman"/>
          <w:b/>
          <w:sz w:val="28"/>
          <w:szCs w:val="28"/>
          <w:lang w:val="ru-RU"/>
        </w:rPr>
        <w:t>ет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»</w:t>
      </w:r>
    </w:p>
    <w:p w:rsidR="00F36F03" w:rsidRPr="00031BCC" w:rsidRDefault="00F36F03" w:rsidP="006F4D0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6F4D08" w:rsidRDefault="00F36F03" w:rsidP="006F4D0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="00C37CF7">
        <w:rPr>
          <w:rFonts w:ascii="Times New Roman" w:eastAsia="Calibri" w:hAnsi="Times New Roman"/>
          <w:sz w:val="28"/>
          <w:szCs w:val="28"/>
          <w:lang w:val="ru-RU"/>
        </w:rPr>
        <w:t>Суходонецкого</w:t>
      </w:r>
      <w:proofErr w:type="spellEnd"/>
      <w:r w:rsidR="00C37CF7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сельского поселения Богучарского муниципального района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постановляет:</w:t>
      </w:r>
    </w:p>
    <w:p w:rsidR="00F36F03" w:rsidRPr="006F4D08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изменения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="00C37CF7">
        <w:rPr>
          <w:rFonts w:ascii="Times New Roman" w:hAnsi="Times New Roman"/>
          <w:sz w:val="28"/>
          <w:szCs w:val="28"/>
          <w:lang w:val="ru-RU"/>
        </w:rPr>
        <w:t>Суходонецкого</w:t>
      </w:r>
      <w:proofErr w:type="spellEnd"/>
      <w:r w:rsidR="00C37C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C37CF7">
        <w:rPr>
          <w:rFonts w:ascii="Times New Roman" w:eastAsia="Calibri" w:hAnsi="Times New Roman"/>
          <w:sz w:val="28"/>
          <w:szCs w:val="28"/>
          <w:lang w:val="ru-RU"/>
        </w:rPr>
        <w:t>24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.12.2012 № </w:t>
      </w:r>
      <w:r w:rsidR="00C37CF7">
        <w:rPr>
          <w:rFonts w:ascii="Times New Roman" w:eastAsia="Calibri" w:hAnsi="Times New Roman"/>
          <w:sz w:val="28"/>
          <w:szCs w:val="28"/>
          <w:lang w:val="ru-RU"/>
        </w:rPr>
        <w:t>37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О перечне информации о деятельности администрации </w:t>
      </w:r>
      <w:proofErr w:type="spellStart"/>
      <w:r w:rsidR="00C37CF7">
        <w:rPr>
          <w:rFonts w:ascii="Times New Roman" w:hAnsi="Times New Roman"/>
          <w:sz w:val="28"/>
          <w:szCs w:val="28"/>
          <w:lang w:val="ru-RU"/>
        </w:rPr>
        <w:t>Суходонецкого</w:t>
      </w:r>
      <w:proofErr w:type="spellEnd"/>
      <w:r w:rsidR="00C37C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сельского поселения Богучарского муниципального района, размещаемой на официальном сайте в сети Интерн</w:t>
      </w:r>
      <w:r w:rsidR="00470E2E">
        <w:rPr>
          <w:rFonts w:ascii="Times New Roman" w:hAnsi="Times New Roman"/>
          <w:sz w:val="28"/>
          <w:szCs w:val="28"/>
          <w:lang w:val="ru-RU"/>
        </w:rPr>
        <w:t>ет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>»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F36F03" w:rsidRDefault="00F36F03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4D08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853D16">
        <w:rPr>
          <w:rFonts w:ascii="Times New Roman" w:hAnsi="Times New Roman"/>
          <w:sz w:val="28"/>
          <w:szCs w:val="28"/>
          <w:lang w:val="ru-RU"/>
        </w:rPr>
        <w:t>Пункт 11 п</w:t>
      </w:r>
      <w:r w:rsidRPr="006F4D08">
        <w:rPr>
          <w:rFonts w:ascii="Times New Roman" w:hAnsi="Times New Roman"/>
          <w:sz w:val="28"/>
          <w:szCs w:val="28"/>
          <w:lang w:val="ru-RU"/>
        </w:rPr>
        <w:t>риложени</w:t>
      </w:r>
      <w:r w:rsidR="00853D16">
        <w:rPr>
          <w:rFonts w:ascii="Times New Roman" w:hAnsi="Times New Roman"/>
          <w:sz w:val="28"/>
          <w:szCs w:val="28"/>
          <w:lang w:val="ru-RU"/>
        </w:rPr>
        <w:t>я</w:t>
      </w:r>
      <w:r w:rsidRPr="006F4D08">
        <w:rPr>
          <w:rFonts w:ascii="Times New Roman" w:hAnsi="Times New Roman"/>
          <w:sz w:val="28"/>
          <w:szCs w:val="28"/>
          <w:lang w:val="ru-RU"/>
        </w:rPr>
        <w:t xml:space="preserve"> к постановлению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r w:rsidR="006F4D08"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еречень</w:t>
      </w:r>
      <w:r w:rsidR="006F4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информации о деятельности администрации </w:t>
      </w:r>
      <w:proofErr w:type="spellStart"/>
      <w:r w:rsidR="00C37CF7">
        <w:rPr>
          <w:rFonts w:ascii="Times New Roman" w:hAnsi="Times New Roman"/>
          <w:sz w:val="28"/>
          <w:szCs w:val="28"/>
          <w:lang w:val="ru-RU"/>
        </w:rPr>
        <w:t>Суходонецкого</w:t>
      </w:r>
      <w:proofErr w:type="spellEnd"/>
      <w:r w:rsidR="00C37C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6F4D08">
        <w:rPr>
          <w:rFonts w:ascii="Times New Roman" w:hAnsi="Times New Roman"/>
          <w:sz w:val="28"/>
          <w:szCs w:val="28"/>
          <w:lang w:val="ru-RU"/>
        </w:rPr>
        <w:t>Б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огучарского муниципального района воронежской области, размещаемой на официальном сайте в сети интернет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  <w:r w:rsidRPr="006F4D08">
        <w:rPr>
          <w:rFonts w:ascii="Times New Roman" w:hAnsi="Times New Roman"/>
          <w:sz w:val="28"/>
          <w:szCs w:val="28"/>
          <w:lang w:val="ru-RU"/>
        </w:rPr>
        <w:t xml:space="preserve">изложить </w:t>
      </w:r>
      <w:r w:rsidR="00853D16">
        <w:rPr>
          <w:rFonts w:ascii="Times New Roman" w:hAnsi="Times New Roman"/>
          <w:sz w:val="28"/>
          <w:szCs w:val="28"/>
          <w:lang w:val="ru-RU"/>
        </w:rPr>
        <w:t>в следующей редакции</w:t>
      </w:r>
      <w:r w:rsidRPr="00031BCC">
        <w:rPr>
          <w:rFonts w:ascii="Times New Roman" w:hAnsi="Times New Roman"/>
          <w:sz w:val="28"/>
          <w:szCs w:val="28"/>
          <w:lang w:val="ru-RU"/>
        </w:rPr>
        <w:t>.</w:t>
      </w:r>
    </w:p>
    <w:p w:rsidR="00D952C6" w:rsidRDefault="00D952C6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988"/>
        <w:gridCol w:w="3969"/>
        <w:gridCol w:w="2264"/>
        <w:gridCol w:w="2407"/>
      </w:tblGrid>
      <w:tr w:rsidR="00D952C6" w:rsidRPr="00FE46FD" w:rsidTr="00D952C6">
        <w:tc>
          <w:tcPr>
            <w:tcW w:w="988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969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Информация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lastRenderedPageBreak/>
              <w:t>Федерации о контрактной системе в сфере закупок товаров, работ, услуг для обеспечения госуд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арственных и муниципальных нужд</w:t>
            </w:r>
          </w:p>
        </w:tc>
        <w:tc>
          <w:tcPr>
            <w:tcW w:w="2264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мере изменения</w:t>
            </w:r>
          </w:p>
        </w:tc>
        <w:tc>
          <w:tcPr>
            <w:tcW w:w="2407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одного рабочего дня</w:t>
            </w:r>
          </w:p>
        </w:tc>
      </w:tr>
    </w:tbl>
    <w:p w:rsidR="00D952C6" w:rsidRDefault="00D952C6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31BCC" w:rsidRDefault="00031BCC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</w:t>
      </w:r>
      <w:proofErr w:type="spellStart"/>
      <w:r w:rsidR="00C37CF7">
        <w:rPr>
          <w:rFonts w:ascii="Times New Roman" w:eastAsia="Calibri" w:hAnsi="Times New Roman"/>
          <w:sz w:val="28"/>
          <w:szCs w:val="28"/>
          <w:lang w:val="ru-RU"/>
        </w:rPr>
        <w:t>Суходонецкого</w:t>
      </w:r>
      <w:proofErr w:type="spellEnd"/>
      <w:r w:rsidR="00C37CF7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                           </w:t>
      </w:r>
      <w:bookmarkStart w:id="0" w:name="_GoBack"/>
      <w:bookmarkEnd w:id="0"/>
      <w:r w:rsidR="00C37CF7">
        <w:rPr>
          <w:rFonts w:ascii="Times New Roman" w:eastAsia="Calibri" w:hAnsi="Times New Roman"/>
          <w:sz w:val="28"/>
          <w:szCs w:val="28"/>
          <w:lang w:val="ru-RU"/>
        </w:rPr>
        <w:t>Н.Д. Гриднева</w:t>
      </w:r>
    </w:p>
    <w:sectPr w:rsidR="00031BCC" w:rsidSect="00C37CF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31BCC"/>
    <w:rsid w:val="00131C2E"/>
    <w:rsid w:val="0015023B"/>
    <w:rsid w:val="002453B8"/>
    <w:rsid w:val="00302A48"/>
    <w:rsid w:val="00414E69"/>
    <w:rsid w:val="00470E2E"/>
    <w:rsid w:val="00560A58"/>
    <w:rsid w:val="00566BA2"/>
    <w:rsid w:val="006220D6"/>
    <w:rsid w:val="006F4D08"/>
    <w:rsid w:val="00853D16"/>
    <w:rsid w:val="008913D8"/>
    <w:rsid w:val="00923271"/>
    <w:rsid w:val="00B653F7"/>
    <w:rsid w:val="00C37CF7"/>
    <w:rsid w:val="00D013ED"/>
    <w:rsid w:val="00D952C6"/>
    <w:rsid w:val="00F36F03"/>
    <w:rsid w:val="00FE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9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suhod-adm</cp:lastModifiedBy>
  <cp:revision>16</cp:revision>
  <cp:lastPrinted>2020-01-28T12:22:00Z</cp:lastPrinted>
  <dcterms:created xsi:type="dcterms:W3CDTF">2019-07-29T11:02:00Z</dcterms:created>
  <dcterms:modified xsi:type="dcterms:W3CDTF">2020-02-06T10:10:00Z</dcterms:modified>
</cp:coreProperties>
</file>