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5" w:rsidRPr="00E30947" w:rsidRDefault="00CD2D55" w:rsidP="00FF406F">
      <w:pPr>
        <w:ind w:firstLine="709"/>
        <w:jc w:val="center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АДМИНИСТРАЦИЯ</w:t>
      </w:r>
    </w:p>
    <w:p w:rsidR="00CD2D55" w:rsidRPr="00E30947" w:rsidRDefault="00C85C62" w:rsidP="00FF406F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ОСИКОВСКОГО</w:t>
      </w:r>
      <w:r w:rsidR="00CD2D55" w:rsidRPr="00E30947">
        <w:rPr>
          <w:rFonts w:cs="Arial"/>
          <w:color w:val="000000" w:themeColor="text1"/>
        </w:rPr>
        <w:t xml:space="preserve"> СЕЛЬСКОГО ПОСЕЛЕНИЯ</w:t>
      </w:r>
    </w:p>
    <w:p w:rsidR="00F740D4" w:rsidRPr="00E30947" w:rsidRDefault="00F740D4" w:rsidP="00FF406F">
      <w:pPr>
        <w:ind w:firstLine="709"/>
        <w:jc w:val="center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КАНТЕМИРОВСКОГО</w:t>
      </w:r>
      <w:r w:rsidR="00CD2D55" w:rsidRPr="00E30947">
        <w:rPr>
          <w:rFonts w:cs="Arial"/>
          <w:color w:val="000000" w:themeColor="text1"/>
        </w:rPr>
        <w:t xml:space="preserve"> МУНИЦИПАЛЬНОГО РАЙОНА</w:t>
      </w:r>
    </w:p>
    <w:p w:rsidR="00CD2D55" w:rsidRPr="00E30947" w:rsidRDefault="00CD2D55" w:rsidP="00FF406F">
      <w:pPr>
        <w:ind w:firstLine="709"/>
        <w:jc w:val="center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ВОРОНЕЖСКОЙ ОБЛАСТИ</w:t>
      </w:r>
    </w:p>
    <w:p w:rsidR="00F740D4" w:rsidRPr="00E30947" w:rsidRDefault="00F740D4" w:rsidP="00FF406F">
      <w:pPr>
        <w:ind w:firstLine="709"/>
        <w:jc w:val="center"/>
        <w:rPr>
          <w:rFonts w:cs="Arial"/>
          <w:color w:val="000000" w:themeColor="text1"/>
        </w:rPr>
      </w:pPr>
    </w:p>
    <w:p w:rsidR="00CD2D55" w:rsidRPr="00E30947" w:rsidRDefault="00CD2D55" w:rsidP="00FF406F">
      <w:pPr>
        <w:ind w:firstLine="709"/>
        <w:jc w:val="center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ПОСТАНОВЛЕНИЕ</w:t>
      </w:r>
    </w:p>
    <w:p w:rsidR="00CD2D55" w:rsidRPr="00E30947" w:rsidRDefault="00CD2D55" w:rsidP="00E30947">
      <w:pPr>
        <w:tabs>
          <w:tab w:val="left" w:pos="1172"/>
        </w:tabs>
        <w:ind w:firstLine="709"/>
        <w:rPr>
          <w:rFonts w:cs="Arial"/>
          <w:color w:val="000000" w:themeColor="text1"/>
        </w:rPr>
      </w:pPr>
    </w:p>
    <w:p w:rsidR="00CD2D55" w:rsidRPr="00E30947" w:rsidRDefault="00FD4AD2" w:rsidP="00FF406F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27.11.</w:t>
      </w:r>
      <w:r w:rsidR="00CD2D55" w:rsidRPr="00E30947">
        <w:rPr>
          <w:rFonts w:cs="Arial"/>
          <w:color w:val="000000" w:themeColor="text1"/>
        </w:rPr>
        <w:t xml:space="preserve"> 2023 г.</w:t>
      </w:r>
      <w:r w:rsidR="00E30947" w:rsidRPr="00E30947">
        <w:rPr>
          <w:rFonts w:cs="Arial"/>
          <w:color w:val="000000" w:themeColor="text1"/>
        </w:rPr>
        <w:t xml:space="preserve"> </w:t>
      </w:r>
      <w:r w:rsidR="00CD2D55" w:rsidRPr="00E30947">
        <w:rPr>
          <w:rFonts w:cs="Arial"/>
          <w:color w:val="000000" w:themeColor="text1"/>
        </w:rPr>
        <w:t xml:space="preserve">№ </w:t>
      </w:r>
      <w:r>
        <w:rPr>
          <w:rFonts w:cs="Arial"/>
          <w:color w:val="000000" w:themeColor="text1"/>
        </w:rPr>
        <w:t>37</w:t>
      </w:r>
    </w:p>
    <w:p w:rsidR="001E74C7" w:rsidRPr="00E30947" w:rsidRDefault="00C85C62" w:rsidP="00FF406F">
      <w:pPr>
        <w:ind w:firstLine="0"/>
        <w:jc w:val="left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с</w:t>
      </w:r>
      <w:proofErr w:type="gramStart"/>
      <w:r>
        <w:rPr>
          <w:rFonts w:cs="Arial"/>
          <w:color w:val="000000" w:themeColor="text1"/>
        </w:rPr>
        <w:t>.О</w:t>
      </w:r>
      <w:proofErr w:type="gramEnd"/>
      <w:r>
        <w:rPr>
          <w:rFonts w:cs="Arial"/>
          <w:color w:val="000000" w:themeColor="text1"/>
        </w:rPr>
        <w:t>сиковка</w:t>
      </w:r>
      <w:proofErr w:type="spellEnd"/>
    </w:p>
    <w:p w:rsidR="00CD2D55" w:rsidRPr="00E30947" w:rsidRDefault="00CD2D55" w:rsidP="00E30947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CD2D55" w:rsidRPr="00E30947" w:rsidRDefault="00CD2D55" w:rsidP="00FF406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E30947">
        <w:rPr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E30947">
        <w:rPr>
          <w:b w:val="0"/>
          <w:color w:val="000000" w:themeColor="text1"/>
          <w:sz w:val="24"/>
          <w:szCs w:val="24"/>
        </w:rPr>
        <w:t xml:space="preserve"> из реестра</w:t>
      </w:r>
      <w:r w:rsidRPr="00E30947">
        <w:rPr>
          <w:b w:val="0"/>
          <w:color w:val="000000" w:themeColor="text1"/>
          <w:sz w:val="24"/>
          <w:szCs w:val="24"/>
        </w:rPr>
        <w:t xml:space="preserve"> муниципального имущества» на территории </w:t>
      </w:r>
      <w:proofErr w:type="spellStart"/>
      <w:r w:rsidR="00C85C62" w:rsidRPr="00C85C62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="00C85C62">
        <w:rPr>
          <w:b w:val="0"/>
          <w:color w:val="000000" w:themeColor="text1"/>
          <w:sz w:val="24"/>
          <w:szCs w:val="24"/>
        </w:rPr>
        <w:t xml:space="preserve">  </w:t>
      </w:r>
      <w:r w:rsidRPr="00E30947">
        <w:rPr>
          <w:b w:val="0"/>
          <w:color w:val="000000" w:themeColor="text1"/>
          <w:sz w:val="24"/>
          <w:szCs w:val="24"/>
        </w:rPr>
        <w:t xml:space="preserve">сельского поселения </w:t>
      </w:r>
      <w:r w:rsidR="00F740D4" w:rsidRPr="00E30947">
        <w:rPr>
          <w:b w:val="0"/>
          <w:color w:val="000000" w:themeColor="text1"/>
          <w:sz w:val="24"/>
          <w:szCs w:val="24"/>
        </w:rPr>
        <w:t>Кантемировского</w:t>
      </w:r>
      <w:r w:rsidRPr="00E30947">
        <w:rPr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D2D55" w:rsidRPr="00E30947" w:rsidRDefault="00CD2D55" w:rsidP="00E30947">
      <w:pPr>
        <w:ind w:firstLine="709"/>
        <w:rPr>
          <w:rFonts w:cs="Arial"/>
          <w:color w:val="000000" w:themeColor="text1"/>
        </w:rPr>
      </w:pPr>
    </w:p>
    <w:p w:rsidR="00CD2D55" w:rsidRPr="00C85C62" w:rsidRDefault="00CD2D55" w:rsidP="00E3094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30947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</w:t>
      </w:r>
      <w:r w:rsidR="00047461" w:rsidRPr="00E30947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изменений в некоторые акты Правительства Российской Федерации и признании 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C85C6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914C1F" w:rsidRPr="00C85C62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C85C6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C85C6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914C1F" w:rsidRPr="00C85C62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C85C6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914C1F" w:rsidRPr="00C85C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C62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CD2D55" w:rsidRDefault="00CD2D55" w:rsidP="002977A4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C62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</w:t>
      </w:r>
      <w:r w:rsidR="00CB3ED7" w:rsidRPr="00C85C62">
        <w:rPr>
          <w:rFonts w:ascii="Arial" w:hAnsi="Arial" w:cs="Arial"/>
          <w:color w:val="000000" w:themeColor="text1"/>
          <w:sz w:val="24"/>
          <w:szCs w:val="24"/>
        </w:rPr>
        <w:t>ый регламент по предоставлению м</w:t>
      </w:r>
      <w:r w:rsidRPr="00C85C62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</w:t>
      </w:r>
      <w:r w:rsidR="00CB3ED7" w:rsidRPr="00C85C62">
        <w:rPr>
          <w:rFonts w:ascii="Arial" w:hAnsi="Arial" w:cs="Arial"/>
          <w:color w:val="000000" w:themeColor="text1"/>
          <w:sz w:val="24"/>
          <w:szCs w:val="24"/>
        </w:rPr>
        <w:t xml:space="preserve">«Предоставление информации об объектах учета из реестра муниципального имущества» </w:t>
      </w:r>
      <w:r w:rsidR="00CC74CB" w:rsidRPr="00C85C62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C62">
        <w:rPr>
          <w:rFonts w:ascii="Arial" w:hAnsi="Arial" w:cs="Arial"/>
          <w:color w:val="000000" w:themeColor="text1"/>
          <w:sz w:val="24"/>
          <w:szCs w:val="24"/>
        </w:rPr>
        <w:t>сельског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о поселения </w:t>
      </w:r>
      <w:r w:rsidR="00CC74CB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согласно приложению к настоящему постановлению.</w:t>
      </w:r>
    </w:p>
    <w:p w:rsidR="002977A4" w:rsidRPr="00E30947" w:rsidRDefault="002977A4" w:rsidP="002977A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20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2977A4" w:rsidRDefault="00CD2D55" w:rsidP="00E30947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2977A4">
        <w:rPr>
          <w:rFonts w:cs="Arial"/>
          <w:color w:val="000000" w:themeColor="text1"/>
        </w:rPr>
        <w:t xml:space="preserve">2. Признать утратившими силу следующие постановления администрации </w:t>
      </w:r>
      <w:proofErr w:type="spellStart"/>
      <w:r w:rsidR="002977A4">
        <w:rPr>
          <w:rFonts w:cs="Arial"/>
          <w:color w:val="000000" w:themeColor="text1"/>
        </w:rPr>
        <w:t>Осиковского</w:t>
      </w:r>
      <w:proofErr w:type="spellEnd"/>
      <w:r w:rsidR="002977A4">
        <w:rPr>
          <w:rFonts w:cs="Arial"/>
          <w:color w:val="000000" w:themeColor="text1"/>
        </w:rPr>
        <w:t xml:space="preserve"> </w:t>
      </w:r>
      <w:r w:rsidRPr="002977A4">
        <w:rPr>
          <w:rFonts w:cs="Arial"/>
          <w:color w:val="000000" w:themeColor="text1"/>
        </w:rPr>
        <w:t xml:space="preserve">сельского поселения </w:t>
      </w:r>
      <w:r w:rsidR="00CC74CB" w:rsidRPr="002977A4">
        <w:rPr>
          <w:rFonts w:cs="Arial"/>
          <w:color w:val="000000" w:themeColor="text1"/>
        </w:rPr>
        <w:t>Кантемировского</w:t>
      </w:r>
      <w:r w:rsidRPr="002977A4">
        <w:rPr>
          <w:rFonts w:cs="Arial"/>
          <w:color w:val="000000" w:themeColor="text1"/>
        </w:rPr>
        <w:t xml:space="preserve"> муниципального района Воронежской области:</w:t>
      </w:r>
    </w:p>
    <w:p w:rsidR="00CD2D55" w:rsidRPr="002977A4" w:rsidRDefault="002977A4" w:rsidP="002977A4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</w:t>
      </w:r>
      <w:r w:rsidRPr="002977A4">
        <w:rPr>
          <w:b w:val="0"/>
          <w:color w:val="000000" w:themeColor="text1"/>
          <w:sz w:val="24"/>
          <w:szCs w:val="24"/>
        </w:rPr>
        <w:t>От 16.04.2015 г., № 44</w:t>
      </w:r>
      <w:r w:rsidRPr="002977A4">
        <w:rPr>
          <w:color w:val="000000" w:themeColor="text1"/>
          <w:sz w:val="24"/>
          <w:szCs w:val="24"/>
        </w:rPr>
        <w:t xml:space="preserve"> </w:t>
      </w:r>
      <w:r w:rsidR="00CD2D55" w:rsidRPr="002977A4">
        <w:rPr>
          <w:color w:val="000000" w:themeColor="text1"/>
          <w:sz w:val="24"/>
          <w:szCs w:val="24"/>
        </w:rPr>
        <w:t xml:space="preserve"> «</w:t>
      </w:r>
      <w:r w:rsidRPr="002977A4">
        <w:rPr>
          <w:b w:val="0"/>
          <w:color w:val="000000" w:themeColor="text1"/>
          <w:sz w:val="24"/>
          <w:szCs w:val="24"/>
        </w:rPr>
        <w:t>Об</w:t>
      </w:r>
      <w:r w:rsidRPr="00E30947">
        <w:rPr>
          <w:b w:val="0"/>
          <w:color w:val="000000" w:themeColor="text1"/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на территории </w:t>
      </w:r>
      <w:proofErr w:type="spellStart"/>
      <w:r w:rsidRPr="00C85C62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 </w:t>
      </w:r>
      <w:r w:rsidRPr="00E30947">
        <w:rPr>
          <w:b w:val="0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CB3ED7" w:rsidRPr="002977A4">
        <w:rPr>
          <w:color w:val="000000" w:themeColor="text1"/>
          <w:sz w:val="24"/>
          <w:szCs w:val="24"/>
        </w:rPr>
        <w:t>»</w:t>
      </w:r>
      <w:r w:rsidR="00CD2D55" w:rsidRPr="002977A4">
        <w:rPr>
          <w:color w:val="000000" w:themeColor="text1"/>
          <w:sz w:val="24"/>
          <w:szCs w:val="24"/>
        </w:rPr>
        <w:t>;</w:t>
      </w:r>
    </w:p>
    <w:p w:rsidR="00CD2D55" w:rsidRDefault="002977A4" w:rsidP="002977A4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</w:t>
      </w:r>
      <w:r w:rsidRPr="002977A4">
        <w:rPr>
          <w:b w:val="0"/>
          <w:color w:val="000000" w:themeColor="text1"/>
          <w:sz w:val="24"/>
          <w:szCs w:val="24"/>
        </w:rPr>
        <w:t xml:space="preserve">-От 10.05.2023 г., № 12 </w:t>
      </w:r>
      <w:r>
        <w:rPr>
          <w:b w:val="0"/>
          <w:color w:val="000000" w:themeColor="text1"/>
          <w:sz w:val="24"/>
          <w:szCs w:val="24"/>
        </w:rPr>
        <w:t>«</w:t>
      </w:r>
      <w:bookmarkStart w:id="0" w:name="_GoBack"/>
      <w:bookmarkEnd w:id="0"/>
      <w:r w:rsidRPr="002977A4">
        <w:rPr>
          <w:b w:val="0"/>
          <w:color w:val="000000" w:themeColor="text1"/>
          <w:sz w:val="24"/>
          <w:szCs w:val="24"/>
        </w:rPr>
        <w:t>О</w:t>
      </w:r>
      <w:r w:rsidRPr="002A3C1C">
        <w:rPr>
          <w:b w:val="0"/>
          <w:color w:val="000000" w:themeColor="text1"/>
          <w:sz w:val="24"/>
          <w:szCs w:val="24"/>
        </w:rPr>
        <w:t xml:space="preserve"> внесении изменений в постановление администрации 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r w:rsidRPr="002A3C1C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>
        <w:rPr>
          <w:b w:val="0"/>
          <w:color w:val="000000" w:themeColor="text1"/>
          <w:sz w:val="24"/>
          <w:szCs w:val="24"/>
        </w:rPr>
        <w:t>16.11.2015 г.</w:t>
      </w:r>
      <w:r w:rsidRPr="002A3C1C">
        <w:rPr>
          <w:b w:val="0"/>
          <w:bCs w:val="0"/>
          <w:color w:val="000000" w:themeColor="text1"/>
          <w:sz w:val="24"/>
          <w:szCs w:val="24"/>
        </w:rPr>
        <w:t xml:space="preserve">№ </w:t>
      </w:r>
      <w:r>
        <w:rPr>
          <w:b w:val="0"/>
          <w:bCs w:val="0"/>
          <w:color w:val="000000" w:themeColor="text1"/>
          <w:sz w:val="24"/>
          <w:szCs w:val="24"/>
        </w:rPr>
        <w:t xml:space="preserve">44 </w:t>
      </w:r>
      <w:r w:rsidRPr="002A3C1C"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proofErr w:type="spellStart"/>
      <w:r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поселения  Кантемировского муниципального района Воронежской области </w:t>
      </w:r>
      <w:r>
        <w:rPr>
          <w:b w:val="0"/>
          <w:color w:val="000000" w:themeColor="text1"/>
          <w:sz w:val="24"/>
          <w:szCs w:val="24"/>
        </w:rPr>
        <w:t xml:space="preserve"> «П</w:t>
      </w:r>
      <w:r>
        <w:rPr>
          <w:b w:val="0"/>
          <w:color w:val="000000" w:themeColor="text1"/>
          <w:sz w:val="24"/>
          <w:szCs w:val="24"/>
        </w:rPr>
        <w:t xml:space="preserve">редоставление сведений из реестра муниципального имущества </w:t>
      </w:r>
      <w:r w:rsidRPr="002A3C1C">
        <w:rPr>
          <w:b w:val="0"/>
          <w:color w:val="000000" w:themeColor="text1"/>
          <w:sz w:val="24"/>
          <w:szCs w:val="24"/>
        </w:rPr>
        <w:t>»</w:t>
      </w:r>
      <w:r>
        <w:rPr>
          <w:b w:val="0"/>
          <w:color w:val="000000" w:themeColor="text1"/>
          <w:sz w:val="24"/>
          <w:szCs w:val="24"/>
        </w:rPr>
        <w:t>.</w:t>
      </w:r>
    </w:p>
    <w:p w:rsidR="002977A4" w:rsidRDefault="002977A4" w:rsidP="002977A4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2977A4" w:rsidRPr="002977A4" w:rsidRDefault="002977A4" w:rsidP="002977A4">
      <w:pPr>
        <w:pStyle w:val="Title"/>
        <w:tabs>
          <w:tab w:val="left" w:pos="7655"/>
        </w:tabs>
        <w:spacing w:before="0" w:after="0"/>
        <w:ind w:firstLine="0"/>
        <w:jc w:val="left"/>
        <w:outlineLvl w:val="9"/>
        <w:rPr>
          <w:rFonts w:eastAsia="DejaVu Sans"/>
          <w:b w:val="0"/>
          <w:color w:val="000000" w:themeColor="text1"/>
          <w:sz w:val="24"/>
          <w:szCs w:val="24"/>
        </w:rPr>
      </w:pPr>
    </w:p>
    <w:p w:rsidR="00637A51" w:rsidRPr="002977A4" w:rsidRDefault="002977A4" w:rsidP="002977A4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3.</w:t>
      </w:r>
      <w:r w:rsidR="00637A51" w:rsidRPr="002977A4">
        <w:rPr>
          <w:rFonts w:cs="Arial"/>
          <w:color w:val="000000" w:themeColor="text1"/>
        </w:rPr>
        <w:t>Настоящее постановление вступает в силу со дня его официального опубликования.</w:t>
      </w:r>
      <w:r w:rsidR="00E30947" w:rsidRPr="002977A4">
        <w:rPr>
          <w:rFonts w:cs="Arial"/>
          <w:color w:val="000000" w:themeColor="text1"/>
        </w:rPr>
        <w:t xml:space="preserve"> </w:t>
      </w:r>
    </w:p>
    <w:p w:rsidR="002977A4" w:rsidRPr="002977A4" w:rsidRDefault="002977A4" w:rsidP="002977A4">
      <w:pPr>
        <w:pStyle w:val="a4"/>
        <w:autoSpaceDE w:val="0"/>
        <w:autoSpaceDN w:val="0"/>
        <w:adjustRightInd w:val="0"/>
        <w:ind w:left="0" w:firstLine="0"/>
        <w:rPr>
          <w:rFonts w:cs="Arial"/>
          <w:color w:val="000000" w:themeColor="text1"/>
        </w:rPr>
      </w:pPr>
    </w:p>
    <w:p w:rsidR="00076B8F" w:rsidRPr="00E30947" w:rsidRDefault="00076B8F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4. </w:t>
      </w:r>
      <w:proofErr w:type="gramStart"/>
      <w:r w:rsidRPr="00E30947">
        <w:rPr>
          <w:rFonts w:cs="Arial"/>
          <w:color w:val="000000" w:themeColor="text1"/>
        </w:rPr>
        <w:t>Контроль за</w:t>
      </w:r>
      <w:proofErr w:type="gramEnd"/>
      <w:r w:rsidRPr="00E30947">
        <w:rPr>
          <w:rFonts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076B8F" w:rsidRPr="00E30947" w:rsidRDefault="00076B8F" w:rsidP="00E30947">
      <w:pPr>
        <w:ind w:firstLine="709"/>
        <w:rPr>
          <w:rFonts w:cs="Arial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0947" w:rsidRPr="00E30947" w:rsidTr="00CC74CB">
        <w:tc>
          <w:tcPr>
            <w:tcW w:w="3190" w:type="dxa"/>
          </w:tcPr>
          <w:p w:rsidR="00C85C62" w:rsidRDefault="00C85C62" w:rsidP="002D2CC4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  <w:p w:rsidR="00CC74CB" w:rsidRPr="00E30947" w:rsidRDefault="00C85C62" w:rsidP="002D2CC4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И.О.Главы</w:t>
            </w:r>
            <w:proofErr w:type="spellEnd"/>
            <w:r w:rsidR="00CC74CB" w:rsidRPr="00E30947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85C62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Pr="00C85C62">
              <w:rPr>
                <w:rFonts w:cs="Arial"/>
                <w:color w:val="000000" w:themeColor="text1"/>
              </w:rPr>
              <w:t xml:space="preserve"> </w:t>
            </w:r>
            <w:r w:rsidR="00CC74CB" w:rsidRPr="00E30947">
              <w:rPr>
                <w:rFonts w:cs="Arial"/>
                <w:color w:val="000000" w:themeColor="text1"/>
              </w:rPr>
              <w:t>сельского поселения Кантемировского муниципального района</w:t>
            </w:r>
          </w:p>
        </w:tc>
        <w:tc>
          <w:tcPr>
            <w:tcW w:w="3190" w:type="dxa"/>
          </w:tcPr>
          <w:p w:rsidR="00CC74CB" w:rsidRPr="00E30947" w:rsidRDefault="00CC74CB" w:rsidP="00E30947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90" w:type="dxa"/>
          </w:tcPr>
          <w:p w:rsidR="00C85C62" w:rsidRDefault="00C85C62" w:rsidP="002D2CC4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  <w:p w:rsidR="00C85C62" w:rsidRDefault="00C85C62" w:rsidP="002D2CC4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  <w:p w:rsidR="00CC74CB" w:rsidRPr="00E30947" w:rsidRDefault="00C85C62" w:rsidP="002D2CC4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М.В.Шевцова</w:t>
            </w:r>
            <w:proofErr w:type="spellEnd"/>
          </w:p>
        </w:tc>
      </w:tr>
    </w:tbl>
    <w:p w:rsidR="00CC74CB" w:rsidRPr="00E30947" w:rsidRDefault="00CC74CB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br w:type="page"/>
      </w:r>
    </w:p>
    <w:p w:rsidR="00637A51" w:rsidRPr="002D2CC4" w:rsidRDefault="002D2CC4" w:rsidP="002D2CC4">
      <w:pPr>
        <w:ind w:left="5103"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Приложение</w:t>
      </w:r>
    </w:p>
    <w:p w:rsidR="00CD2D55" w:rsidRPr="00E30947" w:rsidRDefault="00CD2D55" w:rsidP="002D2CC4">
      <w:pPr>
        <w:ind w:left="5103" w:firstLine="0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к постановлению администрации</w:t>
      </w:r>
      <w:r w:rsidR="002D2CC4" w:rsidRPr="002D2CC4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C85C62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</w:rPr>
        <w:t xml:space="preserve">сельского поселения </w:t>
      </w:r>
      <w:r w:rsidR="00CC74CB" w:rsidRPr="00E30947">
        <w:rPr>
          <w:rFonts w:cs="Arial"/>
          <w:color w:val="000000" w:themeColor="text1"/>
        </w:rPr>
        <w:t>Кантемировского</w:t>
      </w:r>
      <w:r w:rsidRPr="00E30947">
        <w:rPr>
          <w:rFonts w:cs="Arial"/>
          <w:color w:val="000000" w:themeColor="text1"/>
        </w:rPr>
        <w:t xml:space="preserve"> муниципального района Воронежской области от </w:t>
      </w:r>
      <w:r w:rsidR="00C85C62">
        <w:rPr>
          <w:rFonts w:cs="Arial"/>
          <w:color w:val="000000" w:themeColor="text1"/>
        </w:rPr>
        <w:t>27.11.</w:t>
      </w:r>
      <w:r w:rsidRPr="00E30947">
        <w:rPr>
          <w:rFonts w:cs="Arial"/>
          <w:color w:val="000000" w:themeColor="text1"/>
        </w:rPr>
        <w:t xml:space="preserve">2023 г. № </w:t>
      </w:r>
      <w:r w:rsidR="00C85C62">
        <w:rPr>
          <w:rFonts w:cs="Arial"/>
          <w:color w:val="000000" w:themeColor="text1"/>
        </w:rPr>
        <w:t>37</w:t>
      </w:r>
    </w:p>
    <w:p w:rsidR="00CD2D55" w:rsidRPr="00E30947" w:rsidRDefault="00CD2D55" w:rsidP="00E30947">
      <w:pPr>
        <w:ind w:firstLine="709"/>
        <w:rPr>
          <w:rFonts w:cs="Arial"/>
          <w:color w:val="000000" w:themeColor="text1"/>
        </w:rPr>
      </w:pPr>
    </w:p>
    <w:p w:rsidR="002D2CC4" w:rsidRPr="00782E38" w:rsidRDefault="00CD2D55" w:rsidP="002D2CC4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Административный регламент</w:t>
      </w:r>
    </w:p>
    <w:p w:rsidR="00CD2D55" w:rsidRPr="00E30947" w:rsidRDefault="00CD2D55" w:rsidP="002D2CC4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455B0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C85C62" w:rsidRPr="00C85C62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="00C85C62" w:rsidRPr="00C85C62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сельского поселения </w:t>
      </w:r>
      <w:r w:rsidR="00CC74CB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 района</w:t>
      </w:r>
      <w:r w:rsidR="00CC74CB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Воронежской области</w:t>
      </w:r>
    </w:p>
    <w:p w:rsidR="00455B0C" w:rsidRPr="00E30947" w:rsidRDefault="00455B0C" w:rsidP="002D2CC4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455B0C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val="en-US"/>
        </w:rPr>
        <w:t>I</w:t>
      </w:r>
      <w:r w:rsidRPr="00E30947">
        <w:rPr>
          <w:rFonts w:cs="Arial"/>
          <w:color w:val="000000" w:themeColor="text1"/>
        </w:rPr>
        <w:t xml:space="preserve">. </w:t>
      </w:r>
      <w:r w:rsidR="00CD2D55" w:rsidRPr="00E30947">
        <w:rPr>
          <w:rFonts w:cs="Arial"/>
          <w:color w:val="000000" w:themeColor="text1"/>
        </w:rPr>
        <w:t>Общие положения</w:t>
      </w:r>
    </w:p>
    <w:p w:rsidR="00CD2D55" w:rsidRPr="00E30947" w:rsidRDefault="00CD2D55" w:rsidP="00E30947">
      <w:pPr>
        <w:ind w:firstLine="709"/>
        <w:rPr>
          <w:rFonts w:cs="Arial"/>
          <w:color w:val="000000" w:themeColor="text1"/>
        </w:rPr>
      </w:pPr>
    </w:p>
    <w:p w:rsidR="00CD2D55" w:rsidRPr="00E30947" w:rsidRDefault="00455B0C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1. </w:t>
      </w:r>
      <w:r w:rsidR="0004746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Предмет регулирования А</w:t>
      </w:r>
      <w:r w:rsidR="005568B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дминистративного регламента</w:t>
      </w:r>
    </w:p>
    <w:p w:rsidR="005568BC" w:rsidRPr="00E30947" w:rsidRDefault="005568BC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240B3C" w:rsidRPr="00E30947" w:rsidRDefault="00521684" w:rsidP="00E3094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>Предметом регулирования настоящего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дминистрат</w:t>
      </w:r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>ивного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</w:t>
      </w:r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>являются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отношения, возникающие в связи с предоставлением администрацией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5C62" w:rsidRPr="00C85C6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6134FE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786CC1" w:rsidRPr="00E30947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Администрация)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>м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</w:t>
      </w:r>
      <w:r w:rsidR="00455B0C" w:rsidRPr="00E30947">
        <w:rPr>
          <w:rFonts w:ascii="Arial" w:hAnsi="Arial" w:cs="Arial"/>
          <w:color w:val="000000" w:themeColor="text1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6134FE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(далее – Административный регламент, Муниципальная услуга).</w:t>
      </w:r>
      <w:r w:rsidR="00240B3C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240B3C" w:rsidRPr="00E30947" w:rsidRDefault="00521684" w:rsidP="00E3094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>Настоящий А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решений и действий (бездействий) 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D8709C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, должностных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лиц 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750DB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7750DB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7A51" w:rsidRPr="00E30947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служащих,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637A51" w:rsidRPr="00E30947">
        <w:rPr>
          <w:rFonts w:ascii="Arial" w:hAnsi="Arial" w:cs="Arial"/>
          <w:color w:val="000000" w:themeColor="text1"/>
          <w:sz w:val="24"/>
          <w:szCs w:val="24"/>
        </w:rPr>
        <w:t>, привлекаемых организаций, их должностных лиц, работников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7419" w:rsidRPr="00E30947" w:rsidRDefault="00521684" w:rsidP="00E3094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67419" w:rsidRPr="00E30947">
        <w:rPr>
          <w:rFonts w:ascii="Arial" w:hAnsi="Arial" w:cs="Arial"/>
          <w:color w:val="000000" w:themeColor="text1"/>
          <w:sz w:val="24"/>
          <w:szCs w:val="24"/>
        </w:rPr>
        <w:t>В рамках Муниципальной услуги может быть предоставлена информация в отношении:</w:t>
      </w:r>
    </w:p>
    <w:p w:rsidR="00167419" w:rsidRPr="00E30947" w:rsidRDefault="00167419" w:rsidP="00E30947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 w:rsidRPr="00E30947">
        <w:rPr>
          <w:rFonts w:ascii="Arial" w:hAnsi="Arial" w:cs="Arial"/>
          <w:color w:val="000000" w:themeColor="text1"/>
          <w:sz w:val="24"/>
          <w:szCs w:val="24"/>
        </w:rPr>
        <w:t>)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167419" w:rsidRPr="00E30947" w:rsidRDefault="00167419" w:rsidP="00E30947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общества или товарищества либо иное имущество, не относящееся к недвижимым и движимым вещам, стоимость которого превышает размер, установленный решени</w:t>
      </w:r>
      <w:r w:rsidR="007750DB" w:rsidRPr="00E30947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0DB" w:rsidRPr="00E30947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750DB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03.11.2006 № 174-ФЗ «Об автономных учреждениях»; </w:t>
      </w:r>
    </w:p>
    <w:p w:rsidR="00167419" w:rsidRPr="00E30947" w:rsidRDefault="00167419" w:rsidP="00E30947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5B1AA4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сельскому поселению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иных юридических лиц, учредителем (участником) которых является </w:t>
      </w:r>
      <w:proofErr w:type="spellStart"/>
      <w:r w:rsidR="00C85C62">
        <w:rPr>
          <w:rFonts w:ascii="Arial" w:hAnsi="Arial" w:cs="Arial"/>
          <w:color w:val="000000" w:themeColor="text1"/>
          <w:sz w:val="24"/>
          <w:szCs w:val="24"/>
        </w:rPr>
        <w:t>Осиковское</w:t>
      </w:r>
      <w:proofErr w:type="spellEnd"/>
      <w:r w:rsidR="005B1AA4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13573" w:rsidRPr="00E30947" w:rsidRDefault="00513573" w:rsidP="00E30947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521684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2.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Круг З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аявителей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521684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B90005" w:rsidRPr="00E30947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(далее – Заявители).</w:t>
      </w:r>
    </w:p>
    <w:p w:rsidR="00CD2D55" w:rsidRPr="00E30947" w:rsidRDefault="00521684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22AF2" w:rsidRPr="00E30947" w:rsidRDefault="00122AF2" w:rsidP="00E3094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122AF2" w:rsidRPr="00E30947" w:rsidRDefault="00047461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Перечень признаков З</w:t>
      </w:r>
      <w:r w:rsidR="00122AF2" w:rsidRPr="00E30947">
        <w:rPr>
          <w:rFonts w:cs="Arial"/>
          <w:color w:val="000000" w:themeColor="text1"/>
        </w:rPr>
        <w:t xml:space="preserve">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7 к настоящему Административному регламенту.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521684" w:rsidP="00E30947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3.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Требование предоставления Заявителю М</w:t>
      </w:r>
      <w:r w:rsidR="00DF2A3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 в соответст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вии с вариантом предоставления М</w:t>
      </w:r>
      <w:r w:rsidR="00DF2A3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уги, соответствующим признакам З</w:t>
      </w:r>
      <w:r w:rsidR="00DF2A3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З</w:t>
      </w:r>
      <w:r w:rsidR="00DF2A3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аявитель</w:t>
      </w:r>
    </w:p>
    <w:p w:rsidR="00DF2A35" w:rsidRPr="00E30947" w:rsidRDefault="00DF2A35" w:rsidP="00E30947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F2A35" w:rsidRPr="00E30947" w:rsidRDefault="00DF2A35" w:rsidP="00E30947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3.1. Муниципальная </w:t>
      </w:r>
      <w:proofErr w:type="gramStart"/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услуга</w:t>
      </w:r>
      <w:proofErr w:type="gramEnd"/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E30947" w:rsidRDefault="00DF2A35" w:rsidP="00E30947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E30947" w:rsidRDefault="001E74C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</w:t>
      </w:r>
      <w:r w:rsidR="00DF2A35"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. Прием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аявителей по вопросу предоставления Муниципальной услуги осуществляется администрацией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E3AF5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(далее – Администрация) или в МФЦ.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3.4</w:t>
      </w:r>
      <w:r w:rsidR="001E74C7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41F2" w:rsidRPr="00E309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(http://</w:t>
      </w:r>
      <w:r w:rsidR="007D5035" w:rsidRPr="007D5035">
        <w:rPr>
          <w:rFonts w:cs="Arial"/>
        </w:rPr>
        <w:t xml:space="preserve"> </w:t>
      </w:r>
      <w:r w:rsidR="007D5035" w:rsidRPr="007D5035">
        <w:rPr>
          <w:rFonts w:ascii="Arial" w:hAnsi="Arial" w:cs="Arial"/>
          <w:sz w:val="24"/>
          <w:szCs w:val="24"/>
        </w:rPr>
        <w:t>http://</w:t>
      </w:r>
      <w:r w:rsidR="007D5035" w:rsidRPr="007D5035">
        <w:rPr>
          <w:rFonts w:ascii="Arial" w:hAnsi="Arial" w:cs="Arial"/>
          <w:sz w:val="24"/>
          <w:szCs w:val="24"/>
          <w:shd w:val="clear" w:color="auto" w:fill="EEEEEE"/>
        </w:rPr>
        <w:t xml:space="preserve"> osik.kantem@govvrn.ru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gosuslugi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CD2D55" w:rsidRPr="00E30947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 (далее – </w:t>
      </w:r>
      <w:r w:rsidR="00151683" w:rsidRPr="00E30947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Единый портал, </w:t>
      </w:r>
      <w:r w:rsidR="00CD2D55" w:rsidRPr="00E30947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ЕПГУ),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>на Портале Воронежской области, расположенном в сети Интернет</w:t>
      </w:r>
      <w:proofErr w:type="gramEnd"/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 xml:space="preserve"> по адресу: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683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151683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govvrn</w:t>
      </w:r>
      <w:proofErr w:type="spellEnd"/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151683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 xml:space="preserve"> (далее – Региональный портал, РПГУ)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обязательному размещению подлежит следующая справочная информация: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место нахождения и график работы Администрации;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Администрации, в том числе номер телефона-автоинформатора</w:t>
      </w:r>
      <w:r w:rsidR="00842EE7" w:rsidRPr="00E30947">
        <w:rPr>
          <w:rFonts w:ascii="Arial" w:hAnsi="Arial" w:cs="Arial"/>
          <w:color w:val="000000" w:themeColor="text1"/>
          <w:sz w:val="24"/>
          <w:szCs w:val="24"/>
        </w:rPr>
        <w:t xml:space="preserve"> (при наличии)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</w:t>
      </w:r>
      <w:r w:rsidR="00327994" w:rsidRPr="00E30947">
        <w:rPr>
          <w:rFonts w:ascii="Arial" w:hAnsi="Arial" w:cs="Arial"/>
          <w:color w:val="000000" w:themeColor="text1"/>
          <w:sz w:val="24"/>
          <w:szCs w:val="24"/>
        </w:rPr>
        <w:t>ной связи Администрации в сети Интернет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3.5</w:t>
      </w:r>
      <w:r w:rsidR="001E74C7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CD2D55" w:rsidRPr="00E30947" w:rsidRDefault="00842EE7" w:rsidP="00E30947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путем размещения информац</w:t>
      </w:r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>ии на сайте Администрации, ЕПГУ;</w:t>
      </w:r>
    </w:p>
    <w:p w:rsidR="00CD2D55" w:rsidRPr="00E30947" w:rsidRDefault="00842EE7" w:rsidP="00E3094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д) посредством телефонной и факсимильной связи;</w:t>
      </w:r>
    </w:p>
    <w:p w:rsidR="00CD2D55" w:rsidRPr="00E30947" w:rsidRDefault="0050748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3.6</w:t>
      </w:r>
      <w:r w:rsidR="00875B14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перечень лиц, имеющих право на получение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3.7</w:t>
      </w:r>
      <w:r w:rsidR="00875B14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3.8</w:t>
      </w:r>
      <w:r w:rsidR="00875B14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На сайте Администрации дополнительно размещаются:</w:t>
      </w:r>
    </w:p>
    <w:p w:rsidR="00CD2D55" w:rsidRPr="00E30947" w:rsidRDefault="00CD2D55" w:rsidP="00E30947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а) полные наименования и почтовые адреса Администрации, </w:t>
      </w:r>
      <w:r w:rsidRPr="00E30947">
        <w:rPr>
          <w:rStyle w:val="100pt"/>
          <w:rFonts w:ascii="Arial" w:hAnsi="Arial" w:cs="Arial"/>
          <w:color w:val="000000" w:themeColor="text1"/>
          <w:sz w:val="24"/>
          <w:szCs w:val="24"/>
        </w:rPr>
        <w:t>предоставляющей Муниципальную услугу;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в) режим работы Администрации;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E30947" w:rsidRDefault="0050748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 перечень лиц, имеющих право на получение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и) текст Административного регламента с приложениями;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к) краткое описание порядка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3.9</w:t>
      </w:r>
      <w:r w:rsidR="00FD66BD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</w:t>
      </w:r>
      <w:r w:rsidR="00E319D5" w:rsidRPr="00E30947">
        <w:rPr>
          <w:rFonts w:ascii="Arial" w:hAnsi="Arial" w:cs="Arial"/>
          <w:color w:val="000000" w:themeColor="text1"/>
          <w:sz w:val="24"/>
          <w:szCs w:val="24"/>
        </w:rPr>
        <w:t xml:space="preserve">последнее 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при наличии), должность, наименование структурного подразделения Администрации.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E30947" w:rsidRDefault="00E319D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Информирование по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3.10</w:t>
      </w:r>
      <w:r w:rsidR="00FD66BD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обратившемуся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а) о перечне лиц, имеющих право на получение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получения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 о сроках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д) об основаниях для приостановления Муниципальной услуги;</w:t>
      </w:r>
    </w:p>
    <w:p w:rsidR="00CD2D55" w:rsidRPr="00E30947" w:rsidRDefault="0050748D" w:rsidP="00E30947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 об основаниях для отказа в предоставлении Муниципальной услуги;</w:t>
      </w:r>
    </w:p>
    <w:p w:rsidR="00CD2D55" w:rsidRPr="00E30947" w:rsidRDefault="0050748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ж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3.11</w:t>
      </w:r>
      <w:r w:rsidR="00FD66BD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3.12</w:t>
      </w:r>
      <w:r w:rsidR="00FD66BD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iCs/>
          <w:color w:val="000000" w:themeColor="text1"/>
          <w:lang w:eastAsia="en-US"/>
        </w:rPr>
      </w:pPr>
      <w:r w:rsidRPr="00E30947">
        <w:rPr>
          <w:rFonts w:cs="Arial"/>
          <w:color w:val="000000" w:themeColor="text1"/>
        </w:rPr>
        <w:t xml:space="preserve">Состав информации о порядке предоставления Муниципальной услуги, размещаемой в МФЦ, соответствует </w:t>
      </w:r>
      <w:r w:rsidR="00E319D5" w:rsidRPr="00E30947">
        <w:rPr>
          <w:rFonts w:eastAsiaTheme="minorHAnsi" w:cs="Arial"/>
          <w:iCs/>
          <w:color w:val="000000" w:themeColor="text1"/>
          <w:lang w:eastAsia="en-US"/>
        </w:rPr>
        <w:t>Стандарту обслуживания З</w:t>
      </w:r>
      <w:r w:rsidRPr="00E30947">
        <w:rPr>
          <w:rFonts w:eastAsiaTheme="minorHAnsi" w:cs="Arial"/>
          <w:iCs/>
          <w:color w:val="000000" w:themeColor="text1"/>
          <w:lang w:eastAsia="en-US"/>
        </w:rPr>
        <w:t>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E30947" w:rsidRDefault="00FD66BD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3.1</w:t>
      </w:r>
      <w:r w:rsidR="00DF2A35"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D2D55" w:rsidRPr="00E30947" w:rsidRDefault="00DF2A3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3.14</w:t>
      </w:r>
      <w:r w:rsidR="00FD66BD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CD2D55" w:rsidP="00E30947">
      <w:pPr>
        <w:pStyle w:val="a8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D2D55" w:rsidRPr="00E30947" w:rsidRDefault="00FD66BD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bookmark0"/>
      <w:r w:rsidRPr="00E30947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II</w:t>
      </w: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Стан</w:t>
      </w:r>
      <w:r w:rsidR="00F5095C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дарт предоставления М</w:t>
      </w:r>
      <w:r w:rsidR="00CD2D55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униципальной услуги</w:t>
      </w:r>
      <w:bookmarkEnd w:id="1"/>
    </w:p>
    <w:p w:rsidR="00CD2D55" w:rsidRPr="00E30947" w:rsidRDefault="00CD2D55" w:rsidP="00E30947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FD66BD" w:rsidP="00E30947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4.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FD66BD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="00FA2BB0" w:rsidRPr="00E30947">
        <w:rPr>
          <w:rFonts w:ascii="Arial" w:hAnsi="Arial" w:cs="Arial"/>
          <w:color w:val="000000" w:themeColor="text1"/>
          <w:sz w:val="24"/>
          <w:szCs w:val="24"/>
        </w:rPr>
        <w:t>Муниципальная услуга «Предоставление информации об объектах учета из реестра муниципального имущества»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FA2BB0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5.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органа</w:t>
      </w:r>
      <w:r w:rsidR="00CD2D55" w:rsidRPr="00E30947">
        <w:rPr>
          <w:rStyle w:val="a9"/>
          <w:rFonts w:ascii="Arial" w:hAnsi="Arial" w:cs="Arial"/>
          <w:i w:val="0"/>
          <w:iCs w:val="0"/>
          <w:color w:val="000000" w:themeColor="text1"/>
          <w:spacing w:val="7"/>
          <w:sz w:val="24"/>
          <w:szCs w:val="24"/>
          <w:lang w:val="ru-RU"/>
        </w:rPr>
        <w:t xml:space="preserve">,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предоставляющего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униципальную услугу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FA2BB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5.1.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33B5E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786CC1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7253" w:rsidRPr="00E30947" w:rsidRDefault="00FA2BB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5.2. Администрация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2BB0" w:rsidRPr="00E30947" w:rsidRDefault="00FA2BB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bCs/>
          <w:iCs/>
          <w:color w:val="000000" w:themeColor="text1"/>
          <w:spacing w:val="0"/>
          <w:sz w:val="24"/>
          <w:szCs w:val="24"/>
        </w:rPr>
        <w:lastRenderedPageBreak/>
        <w:t xml:space="preserve">5.3. </w:t>
      </w:r>
      <w:r w:rsidRPr="00E30947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E30947" w:rsidRDefault="00786E9A" w:rsidP="00E30947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eastAsiaTheme="minorHAnsi" w:hAnsi="Arial" w:cs="Arial"/>
          <w:bCs/>
          <w:iCs/>
          <w:color w:val="000000" w:themeColor="text1"/>
          <w:spacing w:val="0"/>
          <w:sz w:val="24"/>
          <w:szCs w:val="24"/>
        </w:rPr>
      </w:pPr>
      <w:r w:rsidRPr="00E30947">
        <w:rPr>
          <w:rFonts w:ascii="Arial" w:eastAsiaTheme="minorHAnsi" w:hAnsi="Arial" w:cs="Arial"/>
          <w:bCs/>
          <w:iCs/>
          <w:color w:val="000000" w:themeColor="text1"/>
          <w:spacing w:val="0"/>
          <w:sz w:val="24"/>
          <w:szCs w:val="24"/>
        </w:rPr>
        <w:t xml:space="preserve">5.4.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Порядок обеспечения личного приема Заявителей в </w:t>
      </w:r>
      <w:r w:rsidR="00980997" w:rsidRPr="00E3094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CD2D55" w:rsidRPr="00E30947" w:rsidRDefault="00CD2D55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5.5. </w:t>
      </w:r>
      <w:proofErr w:type="gramStart"/>
      <w:r w:rsidRPr="00E30947">
        <w:rPr>
          <w:rFonts w:cs="Arial"/>
          <w:color w:val="000000" w:themeColor="text1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 w:rsidRPr="00E30947">
        <w:rPr>
          <w:rFonts w:cs="Arial"/>
          <w:color w:val="000000" w:themeColor="text1"/>
        </w:rPr>
        <w:t xml:space="preserve">государственных и </w:t>
      </w:r>
      <w:r w:rsidRPr="00E30947">
        <w:rPr>
          <w:rFonts w:cs="Arial"/>
          <w:color w:val="000000" w:themeColor="text1"/>
        </w:rPr>
        <w:t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E30947">
        <w:rPr>
          <w:rFonts w:cs="Arial"/>
          <w:color w:val="000000" w:themeColor="text1"/>
        </w:rPr>
        <w:t xml:space="preserve">, участвующими в предоставлении муниципальных услуг, утвержденным решением Совета народных депутатов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Pr="00E30947">
        <w:rPr>
          <w:rFonts w:cs="Arial"/>
          <w:color w:val="000000" w:themeColor="text1"/>
        </w:rPr>
        <w:t xml:space="preserve"> </w:t>
      </w:r>
      <w:r w:rsidR="001323F8" w:rsidRPr="00E30947">
        <w:rPr>
          <w:rFonts w:cs="Arial"/>
          <w:color w:val="000000" w:themeColor="text1"/>
        </w:rPr>
        <w:t>сельского</w:t>
      </w:r>
      <w:r w:rsidRPr="00E30947">
        <w:rPr>
          <w:rFonts w:cs="Arial"/>
          <w:color w:val="000000" w:themeColor="text1"/>
        </w:rPr>
        <w:t xml:space="preserve"> поселения </w:t>
      </w:r>
      <w:r w:rsidR="001323F8" w:rsidRPr="00E30947">
        <w:rPr>
          <w:rFonts w:cs="Arial"/>
          <w:color w:val="000000" w:themeColor="text1"/>
        </w:rPr>
        <w:t>Кантемировского</w:t>
      </w:r>
      <w:r w:rsidRPr="00E30947">
        <w:rPr>
          <w:rFonts w:cs="Arial"/>
          <w:color w:val="000000" w:themeColor="text1"/>
        </w:rPr>
        <w:t xml:space="preserve"> муниципального района Воронежской области «Об утверждении перечня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1323F8" w:rsidRPr="00E30947">
        <w:rPr>
          <w:rFonts w:cs="Arial"/>
          <w:color w:val="000000" w:themeColor="text1"/>
        </w:rPr>
        <w:t xml:space="preserve"> сельского поселения Кантемировского</w:t>
      </w:r>
      <w:r w:rsidRPr="00E30947">
        <w:rPr>
          <w:rFonts w:cs="Arial"/>
          <w:color w:val="000000" w:themeColor="text1"/>
        </w:rPr>
        <w:t xml:space="preserve"> муниципального района</w:t>
      </w:r>
      <w:r w:rsidR="00E30947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</w:rPr>
        <w:t>муниципальных услуг».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CA373F" w:rsidP="00E30947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6. </w:t>
      </w:r>
      <w:r w:rsidR="00F5095C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Результат предоставления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A44880" w:rsidRPr="00E30947" w:rsidRDefault="00A51ADC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6.1. </w:t>
      </w:r>
      <w:r w:rsidR="00A44880" w:rsidRPr="00E30947">
        <w:rPr>
          <w:rFonts w:ascii="Arial" w:hAnsi="Arial" w:cs="Arial"/>
          <w:color w:val="000000" w:themeColor="text1"/>
          <w:sz w:val="24"/>
          <w:szCs w:val="24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A44880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Форма решения о </w:t>
      </w:r>
      <w:r w:rsidR="005C7535" w:rsidRPr="00E30947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выписки из реестра муниципального имущества приведена в </w:t>
      </w:r>
      <w:r w:rsidR="00E319D5" w:rsidRPr="00E30947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риложении № 1 к </w:t>
      </w:r>
      <w:r w:rsidR="00CA373F" w:rsidRPr="00E30947">
        <w:rPr>
          <w:rFonts w:ascii="Arial" w:hAnsi="Arial" w:cs="Arial"/>
          <w:color w:val="000000" w:themeColor="text1"/>
          <w:sz w:val="24"/>
          <w:szCs w:val="24"/>
        </w:rPr>
        <w:t xml:space="preserve">настоящему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  <w:r w:rsidR="00E319D5" w:rsidRPr="00E30947">
        <w:rPr>
          <w:rFonts w:ascii="Arial" w:hAnsi="Arial" w:cs="Arial"/>
          <w:color w:val="000000" w:themeColor="text1"/>
          <w:sz w:val="24"/>
          <w:szCs w:val="24"/>
        </w:rPr>
        <w:t>;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4880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документ на бумажном носителе). </w:t>
      </w:r>
    </w:p>
    <w:p w:rsidR="00502CA5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 уведомления</w:t>
      </w:r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 xml:space="preserve"> об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отсутствии </w:t>
      </w:r>
      <w:r w:rsidR="005C7535" w:rsidRPr="00E30947">
        <w:rPr>
          <w:rFonts w:ascii="Arial" w:hAnsi="Arial" w:cs="Arial"/>
          <w:color w:val="000000" w:themeColor="text1"/>
          <w:sz w:val="24"/>
          <w:szCs w:val="24"/>
        </w:rPr>
        <w:t xml:space="preserve">информации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 реестре </w:t>
      </w:r>
      <w:r w:rsidR="00502CA5" w:rsidRPr="00E3094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имущества приведен</w:t>
      </w:r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E319D5" w:rsidRPr="00E30947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риложении № 2 к</w:t>
      </w:r>
      <w:r w:rsidR="00A51ADC" w:rsidRPr="00E30947">
        <w:rPr>
          <w:rFonts w:ascii="Arial" w:hAnsi="Arial" w:cs="Arial"/>
          <w:color w:val="000000" w:themeColor="text1"/>
          <w:sz w:val="24"/>
          <w:szCs w:val="24"/>
        </w:rPr>
        <w:t xml:space="preserve"> настоящему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Административному регламенту; </w:t>
      </w:r>
    </w:p>
    <w:p w:rsidR="00502CA5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в) решение об отказе в выдаче выписки из реестра </w:t>
      </w:r>
      <w:r w:rsidR="00502CA5" w:rsidRPr="00E3094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документ на бумажном носителе).</w:t>
      </w:r>
    </w:p>
    <w:p w:rsidR="00B809AD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 решения об отказе в выдаче выписки из реестра муниципального имуществ</w:t>
      </w:r>
      <w:r w:rsidR="004F1643" w:rsidRPr="00E30947">
        <w:rPr>
          <w:rFonts w:ascii="Arial" w:hAnsi="Arial" w:cs="Arial"/>
          <w:color w:val="000000" w:themeColor="text1"/>
          <w:sz w:val="24"/>
          <w:szCs w:val="24"/>
        </w:rPr>
        <w:t xml:space="preserve">а приведена в </w:t>
      </w:r>
      <w:r w:rsidR="00E319D5" w:rsidRPr="00E30947">
        <w:rPr>
          <w:rFonts w:ascii="Arial" w:hAnsi="Arial" w:cs="Arial"/>
          <w:color w:val="000000" w:themeColor="text1"/>
          <w:sz w:val="24"/>
          <w:szCs w:val="24"/>
        </w:rPr>
        <w:t>П</w:t>
      </w:r>
      <w:r w:rsidR="004F1643" w:rsidRPr="00E30947">
        <w:rPr>
          <w:rFonts w:ascii="Arial" w:hAnsi="Arial" w:cs="Arial"/>
          <w:color w:val="000000" w:themeColor="text1"/>
          <w:sz w:val="24"/>
          <w:szCs w:val="24"/>
        </w:rPr>
        <w:t>риложении № 3 к</w:t>
      </w:r>
      <w:r w:rsidR="00A51ADC" w:rsidRPr="00E30947">
        <w:rPr>
          <w:rFonts w:ascii="Arial" w:hAnsi="Arial" w:cs="Arial"/>
          <w:color w:val="000000" w:themeColor="text1"/>
          <w:sz w:val="24"/>
          <w:szCs w:val="24"/>
        </w:rPr>
        <w:t xml:space="preserve"> настоящему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9AD" w:rsidRPr="00E30947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регламенту;</w:t>
      </w:r>
    </w:p>
    <w:p w:rsidR="00502CA5" w:rsidRPr="00E30947" w:rsidRDefault="00B809AD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исправление допущенных опечаток и (или) ошибок в выданных в результате </w:t>
      </w:r>
      <w:r w:rsidR="00A000E9" w:rsidRPr="00E3094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документах. </w:t>
      </w:r>
    </w:p>
    <w:p w:rsidR="00A44880" w:rsidRPr="00E30947" w:rsidRDefault="00A44880" w:rsidP="00E30947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Формирование реестровой записи в каче</w:t>
      </w:r>
      <w:r w:rsidR="00502CA5" w:rsidRPr="00E30947">
        <w:rPr>
          <w:rFonts w:ascii="Arial" w:hAnsi="Arial" w:cs="Arial"/>
          <w:color w:val="000000" w:themeColor="text1"/>
          <w:sz w:val="24"/>
          <w:szCs w:val="24"/>
        </w:rPr>
        <w:t>стве результата предоставления Муниципальной 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слуги не предусмотрено.</w:t>
      </w:r>
    </w:p>
    <w:p w:rsidR="00A44880" w:rsidRPr="00E30947" w:rsidRDefault="00A51ADC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6.2. </w:t>
      </w:r>
      <w:r w:rsidR="00502CA5" w:rsidRPr="00E30947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</w:t>
      </w:r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>услуги в зависимости от выбора З</w:t>
      </w:r>
      <w:r w:rsidR="00502CA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аявителя может быть получен в </w:t>
      </w:r>
      <w:r w:rsidR="00F5095C" w:rsidRPr="00E3094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B7642B" w:rsidRPr="00E30947">
        <w:rPr>
          <w:rFonts w:ascii="Arial" w:hAnsi="Arial" w:cs="Arial"/>
          <w:color w:val="000000" w:themeColor="text1"/>
          <w:sz w:val="24"/>
          <w:szCs w:val="24"/>
        </w:rPr>
        <w:t>, в МФЦ, посредством ЕПГУ, посредством почтового отправления.</w:t>
      </w:r>
    </w:p>
    <w:p w:rsidR="003B4C1D" w:rsidRPr="00E30947" w:rsidRDefault="003B4C1D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lastRenderedPageBreak/>
        <w:t>6.3. Состав реквизитов документа, содерж</w:t>
      </w:r>
      <w:r w:rsidR="00E319D5" w:rsidRPr="00E30947">
        <w:rPr>
          <w:rFonts w:cs="Arial"/>
          <w:color w:val="000000" w:themeColor="text1"/>
        </w:rPr>
        <w:t>ащего решение о предоставлении М</w:t>
      </w:r>
      <w:r w:rsidRPr="00E30947">
        <w:rPr>
          <w:rFonts w:cs="Arial"/>
          <w:color w:val="000000" w:themeColor="text1"/>
        </w:rPr>
        <w:t xml:space="preserve">униципальной услуги: </w:t>
      </w:r>
    </w:p>
    <w:p w:rsidR="003B4C1D" w:rsidRPr="00E30947" w:rsidRDefault="003B4C1D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регистрационный номер; </w:t>
      </w:r>
    </w:p>
    <w:p w:rsidR="003B4C1D" w:rsidRPr="00E30947" w:rsidRDefault="00E319D5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дата регистрации;</w:t>
      </w:r>
      <w:r w:rsidR="003B4C1D" w:rsidRPr="00E30947">
        <w:rPr>
          <w:rFonts w:cs="Arial"/>
          <w:color w:val="000000" w:themeColor="text1"/>
        </w:rPr>
        <w:t xml:space="preserve"> </w:t>
      </w:r>
    </w:p>
    <w:p w:rsidR="003B4C1D" w:rsidRPr="00E30947" w:rsidRDefault="003B4C1D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515829" w:rsidRPr="00E30947" w:rsidRDefault="00515829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A51ADC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7. </w:t>
      </w:r>
      <w:r w:rsidR="00515829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Срок предоставления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5C7535" w:rsidRPr="00E30947" w:rsidRDefault="00A51ADC" w:rsidP="00E30947">
      <w:pPr>
        <w:pStyle w:val="21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7.1. </w:t>
      </w:r>
      <w:r w:rsidR="00EB68EC" w:rsidRPr="00E30947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предоставления </w:t>
      </w:r>
      <w:r w:rsidR="008C0FF5" w:rsidRPr="00E30947">
        <w:rPr>
          <w:rFonts w:ascii="Arial" w:hAnsi="Arial" w:cs="Arial"/>
          <w:color w:val="000000" w:themeColor="text1"/>
          <w:sz w:val="24"/>
          <w:szCs w:val="24"/>
        </w:rPr>
        <w:t>Муниципальной у</w:t>
      </w:r>
      <w:r w:rsidR="00EB68EC" w:rsidRPr="00E30947">
        <w:rPr>
          <w:rFonts w:ascii="Arial" w:hAnsi="Arial" w:cs="Arial"/>
          <w:color w:val="000000" w:themeColor="text1"/>
          <w:sz w:val="24"/>
          <w:szCs w:val="24"/>
        </w:rPr>
        <w:t xml:space="preserve">слуги </w:t>
      </w:r>
      <w:r w:rsidR="000F4A0D" w:rsidRPr="00E30947">
        <w:rPr>
          <w:rFonts w:ascii="Arial" w:hAnsi="Arial" w:cs="Arial"/>
          <w:color w:val="000000" w:themeColor="text1"/>
          <w:sz w:val="24"/>
          <w:szCs w:val="24"/>
        </w:rPr>
        <w:t xml:space="preserve">составляет </w:t>
      </w:r>
      <w:r w:rsidR="00786E9A" w:rsidRPr="00E30947">
        <w:rPr>
          <w:rFonts w:ascii="Arial" w:hAnsi="Arial" w:cs="Arial"/>
          <w:color w:val="000000" w:themeColor="text1"/>
          <w:sz w:val="24"/>
          <w:szCs w:val="24"/>
        </w:rPr>
        <w:t>5 рабочих дней</w:t>
      </w:r>
      <w:r w:rsidR="000F4A0D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7535" w:rsidRPr="00E30947" w:rsidRDefault="005C7535" w:rsidP="00E30947">
      <w:pPr>
        <w:pStyle w:val="21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5C7535" w:rsidRPr="00E30947" w:rsidRDefault="005C7535" w:rsidP="00E30947">
      <w:pPr>
        <w:pStyle w:val="21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A51ADC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8.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Правовы</w:t>
      </w:r>
      <w:r w:rsidR="00515829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е основания для предоставления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A51ADC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8.1.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E30947" w:rsidRDefault="00CD2D55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</w:t>
      </w:r>
      <w:r w:rsidR="00EE5C25" w:rsidRPr="00E30947">
        <w:rPr>
          <w:rFonts w:cs="Arial"/>
          <w:color w:val="000000" w:themeColor="text1"/>
        </w:rPr>
        <w:t>Конституция Российской Федерации;</w:t>
      </w:r>
    </w:p>
    <w:p w:rsidR="00EE5C25" w:rsidRPr="00E30947" w:rsidRDefault="00EE5C25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E30947" w:rsidRDefault="00EE5C25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E30947" w:rsidRDefault="00A23FF2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Федеральный закон от 06.04.2011 № 63-ФЗ «Об электронной подписи»;</w:t>
      </w:r>
    </w:p>
    <w:p w:rsidR="00EE5C25" w:rsidRPr="00E30947" w:rsidRDefault="004F1643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Приказ</w:t>
      </w:r>
      <w:r w:rsidR="00EE5C25" w:rsidRPr="00E30947">
        <w:rPr>
          <w:rFonts w:cs="Arial"/>
          <w:color w:val="000000" w:themeColor="text1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E30947" w:rsidRDefault="00EE5C25" w:rsidP="00E30947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</w:t>
      </w:r>
      <w:r w:rsidR="004F1643" w:rsidRPr="00E30947">
        <w:rPr>
          <w:rFonts w:cs="Arial"/>
          <w:color w:val="000000" w:themeColor="text1"/>
        </w:rPr>
        <w:t>Устав</w:t>
      </w:r>
      <w:r w:rsidR="00A23FF2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A23FF2" w:rsidRPr="00E30947">
        <w:rPr>
          <w:rFonts w:cs="Arial"/>
          <w:color w:val="000000" w:themeColor="text1"/>
        </w:rPr>
        <w:t xml:space="preserve"> сельского поселения </w:t>
      </w:r>
      <w:r w:rsidR="005B2D24" w:rsidRPr="00E30947">
        <w:rPr>
          <w:rFonts w:cs="Arial"/>
          <w:color w:val="000000" w:themeColor="text1"/>
        </w:rPr>
        <w:t>Кантемировского</w:t>
      </w:r>
      <w:r w:rsidR="00A23FF2" w:rsidRPr="00E30947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Pr="00E30947">
        <w:rPr>
          <w:rFonts w:cs="Arial"/>
          <w:color w:val="000000" w:themeColor="text1"/>
        </w:rPr>
        <w:t xml:space="preserve">; </w:t>
      </w:r>
    </w:p>
    <w:p w:rsidR="00EE5C25" w:rsidRPr="00E30947" w:rsidRDefault="00A23FF2" w:rsidP="00E30947">
      <w:pPr>
        <w:tabs>
          <w:tab w:val="left" w:pos="1341"/>
        </w:tabs>
        <w:ind w:firstLine="709"/>
        <w:rPr>
          <w:rFonts w:cs="Arial"/>
          <w:bCs/>
          <w:iCs/>
          <w:color w:val="000000" w:themeColor="text1"/>
        </w:rPr>
      </w:pPr>
      <w:r w:rsidRPr="00E30947">
        <w:rPr>
          <w:rFonts w:cs="Arial"/>
          <w:color w:val="000000" w:themeColor="text1"/>
        </w:rPr>
        <w:t>- и</w:t>
      </w:r>
      <w:r w:rsidR="004F1643" w:rsidRPr="00E30947">
        <w:rPr>
          <w:rFonts w:cs="Arial"/>
          <w:bCs/>
          <w:iCs/>
          <w:color w:val="000000" w:themeColor="text1"/>
        </w:rPr>
        <w:t>ные нормативные правовые акты</w:t>
      </w:r>
      <w:r w:rsidR="00EE5C25" w:rsidRPr="00E30947">
        <w:rPr>
          <w:rFonts w:cs="Arial"/>
          <w:bCs/>
          <w:iCs/>
          <w:color w:val="000000" w:themeColor="text1"/>
        </w:rPr>
        <w:t xml:space="preserve"> Российской Федерации, Воронежской области и администрации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Pr="00E30947">
        <w:rPr>
          <w:rFonts w:cs="Arial"/>
          <w:color w:val="000000" w:themeColor="text1"/>
        </w:rPr>
        <w:t xml:space="preserve"> сельского поселения </w:t>
      </w:r>
      <w:r w:rsidR="000F0363" w:rsidRPr="00E30947">
        <w:rPr>
          <w:rFonts w:cs="Arial"/>
          <w:color w:val="000000" w:themeColor="text1"/>
        </w:rPr>
        <w:t>Кантемировского</w:t>
      </w:r>
      <w:r w:rsidRPr="00E30947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4F1643" w:rsidRPr="00E30947">
        <w:rPr>
          <w:rFonts w:cs="Arial"/>
          <w:bCs/>
          <w:iCs/>
          <w:color w:val="000000" w:themeColor="text1"/>
        </w:rPr>
        <w:t>, регламентирующие</w:t>
      </w:r>
      <w:r w:rsidR="00EE5C25" w:rsidRPr="00E30947">
        <w:rPr>
          <w:rFonts w:cs="Arial"/>
          <w:bCs/>
          <w:iCs/>
          <w:color w:val="000000" w:themeColor="text1"/>
        </w:rPr>
        <w:t xml:space="preserve"> правоот</w:t>
      </w:r>
      <w:r w:rsidRPr="00E30947">
        <w:rPr>
          <w:rFonts w:cs="Arial"/>
          <w:bCs/>
          <w:iCs/>
          <w:color w:val="000000" w:themeColor="text1"/>
        </w:rPr>
        <w:t>ношения в сфере предоставления М</w:t>
      </w:r>
      <w:r w:rsidR="00EE5C25" w:rsidRPr="00E30947">
        <w:rPr>
          <w:rFonts w:cs="Arial"/>
          <w:bCs/>
          <w:iCs/>
          <w:color w:val="000000" w:themeColor="text1"/>
        </w:rPr>
        <w:t>униципальной услуги.</w:t>
      </w:r>
    </w:p>
    <w:p w:rsidR="00CD2D55" w:rsidRPr="00E30947" w:rsidRDefault="009A57FA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8.2.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http://</w:t>
      </w:r>
      <w:r w:rsidR="007D5035" w:rsidRPr="007D5035">
        <w:rPr>
          <w:rFonts w:cs="Arial"/>
        </w:rPr>
        <w:t xml:space="preserve"> </w:t>
      </w:r>
      <w:r w:rsidR="007D5035" w:rsidRPr="007D5035">
        <w:rPr>
          <w:rFonts w:ascii="Arial" w:hAnsi="Arial" w:cs="Arial"/>
          <w:sz w:val="24"/>
          <w:szCs w:val="24"/>
        </w:rPr>
        <w:t>http://</w:t>
      </w:r>
      <w:r w:rsidR="007D5035" w:rsidRPr="007D5035">
        <w:rPr>
          <w:rFonts w:ascii="Arial" w:hAnsi="Arial" w:cs="Arial"/>
          <w:sz w:val="24"/>
          <w:szCs w:val="24"/>
          <w:shd w:val="clear" w:color="auto" w:fill="EEEEEE"/>
        </w:rPr>
        <w:t>osik.kantem@govvrn.ru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568BC" w:rsidRPr="00E30947" w:rsidRDefault="009A57FA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9.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="00CD2D55" w:rsidRPr="00E30947">
        <w:rPr>
          <w:rStyle w:val="a9"/>
          <w:rFonts w:ascii="Arial" w:hAnsi="Arial" w:cs="Arial"/>
          <w:i w:val="0"/>
          <w:iCs w:val="0"/>
          <w:color w:val="000000" w:themeColor="text1"/>
          <w:spacing w:val="7"/>
          <w:sz w:val="24"/>
          <w:szCs w:val="24"/>
          <w:lang w:val="ru-RU"/>
        </w:rPr>
        <w:t xml:space="preserve">, </w:t>
      </w:r>
      <w:r w:rsidR="001B1E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необходимых для предоста</w:t>
      </w:r>
      <w:r w:rsidR="00515829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вления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8C4BA1" w:rsidRPr="00E30947" w:rsidRDefault="008C4BA1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A923AF" w:rsidRPr="00E30947" w:rsidRDefault="002349F5" w:rsidP="00E30947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9.1. </w:t>
      </w:r>
      <w:r w:rsidR="00A923AF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лжен пр</w:t>
      </w:r>
      <w:r w:rsidR="00122AF2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едставить самостоятельно:</w:t>
      </w:r>
    </w:p>
    <w:p w:rsidR="008C4BA1" w:rsidRPr="00E30947" w:rsidRDefault="002349F5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9.1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1.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Запрос</w:t>
      </w:r>
      <w:r w:rsidR="00105E68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(</w:t>
      </w:r>
      <w:r w:rsidR="0081528E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далее по тексту – запрос, </w:t>
      </w:r>
      <w:r w:rsidR="00105E68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заявление)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о предоставлении Муниципальной услуги по форме, согласно </w:t>
      </w:r>
      <w:r w:rsidR="00B12CC7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риложению № 4 к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настоящему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Административному регламенту. </w:t>
      </w:r>
    </w:p>
    <w:p w:rsidR="008C4BA1" w:rsidRPr="00E30947" w:rsidRDefault="008C4BA1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lastRenderedPageBreak/>
        <w:t>Требования, предъявляемые к документу при подаче</w:t>
      </w:r>
      <w:r w:rsidR="001B1E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– оригинал. </w:t>
      </w:r>
    </w:p>
    <w:p w:rsidR="001B189D" w:rsidRPr="00E30947" w:rsidRDefault="001B189D" w:rsidP="00E30947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 случае направления запроса посредством ЕПГУ</w:t>
      </w:r>
      <w:r w:rsidR="00050ABF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формирование запроса осуществляется посредством заполнения интерактивной формы на ЕПГУ</w:t>
      </w:r>
      <w:r w:rsidR="00050ABF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CD5FF3" w:rsidRPr="00E30947">
        <w:rPr>
          <w:rFonts w:ascii="Arial" w:hAnsi="Arial" w:cs="Arial"/>
          <w:color w:val="000000" w:themeColor="text1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E30947" w:rsidRDefault="001B189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Pr="00E30947" w:rsidRDefault="001B189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- в форме электронного документа в личном кабинете на ЕПГУ</w:t>
      </w:r>
      <w:r w:rsidR="00050ABF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C7535" w:rsidRPr="00E30947" w:rsidRDefault="005C753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- в форме электронного документа посредством электронной почты;</w:t>
      </w:r>
    </w:p>
    <w:p w:rsidR="001B189D" w:rsidRPr="00E30947" w:rsidRDefault="001B189D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на бумажном носителе в Администрации, МФЦ; </w:t>
      </w:r>
    </w:p>
    <w:p w:rsidR="00515829" w:rsidRPr="00E30947" w:rsidRDefault="00515829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- посредством почтового отправления.</w:t>
      </w:r>
    </w:p>
    <w:p w:rsidR="00096256" w:rsidRPr="00E30947" w:rsidRDefault="002349F5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9.1.2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. Док</w:t>
      </w:r>
      <w:r w:rsidR="00455FC8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умент, удостоверяющий личность З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аявителя</w:t>
      </w:r>
      <w:r w:rsidR="00B819E3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, представителя Заявителя</w:t>
      </w:r>
      <w:r w:rsidR="0009625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455FC8" w:rsidRPr="00E30947" w:rsidRDefault="008C4BA1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Требования, предъявляемые к документу при подаче</w:t>
      </w:r>
      <w:r w:rsidR="00356A90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– оригинал.</w:t>
      </w:r>
    </w:p>
    <w:p w:rsidR="00356A90" w:rsidRPr="00E30947" w:rsidRDefault="00356A90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 случае направления заявления посредством ЕПГУ</w:t>
      </w:r>
      <w:r w:rsidR="00050ABF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ии и ау</w:t>
      </w:r>
      <w:proofErr w:type="gramEnd"/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автозаполнение</w:t>
      </w:r>
      <w:proofErr w:type="spellEnd"/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форм из профиля гражданина ЕСИА, цифрового профиля.</w:t>
      </w:r>
    </w:p>
    <w:p w:rsidR="00455FC8" w:rsidRPr="00E30947" w:rsidRDefault="00CD5FF3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9.1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.3. Документ, подтверждающий полномочия представителя </w:t>
      </w:r>
      <w:r w:rsidR="00455FC8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действовать от имени З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аявителя – в случае, если запрос подается представителем. </w:t>
      </w:r>
    </w:p>
    <w:p w:rsidR="00D24709" w:rsidRPr="00E30947" w:rsidRDefault="008C4BA1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Требования, предъявляемые к документу</w:t>
      </w:r>
      <w:r w:rsidR="00CD5FF3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при подаче</w:t>
      </w:r>
      <w:r w:rsidR="0009625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D5FF3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– оригинал.</w:t>
      </w:r>
    </w:p>
    <w:p w:rsidR="008C4BA1" w:rsidRPr="00E30947" w:rsidRDefault="00CD5FF3" w:rsidP="00E30947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 случае использования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ЕПГУ</w:t>
      </w:r>
      <w:r w:rsidR="00050ABF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, РПГУ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– </w:t>
      </w: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документ должен быть 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заверен усиленной квалифицированной электронной подписью нотариуса в соответствии с требованиями к формату изготовленного нот</w:t>
      </w:r>
      <w:r w:rsidR="00B12CC7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ариусом электронного документа /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посредством представления подтверждающего документа в </w:t>
      </w:r>
      <w:r w:rsidR="00980997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Администрацию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в течение 5 рабочих дней после отправки </w:t>
      </w:r>
      <w:r w:rsidR="00D24709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запроса</w:t>
      </w:r>
      <w:r w:rsidR="008C4B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автозаполнение</w:t>
      </w:r>
      <w:proofErr w:type="spellEnd"/>
      <w:r w:rsidR="007E215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форм из профиля гражданина ЕСИА, цифрового профиля.</w:t>
      </w:r>
    </w:p>
    <w:p w:rsidR="005B3B48" w:rsidRPr="00E30947" w:rsidRDefault="005B3B48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9.2. </w:t>
      </w:r>
      <w:r w:rsidR="00122AF2" w:rsidRPr="00E30947">
        <w:rPr>
          <w:rFonts w:ascii="Arial" w:hAnsi="Arial" w:cs="Arial"/>
          <w:color w:val="000000" w:themeColor="text1"/>
          <w:sz w:val="24"/>
          <w:szCs w:val="24"/>
        </w:rPr>
        <w:t>П</w:t>
      </w:r>
      <w:r w:rsidR="00B951A4" w:rsidRPr="00E30947">
        <w:rPr>
          <w:rFonts w:ascii="Arial" w:hAnsi="Arial" w:cs="Arial"/>
          <w:color w:val="000000" w:themeColor="text1"/>
          <w:sz w:val="24"/>
          <w:szCs w:val="24"/>
        </w:rPr>
        <w:t xml:space="preserve">еречень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122AF2" w:rsidRPr="00E30947">
        <w:rPr>
          <w:rFonts w:ascii="Arial" w:hAnsi="Arial" w:cs="Arial"/>
          <w:color w:val="000000" w:themeColor="text1"/>
          <w:sz w:val="24"/>
          <w:szCs w:val="24"/>
        </w:rPr>
        <w:t>, отсутствует.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D55" w:rsidRPr="00E30947" w:rsidRDefault="009D41B2" w:rsidP="00E30947">
      <w:pPr>
        <w:pStyle w:val="a3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9.</w:t>
      </w:r>
      <w:r w:rsidR="00122AF2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="00CD2D55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Запрещается требовать от Заявителя:</w:t>
      </w:r>
    </w:p>
    <w:p w:rsidR="00CD2D55" w:rsidRPr="00E30947" w:rsidRDefault="00CD2D55" w:rsidP="00E30947">
      <w:pPr>
        <w:pStyle w:val="a3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E30947">
        <w:rPr>
          <w:rFonts w:eastAsiaTheme="minorHAnsi" w:cs="Arial"/>
          <w:color w:val="000000" w:themeColor="text1"/>
        </w:rPr>
        <w:t>- представления документов и информации, в том</w:t>
      </w:r>
      <w:r w:rsidR="00096256" w:rsidRPr="00E30947">
        <w:rPr>
          <w:rFonts w:eastAsiaTheme="minorHAnsi" w:cs="Arial"/>
          <w:color w:val="000000" w:themeColor="text1"/>
        </w:rPr>
        <w:t xml:space="preserve"> числе подтверждающих внесение З</w:t>
      </w:r>
      <w:r w:rsidRPr="00E30947">
        <w:rPr>
          <w:rFonts w:eastAsiaTheme="minorHAnsi" w:cs="Arial"/>
          <w:color w:val="000000" w:themeColor="text1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E30947">
        <w:rPr>
          <w:rFonts w:eastAsiaTheme="minorHAnsi" w:cs="Arial"/>
          <w:color w:val="000000" w:themeColor="text1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E30947">
        <w:rPr>
          <w:rFonts w:eastAsiaTheme="minorHAnsi" w:cs="Arial"/>
          <w:color w:val="000000" w:themeColor="text1"/>
        </w:rPr>
        <w:t>м</w:t>
      </w:r>
      <w:r w:rsidRPr="00E30947">
        <w:rPr>
          <w:rFonts w:eastAsiaTheme="minorHAnsi" w:cs="Arial"/>
          <w:color w:val="000000" w:themeColor="text1"/>
        </w:rPr>
        <w:t>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E30947">
        <w:rPr>
          <w:rFonts w:eastAsiaTheme="minorHAnsi" w:cs="Arial"/>
          <w:color w:val="000000" w:themeColor="text1"/>
        </w:rPr>
        <w:t xml:space="preserve"> Воронежской области, муниципальными правовыми актами</w:t>
      </w:r>
      <w:r w:rsidR="00E74AB5" w:rsidRPr="00E30947">
        <w:rPr>
          <w:rFonts w:eastAsiaTheme="minorHAnsi"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E74AB5" w:rsidRPr="00E30947">
        <w:rPr>
          <w:rFonts w:eastAsiaTheme="minorHAnsi" w:cs="Arial"/>
          <w:color w:val="000000" w:themeColor="text1"/>
        </w:rPr>
        <w:t xml:space="preserve"> сельского поселения</w:t>
      </w:r>
      <w:r w:rsidRPr="00E30947">
        <w:rPr>
          <w:rFonts w:eastAsiaTheme="minorHAnsi" w:cs="Arial"/>
          <w:color w:val="000000" w:themeColor="text1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E30947">
        <w:rPr>
          <w:rFonts w:eastAsiaTheme="minorHAnsi" w:cs="Arial"/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>б) наличие ошибок в заявлении о предоставлении Муниципальной</w:t>
      </w:r>
      <w:r w:rsidR="008F3016" w:rsidRPr="00E30947">
        <w:rPr>
          <w:rFonts w:eastAsiaTheme="minorHAnsi" w:cs="Arial"/>
          <w:color w:val="000000" w:themeColor="text1"/>
        </w:rPr>
        <w:t xml:space="preserve"> услуги и документах, поданных З</w:t>
      </w:r>
      <w:r w:rsidRPr="00E30947">
        <w:rPr>
          <w:rFonts w:eastAsiaTheme="minorHAnsi" w:cs="Arial"/>
          <w:color w:val="000000" w:themeColor="text1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E30947">
        <w:rPr>
          <w:rFonts w:eastAsiaTheme="minorHAnsi" w:cs="Arial"/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E30947">
        <w:rPr>
          <w:rFonts w:eastAsiaTheme="minorHAnsi" w:cs="Arial"/>
          <w:color w:val="000000" w:themeColor="text1"/>
        </w:rPr>
        <w:t xml:space="preserve"> </w:t>
      </w:r>
      <w:proofErr w:type="gramStart"/>
      <w:r w:rsidRPr="00E30947">
        <w:rPr>
          <w:rFonts w:eastAsiaTheme="minorHAnsi" w:cs="Arial"/>
          <w:color w:val="000000" w:themeColor="text1"/>
        </w:rPr>
        <w:t>виде</w:t>
      </w:r>
      <w:proofErr w:type="gramEnd"/>
      <w:r w:rsidRPr="00E30947">
        <w:rPr>
          <w:rFonts w:eastAsiaTheme="minorHAnsi" w:cs="Arial"/>
          <w:color w:val="000000" w:themeColor="text1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 w:rsidRPr="00E30947">
        <w:rPr>
          <w:rFonts w:eastAsiaTheme="minorHAnsi" w:cs="Arial"/>
          <w:color w:val="000000" w:themeColor="text1"/>
        </w:rPr>
        <w:t xml:space="preserve">привлекаемой </w:t>
      </w:r>
      <w:r w:rsidRPr="00E30947">
        <w:rPr>
          <w:rFonts w:eastAsiaTheme="minorHAnsi" w:cs="Arial"/>
          <w:color w:val="000000" w:themeColor="text1"/>
        </w:rPr>
        <w:t>организации уведомляется Заявитель, а также приносятся извинения за доставленные неудобства;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E30947">
        <w:rPr>
          <w:rFonts w:eastAsiaTheme="minorHAnsi" w:cs="Arial"/>
          <w:color w:val="000000" w:themeColor="text1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E30947">
        <w:rPr>
          <w:rFonts w:eastAsiaTheme="minorHAnsi" w:cs="Arial"/>
          <w:color w:val="000000" w:themeColor="text1"/>
          <w:lang w:eastAsia="en-US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27F16" w:rsidRPr="00E30947" w:rsidRDefault="00A27F16" w:rsidP="00E3094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A27F16" w:rsidP="00E3094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10.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отказа в приеме документов</w:t>
      </w:r>
      <w:r w:rsidR="00CD2D55" w:rsidRPr="00E30947">
        <w:rPr>
          <w:rStyle w:val="a9"/>
          <w:rFonts w:ascii="Arial" w:hAnsi="Arial" w:cs="Arial"/>
          <w:i w:val="0"/>
          <w:iCs w:val="0"/>
          <w:color w:val="000000" w:themeColor="text1"/>
          <w:spacing w:val="7"/>
          <w:sz w:val="24"/>
          <w:szCs w:val="24"/>
          <w:lang w:val="ru-RU"/>
        </w:rPr>
        <w:t xml:space="preserve">,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A27F16" w:rsidRPr="00E30947" w:rsidRDefault="00A27F16" w:rsidP="00E3094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A27F16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10.1.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E30947" w:rsidRDefault="00E833DF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</w:t>
      </w:r>
      <w:r w:rsidR="00A27F16" w:rsidRPr="00E30947">
        <w:rPr>
          <w:rFonts w:ascii="Arial" w:hAnsi="Arial" w:cs="Arial"/>
          <w:color w:val="000000" w:themeColor="text1"/>
          <w:sz w:val="24"/>
          <w:szCs w:val="24"/>
        </w:rPr>
        <w:t>) п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E30947" w:rsidRDefault="00050ABF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BA2A4C" w:rsidRPr="00E30947">
        <w:rPr>
          <w:rFonts w:ascii="Arial" w:hAnsi="Arial" w:cs="Arial"/>
          <w:color w:val="000000" w:themeColor="text1"/>
          <w:sz w:val="24"/>
          <w:szCs w:val="24"/>
        </w:rPr>
        <w:t>) п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E30947" w:rsidRDefault="00050ABF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BA2A4C" w:rsidRPr="00E30947">
        <w:rPr>
          <w:rFonts w:ascii="Arial" w:hAnsi="Arial" w:cs="Arial"/>
          <w:color w:val="000000" w:themeColor="text1"/>
          <w:sz w:val="24"/>
          <w:szCs w:val="24"/>
        </w:rPr>
        <w:t>)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</w:t>
      </w:r>
      <w:r w:rsidR="00B12CC7" w:rsidRPr="00E30947">
        <w:rPr>
          <w:rFonts w:ascii="Arial" w:hAnsi="Arial" w:cs="Arial"/>
          <w:color w:val="000000" w:themeColor="text1"/>
          <w:sz w:val="24"/>
          <w:szCs w:val="24"/>
        </w:rPr>
        <w:t>х нормативными правовыми актами.</w:t>
      </w:r>
    </w:p>
    <w:p w:rsidR="009C691B" w:rsidRPr="00E30947" w:rsidRDefault="00BA2A4C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10.2. 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 xml:space="preserve"> и регистрации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3A4B64" w:rsidRPr="00E30947">
        <w:rPr>
          <w:rFonts w:ascii="Arial" w:hAnsi="Arial" w:cs="Arial"/>
          <w:color w:val="000000" w:themeColor="text1"/>
          <w:sz w:val="24"/>
          <w:szCs w:val="24"/>
        </w:rPr>
        <w:t>М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>униципальной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E833DF" w:rsidRPr="00E30947">
        <w:rPr>
          <w:rFonts w:ascii="Arial" w:hAnsi="Arial" w:cs="Arial"/>
          <w:color w:val="000000" w:themeColor="text1"/>
          <w:sz w:val="24"/>
          <w:szCs w:val="24"/>
        </w:rPr>
        <w:t xml:space="preserve">оформляется в соответствии с </w:t>
      </w:r>
      <w:r w:rsidR="00B12CC7" w:rsidRPr="00E30947">
        <w:rPr>
          <w:rFonts w:ascii="Arial" w:hAnsi="Arial" w:cs="Arial"/>
          <w:color w:val="000000" w:themeColor="text1"/>
          <w:sz w:val="24"/>
          <w:szCs w:val="24"/>
        </w:rPr>
        <w:t>П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E833DF" w:rsidRPr="00E30947">
        <w:rPr>
          <w:rFonts w:ascii="Arial" w:hAnsi="Arial" w:cs="Arial"/>
          <w:color w:val="000000" w:themeColor="text1"/>
          <w:sz w:val="24"/>
          <w:szCs w:val="24"/>
        </w:rPr>
        <w:t>ем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 xml:space="preserve"> № 5 к </w:t>
      </w:r>
      <w:r w:rsidR="00A27F16" w:rsidRPr="00E30947">
        <w:rPr>
          <w:rFonts w:ascii="Arial" w:hAnsi="Arial" w:cs="Arial"/>
          <w:color w:val="000000" w:themeColor="text1"/>
          <w:sz w:val="24"/>
          <w:szCs w:val="24"/>
        </w:rPr>
        <w:t xml:space="preserve">настоящему </w:t>
      </w:r>
      <w:r w:rsidR="009C691B" w:rsidRPr="00E30947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регламенту. </w:t>
      </w:r>
    </w:p>
    <w:p w:rsidR="00CD2D55" w:rsidRPr="00E30947" w:rsidRDefault="00BD06A1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10.3.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 xml:space="preserve"> и регистрации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окументов направляется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явителю способом, определенным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аявителем в заявлении</w:t>
      </w:r>
      <w:r w:rsidR="00B90FE3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</w:t>
      </w:r>
      <w:r w:rsidR="00B90FE3" w:rsidRPr="00E30947">
        <w:rPr>
          <w:rFonts w:ascii="Arial" w:hAnsi="Arial" w:cs="Arial"/>
          <w:color w:val="000000" w:themeColor="text1"/>
          <w:sz w:val="24"/>
          <w:szCs w:val="24"/>
        </w:rPr>
        <w:t xml:space="preserve">результата предоставления Муниципальной услуги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E30947" w:rsidRDefault="00BA2A4C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10.4.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Отказ в приеме документов,</w:t>
      </w:r>
      <w:r w:rsidR="00B90FE3" w:rsidRPr="00E30947">
        <w:rPr>
          <w:rFonts w:ascii="Arial" w:hAnsi="Arial" w:cs="Arial"/>
          <w:color w:val="000000" w:themeColor="text1"/>
          <w:sz w:val="24"/>
          <w:szCs w:val="24"/>
        </w:rPr>
        <w:t xml:space="preserve"> необходимых для предоставления Муниципальной услуги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, не пре</w:t>
      </w:r>
      <w:r w:rsidR="00215C50" w:rsidRPr="00E30947">
        <w:rPr>
          <w:rFonts w:ascii="Arial" w:hAnsi="Arial" w:cs="Arial"/>
          <w:color w:val="000000" w:themeColor="text1"/>
          <w:sz w:val="24"/>
          <w:szCs w:val="24"/>
        </w:rPr>
        <w:t>пятствует повторному обращению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аявителя за получением </w:t>
      </w:r>
      <w:r w:rsidR="00B90FE3" w:rsidRPr="00E3094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F14771" w:rsidP="00E30947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11.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приостановлен</w:t>
      </w:r>
      <w:r w:rsidR="00BD06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ия или отказа в предоста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влении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F14771" w:rsidRPr="00E30947" w:rsidRDefault="00F14771" w:rsidP="00E30947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66579" w:rsidRPr="00E30947" w:rsidRDefault="00F14771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11.1.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Оснований для приостановления</w:t>
      </w:r>
      <w:r w:rsidR="00F66579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</w:t>
      </w:r>
      <w:r w:rsidR="00050ABF" w:rsidRPr="00E30947">
        <w:rPr>
          <w:rFonts w:ascii="Arial" w:hAnsi="Arial" w:cs="Arial"/>
          <w:color w:val="000000" w:themeColor="text1"/>
          <w:sz w:val="24"/>
          <w:szCs w:val="24"/>
        </w:rPr>
        <w:t>я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</w:t>
      </w:r>
      <w:r w:rsidR="002076BA" w:rsidRPr="00E30947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BD06A1" w:rsidRPr="00E3094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F66579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не предусмотрено.</w:t>
      </w:r>
    </w:p>
    <w:p w:rsidR="00103EF0" w:rsidRPr="00E30947" w:rsidRDefault="00D3692F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11.2. </w:t>
      </w:r>
      <w:r w:rsidR="00E833DF" w:rsidRPr="00E30947">
        <w:rPr>
          <w:rFonts w:ascii="Arial" w:hAnsi="Arial" w:cs="Arial"/>
          <w:color w:val="000000" w:themeColor="text1"/>
          <w:sz w:val="24"/>
          <w:szCs w:val="24"/>
        </w:rPr>
        <w:t>Основани</w:t>
      </w:r>
      <w:r w:rsidR="00244B4E" w:rsidRPr="00E30947">
        <w:rPr>
          <w:rFonts w:ascii="Arial" w:hAnsi="Arial" w:cs="Arial"/>
          <w:color w:val="000000" w:themeColor="text1"/>
          <w:sz w:val="24"/>
          <w:szCs w:val="24"/>
        </w:rPr>
        <w:t>ем</w:t>
      </w:r>
      <w:r w:rsidR="00E833DF" w:rsidRPr="00E30947">
        <w:rPr>
          <w:rFonts w:ascii="Arial" w:hAnsi="Arial" w:cs="Arial"/>
          <w:color w:val="000000" w:themeColor="text1"/>
          <w:sz w:val="24"/>
          <w:szCs w:val="24"/>
        </w:rPr>
        <w:t xml:space="preserve"> для отказа в предоставлении Муниципальной услуги для </w:t>
      </w:r>
      <w:r w:rsidR="00891DA5" w:rsidRPr="00E30947">
        <w:rPr>
          <w:rFonts w:ascii="Arial" w:hAnsi="Arial" w:cs="Arial"/>
          <w:color w:val="000000" w:themeColor="text1"/>
          <w:sz w:val="24"/>
          <w:szCs w:val="24"/>
        </w:rPr>
        <w:t>вариант</w:t>
      </w:r>
      <w:r w:rsidR="006E57E6" w:rsidRPr="00E30947">
        <w:rPr>
          <w:rFonts w:ascii="Arial" w:hAnsi="Arial" w:cs="Arial"/>
          <w:color w:val="000000" w:themeColor="text1"/>
          <w:sz w:val="24"/>
          <w:szCs w:val="24"/>
        </w:rPr>
        <w:t>а</w:t>
      </w:r>
      <w:r w:rsidR="00891DA5" w:rsidRPr="00E30947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122AF2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B4E" w:rsidRPr="00E30947">
        <w:rPr>
          <w:rFonts w:ascii="Arial" w:hAnsi="Arial" w:cs="Arial"/>
          <w:color w:val="000000" w:themeColor="text1"/>
          <w:sz w:val="24"/>
          <w:szCs w:val="24"/>
        </w:rPr>
        <w:t>является несоблюдение условий, указанных в пп.23.1 пункта 23 настоящего Административного регламента</w:t>
      </w:r>
      <w:r w:rsidR="00B657FA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1DA5" w:rsidRPr="00E30947" w:rsidRDefault="00891DA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11.</w:t>
      </w:r>
      <w:r w:rsidR="00005CBF"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отказа в предоставлении Муниципальной услуги для варианта </w:t>
      </w:r>
      <w:r w:rsidR="006E57E6"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является отсутствие опечаток и (или) ошибок в выданных документах. 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F14771" w:rsidP="00E30947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12. </w:t>
      </w:r>
      <w:r w:rsidR="003271E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Размер платы, взим</w:t>
      </w:r>
      <w:r w:rsidR="00BD06A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аемой 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с заявителя при предоставлении М</w:t>
      </w:r>
      <w:r w:rsidR="003271E1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услуги, и способы ее взимания</w:t>
      </w:r>
    </w:p>
    <w:p w:rsidR="003271E1" w:rsidRPr="00E30947" w:rsidRDefault="003271E1" w:rsidP="00E30947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F14771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12.1. За предоставление Муниципальной услуги не предусмотрено взимание платы.</w:t>
      </w:r>
    </w:p>
    <w:p w:rsidR="003271E1" w:rsidRPr="00E30947" w:rsidRDefault="003271E1" w:rsidP="00E30947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3271E1" w:rsidRPr="00E30947" w:rsidRDefault="00F14771" w:rsidP="00E30947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3271E1" w:rsidRPr="00E30947">
        <w:rPr>
          <w:rFonts w:ascii="Arial" w:hAnsi="Arial" w:cs="Arial"/>
          <w:color w:val="000000" w:themeColor="text1"/>
          <w:sz w:val="24"/>
          <w:szCs w:val="24"/>
        </w:rPr>
        <w:t>Максимальный срок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 xml:space="preserve"> ожидания в очереди при подаче З</w:t>
      </w:r>
      <w:r w:rsidR="003271E1" w:rsidRPr="00E30947">
        <w:rPr>
          <w:rFonts w:ascii="Arial" w:hAnsi="Arial" w:cs="Arial"/>
          <w:color w:val="000000" w:themeColor="text1"/>
          <w:sz w:val="24"/>
          <w:szCs w:val="24"/>
        </w:rPr>
        <w:t>аяви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>телем запроса о предоставлении М</w:t>
      </w:r>
      <w:r w:rsidR="003271E1" w:rsidRPr="00E30947">
        <w:rPr>
          <w:rFonts w:ascii="Arial" w:hAnsi="Arial" w:cs="Arial"/>
          <w:color w:val="000000" w:themeColor="text1"/>
          <w:sz w:val="24"/>
          <w:szCs w:val="24"/>
        </w:rPr>
        <w:t>униципальной услуги и при получ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>ении результата предоставления М</w:t>
      </w:r>
      <w:r w:rsidR="003271E1" w:rsidRPr="00E30947">
        <w:rPr>
          <w:rFonts w:ascii="Arial" w:hAnsi="Arial" w:cs="Arial"/>
          <w:color w:val="000000" w:themeColor="text1"/>
          <w:sz w:val="24"/>
          <w:szCs w:val="24"/>
        </w:rPr>
        <w:t>униципальной услуги</w:t>
      </w:r>
    </w:p>
    <w:p w:rsidR="003271E1" w:rsidRPr="00E30947" w:rsidRDefault="003271E1" w:rsidP="00E30947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5C50" w:rsidRPr="00E30947" w:rsidRDefault="004C44F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13.1. </w:t>
      </w:r>
      <w:r w:rsidR="00215C50" w:rsidRPr="00E30947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ожидания в очереди при подаче запроса составляет 15 минут. </w:t>
      </w:r>
    </w:p>
    <w:p w:rsidR="003271E1" w:rsidRPr="00E30947" w:rsidRDefault="004C44F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13.2.</w:t>
      </w:r>
      <w:r w:rsidR="00215C50" w:rsidRPr="00E30947">
        <w:rPr>
          <w:rFonts w:ascii="Arial" w:hAnsi="Arial" w:cs="Arial"/>
          <w:color w:val="000000" w:themeColor="text1"/>
          <w:sz w:val="24"/>
          <w:szCs w:val="24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2509F3" w:rsidP="00E30947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>Срок регистрации запроса З</w:t>
      </w:r>
      <w:r w:rsidR="00BD06A1" w:rsidRPr="00E30947">
        <w:rPr>
          <w:rFonts w:ascii="Arial" w:hAnsi="Arial" w:cs="Arial"/>
          <w:color w:val="000000" w:themeColor="text1"/>
          <w:sz w:val="24"/>
          <w:szCs w:val="24"/>
        </w:rPr>
        <w:t>аявителя о</w:t>
      </w:r>
      <w:r w:rsidR="008F3016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предоставлении М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униципальной услуги</w:t>
      </w:r>
    </w:p>
    <w:p w:rsidR="002509F3" w:rsidRPr="00E30947" w:rsidRDefault="002509F3" w:rsidP="00E30947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70AC1" w:rsidRPr="00E30947" w:rsidRDefault="002509F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14.1. 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 xml:space="preserve">Заявление </w:t>
      </w:r>
      <w:r w:rsidR="002D13C2" w:rsidRPr="00E30947">
        <w:rPr>
          <w:rFonts w:ascii="Arial" w:hAnsi="Arial" w:cs="Arial"/>
          <w:color w:val="000000" w:themeColor="text1"/>
          <w:sz w:val="24"/>
          <w:szCs w:val="24"/>
        </w:rPr>
        <w:t>о предоставлении</w:t>
      </w:r>
      <w:r w:rsidR="00D70AC1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</w:t>
      </w:r>
      <w:r w:rsidR="002D13C2" w:rsidRPr="00E30947">
        <w:rPr>
          <w:rFonts w:ascii="Arial" w:hAnsi="Arial" w:cs="Arial"/>
          <w:color w:val="000000" w:themeColor="text1"/>
          <w:sz w:val="24"/>
          <w:szCs w:val="24"/>
        </w:rPr>
        <w:t xml:space="preserve"> подлежит регистрации в день его поступления</w:t>
      </w:r>
      <w:r w:rsidR="00D70AC1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D70AC1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14.2.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и документов, необходимых для предоставления Муниципальной услуги,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в выходной (праздничный) день, 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регистрация осуществляется 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gramStart"/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первый</w:t>
      </w:r>
      <w:proofErr w:type="gramEnd"/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 xml:space="preserve"> следующий за ним рабочий день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56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70AC1" w:rsidRPr="00E30947" w:rsidRDefault="00A06CC4" w:rsidP="00E30947">
      <w:pPr>
        <w:pStyle w:val="90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  <w:highlight w:val="yellow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15. Требования к помещен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иям, в которых предоставляется Муниципальная услуга</w:t>
      </w:r>
    </w:p>
    <w:p w:rsidR="00CD2D55" w:rsidRPr="00E30947" w:rsidRDefault="00F1385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E30947" w:rsidRDefault="00F1385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E30947">
        <w:rPr>
          <w:rFonts w:ascii="Arial" w:hAnsi="Arial" w:cs="Arial"/>
          <w:color w:val="000000" w:themeColor="text1"/>
          <w:sz w:val="24"/>
          <w:szCs w:val="24"/>
        </w:rPr>
        <w:t>ного автомобильного транспорта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аявителей. 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, II групп, а также инвалидами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 целях обеспече</w:t>
      </w:r>
      <w:r w:rsidR="00FD3158" w:rsidRPr="00E30947">
        <w:rPr>
          <w:rFonts w:ascii="Arial" w:hAnsi="Arial" w:cs="Arial"/>
          <w:color w:val="000000" w:themeColor="text1"/>
          <w:sz w:val="24"/>
          <w:szCs w:val="24"/>
        </w:rPr>
        <w:t>ния беспрепятственного доступа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15.5.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местонахождение и юридический адрес;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режим работы;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график приема;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номера телефонов для справок.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15.6.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15.7.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туалетными комнатами для посетителей.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15.8.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E30947" w:rsidRDefault="00686542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15.9.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E30947" w:rsidRDefault="0047526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15.10.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E30947" w:rsidRDefault="0047526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75267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номера кабинета и наименования отдела;</w:t>
      </w:r>
    </w:p>
    <w:p w:rsidR="00475267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графика приема Заявителей.</w:t>
      </w:r>
    </w:p>
    <w:p w:rsidR="00CD2D55" w:rsidRPr="00E30947" w:rsidRDefault="0047526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E30947" w:rsidRDefault="0047526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E30947" w:rsidRDefault="00475267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15.14.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475267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E30947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допуск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</w:rPr>
        <w:t>тифлосурдоисреводчика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  <w:r w:rsidR="0047526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953337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16. 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Показатели качества и доступност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 М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CD2D55" w:rsidRPr="00E30947" w:rsidRDefault="00CD2D55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16.1.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E30947">
        <w:rPr>
          <w:rFonts w:ascii="Arial" w:hAnsi="Arial" w:cs="Arial"/>
          <w:color w:val="000000" w:themeColor="text1"/>
          <w:sz w:val="24"/>
          <w:szCs w:val="24"/>
        </w:rPr>
        <w:t>ользования (в том числе в сети Интернет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), средствах массовой информации;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151683" w:rsidRPr="00E30947" w:rsidRDefault="00151683" w:rsidP="00E30947">
      <w:pPr>
        <w:tabs>
          <w:tab w:val="left" w:pos="1013"/>
        </w:tabs>
        <w:ind w:firstLine="709"/>
        <w:rPr>
          <w:rFonts w:cs="Arial"/>
          <w:color w:val="000000" w:themeColor="text1"/>
          <w:spacing w:val="7"/>
        </w:rPr>
      </w:pPr>
      <w:r w:rsidRPr="00E30947">
        <w:rPr>
          <w:rFonts w:cs="Arial"/>
          <w:color w:val="000000" w:themeColor="text1"/>
        </w:rPr>
        <w:t xml:space="preserve">в) </w:t>
      </w:r>
      <w:r w:rsidRPr="00E30947">
        <w:rPr>
          <w:rFonts w:cs="Arial"/>
          <w:color w:val="000000" w:themeColor="text1"/>
          <w:spacing w:val="7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151683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2D55" w:rsidRPr="00E30947" w:rsidRDefault="00CD2D55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16.2.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16.3.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Для возможности подачи заявления о предоставлении Муниципальной услуги через ЕПГУ</w:t>
      </w:r>
      <w:r w:rsidR="00923EA4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Заявитель должен быть зарегистрирован в единой системе идентификац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ии и ау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тентификации.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3B4E63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17. 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Иные требования к предоставлению 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М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услуги, в том числе учитываю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щие особенности предоставления Муниципальной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услуг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в </w:t>
      </w:r>
      <w:r w:rsidR="00D83FE8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МФЦ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и особенности предоставления 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Муниципальной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услу</w:t>
      </w:r>
      <w:r w:rsidR="008F3016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ги</w:t>
      </w:r>
      <w:r w:rsidR="00A06CC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в электронной форме</w:t>
      </w:r>
    </w:p>
    <w:p w:rsidR="003B4E63" w:rsidRPr="00E30947" w:rsidRDefault="003B4E63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автозаполнение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автозаполнения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отдельных полей с использ</w:t>
      </w:r>
      <w:r w:rsidR="007218A7" w:rsidRPr="00E30947">
        <w:rPr>
          <w:rFonts w:ascii="Arial" w:hAnsi="Arial" w:cs="Arial"/>
          <w:color w:val="000000" w:themeColor="text1"/>
          <w:sz w:val="24"/>
          <w:szCs w:val="24"/>
        </w:rPr>
        <w:t>ованием ЕСИА или витрин данных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аявитель вносит необходимые сведения в интерактивную форму вручную.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E30947">
        <w:rPr>
          <w:rFonts w:ascii="Arial" w:hAnsi="Arial" w:cs="Arial"/>
          <w:color w:val="000000" w:themeColor="text1"/>
          <w:sz w:val="24"/>
          <w:szCs w:val="24"/>
        </w:rPr>
        <w:t>ательных для предоставления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аявителем в целях получения Муниципальной услуги.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Заполненное заявление о предоставлении Муниципальной</w:t>
      </w:r>
      <w:r w:rsidR="00F61E2A" w:rsidRPr="00E30947">
        <w:rPr>
          <w:rFonts w:ascii="Arial" w:hAnsi="Arial" w:cs="Arial"/>
          <w:color w:val="000000" w:themeColor="text1"/>
          <w:sz w:val="24"/>
          <w:szCs w:val="24"/>
        </w:rPr>
        <w:t xml:space="preserve"> услуги отправляется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Результаты предоставления Муниципальной услуги, указанные в пункте 6.1. </w:t>
      </w:r>
      <w:r w:rsidR="00F61E2A" w:rsidRPr="00E30947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регламента, направляются Заявителю, его представителю в личный кабинет на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F61E2A" w:rsidRPr="00E30947">
        <w:rPr>
          <w:rFonts w:ascii="Arial" w:hAnsi="Arial" w:cs="Arial"/>
          <w:color w:val="000000" w:themeColor="text1"/>
          <w:sz w:val="24"/>
          <w:szCs w:val="24"/>
        </w:rPr>
        <w:t xml:space="preserve"> (кроме случаев отсутствия у Заявителя или его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учетной записи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). В случае направления заявления посредством ЕПГУ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результат предоставления Муниципальной</w:t>
      </w:r>
      <w:r w:rsidR="00F61E2A" w:rsidRPr="00E30947">
        <w:rPr>
          <w:rFonts w:ascii="Arial" w:hAnsi="Arial" w:cs="Arial"/>
          <w:color w:val="000000" w:themeColor="text1"/>
          <w:sz w:val="24"/>
          <w:szCs w:val="24"/>
        </w:rPr>
        <w:t xml:space="preserve"> услуги также может быть выдан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аявителю на бумажном носителе в МФЦ в порядке, указанном в заявлении.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17.5.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17.5.1.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Электронные документы представляются в следующих форматах: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doc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docx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odt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pdf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jpg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jpeg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png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bmp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tiff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zip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rar</w:t>
      </w:r>
      <w:proofErr w:type="spell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для сжатых документов в один файл;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д) </w:t>
      </w:r>
      <w:r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CD2D55" w:rsidRPr="00E30947" w:rsidRDefault="003B4E6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17.5.2.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dpi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CD2D55" w:rsidRPr="00E30947" w:rsidRDefault="001655EB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D2D55" w:rsidRPr="00E30947" w:rsidRDefault="001655EB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E30947" w:rsidRDefault="001655EB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E30947" w:rsidRDefault="001655EB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E30947" w:rsidRDefault="001655EB" w:rsidP="00E3094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E30947" w:rsidRDefault="00F61E2A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17.5.3.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Электронные документы должны обеспечивать:</w:t>
      </w:r>
    </w:p>
    <w:p w:rsidR="001655EB" w:rsidRPr="00E30947" w:rsidRDefault="001655E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возможность идентифицировать документ и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количество листов в документе;</w:t>
      </w:r>
    </w:p>
    <w:p w:rsidR="001655EB" w:rsidRPr="00E30947" w:rsidRDefault="001655E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стью графического изображения);</w:t>
      </w:r>
    </w:p>
    <w:p w:rsidR="001655EB" w:rsidRPr="00E30947" w:rsidRDefault="001655E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содержать оглавление, соответс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твующее их смыслу и содержанию;</w:t>
      </w:r>
    </w:p>
    <w:p w:rsidR="00CD2D55" w:rsidRPr="00E30947" w:rsidRDefault="001655EB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A6123" w:rsidRPr="00E30947" w:rsidRDefault="00AA6123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CD2D55" w:rsidRPr="00E30947" w:rsidRDefault="00F61E2A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17.5.4.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xls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D2D55" w:rsidRPr="00E30947">
        <w:rPr>
          <w:rStyle w:val="a9"/>
          <w:rFonts w:ascii="Arial" w:hAnsi="Arial" w:cs="Arial"/>
          <w:color w:val="000000" w:themeColor="text1"/>
          <w:sz w:val="24"/>
          <w:szCs w:val="24"/>
        </w:rPr>
        <w:t>xlIsx</w:t>
      </w:r>
      <w:proofErr w:type="spellEnd"/>
      <w:r w:rsidR="00CD2D55" w:rsidRPr="00E30947">
        <w:rPr>
          <w:rStyle w:val="a9"/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proofErr w:type="spellStart"/>
      <w:r w:rsidR="00CD2D55" w:rsidRPr="00E30947">
        <w:rPr>
          <w:rFonts w:ascii="Arial" w:hAnsi="Arial" w:cs="Arial"/>
          <w:color w:val="000000" w:themeColor="text1"/>
          <w:sz w:val="24"/>
          <w:szCs w:val="24"/>
          <w:lang w:val="en-US"/>
        </w:rPr>
        <w:t>ods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, формируются в виде отдельного электронного документа.</w:t>
      </w:r>
    </w:p>
    <w:p w:rsidR="00CD2D55" w:rsidRPr="00E30947" w:rsidRDefault="00F61E2A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17.6.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D2D55" w:rsidRPr="00E30947" w:rsidRDefault="00F61E2A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17.7.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E30947" w:rsidRDefault="00CD2D55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E30947">
        <w:rPr>
          <w:rFonts w:eastAsiaTheme="minorHAnsi" w:cs="Arial"/>
          <w:color w:val="000000" w:themeColor="text1"/>
          <w:lang w:eastAsia="en-US"/>
        </w:rPr>
        <w:t>ии и ау</w:t>
      </w:r>
      <w:proofErr w:type="gramEnd"/>
      <w:r w:rsidRPr="00E30947">
        <w:rPr>
          <w:rFonts w:eastAsiaTheme="minorHAnsi" w:cs="Arial"/>
          <w:color w:val="000000" w:themeColor="text1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D2D55" w:rsidRPr="00E30947" w:rsidRDefault="00F61E2A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 xml:space="preserve">17.8. </w:t>
      </w:r>
      <w:r w:rsidR="00CD2D55" w:rsidRPr="00E30947">
        <w:rPr>
          <w:rFonts w:eastAsiaTheme="minorHAnsi" w:cs="Arial"/>
          <w:color w:val="000000" w:themeColor="text1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E30947" w:rsidRDefault="002F4EF4" w:rsidP="00E30947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17.9</w:t>
      </w:r>
      <w:r w:rsidR="001655EB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3A141F" w:rsidRPr="00E30947" w:rsidRDefault="002F4EF4" w:rsidP="00E30947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17.10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МФЦ осуществляет:</w:t>
      </w:r>
    </w:p>
    <w:p w:rsidR="00CD2D55" w:rsidRPr="00E30947" w:rsidRDefault="003A141F" w:rsidP="00E30947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64ABB" w:rsidRPr="00E30947">
        <w:rPr>
          <w:rFonts w:ascii="Arial" w:hAnsi="Arial" w:cs="Arial"/>
          <w:color w:val="000000" w:themeColor="text1"/>
          <w:sz w:val="24"/>
          <w:szCs w:val="24"/>
        </w:rPr>
        <w:t>информирование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луги, а также консультирование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аявителей о порядке предоставления Муниципальной услуги в МФЦ;</w:t>
      </w:r>
    </w:p>
    <w:p w:rsidR="003A6EA2" w:rsidRPr="00E30947" w:rsidRDefault="003A141F" w:rsidP="00E30947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64ABB" w:rsidRPr="00E30947">
        <w:rPr>
          <w:rFonts w:ascii="Arial" w:hAnsi="Arial" w:cs="Arial"/>
          <w:color w:val="000000" w:themeColor="text1"/>
          <w:sz w:val="24"/>
          <w:szCs w:val="24"/>
        </w:rPr>
        <w:t>выдачу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аявителю результата предоставления Муниципальной услуги на бумажном носителе</w:t>
      </w:r>
      <w:r w:rsidR="003A6EA2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2F4EF4" w:rsidP="00E30947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17.11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частью 1.1 статьи 16 Федерального закона </w:t>
      </w:r>
      <w:r w:rsidR="00AC31AE" w:rsidRPr="00E30947">
        <w:rPr>
          <w:rFonts w:ascii="Arial" w:hAnsi="Arial" w:cs="Arial"/>
          <w:color w:val="000000" w:themeColor="text1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своих функций МФЦ вправе привлекать иные организации.</w:t>
      </w:r>
    </w:p>
    <w:p w:rsidR="00CD2D55" w:rsidRPr="00E30947" w:rsidRDefault="002F4EF4" w:rsidP="00E30947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17.12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E66EA" w:rsidRPr="00E30947">
        <w:rPr>
          <w:rFonts w:ascii="Arial" w:hAnsi="Arial" w:cs="Arial"/>
          <w:color w:val="000000" w:themeColor="text1"/>
          <w:sz w:val="24"/>
          <w:szCs w:val="24"/>
        </w:rPr>
        <w:t>Информирование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аявителей.</w:t>
      </w:r>
      <w:r w:rsidR="00AC31AE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Информирование заявителя в МФЦ осуществляется следующими способами: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E30947" w:rsidRDefault="00AC31AE" w:rsidP="00E30947">
      <w:pPr>
        <w:pStyle w:val="21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при обращении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E30947" w:rsidRDefault="00CD2D5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При личном обращении раб</w:t>
      </w:r>
      <w:r w:rsidR="008E7EF3" w:rsidRPr="00E30947">
        <w:rPr>
          <w:rFonts w:ascii="Arial" w:hAnsi="Arial" w:cs="Arial"/>
          <w:color w:val="000000" w:themeColor="text1"/>
          <w:sz w:val="24"/>
          <w:szCs w:val="24"/>
        </w:rPr>
        <w:t>отник МФЦ подробно информирует З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E30947" w:rsidRDefault="00CD2D5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для подготовки ответа требуется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E30947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изложить обращение в письменной форме (ответ направляется </w:t>
      </w:r>
      <w:r w:rsidR="00891DA5" w:rsidRPr="00E30947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в соответствии со способом, указанным в обращении);</w:t>
      </w:r>
    </w:p>
    <w:p w:rsidR="00CD2D55" w:rsidRPr="00E30947" w:rsidRDefault="00CD2D55" w:rsidP="00E30947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назначить другое время для консультаций.</w:t>
      </w:r>
    </w:p>
    <w:p w:rsidR="00CD2D55" w:rsidRPr="00E30947" w:rsidRDefault="00B8080D" w:rsidP="00E30947">
      <w:pPr>
        <w:pStyle w:val="21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онсультиро</w:t>
      </w:r>
      <w:r w:rsidR="008E7EF3" w:rsidRPr="00E30947">
        <w:rPr>
          <w:rFonts w:ascii="Arial" w:hAnsi="Arial" w:cs="Arial"/>
          <w:color w:val="000000" w:themeColor="text1"/>
          <w:sz w:val="24"/>
          <w:szCs w:val="24"/>
        </w:rPr>
        <w:t>вани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="008E7EF3" w:rsidRPr="00E30947">
        <w:rPr>
          <w:rFonts w:ascii="Arial" w:hAnsi="Arial" w:cs="Arial"/>
          <w:color w:val="000000" w:themeColor="text1"/>
          <w:sz w:val="24"/>
          <w:szCs w:val="24"/>
        </w:rPr>
        <w:t xml:space="preserve"> по письменным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и электронным </w:t>
      </w:r>
      <w:r w:rsidR="008E7EF3" w:rsidRPr="00E30947">
        <w:rPr>
          <w:rFonts w:ascii="Arial" w:hAnsi="Arial" w:cs="Arial"/>
          <w:color w:val="000000" w:themeColor="text1"/>
          <w:sz w:val="24"/>
          <w:szCs w:val="24"/>
        </w:rPr>
        <w:t xml:space="preserve">обращениям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осуществляется с соблюдением законодательства о порядке рассмотрения обращений граждан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2F4EF4" w:rsidP="00E30947">
      <w:pPr>
        <w:pStyle w:val="21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17.13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Выдача Заявителю результата предоставления Муниципальной услуги.</w:t>
      </w:r>
    </w:p>
    <w:p w:rsidR="00CD2D55" w:rsidRPr="00E30947" w:rsidRDefault="00CD2D55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E30947">
        <w:rPr>
          <w:rFonts w:eastAsiaTheme="minorHAnsi" w:cs="Arial"/>
          <w:color w:val="000000" w:themeColor="text1"/>
        </w:rPr>
        <w:t xml:space="preserve">Заявителем </w:t>
      </w:r>
      <w:r w:rsidRPr="00E30947">
        <w:rPr>
          <w:rFonts w:eastAsiaTheme="minorHAnsi" w:cs="Arial"/>
          <w:color w:val="000000" w:themeColor="text1"/>
        </w:rPr>
        <w:t xml:space="preserve">через МФЦ, а также в электронной форме, в том числе с использованием </w:t>
      </w:r>
      <w:r w:rsidR="00BE0094" w:rsidRPr="00E30947">
        <w:rPr>
          <w:rFonts w:eastAsiaTheme="minorHAnsi" w:cs="Arial"/>
          <w:color w:val="000000" w:themeColor="text1"/>
        </w:rPr>
        <w:t>ЕПГУ</w:t>
      </w:r>
      <w:r w:rsidR="00B8080D" w:rsidRPr="00E30947">
        <w:rPr>
          <w:rFonts w:eastAsiaTheme="minorHAnsi" w:cs="Arial"/>
          <w:color w:val="000000" w:themeColor="text1"/>
        </w:rPr>
        <w:t>, РПГУ</w:t>
      </w:r>
      <w:r w:rsidR="00BE0094" w:rsidRPr="00E30947">
        <w:rPr>
          <w:rFonts w:eastAsiaTheme="minorHAnsi" w:cs="Arial"/>
          <w:color w:val="000000" w:themeColor="text1"/>
        </w:rPr>
        <w:t>.</w:t>
      </w:r>
    </w:p>
    <w:p w:rsidR="00CD2D55" w:rsidRPr="00E30947" w:rsidRDefault="00CD2D55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E30947">
        <w:rPr>
          <w:rFonts w:ascii="Arial" w:hAnsi="Arial" w:cs="Arial"/>
          <w:color w:val="000000" w:themeColor="text1"/>
          <w:sz w:val="24"/>
          <w:szCs w:val="24"/>
        </w:rPr>
        <w:t>.09.2011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внебюджетных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фондов, органами государственной власти субъектов Российской Федерации, органами местного самоуправления».</w:t>
      </w:r>
    </w:p>
    <w:p w:rsidR="00CD2D55" w:rsidRPr="00E30947" w:rsidRDefault="002F4EF4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cs="Arial"/>
          <w:color w:val="000000" w:themeColor="text1"/>
        </w:rPr>
        <w:t>17.14</w:t>
      </w:r>
      <w:r w:rsidR="003A141F" w:rsidRPr="00E30947">
        <w:rPr>
          <w:rFonts w:cs="Arial"/>
          <w:color w:val="000000" w:themeColor="text1"/>
        </w:rPr>
        <w:t xml:space="preserve">. </w:t>
      </w:r>
      <w:r w:rsidR="00CD2D55" w:rsidRPr="00E30947">
        <w:rPr>
          <w:rFonts w:eastAsiaTheme="minorHAnsi" w:cs="Arial"/>
          <w:color w:val="000000" w:themeColor="text1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E30947" w:rsidRDefault="00CD2D55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 xml:space="preserve">- Заявитель подает заявление и документы в МФЦ, </w:t>
      </w:r>
      <w:r w:rsidR="00AC62E1" w:rsidRPr="00E30947">
        <w:rPr>
          <w:rFonts w:eastAsiaTheme="minorHAnsi" w:cs="Arial"/>
          <w:color w:val="000000" w:themeColor="text1"/>
          <w:lang w:eastAsia="en-US"/>
        </w:rPr>
        <w:t>результат Муниципальной услуги З</w:t>
      </w:r>
      <w:r w:rsidRPr="00E30947">
        <w:rPr>
          <w:rFonts w:eastAsiaTheme="minorHAnsi" w:cs="Arial"/>
          <w:color w:val="000000" w:themeColor="text1"/>
          <w:lang w:eastAsia="en-US"/>
        </w:rPr>
        <w:t>аявитель получает в МФЦ;</w:t>
      </w:r>
    </w:p>
    <w:p w:rsidR="00CD2D55" w:rsidRPr="00E30947" w:rsidRDefault="00CD2D55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 xml:space="preserve">- Заявитель подает заявление и документы через </w:t>
      </w:r>
      <w:r w:rsidR="00BE0094" w:rsidRPr="00E30947">
        <w:rPr>
          <w:rFonts w:eastAsiaTheme="minorHAnsi" w:cs="Arial"/>
          <w:color w:val="000000" w:themeColor="text1"/>
          <w:lang w:eastAsia="en-US"/>
        </w:rPr>
        <w:t>ЕПГУ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, </w:t>
      </w:r>
      <w:r w:rsidR="00B8080D" w:rsidRPr="00E30947">
        <w:rPr>
          <w:rFonts w:eastAsiaTheme="minorHAnsi" w:cs="Arial"/>
          <w:color w:val="000000" w:themeColor="text1"/>
          <w:lang w:eastAsia="en-US"/>
        </w:rPr>
        <w:t xml:space="preserve">РПГУ, </w:t>
      </w:r>
      <w:r w:rsidR="00AC62E1" w:rsidRPr="00E30947">
        <w:rPr>
          <w:rFonts w:eastAsiaTheme="minorHAnsi" w:cs="Arial"/>
          <w:color w:val="000000" w:themeColor="text1"/>
          <w:lang w:eastAsia="en-US"/>
        </w:rPr>
        <w:t>результат Муниципальной услуги З</w:t>
      </w:r>
      <w:r w:rsidRPr="00E30947">
        <w:rPr>
          <w:rFonts w:eastAsiaTheme="minorHAnsi" w:cs="Arial"/>
          <w:color w:val="000000" w:themeColor="text1"/>
          <w:lang w:eastAsia="en-US"/>
        </w:rPr>
        <w:t>аявитель получает в МФЦ;</w:t>
      </w:r>
    </w:p>
    <w:p w:rsidR="00CD2D55" w:rsidRPr="00E30947" w:rsidRDefault="00CD2D55" w:rsidP="00E3094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 xml:space="preserve">- Заявитель подает (направляет) заявление и документы в Администрацию в бумажном виде, </w:t>
      </w:r>
      <w:r w:rsidR="00AC62E1" w:rsidRPr="00E30947">
        <w:rPr>
          <w:rFonts w:eastAsiaTheme="minorHAnsi" w:cs="Arial"/>
          <w:color w:val="000000" w:themeColor="text1"/>
          <w:lang w:eastAsia="en-US"/>
        </w:rPr>
        <w:t>результат Муниципальной услуги З</w:t>
      </w:r>
      <w:r w:rsidRPr="00E30947">
        <w:rPr>
          <w:rFonts w:eastAsiaTheme="minorHAnsi" w:cs="Arial"/>
          <w:color w:val="000000" w:themeColor="text1"/>
          <w:lang w:eastAsia="en-US"/>
        </w:rPr>
        <w:t>аявитель получает в МФЦ.</w:t>
      </w:r>
    </w:p>
    <w:p w:rsidR="00CD2D55" w:rsidRPr="00E30947" w:rsidRDefault="002F4EF4" w:rsidP="00E30947">
      <w:pPr>
        <w:pStyle w:val="21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17.15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E30947">
        <w:rPr>
          <w:rFonts w:ascii="Arial" w:hAnsi="Arial" w:cs="Arial"/>
          <w:color w:val="000000" w:themeColor="text1"/>
          <w:sz w:val="24"/>
          <w:szCs w:val="24"/>
        </w:rPr>
        <w:t>.09.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2011</w:t>
      </w:r>
      <w:r w:rsidR="00AC62E1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E30947">
        <w:rPr>
          <w:rStyle w:val="0pt"/>
          <w:rFonts w:ascii="Arial" w:hAnsi="Arial" w:cs="Arial"/>
          <w:color w:val="000000" w:themeColor="text1"/>
          <w:sz w:val="24"/>
          <w:szCs w:val="24"/>
        </w:rPr>
        <w:t>самоуправления».</w:t>
      </w:r>
      <w:proofErr w:type="gramEnd"/>
    </w:p>
    <w:p w:rsidR="003A141F" w:rsidRPr="00E30947" w:rsidRDefault="002F4EF4" w:rsidP="00E30947">
      <w:pPr>
        <w:pStyle w:val="21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17.16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C3888" w:rsidRPr="00E30947">
        <w:rPr>
          <w:rFonts w:ascii="Arial" w:hAnsi="Arial" w:cs="Arial"/>
          <w:color w:val="000000" w:themeColor="text1"/>
          <w:sz w:val="24"/>
          <w:szCs w:val="24"/>
        </w:rPr>
        <w:t>Прием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>либо по предварительной записи.</w:t>
      </w:r>
    </w:p>
    <w:p w:rsidR="00AC62E1" w:rsidRPr="00E30947" w:rsidRDefault="002F4EF4" w:rsidP="00E30947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17.17</w:t>
      </w:r>
      <w:r w:rsidR="003A141F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Работник МФЦ о</w:t>
      </w:r>
      <w:r w:rsidR="00AC62E1" w:rsidRPr="00E30947">
        <w:rPr>
          <w:rFonts w:ascii="Arial" w:hAnsi="Arial" w:cs="Arial"/>
          <w:color w:val="000000" w:themeColor="text1"/>
          <w:sz w:val="24"/>
          <w:szCs w:val="24"/>
        </w:rPr>
        <w:t>существляет следующие действия:</w:t>
      </w:r>
    </w:p>
    <w:p w:rsidR="00CD2D55" w:rsidRPr="00E30947" w:rsidRDefault="00AC62E1" w:rsidP="00E30947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3888" w:rsidRPr="00E30947">
        <w:rPr>
          <w:rFonts w:ascii="Arial" w:hAnsi="Arial" w:cs="Arial"/>
          <w:color w:val="000000" w:themeColor="text1"/>
          <w:sz w:val="24"/>
          <w:szCs w:val="24"/>
        </w:rPr>
        <w:t>устанавливает личность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E30947" w:rsidRDefault="00AC62E1" w:rsidP="00E30947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пров</w:t>
      </w:r>
      <w:r w:rsidR="004C3888" w:rsidRPr="00E30947">
        <w:rPr>
          <w:rFonts w:ascii="Arial" w:hAnsi="Arial" w:cs="Arial"/>
          <w:color w:val="000000" w:themeColor="text1"/>
          <w:sz w:val="24"/>
          <w:szCs w:val="24"/>
        </w:rPr>
        <w:t>еряет полномочия представителя 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аявителя (в случае обращения представителя </w:t>
      </w:r>
      <w:r w:rsidR="0067610E" w:rsidRPr="00E30947">
        <w:rPr>
          <w:rFonts w:ascii="Arial" w:hAnsi="Arial" w:cs="Arial"/>
          <w:color w:val="000000" w:themeColor="text1"/>
          <w:sz w:val="24"/>
          <w:szCs w:val="24"/>
        </w:rPr>
        <w:t>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аявителя);</w:t>
      </w:r>
    </w:p>
    <w:p w:rsidR="00AC62E1" w:rsidRPr="00E30947" w:rsidRDefault="00AC62E1" w:rsidP="00E30947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определяет ста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тус исполнения заявления в </w:t>
      </w:r>
      <w:r w:rsidR="00B8080D" w:rsidRPr="00E30947">
        <w:rPr>
          <w:rFonts w:ascii="Arial" w:hAnsi="Arial" w:cs="Arial"/>
          <w:color w:val="000000" w:themeColor="text1"/>
          <w:sz w:val="24"/>
          <w:szCs w:val="24"/>
        </w:rPr>
        <w:t>АИС «МФЦ»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D2D55" w:rsidRPr="00E30947" w:rsidRDefault="00AC62E1" w:rsidP="00E30947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выдает д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окументы</w:t>
      </w:r>
      <w:r w:rsidR="00DF459B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аявителю, при необходимости запрашивает у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З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аявителя подписи за каждый выданный документ.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1655EB" w:rsidP="00E3094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bookmark1"/>
      <w:r w:rsidRPr="00E30947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III</w:t>
      </w: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bookmarkEnd w:id="2"/>
      <w:r w:rsidR="00DF459B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CD2D55" w:rsidRPr="00E30947" w:rsidRDefault="00CD2D55" w:rsidP="00E3094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D2D55" w:rsidRPr="00E30947" w:rsidRDefault="003E783F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18</w:t>
      </w:r>
      <w:r w:rsidR="008D2A2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CE66EA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(действий) при предоставлении М</w:t>
      </w:r>
      <w:r w:rsidR="00CD2D55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DF459B" w:rsidRPr="00E30947" w:rsidRDefault="00DF459B" w:rsidP="00E30947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C5047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18</w:t>
      </w:r>
      <w:r w:rsidR="008D2A25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.1</w:t>
      </w:r>
      <w:r w:rsidR="0075123A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апрашивается выписка из реестра, сле</w:t>
      </w:r>
      <w:r w:rsidR="00AB0863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дующему кругу З</w:t>
      </w:r>
      <w:r w:rsidR="00FC5047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аявителей: </w:t>
      </w:r>
    </w:p>
    <w:p w:rsidR="00FC5047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- физическое лицо; </w:t>
      </w:r>
    </w:p>
    <w:p w:rsidR="00FC5047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- представитель заявителя – физического лица</w:t>
      </w:r>
      <w:r w:rsidR="00AB0863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;</w:t>
      </w:r>
    </w:p>
    <w:p w:rsidR="00FC5047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- юридическое лицо; </w:t>
      </w:r>
    </w:p>
    <w:p w:rsidR="00FC5047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- представитель заявителя – юридического лица; </w:t>
      </w:r>
    </w:p>
    <w:p w:rsidR="00FC5047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- индивидуальный предприниматель; </w:t>
      </w:r>
    </w:p>
    <w:p w:rsidR="0075123A" w:rsidRPr="00E30947" w:rsidRDefault="00FC504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- представитель заявителя – индивидуального предпринимателя.</w:t>
      </w:r>
    </w:p>
    <w:p w:rsidR="00CD2D55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18</w:t>
      </w:r>
      <w:r w:rsidR="008D2A25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.</w:t>
      </w:r>
      <w:r w:rsidR="00B8080D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2</w:t>
      </w:r>
      <w:r w:rsidR="0075123A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. Описание административных процедур и административных действий приведено в </w:t>
      </w:r>
      <w:r w:rsidR="00BE0094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П</w:t>
      </w:r>
      <w:r w:rsidR="0075123A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риложении № 6 к настоящему Административному регламенту.</w:t>
      </w:r>
    </w:p>
    <w:p w:rsidR="009C0000" w:rsidRPr="00E30947" w:rsidRDefault="00BE0094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lastRenderedPageBreak/>
        <w:t>18.</w:t>
      </w:r>
      <w:r w:rsidR="00B8080D"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>3</w:t>
      </w:r>
      <w:r w:rsidRPr="00E30947">
        <w:rPr>
          <w:rFonts w:ascii="Arial" w:eastAsia="Times New Roman" w:hAnsi="Arial" w:cs="Arial"/>
          <w:iCs/>
          <w:color w:val="000000" w:themeColor="text1"/>
          <w:spacing w:val="1"/>
          <w:sz w:val="24"/>
          <w:szCs w:val="24"/>
        </w:rPr>
        <w:t xml:space="preserve">. </w:t>
      </w:r>
      <w:r w:rsidR="00891DA5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Перечень вариантов предоставления Муниципальной услуги:</w:t>
      </w:r>
    </w:p>
    <w:p w:rsidR="00891DA5" w:rsidRPr="00E30947" w:rsidRDefault="00891DA5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Вариант 1. Принятие решения о предоставлении выписки из реестра муниципального имущества.</w:t>
      </w:r>
    </w:p>
    <w:p w:rsidR="00891DA5" w:rsidRPr="00E30947" w:rsidRDefault="00891DA5" w:rsidP="00E30947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</w:t>
      </w:r>
      <w:r w:rsidR="006E57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E30947" w:rsidRDefault="006852E6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852E6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19</w:t>
      </w:r>
      <w:r w:rsidR="008D2A25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Профилирование З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аявителя</w:t>
      </w:r>
    </w:p>
    <w:p w:rsidR="008D2A25" w:rsidRPr="00E30947" w:rsidRDefault="008D2A25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8D2A25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19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8D2A25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1.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Путем </w:t>
      </w:r>
      <w:r w:rsidR="00EA63D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анкетирования (профилирования) З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аявителя устанавли</w:t>
      </w:r>
      <w:r w:rsidR="00EA63D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ваются признаки З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аявителя. </w:t>
      </w:r>
    </w:p>
    <w:p w:rsidR="006852E6" w:rsidRPr="00E30947" w:rsidRDefault="00B809A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Признаки </w:t>
      </w:r>
      <w:r w:rsidR="00EA63D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аявителя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определены 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</w:t>
      </w:r>
      <w:r w:rsidR="00BE0094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риложении № 7 к </w:t>
      </w:r>
      <w:r w:rsidR="0075123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настоящему 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Административному регламенту. </w:t>
      </w:r>
    </w:p>
    <w:p w:rsidR="00EA63DD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19</w:t>
      </w:r>
      <w:r w:rsidR="008D2A25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.2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По ре</w:t>
      </w:r>
      <w:r w:rsidR="00EA63D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зультатам получения ответов от З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</w:t>
      </w:r>
      <w:r w:rsidR="006852E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дминистративным регламентом. </w:t>
      </w:r>
    </w:p>
    <w:p w:rsidR="008D2A25" w:rsidRPr="00E30947" w:rsidRDefault="008D2A25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C57EC9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Единый сценарий предоставления М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униципальной услуги</w:t>
      </w:r>
    </w:p>
    <w:p w:rsidR="00C57EC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C57EC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3E783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егистрации заявления (запроса) З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аявителя. </w:t>
      </w:r>
    </w:p>
    <w:p w:rsidR="00C57EC9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а) выписк</w:t>
      </w:r>
      <w:r w:rsidR="00B8080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из реестра муниципального имущества (электронный документ, подписанный усиленной квалифицированной электронной подписью, документ на бумажном носителе);</w:t>
      </w:r>
    </w:p>
    <w:p w:rsidR="005D0CD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документ на бумажном носителе); </w:t>
      </w:r>
    </w:p>
    <w:p w:rsidR="005D0CD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в) решение об отказе в выдаче выписки из реестра 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муниципального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5D0CD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Формирование реестровой записи в каче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стве результата предоставления Муниципальной у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 не предусмотрено. </w:t>
      </w:r>
    </w:p>
    <w:p w:rsidR="005D0CD9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.3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98099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Администрация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отказыв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ает З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аявителю в предоставлении Муниципальной у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 при наличии оснований, указанных в </w:t>
      </w:r>
      <w:r w:rsidR="0098099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пункте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11</w:t>
      </w:r>
      <w:r w:rsidR="0098099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.2</w:t>
      </w:r>
      <w:r w:rsidR="00BE0094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D0CD9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.4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Административные процедуры, осу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ществляемые при предоставлении Муниципальной у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слуги: </w:t>
      </w:r>
    </w:p>
    <w:p w:rsidR="005D0CD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а) прием и регистрация заявления и необходимых документов; </w:t>
      </w:r>
    </w:p>
    <w:p w:rsidR="005D0CD9" w:rsidRPr="00E30947" w:rsidRDefault="00C57EC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б) рассмотрение принятых документов и направление межведомственных запросов; </w:t>
      </w:r>
    </w:p>
    <w:p w:rsidR="005D0CD9" w:rsidRPr="00E30947" w:rsidRDefault="005D0CD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в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) принятие решения о предоставлении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 либо об отказе в предоставлении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услуги; </w:t>
      </w:r>
    </w:p>
    <w:p w:rsidR="005D0CD9" w:rsidRPr="00E30947" w:rsidRDefault="005D0CD9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г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) предоставление результата предоставления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услуги. </w:t>
      </w:r>
    </w:p>
    <w:p w:rsidR="00C57EC9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.5. А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дминистративная процедура </w:t>
      </w:r>
      <w:r w:rsidR="005D0CD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приостановления предоставления Муниципальной у</w:t>
      </w:r>
      <w:r w:rsidR="00C57EC9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 не предусмотрена.</w:t>
      </w:r>
    </w:p>
    <w:p w:rsidR="008D2A25" w:rsidRPr="00E30947" w:rsidRDefault="008D2A25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Вариант 1. Принятие решения о предоставлении выписки из реестра муниципального имущества.</w:t>
      </w:r>
    </w:p>
    <w:p w:rsidR="009C0000" w:rsidRPr="00E30947" w:rsidRDefault="009C0000" w:rsidP="00E309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</w:t>
      </w:r>
      <w:r w:rsidR="00047461" w:rsidRPr="00E30947">
        <w:rPr>
          <w:rFonts w:ascii="Arial" w:hAnsi="Arial" w:cs="Arial"/>
          <w:color w:val="000000" w:themeColor="text1"/>
          <w:sz w:val="24"/>
          <w:szCs w:val="24"/>
        </w:rPr>
        <w:t>униципальной услуги указан в подпункте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«а» пункта 6.1</w:t>
      </w:r>
      <w:r w:rsidR="00BE0094" w:rsidRPr="00E309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9C0000" w:rsidRPr="00E30947" w:rsidRDefault="009C0000" w:rsidP="00E30947">
      <w:pPr>
        <w:ind w:firstLine="709"/>
        <w:rPr>
          <w:rFonts w:cs="Arial"/>
          <w:color w:val="000000" w:themeColor="text1"/>
        </w:rPr>
      </w:pPr>
    </w:p>
    <w:p w:rsidR="009C0000" w:rsidRPr="00E30947" w:rsidRDefault="009C0000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Перечень и описание административных процедур предоставления Муниципальной услуги</w:t>
      </w: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10457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Прием </w:t>
      </w:r>
      <w:r w:rsidR="009C000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 регистрация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запроса и документов и (или) информации, 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необходимых для предоставления М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униципальной услуги</w:t>
      </w:r>
    </w:p>
    <w:p w:rsidR="00E10457" w:rsidRPr="00E30947" w:rsidRDefault="00E1045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10457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BE0094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риложении № 4 к настоящему Административному регламенту, осуществляется 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Администрации,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МФЦ, посредством </w:t>
      </w:r>
      <w:r w:rsidR="00BE0094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ЕПГУ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r w:rsidR="00244B4E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РПГУ,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путем направления почтового отправления. </w:t>
      </w:r>
    </w:p>
    <w:p w:rsidR="00124806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.2. Исчерпывающий перечень документов</w:t>
      </w:r>
      <w:r w:rsidR="004B7252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необходимых в соответствии с </w:t>
      </w:r>
      <w:r w:rsidR="007043B2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нормативными правовыми актами 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для предоставления Муниципальной услуги, которые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аявитель должен представить самостоятельно, содержится в пункте </w:t>
      </w:r>
      <w:r w:rsidR="007043B2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9.1.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124806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B8080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Способами установления личности (идентификации) 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Заявителя при взаимодействии с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аявителями являются: </w:t>
      </w:r>
    </w:p>
    <w:p w:rsidR="00124806" w:rsidRPr="00E30947" w:rsidRDefault="00E1045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а) в МФЦ – документ, удостоверяющий личность; </w:t>
      </w:r>
    </w:p>
    <w:p w:rsidR="00124806" w:rsidRPr="00E30947" w:rsidRDefault="00E1045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б) посредством </w:t>
      </w:r>
      <w:r w:rsidR="00B8080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ЕПГУ, РПГУ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– посредством Единой системы идентификац</w:t>
      </w:r>
      <w:proofErr w:type="gramStart"/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ии и ау</w:t>
      </w:r>
      <w:proofErr w:type="gramEnd"/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</w:p>
    <w:p w:rsidR="00124806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CB176E" w:rsidRPr="00782E38"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Запрос и документы, необходимые для предоставления варианта 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слуги, могут бы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ть представлены представителем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аявителя. </w:t>
      </w:r>
    </w:p>
    <w:p w:rsidR="00124806" w:rsidRPr="00E30947" w:rsidRDefault="00124806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3E783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CB176E" w:rsidRPr="00782E38">
        <w:rPr>
          <w:rFonts w:ascii="Arial" w:eastAsiaTheme="minorHAnsi" w:hAnsi="Arial" w:cs="Arial"/>
          <w:color w:val="000000" w:themeColor="text1"/>
          <w:sz w:val="24"/>
          <w:szCs w:val="24"/>
        </w:rPr>
        <w:t>5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Критерием принятия </w:t>
      </w:r>
      <w:r w:rsidR="0098099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Администраци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ей решения об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отказ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аявителю в приеме документов,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необходимых для предоставления 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слуги, 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является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наличи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оснований, указанных в </w:t>
      </w:r>
      <w:r w:rsidR="007043B2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пункте 10.1.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2D128F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CB176E" w:rsidRPr="00782E38">
        <w:rPr>
          <w:rFonts w:ascii="Arial" w:eastAsiaTheme="minorHAnsi" w:hAnsi="Arial" w:cs="Arial"/>
          <w:color w:val="000000" w:themeColor="text1"/>
          <w:sz w:val="24"/>
          <w:szCs w:val="24"/>
        </w:rPr>
        <w:t>6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Муниципальная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луга предусматривает возможность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приема запроса и документов, необходим</w:t>
      </w:r>
      <w:r w:rsidR="00124806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ых для предоставления варианта Муниципальной у</w:t>
      </w:r>
      <w:r w:rsidR="00BE0094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 по выбору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аявителя, независимо от его места нахождения, в МФЦ, путем направления почтового отправления. </w:t>
      </w: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21.</w:t>
      </w:r>
      <w:r w:rsidR="00CB176E" w:rsidRPr="00782E38">
        <w:rPr>
          <w:rFonts w:ascii="Arial" w:eastAsiaTheme="minorHAnsi" w:hAnsi="Arial" w:cs="Arial"/>
          <w:color w:val="000000" w:themeColor="text1"/>
          <w:sz w:val="24"/>
          <w:szCs w:val="24"/>
        </w:rPr>
        <w:t>7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Срок регистрации запроса и документов, необходимых для предоставления Муниципальной услуги, составляет в Администрации 1 рабочий день со дня подачи</w:t>
      </w:r>
      <w:r w:rsidR="00E3094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заявления (запроса) о предоставлении Муниципальной услуги и документов, необходимых для предоставления Муниципальной услуги в Администрации.</w:t>
      </w:r>
    </w:p>
    <w:p w:rsidR="009C0000" w:rsidRPr="00E30947" w:rsidRDefault="009C0000" w:rsidP="00E30947">
      <w:pPr>
        <w:ind w:firstLine="709"/>
        <w:rPr>
          <w:rFonts w:eastAsia="SimSun" w:cs="Arial"/>
          <w:color w:val="000000" w:themeColor="text1"/>
        </w:rPr>
      </w:pPr>
      <w:r w:rsidRPr="00E30947">
        <w:rPr>
          <w:rFonts w:eastAsiaTheme="minorHAnsi" w:cs="Arial"/>
          <w:color w:val="000000" w:themeColor="text1"/>
        </w:rPr>
        <w:t>21.</w:t>
      </w:r>
      <w:r w:rsidR="00CB176E" w:rsidRPr="00782E38">
        <w:rPr>
          <w:rFonts w:eastAsiaTheme="minorHAnsi" w:cs="Arial"/>
          <w:color w:val="000000" w:themeColor="text1"/>
        </w:rPr>
        <w:t>8</w:t>
      </w:r>
      <w:r w:rsidRPr="00E30947">
        <w:rPr>
          <w:rFonts w:eastAsiaTheme="minorHAnsi" w:cs="Arial"/>
          <w:color w:val="000000" w:themeColor="text1"/>
        </w:rPr>
        <w:t xml:space="preserve">. </w:t>
      </w:r>
      <w:r w:rsidRPr="00E30947">
        <w:rPr>
          <w:rFonts w:cs="Arial"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E30947">
        <w:rPr>
          <w:rFonts w:eastAsia="SimSun" w:cs="Arial"/>
          <w:color w:val="000000" w:themeColor="text1"/>
        </w:rPr>
        <w:t>.</w:t>
      </w: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9C0000" w:rsidRPr="00E30947" w:rsidRDefault="009C0000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 Рассмотрение принятых документов </w:t>
      </w:r>
    </w:p>
    <w:p w:rsidR="002D128F" w:rsidRPr="00E30947" w:rsidRDefault="002D128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9C000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9C000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Административная процедура «</w:t>
      </w:r>
      <w:r w:rsidR="009C000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Рассмотрение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принятых документов» осуществляется в </w:t>
      </w:r>
      <w:r w:rsidR="00CE66EA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Администрации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после</w:t>
      </w:r>
      <w:r w:rsidR="00B809A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их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регистрации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2D128F" w:rsidRPr="00E30947" w:rsidRDefault="00E1045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Автоматическое информирование </w:t>
      </w:r>
      <w:r w:rsidR="002D128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</w:t>
      </w:r>
      <w:r w:rsidR="00244B4E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, РПГУ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</w:p>
    <w:p w:rsidR="00021ACC" w:rsidRPr="00E30947" w:rsidRDefault="00021ACC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22.2. Срок административной процедуры – </w:t>
      </w:r>
      <w:r w:rsidR="00416AC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рабочих дня (в пределах общего срока, указанного в </w:t>
      </w:r>
      <w:r w:rsidR="0004746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пункте 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7.1</w:t>
      </w:r>
      <w:r w:rsidR="0004746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Административного регламента). </w:t>
      </w:r>
    </w:p>
    <w:p w:rsidR="002D128F" w:rsidRPr="00E30947" w:rsidRDefault="002D128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128F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021ACC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="002D128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Принятие решения о предоставлении </w:t>
      </w:r>
      <w:r w:rsidR="002F67BB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</w:t>
      </w:r>
      <w:r w:rsidR="002D128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</w:t>
      </w:r>
    </w:p>
    <w:p w:rsidR="002D128F" w:rsidRPr="00E30947" w:rsidRDefault="002D128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128F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416AC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="002D128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.1. Решение о предоставлении 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 принимается </w:t>
      </w:r>
      <w:r w:rsidR="002F67BB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Администрацией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либо в случае направления заявления посредством ЕПГУ</w:t>
      </w:r>
      <w:r w:rsidR="00244B4E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, РПГУ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– в автоматизированном режиме – системой, при одновременном положительном исполнении условий </w:t>
      </w:r>
      <w:r w:rsidR="002D128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всех критериев для конкретного Заявителя (представителя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аявителя): </w:t>
      </w:r>
    </w:p>
    <w:p w:rsidR="008D126D" w:rsidRPr="00E30947" w:rsidRDefault="008D126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а) </w:t>
      </w:r>
      <w:r w:rsidR="00B809A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заявление подано в отношении имущества, в отношении которого Администрация обладает соответствующими сведениями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; </w:t>
      </w:r>
    </w:p>
    <w:p w:rsidR="008D126D" w:rsidRPr="00E30947" w:rsidRDefault="008D126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б) </w:t>
      </w:r>
      <w:r w:rsidR="00B809A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представленные документы в отношении Заявителя (представителя Заявителя) являются действующими на момент обращения за Муниципальной услугой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8D126D" w:rsidRPr="00E30947" w:rsidRDefault="00E10457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Реше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ние об отказе в предоставлении Муниципальной у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 принимается при невыполнении указанных выше критериев. </w:t>
      </w:r>
    </w:p>
    <w:p w:rsidR="00416AC1" w:rsidRPr="00E30947" w:rsidRDefault="008D126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416AC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.2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416AC1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Pr="00E30947" w:rsidRDefault="00416AC1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23.3. Ответственное лицо готовит решение о выдаче выписки из реестра мун</w:t>
      </w:r>
      <w:r w:rsidR="00C04AB3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иципального имущества согласно П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риложению № 1 к настоящему Административному регламенту. </w:t>
      </w:r>
    </w:p>
    <w:p w:rsidR="008D126D" w:rsidRPr="00E30947" w:rsidRDefault="00416AC1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23.4.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При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нятие решения о предоставлении 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 осуществляется в сро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к, не превышающий </w:t>
      </w:r>
      <w:r w:rsidR="00812CA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рабоч</w:t>
      </w:r>
      <w:r w:rsidR="00812CA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его 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дня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со дня получения </w:t>
      </w:r>
      <w:r w:rsidR="002F67BB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Администрацией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всех сведений, необходимых для подтверждения критериев, необходимых для принятия такого решения. </w:t>
      </w:r>
    </w:p>
    <w:p w:rsidR="008D126D" w:rsidRPr="00E30947" w:rsidRDefault="008D126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8D126D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812CA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="002F67BB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Предоставление результата М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</w:t>
      </w:r>
    </w:p>
    <w:p w:rsidR="008D126D" w:rsidRPr="00E30947" w:rsidRDefault="008D126D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8D126D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812CA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.1. Результат предоставления 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и может быть получен по выбору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аявителя независимо от его места н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ахождения по электронной почте З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аявителя, посредством </w:t>
      </w:r>
      <w:r w:rsidR="00C04AB3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ЕПГУ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r w:rsidR="00244B4E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РПГУ,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2F67BB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Администрации, </w:t>
      </w:r>
      <w:r w:rsidR="008E3F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МФЦ, 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путем направления почтового отправления. </w:t>
      </w:r>
    </w:p>
    <w:p w:rsidR="00FC5047" w:rsidRPr="00E30947" w:rsidRDefault="003E783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812CAF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.2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Предоставление результата 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 осуществляется в</w:t>
      </w:r>
      <w:r w:rsidR="00A637C0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срок, не превышающий 1 рабочий день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, и исчисляется со дня при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нятия решения о предоставлении Муниципальной у</w:t>
      </w:r>
      <w:r w:rsidR="00E10457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слуги</w:t>
      </w:r>
      <w:r w:rsidR="008D126D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812CAF" w:rsidRPr="00E30947" w:rsidRDefault="00812CAF" w:rsidP="00E3094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812CAF" w:rsidRPr="00E30947" w:rsidRDefault="00812CAF" w:rsidP="00E30947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bookmark2"/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</w:t>
      </w:r>
      <w:r w:rsidR="00244B4E"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E30947">
        <w:rPr>
          <w:rFonts w:ascii="Arial" w:eastAsiaTheme="minorHAnsi" w:hAnsi="Arial" w:cs="Arial"/>
          <w:color w:val="000000" w:themeColor="text1"/>
          <w:sz w:val="24"/>
          <w:szCs w:val="24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="SimSun" w:cs="Arial"/>
          <w:color w:val="000000" w:themeColor="text1"/>
        </w:rPr>
        <w:t>2</w:t>
      </w:r>
      <w:r w:rsidR="00244B4E" w:rsidRPr="00E30947">
        <w:rPr>
          <w:rFonts w:eastAsia="SimSun" w:cs="Arial"/>
          <w:color w:val="000000" w:themeColor="text1"/>
        </w:rPr>
        <w:t>5</w:t>
      </w:r>
      <w:r w:rsidRPr="00E30947">
        <w:rPr>
          <w:rFonts w:eastAsia="SimSun" w:cs="Arial"/>
          <w:color w:val="000000" w:themeColor="text1"/>
        </w:rPr>
        <w:t>. Основанием для и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lastRenderedPageBreak/>
        <w:t>2</w:t>
      </w:r>
      <w:r w:rsidR="00244B4E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.1. </w:t>
      </w:r>
      <w:proofErr w:type="gramStart"/>
      <w:r w:rsidRPr="00E30947">
        <w:rPr>
          <w:rFonts w:eastAsiaTheme="minorHAnsi" w:cs="Arial"/>
          <w:color w:val="000000" w:themeColor="text1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</w:t>
      </w:r>
      <w:r w:rsidR="00244B4E" w:rsidRPr="00E30947">
        <w:rPr>
          <w:rFonts w:eastAsiaTheme="minorHAnsi" w:cs="Arial"/>
          <w:color w:val="000000" w:themeColor="text1"/>
          <w:lang w:eastAsia="en-US"/>
        </w:rPr>
        <w:t>поступления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2</w:t>
      </w:r>
      <w:r w:rsidR="00244B4E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.2. </w:t>
      </w:r>
      <w:proofErr w:type="gramStart"/>
      <w:r w:rsidRPr="00E30947">
        <w:rPr>
          <w:rFonts w:eastAsiaTheme="minorHAnsi" w:cs="Arial"/>
          <w:color w:val="000000" w:themeColor="text1"/>
          <w:lang w:eastAsia="en-US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2</w:t>
      </w:r>
      <w:r w:rsidR="00244B4E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>.</w:t>
      </w:r>
      <w:r w:rsidR="008D6A07" w:rsidRPr="00E30947">
        <w:rPr>
          <w:rFonts w:eastAsiaTheme="minorHAnsi" w:cs="Arial"/>
          <w:color w:val="000000" w:themeColor="text1"/>
          <w:lang w:eastAsia="en-US"/>
        </w:rPr>
        <w:t>3</w:t>
      </w:r>
      <w:r w:rsidRPr="00E30947">
        <w:rPr>
          <w:rFonts w:eastAsiaTheme="minorHAnsi" w:cs="Arial"/>
          <w:color w:val="000000" w:themeColor="text1"/>
          <w:lang w:eastAsia="en-US"/>
        </w:rPr>
        <w:t>. 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2</w:t>
      </w:r>
      <w:r w:rsidR="00244B4E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>.</w:t>
      </w:r>
      <w:r w:rsidR="008D6A07" w:rsidRPr="00E30947">
        <w:rPr>
          <w:rFonts w:eastAsiaTheme="minorHAnsi" w:cs="Arial"/>
          <w:color w:val="000000" w:themeColor="text1"/>
          <w:lang w:eastAsia="en-US"/>
        </w:rPr>
        <w:t>4</w:t>
      </w:r>
      <w:r w:rsidRPr="00E30947">
        <w:rPr>
          <w:rFonts w:eastAsiaTheme="minorHAnsi" w:cs="Arial"/>
          <w:color w:val="000000" w:themeColor="text1"/>
          <w:lang w:eastAsia="en-US"/>
        </w:rPr>
        <w:t>. Ответственное лицо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AB5CF0" w:rsidRPr="00E30947" w:rsidRDefault="00AB5CF0" w:rsidP="00E30947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E30947">
        <w:rPr>
          <w:rFonts w:eastAsiaTheme="minorHAnsi" w:cs="Arial"/>
          <w:color w:val="000000" w:themeColor="text1"/>
          <w:lang w:eastAsia="en-US"/>
        </w:rPr>
        <w:t>2</w:t>
      </w:r>
      <w:r w:rsidR="00244B4E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>.</w:t>
      </w:r>
      <w:r w:rsidR="008D6A07" w:rsidRPr="00E30947">
        <w:rPr>
          <w:rFonts w:eastAsiaTheme="minorHAnsi" w:cs="Arial"/>
          <w:color w:val="000000" w:themeColor="text1"/>
          <w:lang w:eastAsia="en-US"/>
        </w:rPr>
        <w:t>5</w:t>
      </w:r>
      <w:r w:rsidRPr="00E30947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Pr="00E30947">
        <w:rPr>
          <w:rFonts w:eastAsiaTheme="minorHAnsi" w:cs="Arial"/>
          <w:color w:val="000000" w:themeColor="text1"/>
          <w:lang w:eastAsia="en-US"/>
        </w:rPr>
        <w:t>Документ, содержащий исправленные опечатки и (или) ошибки</w:t>
      </w:r>
      <w:r w:rsidR="00E30947" w:rsidRPr="00E30947">
        <w:rPr>
          <w:rFonts w:eastAsiaTheme="minorHAnsi" w:cs="Arial"/>
          <w:color w:val="000000" w:themeColor="text1"/>
          <w:lang w:eastAsia="en-US"/>
        </w:rPr>
        <w:t xml:space="preserve"> </w:t>
      </w:r>
      <w:r w:rsidRPr="00E30947">
        <w:rPr>
          <w:rFonts w:eastAsiaTheme="minorHAnsi" w:cs="Arial"/>
          <w:color w:val="000000" w:themeColor="text1"/>
          <w:lang w:eastAsia="en-US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E30947">
        <w:rPr>
          <w:rFonts w:eastAsiaTheme="minorHAnsi" w:cs="Arial"/>
          <w:color w:val="000000" w:themeColor="text1"/>
          <w:lang w:eastAsia="en-US"/>
        </w:rPr>
        <w:t xml:space="preserve"> Вид электронной подписи определяется в соответствии с законодательством.</w:t>
      </w:r>
    </w:p>
    <w:p w:rsidR="002B3D88" w:rsidRPr="00E30947" w:rsidRDefault="00244B4E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eastAsia="SimSun" w:hAnsi="Arial" w:cs="Arial"/>
          <w:b w:val="0"/>
          <w:bCs w:val="0"/>
          <w:color w:val="000000" w:themeColor="text1"/>
          <w:spacing w:val="0"/>
          <w:sz w:val="24"/>
          <w:szCs w:val="24"/>
          <w:lang w:eastAsia="ru-RU"/>
        </w:rPr>
      </w:pPr>
      <w:r w:rsidRPr="00E30947">
        <w:rPr>
          <w:rFonts w:ascii="Arial" w:eastAsia="SimSun" w:hAnsi="Arial" w:cs="Arial"/>
          <w:b w:val="0"/>
          <w:bCs w:val="0"/>
          <w:color w:val="000000" w:themeColor="text1"/>
          <w:spacing w:val="0"/>
          <w:sz w:val="24"/>
          <w:szCs w:val="24"/>
          <w:lang w:eastAsia="ru-RU"/>
        </w:rPr>
        <w:t xml:space="preserve">26. Истребований дополнительных сведений у заявителя не предусмотрено. </w:t>
      </w:r>
    </w:p>
    <w:p w:rsidR="008B2D19" w:rsidRPr="00E30947" w:rsidRDefault="008B2D19" w:rsidP="00E30947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27. Порядок оставления запроса Заявителя без рассмотрения. </w:t>
      </w:r>
    </w:p>
    <w:p w:rsidR="008B2D19" w:rsidRPr="00E30947" w:rsidRDefault="008B2D19" w:rsidP="00E30947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Заявитель вправе обратиться </w:t>
      </w:r>
      <w:proofErr w:type="gramStart"/>
      <w:r w:rsidRPr="00E30947">
        <w:rPr>
          <w:rFonts w:cs="Arial"/>
          <w:color w:val="000000" w:themeColor="text1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E30947">
        <w:rPr>
          <w:rFonts w:cs="Arial"/>
          <w:color w:val="000000" w:themeColor="text1"/>
        </w:rPr>
        <w:t xml:space="preserve">. </w:t>
      </w:r>
    </w:p>
    <w:p w:rsidR="008B2D19" w:rsidRPr="00E30947" w:rsidRDefault="008B2D19" w:rsidP="00E30947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8B2D19" w:rsidRPr="00E30947" w:rsidRDefault="008B2D19" w:rsidP="00E30947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244B4E" w:rsidRPr="00E30947" w:rsidRDefault="008B2D19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</w:t>
      </w:r>
    </w:p>
    <w:p w:rsidR="008B2D19" w:rsidRPr="00E30947" w:rsidRDefault="008B2D19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eastAsia="SimSun" w:hAnsi="Arial" w:cs="Arial"/>
          <w:b w:val="0"/>
          <w:bCs w:val="0"/>
          <w:color w:val="000000" w:themeColor="text1"/>
          <w:spacing w:val="0"/>
          <w:sz w:val="24"/>
          <w:szCs w:val="24"/>
          <w:lang w:eastAsia="ru-RU"/>
        </w:rPr>
      </w:pPr>
    </w:p>
    <w:p w:rsidR="00CD2D55" w:rsidRPr="00E30947" w:rsidRDefault="002B3D88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0947">
        <w:rPr>
          <w:rFonts w:ascii="Arial" w:eastAsia="SimSun" w:hAnsi="Arial" w:cs="Arial"/>
          <w:b w:val="0"/>
          <w:bCs w:val="0"/>
          <w:color w:val="000000" w:themeColor="text1"/>
          <w:spacing w:val="0"/>
          <w:sz w:val="24"/>
          <w:szCs w:val="24"/>
          <w:lang w:val="en-US" w:eastAsia="ru-RU"/>
        </w:rPr>
        <w:t>IV</w:t>
      </w:r>
      <w:r w:rsidRPr="00E30947">
        <w:rPr>
          <w:rFonts w:ascii="Arial" w:eastAsia="SimSun" w:hAnsi="Arial" w:cs="Arial"/>
          <w:b w:val="0"/>
          <w:bCs w:val="0"/>
          <w:color w:val="000000" w:themeColor="text1"/>
          <w:spacing w:val="0"/>
          <w:sz w:val="24"/>
          <w:szCs w:val="24"/>
          <w:lang w:eastAsia="ru-RU"/>
        </w:rPr>
        <w:t xml:space="preserve">. </w:t>
      </w:r>
      <w:r w:rsidR="00DB39CD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Формы</w:t>
      </w:r>
      <w:r w:rsidR="00C04AB3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контроля за исполнением А</w:t>
      </w:r>
      <w:r w:rsidR="00CD2D55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дминистративного регламента</w:t>
      </w:r>
      <w:bookmarkEnd w:id="3"/>
    </w:p>
    <w:p w:rsidR="00CD2D55" w:rsidRPr="00E30947" w:rsidRDefault="00CD2D55" w:rsidP="00E3094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D2D55" w:rsidRPr="00E30947" w:rsidRDefault="003E783F" w:rsidP="00E30947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контроля за</w:t>
      </w:r>
      <w:proofErr w:type="gramEnd"/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соблюдением и исполнением ответственными должностными </w:t>
      </w:r>
      <w:r w:rsidR="00C04AB3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лицами администрации положений А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дминистративного регламента и иных нормативных правовых актов, устанавливающ</w:t>
      </w:r>
      <w:r w:rsidR="002F67BB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их требования к предоставлению М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услуги, а также принятием ими решений</w:t>
      </w:r>
    </w:p>
    <w:p w:rsidR="00EA50BA" w:rsidRPr="00E30947" w:rsidRDefault="00EA50BA" w:rsidP="00E30947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.1. Текущий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>тавлением Муниципальной услуги.</w:t>
      </w:r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 должностных лиц Администрации.</w:t>
      </w:r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осуществляется путем проведения </w:t>
      </w:r>
      <w:r w:rsidR="00212C2E" w:rsidRPr="00E30947">
        <w:rPr>
          <w:rFonts w:ascii="Arial" w:hAnsi="Arial" w:cs="Arial"/>
          <w:color w:val="000000" w:themeColor="text1"/>
          <w:sz w:val="24"/>
          <w:szCs w:val="24"/>
        </w:rPr>
        <w:t xml:space="preserve">плановых и внеплановых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являются независимость, тщательность.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proofErr w:type="gramStart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ей) с ним. </w:t>
      </w:r>
      <w:proofErr w:type="gramEnd"/>
    </w:p>
    <w:p w:rsidR="00EA50BA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осуществляющие текущий </w:t>
      </w:r>
      <w:proofErr w:type="gramStart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ставлении Муниципальной услуги. </w:t>
      </w:r>
    </w:p>
    <w:p w:rsidR="00184501" w:rsidRPr="00E30947" w:rsidRDefault="003E783F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8</w:t>
      </w:r>
      <w:r w:rsidR="008D126D" w:rsidRPr="00E30947">
        <w:rPr>
          <w:rFonts w:ascii="Arial" w:hAnsi="Arial" w:cs="Arial"/>
          <w:color w:val="000000" w:themeColor="text1"/>
          <w:sz w:val="24"/>
          <w:szCs w:val="24"/>
        </w:rPr>
        <w:t xml:space="preserve">.7. </w:t>
      </w:r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184501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E30947" w:rsidRDefault="00184501" w:rsidP="00E30947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8D6A07" w:rsidP="00E30947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29</w:t>
      </w:r>
      <w:r w:rsidR="001E4702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F67BB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М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униципальной услуги, в том числе порядок и формы </w:t>
      </w:r>
      <w:proofErr w:type="gramStart"/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контроля за</w:t>
      </w:r>
      <w:proofErr w:type="gramEnd"/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полно</w:t>
      </w:r>
      <w:r w:rsidR="002F67BB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той и качеством предоставления М</w:t>
      </w:r>
      <w:r w:rsidR="00465A94" w:rsidRPr="00E30947">
        <w:rPr>
          <w:rFonts w:ascii="Arial" w:hAnsi="Arial" w:cs="Arial"/>
          <w:i w:val="0"/>
          <w:color w:val="000000" w:themeColor="text1"/>
          <w:sz w:val="24"/>
          <w:szCs w:val="24"/>
        </w:rPr>
        <w:t>униципальной услуги</w:t>
      </w:r>
    </w:p>
    <w:p w:rsidR="00761028" w:rsidRPr="00E30947" w:rsidRDefault="00761028" w:rsidP="00E30947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EA50BA" w:rsidRPr="00E30947" w:rsidRDefault="008D6A07" w:rsidP="00E30947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29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E30947" w:rsidRDefault="008D6A07" w:rsidP="00E30947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29</w:t>
      </w:r>
      <w:r w:rsidR="001E4702" w:rsidRPr="00E30947">
        <w:rPr>
          <w:rFonts w:ascii="Arial" w:hAnsi="Arial" w:cs="Arial"/>
          <w:color w:val="000000" w:themeColor="text1"/>
          <w:sz w:val="24"/>
          <w:szCs w:val="24"/>
        </w:rPr>
        <w:t>.2.</w:t>
      </w:r>
      <w:r w:rsidR="007570EA" w:rsidRPr="00E30947">
        <w:rPr>
          <w:rFonts w:ascii="Arial" w:hAnsi="Arial" w:cs="Arial"/>
          <w:color w:val="000000" w:themeColor="text1"/>
          <w:sz w:val="24"/>
          <w:szCs w:val="24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а) соблюдение сроков предоставления Муниципальной услуги;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соблюдение положений настоящего Административного регламента;</w:t>
      </w:r>
    </w:p>
    <w:p w:rsidR="00EA50BA" w:rsidRPr="00E30947" w:rsidRDefault="00CD2D55" w:rsidP="00E30947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в) правильность и обоснованность принятого решения об отказе в предо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>ставлении Муниципальной услуги.</w:t>
      </w:r>
    </w:p>
    <w:p w:rsidR="00CD2D55" w:rsidRPr="00E30947" w:rsidRDefault="008D6A07" w:rsidP="00E30947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29</w:t>
      </w:r>
      <w:r w:rsidR="001E4702" w:rsidRPr="00E30947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актов Воронежской области и нормативных правовых актов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E4173E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области;</w:t>
      </w:r>
    </w:p>
    <w:p w:rsidR="00CD2D55" w:rsidRPr="00E30947" w:rsidRDefault="00CD2D55" w:rsidP="00E30947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E30947" w:rsidRDefault="00CF0636" w:rsidP="00E30947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D2D55" w:rsidRPr="00E30947" w:rsidRDefault="00AB5CF0" w:rsidP="00E30947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1E4702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465A94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мые) ими в ходе предоставления М</w:t>
      </w:r>
      <w:r w:rsidR="00465A94"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униципальной услуги</w:t>
      </w:r>
    </w:p>
    <w:p w:rsidR="00EA50BA" w:rsidRPr="00E30947" w:rsidRDefault="00EA50BA" w:rsidP="00E30947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A50BA" w:rsidRPr="00E30947" w:rsidRDefault="00AB5CF0" w:rsidP="00E30947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0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C85C62" w:rsidRPr="00C85C62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4173E" w:rsidRPr="00E3094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</w:t>
      </w:r>
      <w:r w:rsidR="00EA50BA" w:rsidRPr="00E30947">
        <w:rPr>
          <w:rFonts w:ascii="Arial" w:hAnsi="Arial" w:cs="Arial"/>
          <w:color w:val="000000" w:themeColor="text1"/>
          <w:sz w:val="24"/>
          <w:szCs w:val="24"/>
        </w:rPr>
        <w:t xml:space="preserve">тельством Российской Федерации. </w:t>
      </w:r>
    </w:p>
    <w:p w:rsidR="00CD2D55" w:rsidRPr="00E30947" w:rsidRDefault="00AB5CF0" w:rsidP="00E30947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0</w:t>
      </w:r>
      <w:r w:rsidR="001E4702" w:rsidRPr="00E30947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E3094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0636" w:rsidRPr="00E30947" w:rsidRDefault="00CF0636" w:rsidP="00E30947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F0636" w:rsidRPr="00E30947" w:rsidRDefault="00AB5CF0" w:rsidP="00E30947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1</w:t>
      </w:r>
      <w:r w:rsidR="001E4702"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F0636" w:rsidRPr="00E30947">
        <w:rPr>
          <w:rFonts w:ascii="Arial" w:hAnsi="Arial" w:cs="Arial"/>
          <w:color w:val="000000" w:themeColor="text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CF0636" w:rsidRPr="00E3094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CF0636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CC3C1D" w:rsidRPr="00E30947">
        <w:rPr>
          <w:rFonts w:ascii="Arial" w:hAnsi="Arial" w:cs="Arial"/>
          <w:color w:val="000000" w:themeColor="text1"/>
          <w:sz w:val="24"/>
          <w:szCs w:val="24"/>
        </w:rPr>
        <w:t>М</w:t>
      </w:r>
      <w:r w:rsidR="007570EA" w:rsidRPr="00E30947">
        <w:rPr>
          <w:rFonts w:ascii="Arial" w:hAnsi="Arial" w:cs="Arial"/>
          <w:color w:val="000000" w:themeColor="text1"/>
          <w:sz w:val="24"/>
          <w:szCs w:val="24"/>
        </w:rPr>
        <w:t>униципальной</w:t>
      </w:r>
      <w:r w:rsidR="00CF0636" w:rsidRPr="00E30947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</w:t>
      </w:r>
      <w:r w:rsidR="008B2D19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D55" w:rsidRPr="00E30947" w:rsidRDefault="00AB5CF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1</w:t>
      </w:r>
      <w:r w:rsidR="003E783F" w:rsidRPr="00E30947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E30947" w:rsidRDefault="00AB5CF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1</w:t>
      </w:r>
      <w:r w:rsidR="003E783F" w:rsidRPr="00E30947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E30947">
        <w:rPr>
          <w:rStyle w:val="0pt"/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E30947" w:rsidRDefault="00AB5CF0" w:rsidP="00E3094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3</w:t>
      </w:r>
      <w:r w:rsidR="008D6A07" w:rsidRPr="00E30947">
        <w:rPr>
          <w:rFonts w:ascii="Arial" w:hAnsi="Arial" w:cs="Arial"/>
          <w:color w:val="000000" w:themeColor="text1"/>
          <w:sz w:val="24"/>
          <w:szCs w:val="24"/>
        </w:rPr>
        <w:t>1</w:t>
      </w:r>
      <w:r w:rsidR="003E783F" w:rsidRPr="00E30947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proofErr w:type="gramStart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E30947" w:rsidRDefault="00CD2D55" w:rsidP="00E30947">
      <w:pPr>
        <w:tabs>
          <w:tab w:val="left" w:pos="6341"/>
        </w:tabs>
        <w:ind w:firstLine="709"/>
        <w:rPr>
          <w:rFonts w:cs="Arial"/>
          <w:color w:val="000000" w:themeColor="text1"/>
        </w:rPr>
      </w:pPr>
    </w:p>
    <w:p w:rsidR="008B2D19" w:rsidRPr="00817C5A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Раздел V. </w:t>
      </w:r>
      <w:r w:rsidRPr="00E30947">
        <w:rPr>
          <w:rFonts w:cs="Arial"/>
          <w:bCs/>
          <w:color w:val="000000" w:themeColor="text1"/>
        </w:rPr>
        <w:t>Досудебный (внесудебный) порядок обжалования решений</w:t>
      </w:r>
      <w:r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bCs/>
          <w:color w:val="000000" w:themeColor="text1"/>
        </w:rPr>
        <w:t>и действий (бездействия) органа, предоставляющего</w:t>
      </w:r>
      <w:r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bCs/>
          <w:color w:val="000000" w:themeColor="text1"/>
        </w:rPr>
        <w:t xml:space="preserve">муниципальную услугу, МФЦ, </w:t>
      </w:r>
      <w:r w:rsidRPr="00E30947">
        <w:rPr>
          <w:rFonts w:cs="Arial"/>
          <w:bCs/>
          <w:color w:val="000000" w:themeColor="text1"/>
        </w:rPr>
        <w:lastRenderedPageBreak/>
        <w:t>организаций, указанных в части</w:t>
      </w:r>
      <w:r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bCs/>
          <w:color w:val="000000" w:themeColor="text1"/>
        </w:rPr>
        <w:t>1.1 статьи 16 федерального закона от 27.07.2010 № 210-ФЗ,</w:t>
      </w:r>
      <w:r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bCs/>
          <w:color w:val="000000" w:themeColor="text1"/>
        </w:rPr>
        <w:t>а также их должностных лиц, муниципальных служащих,</w:t>
      </w:r>
      <w:r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bCs/>
          <w:color w:val="000000" w:themeColor="text1"/>
        </w:rPr>
        <w:t>работников</w:t>
      </w:r>
    </w:p>
    <w:p w:rsidR="008B2D19" w:rsidRPr="003764C4" w:rsidRDefault="008B2D19" w:rsidP="00E30947">
      <w:pPr>
        <w:ind w:firstLine="709"/>
        <w:rPr>
          <w:rFonts w:cs="Arial"/>
          <w:color w:val="000000" w:themeColor="text1"/>
        </w:rPr>
      </w:pP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32.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33. Заявитель может обратиться с </w:t>
      </w:r>
      <w:proofErr w:type="gramStart"/>
      <w:r w:rsidRPr="00E30947">
        <w:rPr>
          <w:rFonts w:cs="Arial"/>
          <w:color w:val="000000" w:themeColor="text1"/>
        </w:rPr>
        <w:t>жалобой</w:t>
      </w:r>
      <w:proofErr w:type="gramEnd"/>
      <w:r w:rsidRPr="00E30947">
        <w:rPr>
          <w:rFonts w:cs="Arial"/>
          <w:color w:val="000000" w:themeColor="text1"/>
        </w:rPr>
        <w:t xml:space="preserve"> в том числе в следующих случаях: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0D0829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0D0829" w:rsidRPr="00E30947">
        <w:rPr>
          <w:rFonts w:cs="Arial"/>
          <w:color w:val="000000" w:themeColor="text1"/>
        </w:rPr>
        <w:t xml:space="preserve"> сельского поселения</w:t>
      </w:r>
      <w:r w:rsidRPr="00E30947">
        <w:rPr>
          <w:rFonts w:cs="Arial"/>
          <w:color w:val="000000" w:themeColor="text1"/>
        </w:rPr>
        <w:t xml:space="preserve"> для предоставления муниципальной услуги;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0D0829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C85C62" w:rsidRPr="00C85C62">
        <w:rPr>
          <w:rFonts w:cs="Arial"/>
          <w:color w:val="000000" w:themeColor="text1"/>
        </w:rPr>
        <w:t xml:space="preserve"> </w:t>
      </w:r>
      <w:r w:rsidR="000D0829" w:rsidRPr="00E30947">
        <w:rPr>
          <w:rFonts w:cs="Arial"/>
          <w:color w:val="000000" w:themeColor="text1"/>
        </w:rPr>
        <w:t>сельского поселения</w:t>
      </w:r>
      <w:r w:rsidRPr="00E30947">
        <w:rPr>
          <w:rFonts w:cs="Arial"/>
          <w:color w:val="000000" w:themeColor="text1"/>
        </w:rPr>
        <w:t xml:space="preserve"> для предоставления муниципальной услуги, у заявителя;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0D0829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0D0829" w:rsidRPr="00E30947">
        <w:rPr>
          <w:rFonts w:cs="Arial"/>
          <w:color w:val="000000" w:themeColor="text1"/>
        </w:rPr>
        <w:t xml:space="preserve"> сельского поселения</w:t>
      </w:r>
      <w:r w:rsidRPr="00E30947">
        <w:rPr>
          <w:rFonts w:cs="Arial"/>
          <w:color w:val="000000" w:themeColor="text1"/>
        </w:rPr>
        <w:t>.</w:t>
      </w:r>
      <w:proofErr w:type="gramEnd"/>
      <w:r w:rsidRPr="00E30947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0413EC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C85C62" w:rsidRPr="00C85C62">
        <w:rPr>
          <w:rFonts w:cs="Arial"/>
          <w:color w:val="000000" w:themeColor="text1"/>
        </w:rPr>
        <w:t xml:space="preserve"> </w:t>
      </w:r>
      <w:r w:rsidR="000413EC" w:rsidRPr="00E30947">
        <w:rPr>
          <w:rFonts w:cs="Arial"/>
          <w:color w:val="000000" w:themeColor="text1"/>
        </w:rPr>
        <w:t>сельского поселения</w:t>
      </w:r>
      <w:r w:rsidRPr="00E30947">
        <w:rPr>
          <w:rFonts w:cs="Arial"/>
          <w:color w:val="000000" w:themeColor="text1"/>
        </w:rPr>
        <w:t xml:space="preserve">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30947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30947">
        <w:rPr>
          <w:rFonts w:cs="Arial"/>
          <w:color w:val="000000" w:themeColor="text1"/>
        </w:rPr>
        <w:lastRenderedPageBreak/>
        <w:t xml:space="preserve">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B82561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C85C62" w:rsidRPr="00C85C62">
        <w:rPr>
          <w:rFonts w:cs="Arial"/>
          <w:color w:val="000000" w:themeColor="text1"/>
        </w:rPr>
        <w:t xml:space="preserve"> </w:t>
      </w:r>
      <w:r w:rsidR="00C85C62">
        <w:rPr>
          <w:rFonts w:cs="Arial"/>
          <w:color w:val="000000" w:themeColor="text1"/>
        </w:rPr>
        <w:t xml:space="preserve"> </w:t>
      </w:r>
      <w:r w:rsidR="00B82561" w:rsidRPr="00E30947">
        <w:rPr>
          <w:rFonts w:cs="Arial"/>
          <w:color w:val="000000" w:themeColor="text1"/>
        </w:rPr>
        <w:t>сельского поселения</w:t>
      </w:r>
      <w:r w:rsidRPr="00E30947">
        <w:rPr>
          <w:rFonts w:cs="Arial"/>
          <w:color w:val="000000" w:themeColor="text1"/>
        </w:rPr>
        <w:t>.</w:t>
      </w:r>
      <w:proofErr w:type="gramEnd"/>
      <w:r w:rsidRPr="00E30947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34. Заявители имеют право на получение информации, необходимой для обоснования и рассмотрения жалобы.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35. Оснований для отказа в рассмотрении жалобы не имеется.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36. Основанием для начала процедуры досудебного (внесудебного) обжалования является поступившая жалоба.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37. Жалоба должна содержать: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</w:t>
      </w:r>
      <w:r w:rsidRPr="00E30947">
        <w:rPr>
          <w:rFonts w:cs="Arial"/>
          <w:color w:val="000000" w:themeColor="text1"/>
        </w:rPr>
        <w:lastRenderedPageBreak/>
        <w:t xml:space="preserve">привлекаемых организаций, их руководителей и (или) работников, решения и действия (бездействие) которых обжалуются; </w:t>
      </w:r>
      <w:proofErr w:type="gramEnd"/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38. Жалобы на решения и действия (бездействие) должностного лица подаются в Администрацию.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7060C3" w:rsidRPr="00E30947">
        <w:rPr>
          <w:rFonts w:cs="Arial"/>
          <w:color w:val="000000" w:themeColor="text1"/>
        </w:rPr>
        <w:t xml:space="preserve"> сельского поселения</w:t>
      </w:r>
      <w:r w:rsidRPr="00E30947">
        <w:rPr>
          <w:rFonts w:cs="Arial"/>
          <w:color w:val="000000" w:themeColor="text1"/>
        </w:rPr>
        <w:t xml:space="preserve">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Глава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7060C3" w:rsidRPr="00E30947">
        <w:rPr>
          <w:rFonts w:cs="Arial"/>
          <w:color w:val="000000" w:themeColor="text1"/>
        </w:rPr>
        <w:t xml:space="preserve"> сельского поселения</w:t>
      </w:r>
      <w:r w:rsidRPr="00E30947">
        <w:rPr>
          <w:rFonts w:cs="Arial"/>
          <w:color w:val="000000" w:themeColor="text1"/>
        </w:rPr>
        <w:t xml:space="preserve"> провод</w:t>
      </w:r>
      <w:r w:rsidR="007060C3" w:rsidRPr="00E30947">
        <w:rPr>
          <w:rFonts w:cs="Arial"/>
          <w:color w:val="000000" w:themeColor="text1"/>
        </w:rPr>
        <w:t>и</w:t>
      </w:r>
      <w:r w:rsidRPr="00E30947">
        <w:rPr>
          <w:rFonts w:cs="Arial"/>
          <w:color w:val="000000" w:themeColor="text1"/>
        </w:rPr>
        <w:t xml:space="preserve">т личный прием заявителей.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39.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bookmarkStart w:id="4" w:name="p39"/>
      <w:bookmarkEnd w:id="4"/>
      <w:r w:rsidRPr="00E30947">
        <w:rPr>
          <w:rFonts w:cs="Arial"/>
          <w:color w:val="000000" w:themeColor="text1"/>
        </w:rPr>
        <w:t xml:space="preserve">40. По результатам рассмотрения жалобы лицом, уполномоченным на ее рассмотрение, принимается одно из следующих решений: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proofErr w:type="gramStart"/>
      <w:r w:rsidRPr="00E30947">
        <w:rPr>
          <w:rFonts w:cs="Arial"/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776A29" w:rsidRPr="00E30947">
        <w:rPr>
          <w:rFonts w:cs="Arial"/>
          <w:color w:val="000000" w:themeColor="text1"/>
        </w:rPr>
        <w:t xml:space="preserve"> </w:t>
      </w:r>
      <w:proofErr w:type="spellStart"/>
      <w:r w:rsidR="00C85C62" w:rsidRPr="00C85C62">
        <w:rPr>
          <w:rFonts w:cs="Arial"/>
          <w:color w:val="000000" w:themeColor="text1"/>
        </w:rPr>
        <w:t>Осиковского</w:t>
      </w:r>
      <w:proofErr w:type="spellEnd"/>
      <w:r w:rsidR="00C85C62" w:rsidRPr="00C85C62">
        <w:rPr>
          <w:rFonts w:cs="Arial"/>
          <w:color w:val="000000" w:themeColor="text1"/>
        </w:rPr>
        <w:t xml:space="preserve"> </w:t>
      </w:r>
      <w:r w:rsidR="00776A29" w:rsidRPr="00E30947">
        <w:rPr>
          <w:rFonts w:cs="Arial"/>
          <w:color w:val="000000" w:themeColor="text1"/>
        </w:rPr>
        <w:t>сельского поселения</w:t>
      </w:r>
      <w:r w:rsidRPr="00E30947">
        <w:rPr>
          <w:rFonts w:cs="Arial"/>
          <w:color w:val="000000" w:themeColor="text1"/>
        </w:rPr>
        <w:t xml:space="preserve">, а также в иных формах; </w:t>
      </w:r>
      <w:proofErr w:type="gramEnd"/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2) в удовлетворении жалобы отказывается.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41. </w:t>
      </w:r>
      <w:proofErr w:type="gramStart"/>
      <w:r w:rsidRPr="00E30947">
        <w:rPr>
          <w:rFonts w:cs="Arial"/>
          <w:color w:val="000000" w:themeColor="text1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E30947">
        <w:rPr>
          <w:rFonts w:cs="Arial"/>
          <w:color w:val="000000" w:themeColor="text1"/>
        </w:rPr>
        <w:t xml:space="preserve"> со дня ее регистрации.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bookmarkStart w:id="5" w:name="p43"/>
      <w:bookmarkEnd w:id="5"/>
      <w:r w:rsidRPr="00E30947">
        <w:rPr>
          <w:rFonts w:cs="Arial"/>
          <w:color w:val="000000" w:themeColor="text1"/>
        </w:rPr>
        <w:t xml:space="preserve">42. Не позднее 1 рабочего дня, следующего за днем принятия решения, указанного в пункте 40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lastRenderedPageBreak/>
        <w:t xml:space="preserve">43.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0947">
        <w:rPr>
          <w:rFonts w:cs="Arial"/>
          <w:color w:val="000000" w:themeColor="text1"/>
        </w:rPr>
        <w:t>неудобства</w:t>
      </w:r>
      <w:proofErr w:type="gramEnd"/>
      <w:r w:rsidRPr="00E30947">
        <w:rPr>
          <w:rFonts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В случае признания </w:t>
      </w:r>
      <w:proofErr w:type="gramStart"/>
      <w:r w:rsidRPr="00E30947">
        <w:rPr>
          <w:rFonts w:cs="Arial"/>
          <w:color w:val="000000" w:themeColor="text1"/>
        </w:rPr>
        <w:t>жалобы</w:t>
      </w:r>
      <w:proofErr w:type="gramEnd"/>
      <w:r w:rsidRPr="00E30947">
        <w:rPr>
          <w:rFonts w:cs="Arial"/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 xml:space="preserve">44. В случае установления в ходе или по результатам </w:t>
      </w:r>
      <w:proofErr w:type="gramStart"/>
      <w:r w:rsidRPr="00E30947">
        <w:rPr>
          <w:rFonts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E30947">
        <w:rPr>
          <w:rFonts w:cs="Arial"/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</w:p>
    <w:p w:rsidR="008B2D19" w:rsidRPr="00E30947" w:rsidRDefault="008B2D19" w:rsidP="00E30947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134019825"/>
      <w:proofErr w:type="gramStart"/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Перечень нормативных правовых актов, регулирующих порядок</w:t>
      </w:r>
      <w:bookmarkStart w:id="7" w:name="_Toc134019826"/>
      <w:bookmarkEnd w:id="6"/>
      <w:r w:rsidR="00817C5A" w:rsidRPr="00817C5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досудебного (внесудебного) обжалования действий</w:t>
      </w:r>
      <w:bookmarkStart w:id="8" w:name="_Toc134019827"/>
      <w:bookmarkEnd w:id="7"/>
      <w:r w:rsidR="00817C5A" w:rsidRPr="00817C5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(бездействия) и (или) решений, принятых (осуществленных)</w:t>
      </w:r>
      <w:bookmarkStart w:id="9" w:name="_Toc134019828"/>
      <w:bookmarkEnd w:id="8"/>
      <w:r w:rsidR="00817C5A" w:rsidRPr="00817C5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b w:val="0"/>
          <w:color w:val="000000" w:themeColor="text1"/>
          <w:sz w:val="24"/>
          <w:szCs w:val="24"/>
        </w:rPr>
        <w:t>в ходе предоставления муниципальной услуги</w:t>
      </w:r>
      <w:bookmarkEnd w:id="9"/>
      <w:proofErr w:type="gramEnd"/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45.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B2D19" w:rsidRPr="00E30947" w:rsidRDefault="008B2D19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- Федеральным законом N 210-ФЗ;</w:t>
      </w:r>
    </w:p>
    <w:p w:rsidR="005D0D76" w:rsidRPr="00E30947" w:rsidRDefault="008B2D19" w:rsidP="00E30947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CD2D55" w:rsidRPr="00E309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  <w:spacing w:val="7"/>
          <w:lang w:eastAsia="en-US"/>
        </w:rPr>
      </w:pPr>
      <w:r w:rsidRPr="00E30947">
        <w:rPr>
          <w:rFonts w:cs="Arial"/>
          <w:color w:val="000000" w:themeColor="text1"/>
        </w:rPr>
        <w:br w:type="page"/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1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 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настоящему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Административному</w:t>
      </w:r>
      <w:r w:rsidR="00A9451B" w:rsidRPr="00A9451B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 решения о выдаче выписки из реестра</w:t>
      </w:r>
      <w:r w:rsidR="00A9451B" w:rsidRPr="00A94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муниципального имущества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Контактные данные: ___________________</w:t>
      </w:r>
      <w:r w:rsidR="00A9451B" w:rsidRPr="00A94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7D5035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Решение о выдаче выписки из реестра муниципального</w:t>
      </w:r>
      <w:r w:rsidR="00A9451B" w:rsidRPr="00A94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имущества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A9451B" w:rsidRDefault="005D0D76" w:rsidP="00A9451B">
      <w:pPr>
        <w:pStyle w:val="a3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9451B">
        <w:rPr>
          <w:rFonts w:ascii="Arial" w:hAnsi="Arial" w:cs="Arial"/>
          <w:color w:val="000000" w:themeColor="text1"/>
          <w:sz w:val="24"/>
          <w:szCs w:val="24"/>
        </w:rPr>
        <w:t>№_____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 № _______ (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_____________________) принято решение о предоставлении выписки из реестра муниципального имущества (прилагается).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</w:rPr>
        <w:t>__________________________________</w:t>
      </w:r>
      <w:r w:rsidR="00C04AB3" w:rsidRPr="00E30947">
        <w:rPr>
          <w:rFonts w:cs="Arial"/>
          <w:color w:val="000000" w:themeColor="text1"/>
        </w:rPr>
        <w:t>____________________________</w:t>
      </w:r>
      <w:r w:rsidR="00E30947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Должность сотрудника, принявшего решение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</w:p>
    <w:p w:rsidR="003764C4" w:rsidRPr="003764C4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  <w:lang w:bidi="ru-RU"/>
        </w:rPr>
        <w:t>___________________</w:t>
      </w:r>
      <w:r w:rsidR="00E30947" w:rsidRPr="00E30947">
        <w:rPr>
          <w:rFonts w:cs="Arial"/>
          <w:color w:val="000000" w:themeColor="text1"/>
          <w:lang w:bidi="ru-RU"/>
        </w:rPr>
        <w:t xml:space="preserve">    </w:t>
      </w:r>
      <w:r w:rsidRPr="00E30947">
        <w:rPr>
          <w:rFonts w:cs="Arial"/>
          <w:color w:val="000000" w:themeColor="text1"/>
          <w:lang w:bidi="ru-RU"/>
        </w:rPr>
        <w:t>________________________________________________________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bidi="ru-RU"/>
        </w:rPr>
        <w:t>Подпись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Расшифровка подписи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И.О.Ф.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br w:type="page"/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2</w:t>
      </w:r>
    </w:p>
    <w:p w:rsidR="005D0D76" w:rsidRPr="00E30947" w:rsidRDefault="00C04AB3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к настоящему</w:t>
      </w:r>
      <w:r w:rsidR="005D0D76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Административному</w:t>
      </w:r>
      <w:r w:rsidR="00A9451B" w:rsidRPr="00782E38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5D0D76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7F02" w:rsidRPr="00782E38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уведомления об отсутствии информации в реестре муниципального имущества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A9451B" w:rsidRPr="00782E38" w:rsidRDefault="00A9451B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Контак</w:t>
      </w:r>
      <w:r w:rsidR="007D5035">
        <w:rPr>
          <w:rFonts w:ascii="Arial" w:hAnsi="Arial" w:cs="Arial"/>
          <w:color w:val="000000" w:themeColor="text1"/>
          <w:sz w:val="24"/>
          <w:szCs w:val="24"/>
        </w:rPr>
        <w:t>тные данные: _______________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7D5035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Уведомление об отсутствии информации в реестре муниципального имущества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№_____ 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 № _______ (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_____________________) сообщаем об отсутствии в реестре муниципального имущества запрашиваемых сведений.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</w:rPr>
        <w:t>__________________________________</w:t>
      </w:r>
      <w:r w:rsidR="00C04AB3" w:rsidRPr="00E30947">
        <w:rPr>
          <w:rFonts w:cs="Arial"/>
          <w:color w:val="000000" w:themeColor="text1"/>
        </w:rPr>
        <w:t>____________________________</w:t>
      </w:r>
      <w:r w:rsidR="00E30947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Должность сотрудника, принявшего решение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</w:p>
    <w:p w:rsidR="000E7F02" w:rsidRPr="000E7F02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  <w:lang w:bidi="ru-RU"/>
        </w:rPr>
        <w:t>___________________</w:t>
      </w:r>
      <w:r w:rsidR="00E30947" w:rsidRPr="00E30947">
        <w:rPr>
          <w:rFonts w:cs="Arial"/>
          <w:color w:val="000000" w:themeColor="text1"/>
          <w:lang w:bidi="ru-RU"/>
        </w:rPr>
        <w:t xml:space="preserve">    </w:t>
      </w:r>
      <w:r w:rsidRPr="00E30947">
        <w:rPr>
          <w:rFonts w:cs="Arial"/>
          <w:color w:val="000000" w:themeColor="text1"/>
          <w:lang w:bidi="ru-RU"/>
        </w:rPr>
        <w:t>________________________________________________________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bidi="ru-RU"/>
        </w:rPr>
        <w:t>Подпись</w:t>
      </w:r>
      <w:r w:rsidR="00E30947" w:rsidRPr="00E30947">
        <w:rPr>
          <w:rFonts w:cs="Arial"/>
          <w:color w:val="000000" w:themeColor="text1"/>
          <w:lang w:bidi="ru-RU"/>
        </w:rPr>
        <w:t xml:space="preserve">       </w:t>
      </w:r>
      <w:r w:rsidRPr="00E30947">
        <w:rPr>
          <w:rFonts w:cs="Arial"/>
          <w:color w:val="000000" w:themeColor="text1"/>
          <w:lang w:bidi="ru-RU"/>
        </w:rPr>
        <w:t>Расшифровка подписи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И.О.Ф.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br w:type="page"/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3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 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настоящему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Административному</w:t>
      </w:r>
      <w:r w:rsidR="00A9451B" w:rsidRPr="00782E38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7F02" w:rsidRPr="00782E38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решения об отказе в выдаче выписки из реестра муниципального имущества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A9451B" w:rsidRPr="00782E38" w:rsidRDefault="00A9451B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Контактные данные: 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51B" w:rsidRPr="00782E38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об отказе в выдаче выписки из реестра муниципального имущества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7D5035" w:rsidRDefault="005D0D76" w:rsidP="00A9451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9451B">
        <w:rPr>
          <w:rFonts w:ascii="Arial" w:hAnsi="Arial" w:cs="Arial"/>
          <w:color w:val="000000" w:themeColor="text1"/>
          <w:sz w:val="24"/>
          <w:szCs w:val="24"/>
        </w:rPr>
        <w:t>№_____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CC3C1D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</w:t>
      </w:r>
      <w:r w:rsidR="005D0D76" w:rsidRPr="00E30947">
        <w:rPr>
          <w:rFonts w:ascii="Arial" w:hAnsi="Arial" w:cs="Arial"/>
          <w:color w:val="000000" w:themeColor="text1"/>
          <w:sz w:val="24"/>
          <w:szCs w:val="24"/>
        </w:rPr>
        <w:t xml:space="preserve">с заявлением после устранения указанных нарушений.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</w:rPr>
        <w:t>__________________________________</w:t>
      </w:r>
      <w:r w:rsidR="00CC3C1D" w:rsidRPr="00E30947">
        <w:rPr>
          <w:rFonts w:cs="Arial"/>
          <w:color w:val="000000" w:themeColor="text1"/>
        </w:rPr>
        <w:t>____________________________</w:t>
      </w:r>
      <w:r w:rsidR="00E30947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Должность сотрудника, принявшего решение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</w:p>
    <w:p w:rsidR="000E7F02" w:rsidRPr="000E7F02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  <w:lang w:bidi="ru-RU"/>
        </w:rPr>
        <w:t>___________________</w:t>
      </w:r>
      <w:r w:rsidR="00E30947" w:rsidRPr="00E30947">
        <w:rPr>
          <w:rFonts w:cs="Arial"/>
          <w:color w:val="000000" w:themeColor="text1"/>
          <w:lang w:bidi="ru-RU"/>
        </w:rPr>
        <w:t xml:space="preserve">    </w:t>
      </w:r>
      <w:r w:rsidRPr="00E30947">
        <w:rPr>
          <w:rFonts w:cs="Arial"/>
          <w:color w:val="000000" w:themeColor="text1"/>
          <w:lang w:bidi="ru-RU"/>
        </w:rPr>
        <w:t>________________________________________________________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bidi="ru-RU"/>
        </w:rPr>
        <w:t>Подпись</w:t>
      </w:r>
      <w:r w:rsidR="00E30947" w:rsidRPr="00E30947">
        <w:rPr>
          <w:rFonts w:cs="Arial"/>
          <w:color w:val="000000" w:themeColor="text1"/>
          <w:lang w:bidi="ru-RU"/>
        </w:rPr>
        <w:t xml:space="preserve">       </w:t>
      </w:r>
      <w:r w:rsidRPr="00E30947">
        <w:rPr>
          <w:rFonts w:cs="Arial"/>
          <w:color w:val="000000" w:themeColor="text1"/>
          <w:lang w:bidi="ru-RU"/>
        </w:rPr>
        <w:t>Расшифровка подписи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И.О.Ф.</w:t>
      </w:r>
    </w:p>
    <w:p w:rsidR="00A9451B" w:rsidRPr="00A9451B" w:rsidRDefault="005D0D76" w:rsidP="00A9451B">
      <w:pPr>
        <w:ind w:left="5103" w:firstLine="0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</w:rPr>
        <w:br w:type="page"/>
      </w:r>
      <w:r w:rsidRPr="00E30947">
        <w:rPr>
          <w:rFonts w:cs="Arial"/>
          <w:color w:val="000000" w:themeColor="text1"/>
          <w:lang w:bidi="ru-RU"/>
        </w:rPr>
        <w:lastRenderedPageBreak/>
        <w:t>Приложение № 4</w:t>
      </w:r>
    </w:p>
    <w:p w:rsidR="005D0D76" w:rsidRPr="00E30947" w:rsidRDefault="005D0D76" w:rsidP="00A9451B">
      <w:pPr>
        <w:ind w:left="5103" w:firstLine="0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bidi="ru-RU"/>
        </w:rPr>
        <w:t>к</w:t>
      </w:r>
      <w:r w:rsidR="00C04AB3" w:rsidRPr="00E30947">
        <w:rPr>
          <w:rFonts w:cs="Arial"/>
          <w:color w:val="000000" w:themeColor="text1"/>
          <w:lang w:bidi="ru-RU"/>
        </w:rPr>
        <w:t xml:space="preserve"> настоящему</w:t>
      </w:r>
      <w:r w:rsidRPr="00E30947">
        <w:rPr>
          <w:rFonts w:cs="Arial"/>
          <w:color w:val="000000" w:themeColor="text1"/>
          <w:lang w:bidi="ru-RU"/>
        </w:rPr>
        <w:t xml:space="preserve"> Административному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регламенту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782E38" w:rsidRDefault="00A9451B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Заявление (запрос) о предоставлении муниципальной услуги «Предоставление информации об объектах учета из реестра муниципального имущества»*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вид объекта: _______________________________________________________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объекта: 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реестровый номер объекта: 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(местоположение) объекта: _____________________________________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кадастровый (условный) номер объекта: 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вид разрешенного использования: 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эмитента:_____________________________________________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ИНН:_____________________________________________________________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юридического лица (в отношении которого запрашивается информация: ______________________________________________________</w:t>
      </w:r>
      <w:proofErr w:type="gramEnd"/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марка, модель: 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государственный регистрационный номер: 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идентификационный номер: 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Сведения о заявителе, являющемся физическим лицом: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фамилия, имя и отчество (последнее – при наличии): _____________________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серия и номер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дата выдачи документа, удостоверяющего личность: 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 телефона: 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электронной почты: 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Сведения о заявителе, являющемся индивидуальным предпринимателем**: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ОГРН: 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>ИНН: 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серия и номер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дата выдачи документа, удостоверяющего личность: 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 телефона: 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электронной почты: 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Сведения о заявителе, являющемся юридическим лицом**: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ОГРН: 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ИНН: 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 телефона: 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электронной почты: 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фамилия, имя и отчество (последнее – при наличии): _____________________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серия и номер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дата выдачи документа, удостоверяющего личность: 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 телефона: 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электронной почты: 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фамилия, имя и отчество (последнее – при наличии): _____________________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серия и номер документа, удостоверяющего личность: 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дата выдачи документа, удостоверяющего личность: 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номер телефона: ____________________________________________________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адрес электронной почты: ___________________________________________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Способ получения результата услуги: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на адрес электронной почты: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да,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нет;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МФЦ (в случае подачи заявления через МФЦ):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да,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нет; </w:t>
      </w:r>
    </w:p>
    <w:p w:rsidR="00191615" w:rsidRPr="00E30947" w:rsidRDefault="00191615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Администрации: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да,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нет;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да,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нет;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посредством почтового отправления: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да, </w:t>
      </w:r>
      <w:r w:rsidRPr="00E30947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☐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нет.</w:t>
      </w:r>
    </w:p>
    <w:p w:rsidR="008E3F57" w:rsidRPr="00E30947" w:rsidRDefault="008E3F57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F57" w:rsidRPr="00E30947" w:rsidRDefault="008E3F57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F57" w:rsidRPr="00E30947" w:rsidRDefault="008E3F57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B430AA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B430AA" w:rsidRPr="00E30947" w:rsidRDefault="00B430AA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ФИО, подпись заявителя (представителя)</w:t>
      </w:r>
    </w:p>
    <w:p w:rsidR="00B430AA" w:rsidRPr="00E30947" w:rsidRDefault="00B430AA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30AA" w:rsidRPr="00E30947" w:rsidRDefault="00B430AA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«_____________»_________________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1B42" w:rsidRPr="00E30947" w:rsidRDefault="00821B42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1B42" w:rsidRPr="00E30947" w:rsidRDefault="00821B42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E30947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D76" w:rsidRPr="00E30947">
        <w:rPr>
          <w:rFonts w:ascii="Arial" w:hAnsi="Arial" w:cs="Arial"/>
          <w:color w:val="000000" w:themeColor="text1"/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Pr="00E30947" w:rsidRDefault="00E30947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D76" w:rsidRPr="00E30947">
        <w:rPr>
          <w:rFonts w:ascii="Arial" w:hAnsi="Arial" w:cs="Arial"/>
          <w:color w:val="000000" w:themeColor="text1"/>
          <w:sz w:val="24"/>
          <w:szCs w:val="24"/>
        </w:rPr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="005D0D76" w:rsidRPr="00E30947">
        <w:rPr>
          <w:rFonts w:ascii="Arial" w:hAnsi="Arial" w:cs="Arial"/>
          <w:color w:val="000000" w:themeColor="text1"/>
          <w:sz w:val="24"/>
          <w:szCs w:val="24"/>
        </w:rPr>
        <w:t>автозаполнены</w:t>
      </w:r>
      <w:proofErr w:type="spellEnd"/>
      <w:r w:rsidR="005D0D76" w:rsidRPr="00E30947">
        <w:rPr>
          <w:rFonts w:ascii="Arial" w:hAnsi="Arial" w:cs="Arial"/>
          <w:color w:val="000000" w:themeColor="text1"/>
          <w:sz w:val="24"/>
          <w:szCs w:val="24"/>
        </w:rPr>
        <w:t xml:space="preserve"> посредством информации, содержащейся в ЕСИА.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5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 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настоящему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Административному</w:t>
      </w:r>
      <w:r w:rsidR="00A9451B" w:rsidRPr="00782E38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</w:p>
    <w:p w:rsidR="00A9451B" w:rsidRPr="00782E38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решения об отказе в при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ме и регистрации документов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Контактные данные: 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51B" w:rsidRPr="00782E38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об отказе в при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>ме и регистрации документов, необходимых для предоставления муниципальной услуги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A9451B" w:rsidRDefault="005D0D76" w:rsidP="00A9451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9451B">
        <w:rPr>
          <w:rFonts w:ascii="Arial" w:hAnsi="Arial" w:cs="Arial"/>
          <w:color w:val="000000" w:themeColor="text1"/>
          <w:sz w:val="24"/>
          <w:szCs w:val="24"/>
        </w:rPr>
        <w:t>№_____</w:t>
      </w:r>
    </w:p>
    <w:p w:rsidR="005D0D76" w:rsidRPr="00E30947" w:rsidRDefault="005D0D76" w:rsidP="00A9451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 № _______ (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_____________________) принято решение об отказе в при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 .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с заявлением после устранения указанных нарушений. 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</w:rPr>
        <w:t>__________________________________</w:t>
      </w:r>
      <w:r w:rsidR="00CC3C1D" w:rsidRPr="00E30947">
        <w:rPr>
          <w:rFonts w:cs="Arial"/>
          <w:color w:val="000000" w:themeColor="text1"/>
        </w:rPr>
        <w:t>____________________________</w:t>
      </w:r>
      <w:r w:rsidR="00E30947" w:rsidRPr="00E30947">
        <w:rPr>
          <w:rFonts w:cs="Arial"/>
          <w:color w:val="000000" w:themeColor="text1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Должность сотрудника, принявшего решение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  <w:lang w:bidi="ru-RU"/>
        </w:rPr>
      </w:pPr>
    </w:p>
    <w:p w:rsidR="000E7F02" w:rsidRPr="00C14FEE" w:rsidRDefault="005D0D76" w:rsidP="00E30947">
      <w:pPr>
        <w:ind w:firstLine="709"/>
        <w:rPr>
          <w:rFonts w:cs="Arial"/>
          <w:color w:val="000000" w:themeColor="text1"/>
          <w:lang w:bidi="ru-RU"/>
        </w:rPr>
      </w:pPr>
      <w:r w:rsidRPr="00E30947">
        <w:rPr>
          <w:rFonts w:cs="Arial"/>
          <w:color w:val="000000" w:themeColor="text1"/>
          <w:lang w:bidi="ru-RU"/>
        </w:rPr>
        <w:t>___________________</w:t>
      </w:r>
      <w:r w:rsidR="00E30947" w:rsidRPr="00E30947">
        <w:rPr>
          <w:rFonts w:cs="Arial"/>
          <w:color w:val="000000" w:themeColor="text1"/>
          <w:lang w:bidi="ru-RU"/>
        </w:rPr>
        <w:t xml:space="preserve">    </w:t>
      </w:r>
      <w:r w:rsidRPr="00E30947">
        <w:rPr>
          <w:rFonts w:cs="Arial"/>
          <w:color w:val="000000" w:themeColor="text1"/>
          <w:lang w:bidi="ru-RU"/>
        </w:rPr>
        <w:t>________________________________________________________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  <w:lang w:bidi="ru-RU"/>
        </w:rPr>
        <w:t>Подпись</w:t>
      </w:r>
      <w:r w:rsidR="00E30947" w:rsidRPr="00E30947">
        <w:rPr>
          <w:rFonts w:cs="Arial"/>
          <w:color w:val="000000" w:themeColor="text1"/>
          <w:lang w:bidi="ru-RU"/>
        </w:rPr>
        <w:t xml:space="preserve">       </w:t>
      </w:r>
      <w:r w:rsidRPr="00E30947">
        <w:rPr>
          <w:rFonts w:cs="Arial"/>
          <w:color w:val="000000" w:themeColor="text1"/>
          <w:lang w:bidi="ru-RU"/>
        </w:rPr>
        <w:t>Расшифровка подписи</w:t>
      </w:r>
      <w:r w:rsidR="00E30947" w:rsidRPr="00E30947">
        <w:rPr>
          <w:rFonts w:cs="Arial"/>
          <w:color w:val="000000" w:themeColor="text1"/>
          <w:lang w:bidi="ru-RU"/>
        </w:rPr>
        <w:t xml:space="preserve"> </w:t>
      </w:r>
      <w:r w:rsidRPr="00E30947">
        <w:rPr>
          <w:rFonts w:cs="Arial"/>
          <w:color w:val="000000" w:themeColor="text1"/>
          <w:lang w:bidi="ru-RU"/>
        </w:rPr>
        <w:t>И.О.Ф.</w:t>
      </w:r>
    </w:p>
    <w:p w:rsidR="00A9451B" w:rsidRDefault="00A9451B">
      <w:pPr>
        <w:spacing w:after="200" w:line="276" w:lineRule="auto"/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6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 </w:t>
      </w:r>
      <w:r w:rsidR="00C04AB3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настоящему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Административному</w:t>
      </w:r>
      <w:r w:rsidR="00A9451B" w:rsidRPr="00C14FEE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5D0D76" w:rsidRPr="00E30947" w:rsidRDefault="005D0D76" w:rsidP="00E30947">
      <w:pPr>
        <w:ind w:firstLine="709"/>
        <w:rPr>
          <w:rFonts w:cs="Arial"/>
          <w:color w:val="000000" w:themeColor="text1"/>
        </w:rPr>
      </w:pPr>
    </w:p>
    <w:p w:rsidR="005D0D76" w:rsidRPr="00E30947" w:rsidRDefault="005D0D76" w:rsidP="00A9451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Описание административных процедур (АП) и административных действий (АД)</w:t>
      </w:r>
    </w:p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1960"/>
        <w:gridCol w:w="2263"/>
        <w:gridCol w:w="2352"/>
        <w:gridCol w:w="2497"/>
      </w:tblGrid>
      <w:tr w:rsidR="00E30947" w:rsidRPr="00A9451B" w:rsidTr="00A9451B">
        <w:tc>
          <w:tcPr>
            <w:tcW w:w="675" w:type="dxa"/>
          </w:tcPr>
          <w:p w:rsidR="006A1426" w:rsidRPr="00A9451B" w:rsidRDefault="006A1426" w:rsidP="00A9451B">
            <w:pPr>
              <w:pStyle w:val="a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№ </w:t>
            </w:r>
            <w:proofErr w:type="gramStart"/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п</w:t>
            </w:r>
            <w:proofErr w:type="gramEnd"/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1960" w:type="dxa"/>
          </w:tcPr>
          <w:p w:rsidR="006A1426" w:rsidRPr="00A9451B" w:rsidRDefault="006A1426" w:rsidP="00A9451B">
            <w:pPr>
              <w:pStyle w:val="a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Место выполнения действия/ используемая ИС</w:t>
            </w:r>
            <w:r w:rsidR="00EA27F5"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A9451B" w:rsidRDefault="006A142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Процедуры</w:t>
            </w:r>
            <w:r w:rsidR="00EA27F5"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A9451B" w:rsidRDefault="006A142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Действия</w:t>
            </w:r>
          </w:p>
        </w:tc>
        <w:tc>
          <w:tcPr>
            <w:tcW w:w="2497" w:type="dxa"/>
          </w:tcPr>
          <w:p w:rsidR="006A1426" w:rsidRPr="00A9451B" w:rsidRDefault="006A142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ru-RU" w:bidi="ru-RU"/>
              </w:rPr>
              <w:t>Максимальный срок</w:t>
            </w:r>
          </w:p>
        </w:tc>
      </w:tr>
      <w:tr w:rsidR="00E30947" w:rsidRPr="00A9451B" w:rsidTr="00A9451B">
        <w:trPr>
          <w:trHeight w:val="1394"/>
        </w:trPr>
        <w:tc>
          <w:tcPr>
            <w:tcW w:w="675" w:type="dxa"/>
          </w:tcPr>
          <w:p w:rsidR="00457B7E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  <w:r w:rsidR="00EA27F5"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*</w:t>
            </w:r>
          </w:p>
        </w:tc>
        <w:tc>
          <w:tcPr>
            <w:tcW w:w="2263" w:type="dxa"/>
            <w:vMerge w:val="restart"/>
          </w:tcPr>
          <w:p w:rsidR="00EA27F5" w:rsidRPr="00A9451B" w:rsidRDefault="00EA27F5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EA27F5" w:rsidRPr="00A9451B" w:rsidRDefault="00EA27F5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EA27F5" w:rsidRPr="00A9451B" w:rsidRDefault="00EA27F5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EA27F5" w:rsidRPr="00A9451B" w:rsidRDefault="00EA27F5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АП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A9451B" w:rsidRDefault="00457B7E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457B7E" w:rsidRPr="00A9451B" w:rsidRDefault="00457B7E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1. Контроль комплектн</w:t>
            </w:r>
            <w:r w:rsidR="00B63FD6"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497" w:type="dxa"/>
            <w:vMerge w:val="restart"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E30947" w:rsidRPr="00A9451B" w:rsidTr="00A9451B">
        <w:trPr>
          <w:trHeight w:val="939"/>
        </w:trPr>
        <w:tc>
          <w:tcPr>
            <w:tcW w:w="675" w:type="dxa"/>
          </w:tcPr>
          <w:p w:rsidR="00457B7E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A9451B" w:rsidRDefault="00AF44A7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457B7E" w:rsidRPr="00A9451B" w:rsidRDefault="00AF44A7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497" w:type="dxa"/>
            <w:vMerge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E30947" w:rsidRPr="00A9451B" w:rsidTr="00A9451B">
        <w:trPr>
          <w:trHeight w:val="939"/>
        </w:trPr>
        <w:tc>
          <w:tcPr>
            <w:tcW w:w="675" w:type="dxa"/>
          </w:tcPr>
          <w:p w:rsidR="00457B7E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A9451B" w:rsidRDefault="00AF44A7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457B7E" w:rsidRPr="00A9451B" w:rsidRDefault="00AF44A7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3. Регистрация заявления</w:t>
            </w:r>
          </w:p>
        </w:tc>
        <w:tc>
          <w:tcPr>
            <w:tcW w:w="2497" w:type="dxa"/>
            <w:vMerge/>
          </w:tcPr>
          <w:p w:rsidR="00457B7E" w:rsidRPr="00A9451B" w:rsidRDefault="00457B7E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E30947" w:rsidRPr="00A9451B" w:rsidTr="00A9451B">
        <w:trPr>
          <w:trHeight w:val="2214"/>
        </w:trPr>
        <w:tc>
          <w:tcPr>
            <w:tcW w:w="675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 w:val="restart"/>
          </w:tcPr>
          <w:p w:rsidR="00EA27F5" w:rsidRPr="00A9451B" w:rsidRDefault="00EA27F5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EA27F5" w:rsidRPr="00A9451B" w:rsidRDefault="00EA27F5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АП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 Получение сведений посредством СМЭВ</w:t>
            </w:r>
          </w:p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АП3. Рассмотрение документов и сведений</w:t>
            </w:r>
          </w:p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АП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4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4. Принятие решения об отказе в приеме документов 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497" w:type="dxa"/>
            <w:vMerge w:val="restart"/>
          </w:tcPr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До 5 рабочих дней</w:t>
            </w:r>
          </w:p>
        </w:tc>
      </w:tr>
      <w:tr w:rsidR="00E30947" w:rsidRPr="00A9451B" w:rsidTr="00A9451B">
        <w:trPr>
          <w:trHeight w:val="1289"/>
        </w:trPr>
        <w:tc>
          <w:tcPr>
            <w:tcW w:w="675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497" w:type="dxa"/>
            <w:vMerge/>
          </w:tcPr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A9451B" w:rsidRPr="00A9451B" w:rsidTr="00A9451B">
        <w:trPr>
          <w:trHeight w:val="1289"/>
        </w:trPr>
        <w:tc>
          <w:tcPr>
            <w:tcW w:w="675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АД</w:t>
            </w:r>
            <w:proofErr w:type="gramStart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proofErr w:type="gramEnd"/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  <w:p w:rsidR="00B63FD6" w:rsidRPr="00A9451B" w:rsidRDefault="00B63FD6" w:rsidP="00A9451B">
            <w:pPr>
              <w:pStyle w:val="ae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497" w:type="dxa"/>
            <w:vMerge/>
          </w:tcPr>
          <w:p w:rsidR="00B63FD6" w:rsidRPr="00A9451B" w:rsidRDefault="00B63FD6" w:rsidP="00A9451B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</w:tbl>
    <w:p w:rsidR="005D0D76" w:rsidRPr="00E30947" w:rsidRDefault="005D0D76" w:rsidP="00E3094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D76" w:rsidRPr="00E30947" w:rsidRDefault="00EA27F5" w:rsidP="00E3094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* ИС - информационная система.</w:t>
      </w:r>
    </w:p>
    <w:p w:rsidR="00EA27F5" w:rsidRPr="00E30947" w:rsidRDefault="00EA27F5" w:rsidP="00E3094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* Процедуры - полный перечень административных процедур и действий содержится в соответствующем справочнике.</w:t>
      </w:r>
    </w:p>
    <w:p w:rsidR="005D0D76" w:rsidRPr="00E30947" w:rsidRDefault="00EA27F5" w:rsidP="00E3094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*ПГС -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A9451B" w:rsidRDefault="00A9451B">
      <w:pPr>
        <w:spacing w:after="200" w:line="276" w:lineRule="auto"/>
        <w:ind w:firstLine="0"/>
        <w:jc w:val="left"/>
        <w:rPr>
          <w:rFonts w:eastAsia="Calibri" w:cs="Arial"/>
          <w:color w:val="000000" w:themeColor="text1"/>
          <w:lang w:bidi="ru-RU"/>
        </w:rPr>
      </w:pPr>
      <w:r>
        <w:rPr>
          <w:rFonts w:cs="Arial"/>
          <w:color w:val="000000" w:themeColor="text1"/>
          <w:lang w:bidi="ru-RU"/>
        </w:rPr>
        <w:br w:type="page"/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7</w:t>
      </w:r>
    </w:p>
    <w:p w:rsidR="005D0D76" w:rsidRPr="00E30947" w:rsidRDefault="005D0D76" w:rsidP="00A9451B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к</w:t>
      </w:r>
      <w:r w:rsidR="00E30947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DF6068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настоящему А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дминистративному</w:t>
      </w:r>
      <w:r w:rsidR="00122AF2"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3094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122AF2" w:rsidRPr="00E30947" w:rsidRDefault="00122AF2" w:rsidP="00E30947">
      <w:pPr>
        <w:ind w:firstLine="709"/>
        <w:rPr>
          <w:rFonts w:cs="Arial"/>
          <w:color w:val="000000" w:themeColor="text1"/>
        </w:rPr>
      </w:pPr>
    </w:p>
    <w:p w:rsidR="00122AF2" w:rsidRPr="00782E38" w:rsidRDefault="00A9451B" w:rsidP="00A9451B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Перечень</w:t>
      </w:r>
    </w:p>
    <w:p w:rsidR="00122AF2" w:rsidRPr="00E30947" w:rsidRDefault="00DF6068" w:rsidP="00A9451B">
      <w:pPr>
        <w:ind w:firstLine="709"/>
        <w:jc w:val="center"/>
        <w:rPr>
          <w:rFonts w:cs="Arial"/>
          <w:color w:val="000000" w:themeColor="text1"/>
        </w:rPr>
      </w:pPr>
      <w:r w:rsidRPr="00E30947">
        <w:rPr>
          <w:rFonts w:cs="Arial"/>
          <w:color w:val="000000" w:themeColor="text1"/>
        </w:rPr>
        <w:t>признаков З</w:t>
      </w:r>
      <w:r w:rsidR="00122AF2" w:rsidRPr="00E30947">
        <w:rPr>
          <w:rFonts w:cs="Arial"/>
          <w:color w:val="000000" w:themeColor="text1"/>
        </w:rPr>
        <w:t>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22AF2" w:rsidRPr="00E30947" w:rsidRDefault="00122AF2" w:rsidP="00E30947">
      <w:pPr>
        <w:ind w:firstLine="709"/>
        <w:rPr>
          <w:rFonts w:cs="Arial"/>
          <w:color w:val="000000" w:themeColor="text1"/>
        </w:rPr>
      </w:pPr>
    </w:p>
    <w:p w:rsidR="00122AF2" w:rsidRPr="00E30947" w:rsidRDefault="00DF6068" w:rsidP="00E30947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Перечень признаков З</w:t>
      </w:r>
      <w:r w:rsidR="00122AF2" w:rsidRPr="00E30947">
        <w:rPr>
          <w:rFonts w:ascii="Arial" w:hAnsi="Arial" w:cs="Arial"/>
          <w:color w:val="000000" w:themeColor="text1"/>
          <w:sz w:val="24"/>
          <w:szCs w:val="24"/>
        </w:rPr>
        <w:t>аявителей</w:t>
      </w:r>
    </w:p>
    <w:p w:rsidR="00122AF2" w:rsidRPr="00E30947" w:rsidRDefault="00122AF2" w:rsidP="00E30947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Признак З</w:t>
            </w:r>
            <w:r w:rsidR="00122AF2"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аявителя</w:t>
            </w:r>
          </w:p>
        </w:tc>
        <w:tc>
          <w:tcPr>
            <w:tcW w:w="4606" w:type="dxa"/>
            <w:shd w:val="clear" w:color="auto" w:fill="auto"/>
          </w:tcPr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Значения признаков З</w:t>
            </w:r>
            <w:r w:rsidR="00122AF2"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аявителя</w:t>
            </w:r>
          </w:p>
        </w:tc>
      </w:tr>
      <w:tr w:rsidR="00E30947" w:rsidRPr="00A9451B" w:rsidTr="00122AF2">
        <w:tc>
          <w:tcPr>
            <w:tcW w:w="9180" w:type="dxa"/>
            <w:gridSpan w:val="3"/>
            <w:shd w:val="clear" w:color="auto" w:fill="auto"/>
          </w:tcPr>
          <w:p w:rsidR="00122AF2" w:rsidRPr="00A9451B" w:rsidRDefault="008D6A07" w:rsidP="00A9451B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Вариант 1. Принятие решения о предоставлении выписки из реестра муниципально</w:t>
            </w:r>
            <w:r w:rsidR="00DF6068"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го имущества.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Категория З</w:t>
            </w:r>
            <w:r w:rsidR="00122AF2"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аявителя</w:t>
            </w:r>
          </w:p>
        </w:tc>
        <w:tc>
          <w:tcPr>
            <w:tcW w:w="4606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1.Физическое лицо</w:t>
            </w:r>
          </w:p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2. Индивидуальный предприниматель</w:t>
            </w:r>
          </w:p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3. Юридическое лицо</w:t>
            </w:r>
          </w:p>
        </w:tc>
      </w:tr>
      <w:tr w:rsidR="00E30947" w:rsidRPr="00A9451B" w:rsidTr="00DF6068">
        <w:trPr>
          <w:trHeight w:val="2106"/>
        </w:trPr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DF6068" w:rsidRPr="00A9451B" w:rsidRDefault="00DF6068" w:rsidP="00A9451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За предоставлением Муниципальной услуги обратился лично Заявитель</w:t>
            </w:r>
          </w:p>
          <w:p w:rsidR="00122AF2" w:rsidRPr="00A9451B" w:rsidRDefault="00DF6068" w:rsidP="00A9451B">
            <w:pPr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cs="Arial"/>
                <w:color w:val="000000" w:themeColor="text1"/>
                <w:sz w:val="18"/>
                <w:szCs w:val="1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E30947" w:rsidRPr="00A9451B" w:rsidTr="00122AF2">
        <w:tc>
          <w:tcPr>
            <w:tcW w:w="9180" w:type="dxa"/>
            <w:gridSpan w:val="3"/>
            <w:shd w:val="clear" w:color="auto" w:fill="auto"/>
          </w:tcPr>
          <w:p w:rsidR="00122AF2" w:rsidRPr="00A9451B" w:rsidRDefault="008D6A07" w:rsidP="00A9451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Вариант </w:t>
            </w:r>
            <w:r w:rsidR="008B2D19"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</w:t>
            </w: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Категория З</w:t>
            </w:r>
            <w:r w:rsidR="00122AF2"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аявителя</w:t>
            </w:r>
          </w:p>
        </w:tc>
        <w:tc>
          <w:tcPr>
            <w:tcW w:w="4606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1.Физическое лицо</w:t>
            </w:r>
          </w:p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2. Индивидуальный предприниматель</w:t>
            </w:r>
          </w:p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3. Юридическое лицо</w:t>
            </w:r>
          </w:p>
        </w:tc>
      </w:tr>
      <w:tr w:rsidR="00A9451B" w:rsidRPr="00A9451B" w:rsidTr="00DF6068">
        <w:trPr>
          <w:trHeight w:val="2063"/>
        </w:trPr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DF6068" w:rsidRPr="00A9451B" w:rsidRDefault="00DF6068" w:rsidP="00A9451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За предоставлением Муниципальной услуги обратился лично Заявитель</w:t>
            </w:r>
          </w:p>
          <w:p w:rsidR="00122AF2" w:rsidRPr="00A9451B" w:rsidRDefault="00DF6068" w:rsidP="00A9451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22AF2" w:rsidRPr="00E30947" w:rsidRDefault="00122AF2" w:rsidP="00E30947">
      <w:pPr>
        <w:ind w:firstLine="709"/>
        <w:rPr>
          <w:rFonts w:cs="Arial"/>
          <w:color w:val="000000" w:themeColor="text1"/>
        </w:rPr>
      </w:pPr>
    </w:p>
    <w:p w:rsidR="00122AF2" w:rsidRPr="00E30947" w:rsidRDefault="00122AF2" w:rsidP="00E30947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30947">
        <w:rPr>
          <w:rFonts w:ascii="Arial" w:hAnsi="Arial" w:cs="Arial"/>
          <w:color w:val="000000" w:themeColor="text1"/>
          <w:sz w:val="24"/>
          <w:szCs w:val="24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DF6068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№</w:t>
            </w:r>
            <w:r w:rsidR="00122AF2"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Комбинация значений признаков </w:t>
            </w:r>
          </w:p>
        </w:tc>
      </w:tr>
      <w:tr w:rsidR="00E30947" w:rsidRPr="00A9451B" w:rsidTr="00122AF2">
        <w:tc>
          <w:tcPr>
            <w:tcW w:w="9180" w:type="dxa"/>
            <w:gridSpan w:val="2"/>
            <w:shd w:val="clear" w:color="auto" w:fill="auto"/>
          </w:tcPr>
          <w:p w:rsidR="008D6A07" w:rsidRPr="00A9451B" w:rsidRDefault="008D6A07" w:rsidP="00A9451B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Вариант 1. Принятие решения о предоставлении выписки из ре</w:t>
            </w:r>
            <w:r w:rsidR="00DF6068"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естра муниципального имущества.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Физическое лицо, лично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 физического лица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Индивидуальный предприниматель, лично 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Представитель индивидуального предпринимателя 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Юридическое лицо, руководитель 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 юридического лица</w:t>
            </w:r>
          </w:p>
        </w:tc>
      </w:tr>
      <w:tr w:rsidR="00E30947" w:rsidRPr="00A9451B" w:rsidTr="00122AF2">
        <w:tc>
          <w:tcPr>
            <w:tcW w:w="9180" w:type="dxa"/>
            <w:gridSpan w:val="2"/>
            <w:shd w:val="clear" w:color="auto" w:fill="auto"/>
          </w:tcPr>
          <w:p w:rsidR="008D6A07" w:rsidRPr="00A9451B" w:rsidRDefault="008D6A07" w:rsidP="00A9451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Вариант </w:t>
            </w:r>
            <w:r w:rsidR="008B2D19"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2.</w:t>
            </w:r>
            <w:r w:rsidRPr="00A9451B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Физическое лицо, лично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 физического лица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Индивидуальный предприниматель, лично 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Представитель индивидуального предпринимателя </w:t>
            </w:r>
          </w:p>
        </w:tc>
      </w:tr>
      <w:tr w:rsidR="00E30947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Юридическое лицо, руководитель </w:t>
            </w:r>
          </w:p>
        </w:tc>
      </w:tr>
      <w:tr w:rsidR="00A9451B" w:rsidRPr="00A9451B" w:rsidTr="00122AF2">
        <w:tc>
          <w:tcPr>
            <w:tcW w:w="1384" w:type="dxa"/>
            <w:shd w:val="clear" w:color="auto" w:fill="auto"/>
          </w:tcPr>
          <w:p w:rsidR="00122AF2" w:rsidRPr="00A9451B" w:rsidRDefault="00122AF2" w:rsidP="00A9451B">
            <w:pPr>
              <w:ind w:firstLine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eastAsia="Calibr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122AF2" w:rsidRPr="00A9451B" w:rsidRDefault="00122AF2" w:rsidP="00A9451B">
            <w:pPr>
              <w:pStyle w:val="a4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51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Представитель юридического лица</w:t>
            </w:r>
          </w:p>
        </w:tc>
      </w:tr>
    </w:tbl>
    <w:p w:rsidR="00122AF2" w:rsidRPr="00E30947" w:rsidRDefault="00122AF2" w:rsidP="00E30947">
      <w:pPr>
        <w:ind w:firstLine="709"/>
        <w:rPr>
          <w:rFonts w:cs="Arial"/>
          <w:color w:val="000000" w:themeColor="text1"/>
        </w:rPr>
      </w:pPr>
    </w:p>
    <w:sectPr w:rsidR="00122AF2" w:rsidRPr="00E30947" w:rsidSect="00E3094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87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091"/>
    <w:multiLevelType w:val="hybridMultilevel"/>
    <w:tmpl w:val="6CEE852E"/>
    <w:lvl w:ilvl="0" w:tplc="579441B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8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5"/>
    <w:rsid w:val="00005CBF"/>
    <w:rsid w:val="00021ACC"/>
    <w:rsid w:val="000410C2"/>
    <w:rsid w:val="000413EC"/>
    <w:rsid w:val="00047461"/>
    <w:rsid w:val="00050ABF"/>
    <w:rsid w:val="00076B8F"/>
    <w:rsid w:val="00076DC7"/>
    <w:rsid w:val="00096256"/>
    <w:rsid w:val="000D0829"/>
    <w:rsid w:val="000E1FF0"/>
    <w:rsid w:val="000E7F02"/>
    <w:rsid w:val="000F0363"/>
    <w:rsid w:val="000F4A0D"/>
    <w:rsid w:val="00100305"/>
    <w:rsid w:val="00100BE5"/>
    <w:rsid w:val="00103EF0"/>
    <w:rsid w:val="00105E68"/>
    <w:rsid w:val="00122AF2"/>
    <w:rsid w:val="00124806"/>
    <w:rsid w:val="001323F8"/>
    <w:rsid w:val="00151683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44B4E"/>
    <w:rsid w:val="002452E5"/>
    <w:rsid w:val="002509F3"/>
    <w:rsid w:val="002977A4"/>
    <w:rsid w:val="002B3D88"/>
    <w:rsid w:val="002C7624"/>
    <w:rsid w:val="002D128F"/>
    <w:rsid w:val="002D13C2"/>
    <w:rsid w:val="002D2653"/>
    <w:rsid w:val="002D2CC4"/>
    <w:rsid w:val="002E7DEE"/>
    <w:rsid w:val="002F4EF4"/>
    <w:rsid w:val="002F67BB"/>
    <w:rsid w:val="00317950"/>
    <w:rsid w:val="003241F2"/>
    <w:rsid w:val="003271E1"/>
    <w:rsid w:val="00327994"/>
    <w:rsid w:val="00330609"/>
    <w:rsid w:val="00356A90"/>
    <w:rsid w:val="00376232"/>
    <w:rsid w:val="003764C4"/>
    <w:rsid w:val="003A141F"/>
    <w:rsid w:val="003A4B64"/>
    <w:rsid w:val="003A6EA2"/>
    <w:rsid w:val="003B4C1D"/>
    <w:rsid w:val="003B4E63"/>
    <w:rsid w:val="003E783F"/>
    <w:rsid w:val="00416AC1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1C9E"/>
    <w:rsid w:val="004B7252"/>
    <w:rsid w:val="004C3888"/>
    <w:rsid w:val="004C44F2"/>
    <w:rsid w:val="004C6F1F"/>
    <w:rsid w:val="004E2575"/>
    <w:rsid w:val="004E3E3A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334BE"/>
    <w:rsid w:val="00533B5E"/>
    <w:rsid w:val="005401BD"/>
    <w:rsid w:val="005568BC"/>
    <w:rsid w:val="005B0D44"/>
    <w:rsid w:val="005B1AA4"/>
    <w:rsid w:val="005B2101"/>
    <w:rsid w:val="005B2D24"/>
    <w:rsid w:val="005B3B48"/>
    <w:rsid w:val="005C7535"/>
    <w:rsid w:val="005D0CD9"/>
    <w:rsid w:val="005D0D76"/>
    <w:rsid w:val="005E3AF5"/>
    <w:rsid w:val="006134FE"/>
    <w:rsid w:val="00621192"/>
    <w:rsid w:val="00637A51"/>
    <w:rsid w:val="0067610E"/>
    <w:rsid w:val="006852E6"/>
    <w:rsid w:val="00686542"/>
    <w:rsid w:val="006A1426"/>
    <w:rsid w:val="006E04DF"/>
    <w:rsid w:val="006E57E6"/>
    <w:rsid w:val="007043B2"/>
    <w:rsid w:val="007060C3"/>
    <w:rsid w:val="007218A7"/>
    <w:rsid w:val="00726B1B"/>
    <w:rsid w:val="00744AFD"/>
    <w:rsid w:val="0075123A"/>
    <w:rsid w:val="007570EA"/>
    <w:rsid w:val="00761028"/>
    <w:rsid w:val="007750DB"/>
    <w:rsid w:val="00776A29"/>
    <w:rsid w:val="00782E38"/>
    <w:rsid w:val="0078444D"/>
    <w:rsid w:val="00786CC1"/>
    <w:rsid w:val="00786E9A"/>
    <w:rsid w:val="007D14EB"/>
    <w:rsid w:val="007D338B"/>
    <w:rsid w:val="007D5035"/>
    <w:rsid w:val="007E215D"/>
    <w:rsid w:val="007F2842"/>
    <w:rsid w:val="00812CAF"/>
    <w:rsid w:val="0081528E"/>
    <w:rsid w:val="00817C5A"/>
    <w:rsid w:val="00821B42"/>
    <w:rsid w:val="008254D9"/>
    <w:rsid w:val="00836172"/>
    <w:rsid w:val="00842EE7"/>
    <w:rsid w:val="00856378"/>
    <w:rsid w:val="00864ABB"/>
    <w:rsid w:val="00875B14"/>
    <w:rsid w:val="00891DA5"/>
    <w:rsid w:val="008A26E8"/>
    <w:rsid w:val="008B2AA2"/>
    <w:rsid w:val="008B2D19"/>
    <w:rsid w:val="008B3A5E"/>
    <w:rsid w:val="008C0FF5"/>
    <w:rsid w:val="008C4BA1"/>
    <w:rsid w:val="008D126D"/>
    <w:rsid w:val="008D2A25"/>
    <w:rsid w:val="008D419C"/>
    <w:rsid w:val="008D6A07"/>
    <w:rsid w:val="008E3F57"/>
    <w:rsid w:val="008E7EF3"/>
    <w:rsid w:val="008F3016"/>
    <w:rsid w:val="00914C1F"/>
    <w:rsid w:val="00923EA4"/>
    <w:rsid w:val="00953337"/>
    <w:rsid w:val="0095437E"/>
    <w:rsid w:val="00980997"/>
    <w:rsid w:val="00995718"/>
    <w:rsid w:val="009A57FA"/>
    <w:rsid w:val="009C0000"/>
    <w:rsid w:val="009C691B"/>
    <w:rsid w:val="009D41B2"/>
    <w:rsid w:val="00A000E9"/>
    <w:rsid w:val="00A06A53"/>
    <w:rsid w:val="00A06CC4"/>
    <w:rsid w:val="00A23FF2"/>
    <w:rsid w:val="00A26ADC"/>
    <w:rsid w:val="00A27F16"/>
    <w:rsid w:val="00A44880"/>
    <w:rsid w:val="00A51ADC"/>
    <w:rsid w:val="00A637C0"/>
    <w:rsid w:val="00A923AF"/>
    <w:rsid w:val="00A9451B"/>
    <w:rsid w:val="00AA6123"/>
    <w:rsid w:val="00AB0863"/>
    <w:rsid w:val="00AB5CF0"/>
    <w:rsid w:val="00AC31AE"/>
    <w:rsid w:val="00AC62E1"/>
    <w:rsid w:val="00AF44A7"/>
    <w:rsid w:val="00B050CF"/>
    <w:rsid w:val="00B12CC7"/>
    <w:rsid w:val="00B430AA"/>
    <w:rsid w:val="00B53239"/>
    <w:rsid w:val="00B546F7"/>
    <w:rsid w:val="00B63FD6"/>
    <w:rsid w:val="00B657FA"/>
    <w:rsid w:val="00B7642B"/>
    <w:rsid w:val="00B8080D"/>
    <w:rsid w:val="00B809AD"/>
    <w:rsid w:val="00B819E3"/>
    <w:rsid w:val="00B82561"/>
    <w:rsid w:val="00B90005"/>
    <w:rsid w:val="00B90FE3"/>
    <w:rsid w:val="00B951A4"/>
    <w:rsid w:val="00BA2A4C"/>
    <w:rsid w:val="00BA7ECF"/>
    <w:rsid w:val="00BC177E"/>
    <w:rsid w:val="00BD06A1"/>
    <w:rsid w:val="00BE0094"/>
    <w:rsid w:val="00BF5EA5"/>
    <w:rsid w:val="00C04AB3"/>
    <w:rsid w:val="00C14FEE"/>
    <w:rsid w:val="00C36ACC"/>
    <w:rsid w:val="00C57EC9"/>
    <w:rsid w:val="00C63793"/>
    <w:rsid w:val="00C85C62"/>
    <w:rsid w:val="00CA373F"/>
    <w:rsid w:val="00CB176E"/>
    <w:rsid w:val="00CB3ED7"/>
    <w:rsid w:val="00CC3C1D"/>
    <w:rsid w:val="00CC74CB"/>
    <w:rsid w:val="00CD2D55"/>
    <w:rsid w:val="00CD5FF3"/>
    <w:rsid w:val="00CE2BF4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83FE8"/>
    <w:rsid w:val="00D8709C"/>
    <w:rsid w:val="00DB39CD"/>
    <w:rsid w:val="00DC4A9A"/>
    <w:rsid w:val="00DD14A1"/>
    <w:rsid w:val="00DE4CCD"/>
    <w:rsid w:val="00DF2A35"/>
    <w:rsid w:val="00DF459B"/>
    <w:rsid w:val="00DF6068"/>
    <w:rsid w:val="00DF7510"/>
    <w:rsid w:val="00E10457"/>
    <w:rsid w:val="00E30947"/>
    <w:rsid w:val="00E319D5"/>
    <w:rsid w:val="00E4173E"/>
    <w:rsid w:val="00E5087F"/>
    <w:rsid w:val="00E74AB5"/>
    <w:rsid w:val="00E833DF"/>
    <w:rsid w:val="00EA27F5"/>
    <w:rsid w:val="00EA50BA"/>
    <w:rsid w:val="00EA63DD"/>
    <w:rsid w:val="00EB68EC"/>
    <w:rsid w:val="00EC010B"/>
    <w:rsid w:val="00EC1880"/>
    <w:rsid w:val="00EE5C25"/>
    <w:rsid w:val="00F1385B"/>
    <w:rsid w:val="00F14771"/>
    <w:rsid w:val="00F5095C"/>
    <w:rsid w:val="00F61E2A"/>
    <w:rsid w:val="00F64B23"/>
    <w:rsid w:val="00F66579"/>
    <w:rsid w:val="00F740D4"/>
    <w:rsid w:val="00F93E4D"/>
    <w:rsid w:val="00FA2AFF"/>
    <w:rsid w:val="00FA2BB0"/>
    <w:rsid w:val="00FC5047"/>
    <w:rsid w:val="00FD3158"/>
    <w:rsid w:val="00FD4AD2"/>
    <w:rsid w:val="00FD66BD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D19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D19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DB3A-E721-407C-94D8-57B9715A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13617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user</cp:lastModifiedBy>
  <cp:revision>6</cp:revision>
  <cp:lastPrinted>2023-07-12T10:30:00Z</cp:lastPrinted>
  <dcterms:created xsi:type="dcterms:W3CDTF">2023-11-27T12:51:00Z</dcterms:created>
  <dcterms:modified xsi:type="dcterms:W3CDTF">2023-12-01T11:41:00Z</dcterms:modified>
</cp:coreProperties>
</file>